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96" w:rsidRPr="002C4896" w:rsidRDefault="002C4896" w:rsidP="002C4896">
      <w:pPr>
        <w:shd w:val="clear" w:color="auto" w:fill="FFFFFF"/>
        <w:spacing w:after="240" w:line="240" w:lineRule="auto"/>
        <w:rPr>
          <w:rFonts w:ascii="Segoe UI" w:eastAsia="Times New Roman" w:hAnsi="Segoe UI" w:cs="Segoe UI"/>
          <w:color w:val="24292E"/>
          <w:sz w:val="24"/>
          <w:szCs w:val="24"/>
        </w:rPr>
      </w:pPr>
      <w:r w:rsidRPr="002C4896">
        <w:rPr>
          <w:rFonts w:ascii="Segoe UI" w:eastAsia="Times New Roman" w:hAnsi="Segoe UI" w:cs="Segoe UI"/>
          <w:b/>
          <w:bCs/>
          <w:color w:val="24292E"/>
          <w:sz w:val="24"/>
          <w:szCs w:val="24"/>
        </w:rPr>
        <w:t>The Switch is switched off once the temperature falls below 18 and then it is turned on when the temperature is more than 21. Identify the Equivalence values which belong to the same class.</w:t>
      </w:r>
    </w:p>
    <w:p w:rsidR="002C4896" w:rsidRPr="002C4896" w:rsidRDefault="002C4896" w:rsidP="002C489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C4896">
        <w:rPr>
          <w:rFonts w:ascii="Segoe UI" w:eastAsia="Times New Roman" w:hAnsi="Segoe UI" w:cs="Segoe UI"/>
          <w:color w:val="24292E"/>
          <w:sz w:val="24"/>
          <w:szCs w:val="24"/>
        </w:rPr>
        <w:t>a) 12,16,22</w:t>
      </w:r>
    </w:p>
    <w:p w:rsidR="002C4896" w:rsidRPr="002C4896" w:rsidRDefault="002C4896" w:rsidP="002C489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C4896">
        <w:rPr>
          <w:rFonts w:ascii="Segoe UI" w:eastAsia="Times New Roman" w:hAnsi="Segoe UI" w:cs="Segoe UI"/>
          <w:color w:val="24292E"/>
          <w:sz w:val="24"/>
          <w:szCs w:val="24"/>
        </w:rPr>
        <w:t>b) 24,27,17</w:t>
      </w:r>
    </w:p>
    <w:p w:rsidR="002C4896" w:rsidRPr="002C4896" w:rsidRDefault="002C4896" w:rsidP="002C489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C4896">
        <w:rPr>
          <w:rFonts w:ascii="Segoe UI" w:eastAsia="Times New Roman" w:hAnsi="Segoe UI" w:cs="Segoe UI"/>
          <w:color w:val="24292E"/>
          <w:sz w:val="24"/>
          <w:szCs w:val="24"/>
        </w:rPr>
        <w:t>c) 22,23,24</w:t>
      </w:r>
    </w:p>
    <w:p w:rsidR="002C4896" w:rsidRPr="002C4896" w:rsidRDefault="002C4896" w:rsidP="002C489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C4896">
        <w:rPr>
          <w:rFonts w:ascii="Segoe UI" w:eastAsia="Times New Roman" w:hAnsi="Segoe UI" w:cs="Segoe UI"/>
          <w:color w:val="24292E"/>
          <w:sz w:val="24"/>
          <w:szCs w:val="24"/>
        </w:rPr>
        <w:t>d) 14,15,19</w:t>
      </w:r>
    </w:p>
    <w:p w:rsidR="0019349C" w:rsidRDefault="002C4896">
      <w:pPr>
        <w:rPr>
          <w:sz w:val="28"/>
          <w:szCs w:val="28"/>
        </w:rPr>
      </w:pPr>
      <w:r w:rsidRPr="002C4896">
        <w:rPr>
          <w:sz w:val="28"/>
          <w:szCs w:val="28"/>
        </w:rPr>
        <w:t>There are</w:t>
      </w:r>
      <w:r w:rsidR="00290546">
        <w:rPr>
          <w:sz w:val="28"/>
          <w:szCs w:val="28"/>
        </w:rPr>
        <w:t xml:space="preserve"> </w:t>
      </w:r>
      <w:bookmarkStart w:id="0" w:name="_GoBack"/>
      <w:bookmarkEnd w:id="0"/>
      <w:r w:rsidR="00290546">
        <w:rPr>
          <w:sz w:val="28"/>
          <w:szCs w:val="28"/>
        </w:rPr>
        <w:t>3</w:t>
      </w:r>
      <w:r w:rsidRPr="002C4896">
        <w:rPr>
          <w:sz w:val="28"/>
          <w:szCs w:val="28"/>
        </w:rPr>
        <w:t xml:space="preserve"> classes </w:t>
      </w:r>
    </w:p>
    <w:p w:rsidR="002C4896" w:rsidRDefault="002C4896" w:rsidP="002C4896">
      <w:pPr>
        <w:pStyle w:val="a5"/>
        <w:numPr>
          <w:ilvl w:val="0"/>
          <w:numId w:val="2"/>
        </w:numPr>
        <w:rPr>
          <w:rFonts w:ascii="Sylfaen" w:hAnsi="Sylfaen"/>
          <w:sz w:val="28"/>
          <w:szCs w:val="28"/>
        </w:rPr>
      </w:pPr>
      <w:r>
        <w:rPr>
          <w:rFonts w:ascii="Sylfaen" w:hAnsi="Sylfaen"/>
          <w:sz w:val="28"/>
          <w:szCs w:val="28"/>
        </w:rPr>
        <w:t>up to 18</w:t>
      </w:r>
    </w:p>
    <w:p w:rsidR="002C4896" w:rsidRDefault="002C4896" w:rsidP="002C4896">
      <w:pPr>
        <w:pStyle w:val="a5"/>
        <w:numPr>
          <w:ilvl w:val="0"/>
          <w:numId w:val="2"/>
        </w:numPr>
        <w:rPr>
          <w:rFonts w:ascii="Sylfaen" w:hAnsi="Sylfaen"/>
          <w:sz w:val="28"/>
          <w:szCs w:val="28"/>
        </w:rPr>
      </w:pPr>
      <w:r>
        <w:rPr>
          <w:rFonts w:ascii="Sylfaen" w:hAnsi="Sylfaen"/>
          <w:sz w:val="28"/>
          <w:szCs w:val="28"/>
        </w:rPr>
        <w:t>between 18 and 21</w:t>
      </w:r>
    </w:p>
    <w:p w:rsidR="002C4896" w:rsidRDefault="002C4896" w:rsidP="002C4896">
      <w:pPr>
        <w:pStyle w:val="a5"/>
        <w:numPr>
          <w:ilvl w:val="0"/>
          <w:numId w:val="2"/>
        </w:numPr>
        <w:rPr>
          <w:rFonts w:ascii="Sylfaen" w:hAnsi="Sylfaen"/>
          <w:sz w:val="28"/>
          <w:szCs w:val="28"/>
        </w:rPr>
      </w:pPr>
      <w:r>
        <w:rPr>
          <w:rFonts w:ascii="Sylfaen" w:hAnsi="Sylfaen"/>
          <w:sz w:val="28"/>
          <w:szCs w:val="28"/>
        </w:rPr>
        <w:t>more the 21</w:t>
      </w:r>
    </w:p>
    <w:p w:rsidR="002C4896" w:rsidRPr="002C4896" w:rsidRDefault="002C4896" w:rsidP="002C4896">
      <w:pPr>
        <w:rPr>
          <w:rFonts w:ascii="Sylfaen" w:hAnsi="Sylfaen"/>
          <w:sz w:val="28"/>
          <w:szCs w:val="28"/>
        </w:rPr>
      </w:pPr>
      <w:r>
        <w:rPr>
          <w:rFonts w:ascii="Sylfaen" w:hAnsi="Sylfaen"/>
          <w:sz w:val="28"/>
          <w:szCs w:val="28"/>
        </w:rPr>
        <w:t>c) option contains values from the same class.</w:t>
      </w:r>
    </w:p>
    <w:sectPr w:rsidR="002C4896" w:rsidRPr="002C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35536"/>
    <w:multiLevelType w:val="hybridMultilevel"/>
    <w:tmpl w:val="7C042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3314E"/>
    <w:multiLevelType w:val="multilevel"/>
    <w:tmpl w:val="646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896"/>
    <w:rsid w:val="0019349C"/>
    <w:rsid w:val="00290546"/>
    <w:rsid w:val="002C4896"/>
    <w:rsid w:val="0053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5D01"/>
  <w15:chartTrackingRefBased/>
  <w15:docId w15:val="{BCE599B0-4E64-4453-A02B-D26DF61C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489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C4896"/>
    <w:rPr>
      <w:b/>
      <w:bCs/>
    </w:rPr>
  </w:style>
  <w:style w:type="paragraph" w:styleId="a5">
    <w:name w:val="List Paragraph"/>
    <w:basedOn w:val="a"/>
    <w:uiPriority w:val="34"/>
    <w:qFormat/>
    <w:rsid w:val="002C4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51</Words>
  <Characters>294</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2018-11-17T14:23:00Z</dcterms:created>
  <dcterms:modified xsi:type="dcterms:W3CDTF">2018-11-17T14:36:00Z</dcterms:modified>
</cp:coreProperties>
</file>