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28" w:rsidRDefault="00776228" w:rsidP="00776228">
      <w:pPr>
        <w:pStyle w:val="Heading2"/>
      </w:pPr>
      <w:bookmarkStart w:id="0" w:name="_Toc506297332"/>
      <w:r>
        <w:t>Integration Testing</w:t>
      </w:r>
      <w:bookmarkEnd w:id="0"/>
    </w:p>
    <w:tbl>
      <w:tblPr>
        <w:tblW w:w="9645" w:type="dxa"/>
        <w:tblInd w:w="1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7260"/>
      </w:tblGrid>
      <w:tr w:rsidR="00776228" w:rsidTr="00776228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6228" w:rsidRDefault="00776228">
            <w:pPr>
              <w:widowControl w:val="0"/>
              <w:suppressLineNumbers/>
              <w:suppressAutoHyphens/>
              <w:spacing w:after="0"/>
              <w:textAlignment w:val="baseline"/>
              <w:rPr>
                <w:rFonts w:ascii="Liberation Serif" w:hAnsi="Liberation Serif" w:cs="FreeSans"/>
                <w:b/>
                <w:bCs/>
                <w:kern w:val="3"/>
                <w:sz w:val="20"/>
                <w:szCs w:val="20"/>
              </w:rPr>
            </w:pPr>
            <w:r>
              <w:rPr>
                <w:rFonts w:ascii="Liberation Serif" w:hAnsi="Liberation Serif" w:cs="FreeSans"/>
                <w:b/>
                <w:bCs/>
                <w:kern w:val="3"/>
                <w:sz w:val="20"/>
                <w:szCs w:val="20"/>
              </w:rPr>
              <w:t>MODULE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6228" w:rsidRDefault="00776228">
            <w:pPr>
              <w:pStyle w:val="NormalWeb"/>
              <w:rPr>
                <w:rFonts w:ascii="Liberation" w:eastAsia="DengXian Light" w:hAnsi="Liberatio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" w:eastAsia="DengXian Light" w:hAnsi="Liberation"/>
                <w:b/>
                <w:bCs/>
                <w:color w:val="000000"/>
                <w:sz w:val="22"/>
                <w:szCs w:val="22"/>
              </w:rPr>
              <w:t xml:space="preserve">TELEMER TEST CASES </w:t>
            </w:r>
          </w:p>
        </w:tc>
      </w:tr>
      <w:tr w:rsidR="00776228" w:rsidTr="00776228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6228" w:rsidRDefault="00776228">
            <w:pPr>
              <w:widowControl w:val="0"/>
              <w:suppressLineNumbers/>
              <w:suppressAutoHyphens/>
              <w:spacing w:after="0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</w:rPr>
            </w:pPr>
            <w:r>
              <w:rPr>
                <w:rFonts w:ascii="Liberation Serif" w:hAnsi="Liberation Serif" w:cs="FreeSans"/>
                <w:b/>
                <w:bCs/>
                <w:kern w:val="3"/>
                <w:sz w:val="20"/>
                <w:szCs w:val="20"/>
              </w:rPr>
              <w:t>OBJECTIVE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776228" w:rsidRDefault="00F728D2" w:rsidP="00F728D2">
            <w:pPr>
              <w:widowControl w:val="0"/>
              <w:suppressLineNumbers/>
              <w:suppressAutoHyphens/>
              <w:spacing w:after="0"/>
              <w:textAlignment w:val="baseline"/>
              <w:rPr>
                <w:rFonts w:ascii="Liberation Serif" w:hAnsi="Liberation Serif" w:cs="FreeSans"/>
                <w:b/>
                <w:bCs/>
                <w:kern w:val="3"/>
                <w:sz w:val="20"/>
                <w:szCs w:val="20"/>
              </w:rPr>
            </w:pPr>
            <w:r>
              <w:rPr>
                <w:rFonts w:ascii="Liberation Serif" w:hAnsi="Liberation Serif" w:cs="FreeSans"/>
                <w:b/>
                <w:bCs/>
                <w:kern w:val="3"/>
                <w:sz w:val="20"/>
                <w:szCs w:val="20"/>
              </w:rPr>
              <w:t xml:space="preserve">SMOKE TEST - </w:t>
            </w:r>
            <w:r w:rsidR="00776228">
              <w:rPr>
                <w:rFonts w:ascii="Liberation Serif" w:hAnsi="Liberation Serif" w:cs="FreeSans"/>
                <w:b/>
                <w:bCs/>
                <w:kern w:val="3"/>
                <w:sz w:val="20"/>
                <w:szCs w:val="20"/>
              </w:rPr>
              <w:t xml:space="preserve">TELEMER CASES </w:t>
            </w:r>
          </w:p>
        </w:tc>
      </w:tr>
      <w:tr w:rsidR="00776228" w:rsidTr="00776228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tbl>
            <w:tblPr>
              <w:tblW w:w="9110" w:type="dxa"/>
              <w:tblInd w:w="22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2343"/>
              <w:gridCol w:w="5912"/>
            </w:tblGrid>
            <w:tr w:rsidR="00776228" w:rsidTr="00776228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b/>
                      <w:bCs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b/>
                      <w:bCs/>
                      <w:kern w:val="3"/>
                      <w:sz w:val="20"/>
                      <w:szCs w:val="20"/>
                    </w:rPr>
                    <w:t>SL.NO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b/>
                      <w:bCs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b/>
                      <w:bCs/>
                      <w:kern w:val="3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5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b/>
                      <w:bCs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b/>
                      <w:bCs/>
                      <w:kern w:val="3"/>
                      <w:sz w:val="20"/>
                      <w:szCs w:val="20"/>
                    </w:rPr>
                    <w:t>ACTION</w:t>
                  </w:r>
                </w:p>
              </w:tc>
            </w:tr>
            <w:tr w:rsidR="00776228" w:rsidTr="00776228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Create the case</w:t>
                  </w:r>
                </w:p>
              </w:tc>
              <w:tc>
                <w:tcPr>
                  <w:tcW w:w="5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Login as Ops and create a case</w:t>
                  </w:r>
                </w:p>
              </w:tc>
            </w:tr>
            <w:tr w:rsidR="00776228" w:rsidTr="00776228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Assign the doctor</w:t>
                  </w:r>
                </w:p>
              </w:tc>
              <w:tc>
                <w:tcPr>
                  <w:tcW w:w="5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Assign a doctor to the Case</w:t>
                  </w:r>
                </w:p>
              </w:tc>
            </w:tr>
            <w:tr w:rsidR="00776228" w:rsidTr="00776228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Diagnose the Case</w:t>
                  </w:r>
                </w:p>
              </w:tc>
              <w:tc>
                <w:tcPr>
                  <w:tcW w:w="5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Login as Doctor and diagnose the case with patient</w:t>
                  </w:r>
                </w:p>
              </w:tc>
            </w:tr>
            <w:tr w:rsidR="00776228" w:rsidTr="00776228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Verify the Case</w:t>
                  </w:r>
                </w:p>
              </w:tc>
              <w:tc>
                <w:tcPr>
                  <w:tcW w:w="5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Login as Ops and Verify the case</w:t>
                  </w:r>
                </w:p>
              </w:tc>
            </w:tr>
            <w:tr w:rsidR="00776228" w:rsidTr="00776228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:rsidR="00776228" w:rsidRDefault="00776228">
                  <w:pPr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Download the Form</w:t>
                  </w:r>
                </w:p>
              </w:tc>
              <w:tc>
                <w:tcPr>
                  <w:tcW w:w="59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 xml:space="preserve">Login as Vendor </w:t>
                  </w:r>
                </w:p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Check for cases of that particular vendor to be displayed on dashboard</w:t>
                  </w:r>
                </w:p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</w:p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 xml:space="preserve"> Download the form</w:t>
                  </w:r>
                </w:p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ind w:left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</w:p>
                <w:p w:rsidR="00776228" w:rsidRDefault="00776228">
                  <w:pPr>
                    <w:pStyle w:val="ListParagraph1"/>
                    <w:widowControl w:val="0"/>
                    <w:suppressLineNumbers/>
                    <w:suppressAutoHyphens/>
                    <w:spacing w:after="0"/>
                    <w:textAlignment w:val="baseline"/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</w:pPr>
                  <w:r>
                    <w:rPr>
                      <w:rFonts w:ascii="Liberation Serif" w:hAnsi="Liberation Serif" w:cs="FreeSans"/>
                      <w:kern w:val="3"/>
                      <w:sz w:val="20"/>
                      <w:szCs w:val="20"/>
                    </w:rPr>
                    <w:t>Check for the right Vendor name to be displayed</w:t>
                  </w:r>
                </w:p>
              </w:tc>
            </w:tr>
          </w:tbl>
          <w:p w:rsidR="00776228" w:rsidRDefault="00776228">
            <w:pPr>
              <w:widowControl w:val="0"/>
              <w:suppressLineNumbers/>
              <w:suppressAutoHyphens/>
              <w:spacing w:after="0"/>
              <w:textAlignment w:val="baseline"/>
              <w:rPr>
                <w:rFonts w:ascii="Liberation Serif" w:hAnsi="Liberation Serif" w:cs="FreeSans"/>
                <w:kern w:val="3"/>
                <w:sz w:val="20"/>
                <w:szCs w:val="20"/>
              </w:rPr>
            </w:pPr>
          </w:p>
        </w:tc>
      </w:tr>
    </w:tbl>
    <w:p w:rsidR="000C511B" w:rsidRDefault="007C1BEC"/>
    <w:p w:rsidR="00776228" w:rsidRDefault="00776228"/>
    <w:p w:rsidR="00776228" w:rsidRDefault="00776228"/>
    <w:p w:rsidR="00776228" w:rsidRDefault="00776228"/>
    <w:p w:rsidR="00776228" w:rsidRPr="00204BFA" w:rsidRDefault="00776228">
      <w:pPr>
        <w:rPr>
          <w:rFonts w:asciiTheme="majorHAnsi" w:eastAsiaTheme="majorEastAsia" w:hAnsiTheme="majorHAnsi" w:cstheme="majorBidi"/>
          <w:color w:val="00B050"/>
          <w:sz w:val="36"/>
          <w:szCs w:val="26"/>
        </w:rPr>
      </w:pPr>
      <w:r w:rsidRPr="00204BFA">
        <w:rPr>
          <w:rFonts w:asciiTheme="majorHAnsi" w:eastAsiaTheme="majorEastAsia" w:hAnsiTheme="majorHAnsi" w:cstheme="majorBidi"/>
          <w:color w:val="00B050"/>
          <w:sz w:val="36"/>
          <w:szCs w:val="26"/>
        </w:rPr>
        <w:t>Test Cases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7260"/>
      </w:tblGrid>
      <w:tr w:rsidR="00776228" w:rsidTr="009605EB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MODULE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pStyle w:val="Heading3"/>
              <w:rPr>
                <w:lang w:eastAsia="zh-CN" w:bidi="hi-IN"/>
              </w:rPr>
            </w:pPr>
            <w:bookmarkStart w:id="1" w:name="_Toc506297316"/>
            <w:r>
              <w:rPr>
                <w:lang w:eastAsia="zh-CN" w:bidi="hi-IN"/>
              </w:rPr>
              <w:t>CREATE A CASE</w:t>
            </w:r>
            <w:bookmarkEnd w:id="1"/>
          </w:p>
        </w:tc>
      </w:tr>
      <w:tr w:rsidR="00776228" w:rsidTr="009605EB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OBJECTIVE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  <w:t>CREATE AND ASSIGN A NEW CASE AS OPS</w:t>
            </w:r>
          </w:p>
        </w:tc>
      </w:tr>
      <w:tr w:rsidR="00776228" w:rsidTr="009605EB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1567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2343"/>
              <w:gridCol w:w="3402"/>
              <w:gridCol w:w="9072"/>
            </w:tblGrid>
            <w:tr w:rsidR="00E03C32" w:rsidTr="00E03C32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SL.NO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DESCRIPTION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ACTION</w:t>
                  </w:r>
                </w:p>
              </w:tc>
              <w:tc>
                <w:tcPr>
                  <w:tcW w:w="90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 xml:space="preserve"> EXPECTED RESULT</w:t>
                  </w:r>
                </w:p>
              </w:tc>
            </w:tr>
            <w:tr w:rsidR="00E03C32" w:rsidTr="00E03C32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1.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Log on to TELEMER</w:t>
                  </w: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Access the Chrome browser</w:t>
                  </w:r>
                </w:p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Navigate to </w:t>
                  </w:r>
                  <w:r>
                    <w:rPr>
                      <w:rFonts w:ascii="Liberation Serif" w:eastAsia="Times New Roman" w:hAnsi="Liberation Serif" w:cs="FreeSans"/>
                      <w:color w:val="0070C0"/>
                      <w:kern w:val="3"/>
                      <w:sz w:val="20"/>
                      <w:szCs w:val="20"/>
                      <w:lang w:eastAsia="zh-CN" w:bidi="hi-IN"/>
                    </w:rPr>
                    <w:t xml:space="preserve">https://partners.docsapp.in/#!cases </w:t>
                  </w:r>
                </w:p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color w:val="000000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Login with OPS Credentials</w:t>
                  </w:r>
                </w:p>
              </w:tc>
              <w:tc>
                <w:tcPr>
                  <w:tcW w:w="90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E03C32" w:rsidRDefault="00E03C32" w:rsidP="00E03C32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TELEMER</w:t>
                  </w:r>
                  <w:r w:rsidRPr="00E03C32"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Login Page</w:t>
                  </w:r>
                </w:p>
                <w:p w:rsidR="00E03C32" w:rsidRPr="00E03C32" w:rsidRDefault="00E03C32" w:rsidP="00E03C32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E03C32"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is displayed</w:t>
                  </w:r>
                </w:p>
              </w:tc>
            </w:tr>
            <w:tr w:rsidR="00E03C32" w:rsidTr="00E03C32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2.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Add a Record</w:t>
                  </w:r>
                </w:p>
                <w:p w:rsidR="00E03C32" w:rsidRDefault="00E03C32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Click on the Add button and Navigate to Add a New Case Page</w:t>
                  </w:r>
                </w:p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Enter all the Details and Submit</w:t>
                  </w:r>
                </w:p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Check for Save Confirmation Popup</w:t>
                  </w:r>
                </w:p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Check for display of record on the Dashboard</w:t>
                  </w:r>
                </w:p>
                <w:p w:rsidR="00E03C32" w:rsidRDefault="00E03C3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Check for the registration SMS with the right Client name</w:t>
                  </w:r>
                </w:p>
              </w:tc>
              <w:tc>
                <w:tcPr>
                  <w:tcW w:w="90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E03C32" w:rsidRDefault="00E03C32" w:rsidP="00E03C32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 xml:space="preserve">Add Case Page </w:t>
                  </w:r>
                </w:p>
                <w:p w:rsidR="00E03C32" w:rsidRDefault="00E03C32" w:rsidP="00E03C32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E03C32"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is displayed</w:t>
                  </w:r>
                </w:p>
                <w:p w:rsidR="00E03C32" w:rsidRDefault="00E03C32" w:rsidP="00E03C32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 xml:space="preserve">SMS to applicant </w:t>
                  </w:r>
                </w:p>
                <w:p w:rsidR="00E03C32" w:rsidRDefault="00E03C32" w:rsidP="00E03C32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is sent with registration</w:t>
                  </w:r>
                </w:p>
                <w:p w:rsidR="00E03C32" w:rsidRPr="00E03C32" w:rsidRDefault="00E03C32" w:rsidP="00E03C32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  <w:t xml:space="preserve"> details</w:t>
                  </w:r>
                </w:p>
                <w:p w:rsidR="00E03C32" w:rsidRDefault="00E03C32" w:rsidP="00E03C32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  <w:p w:rsidR="00E03C32" w:rsidRDefault="00E03C32" w:rsidP="00E03C32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</w:tbl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0"/>
                <w:szCs w:val="20"/>
                <w:lang w:eastAsia="zh-CN" w:bidi="hi-IN"/>
              </w:rPr>
            </w:pPr>
          </w:p>
        </w:tc>
      </w:tr>
    </w:tbl>
    <w:p w:rsidR="00776228" w:rsidRDefault="00776228"/>
    <w:p w:rsidR="004A7639" w:rsidRDefault="004A7639"/>
    <w:p w:rsidR="00776228" w:rsidRDefault="00776228"/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7260"/>
      </w:tblGrid>
      <w:tr w:rsidR="00776228" w:rsidTr="009605EB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lastRenderedPageBreak/>
              <w:t>MODULE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pStyle w:val="Heading3"/>
              <w:rPr>
                <w:lang w:eastAsia="zh-CN" w:bidi="hi-IN"/>
              </w:rPr>
            </w:pPr>
            <w:bookmarkStart w:id="2" w:name="_Toc506297313"/>
            <w:r>
              <w:rPr>
                <w:lang w:eastAsia="zh-CN" w:bidi="hi-IN"/>
              </w:rPr>
              <w:t>TELEMER ASSIGN OPTIONS</w:t>
            </w:r>
            <w:bookmarkEnd w:id="2"/>
          </w:p>
        </w:tc>
      </w:tr>
      <w:tr w:rsidR="00776228" w:rsidTr="009605EB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OBJECTIVE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  <w:t>ASSIGN CASES TO DOCTORS</w:t>
            </w:r>
          </w:p>
        </w:tc>
      </w:tr>
      <w:tr w:rsidR="00776228" w:rsidTr="009605EB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1567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2343"/>
              <w:gridCol w:w="3827"/>
              <w:gridCol w:w="8647"/>
            </w:tblGrid>
            <w:tr w:rsidR="004A7639" w:rsidTr="004A7639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SL.NO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DESCRIPTION</w:t>
                  </w:r>
                </w:p>
              </w:tc>
              <w:tc>
                <w:tcPr>
                  <w:tcW w:w="38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ACTION</w:t>
                  </w:r>
                </w:p>
              </w:tc>
              <w:tc>
                <w:tcPr>
                  <w:tcW w:w="86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EXPECTED RESULT</w:t>
                  </w:r>
                </w:p>
              </w:tc>
            </w:tr>
            <w:tr w:rsidR="004A7639" w:rsidTr="004A7639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1.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Assign the Applicant to a Doctor</w:t>
                  </w:r>
                </w:p>
              </w:tc>
              <w:tc>
                <w:tcPr>
                  <w:tcW w:w="38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Assign</w:t>
                  </w: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against the applicant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Select a doctor from the list of doctors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Check for the Doctor Name</w:t>
                  </w:r>
                </w:p>
              </w:tc>
              <w:tc>
                <w:tcPr>
                  <w:tcW w:w="86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8A78E4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Doctor name </w:t>
                  </w:r>
                </w:p>
                <w:p w:rsidR="004A7639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 w:rsidRPr="008A78E4"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is assigned to the case</w:t>
                  </w:r>
                </w:p>
                <w:p w:rsidR="008A78E4" w:rsidRDefault="008A78E4" w:rsidP="008A78E4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Case is in ‘Pending’ </w:t>
                  </w:r>
                </w:p>
                <w:p w:rsidR="008A78E4" w:rsidRP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status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</w:tr>
            <w:tr w:rsidR="004A7639" w:rsidTr="004A7639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2.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Reassign the Applicant to a Doctor</w:t>
                  </w:r>
                </w:p>
              </w:tc>
              <w:tc>
                <w:tcPr>
                  <w:tcW w:w="38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the ‘Reassign’ button against the applicant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Select a doctor from the list of doctors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Assign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Check for the Reassigned Doctor Name and the status of the case to ‘Reassign’</w:t>
                  </w:r>
                </w:p>
              </w:tc>
              <w:tc>
                <w:tcPr>
                  <w:tcW w:w="86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Case is Reassigned </w:t>
                  </w:r>
                </w:p>
                <w:p w:rsidR="004A7639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to a Doctor/New </w:t>
                  </w:r>
                  <w:proofErr w:type="spellStart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Dr.</w:t>
                  </w:r>
                  <w:proofErr w:type="spellEnd"/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Status is changed 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to Reassign</w:t>
                  </w:r>
                </w:p>
              </w:tc>
            </w:tr>
            <w:tr w:rsidR="004A7639" w:rsidTr="004A7639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3.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Bulk Assign</w:t>
                  </w:r>
                </w:p>
              </w:tc>
              <w:tc>
                <w:tcPr>
                  <w:tcW w:w="38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Check the Checkbox in the Menu bar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Assign button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Select the doctor</w:t>
                  </w:r>
                </w:p>
                <w:p w:rsidR="004A7639" w:rsidRDefault="004A7639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Check the selected cases are assigned with doctor name and the status as ‘Pending’</w:t>
                  </w:r>
                </w:p>
                <w:p w:rsidR="004A7639" w:rsidRDefault="004A7639" w:rsidP="009605EB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</w:p>
              </w:tc>
              <w:tc>
                <w:tcPr>
                  <w:tcW w:w="86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All cases are assigned</w:t>
                  </w:r>
                </w:p>
                <w:p w:rsidR="004A7639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to the Doctor</w:t>
                  </w:r>
                </w:p>
              </w:tc>
            </w:tr>
          </w:tbl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0"/>
                <w:szCs w:val="20"/>
                <w:lang w:eastAsia="zh-CN" w:bidi="hi-IN"/>
              </w:rPr>
            </w:pPr>
          </w:p>
        </w:tc>
      </w:tr>
    </w:tbl>
    <w:p w:rsidR="00776228" w:rsidRDefault="00776228"/>
    <w:p w:rsidR="00776228" w:rsidRDefault="00776228"/>
    <w:p w:rsidR="00776228" w:rsidRDefault="00776228" w:rsidP="00776228">
      <w:pPr>
        <w:rPr>
          <w:color w:val="00B050"/>
          <w:sz w:val="44"/>
          <w:szCs w:val="44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7260"/>
      </w:tblGrid>
      <w:tr w:rsidR="00776228" w:rsidTr="009605EB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MODULE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pStyle w:val="Heading3"/>
              <w:rPr>
                <w:lang w:eastAsia="zh-CN" w:bidi="hi-IN"/>
              </w:rPr>
            </w:pPr>
            <w:bookmarkStart w:id="3" w:name="_Toc506297322"/>
            <w:r>
              <w:rPr>
                <w:lang w:eastAsia="zh-CN" w:bidi="hi-IN"/>
              </w:rPr>
              <w:t>TELEMER DIAGNOSIS OPTIONS</w:t>
            </w:r>
            <w:bookmarkEnd w:id="3"/>
          </w:p>
        </w:tc>
      </w:tr>
      <w:tr w:rsidR="00776228" w:rsidTr="009605EB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OBJECTIVE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  <w:t xml:space="preserve">DIAGNOSIS FORM FOR TELEMER </w:t>
            </w:r>
          </w:p>
        </w:tc>
      </w:tr>
      <w:tr w:rsidR="00776228" w:rsidTr="009605EB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1567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2343"/>
              <w:gridCol w:w="4252"/>
              <w:gridCol w:w="8222"/>
            </w:tblGrid>
            <w:tr w:rsidR="008A78E4" w:rsidTr="008A78E4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SL.NO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DESCRIPTION</w:t>
                  </w:r>
                </w:p>
              </w:tc>
              <w:tc>
                <w:tcPr>
                  <w:tcW w:w="4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ACTION</w:t>
                  </w:r>
                </w:p>
              </w:tc>
              <w:tc>
                <w:tcPr>
                  <w:tcW w:w="8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EXPECTED RESULT</w:t>
                  </w:r>
                </w:p>
              </w:tc>
            </w:tr>
            <w:tr w:rsidR="008A78E4" w:rsidTr="008A78E4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1.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Call an Applicant and fill the Diagnosis form</w:t>
                  </w:r>
                </w:p>
              </w:tc>
              <w:tc>
                <w:tcPr>
                  <w:tcW w:w="4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Call the applicant by ‘Call’ button</w:t>
                  </w: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</w:p>
                <w:p w:rsidR="008A78E4" w:rsidRDefault="00E049F2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Dial the mask no.</w:t>
                  </w:r>
                  <w:r w:rsidR="000B2E53"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from</w:t>
                  </w:r>
                  <w:r w:rsidR="008A78E4"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the dr. </w:t>
                  </w: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no. </w:t>
                  </w:r>
                  <w:r w:rsidR="008A78E4"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registered phone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Click ‘Ok’ 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Diagnosis button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Check for the Diagnosis questions and the updated format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Fill in the options for the questions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VERFIY after filling up every questions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Click on Submit </w:t>
                  </w:r>
                </w:p>
              </w:tc>
              <w:tc>
                <w:tcPr>
                  <w:tcW w:w="82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Call recording is</w:t>
                  </w:r>
                </w:p>
                <w:p w:rsidR="008A78E4" w:rsidRDefault="008A78E4" w:rsidP="007C1BEC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bookmarkStart w:id="4" w:name="_GoBack"/>
                  <w:bookmarkEnd w:id="4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updated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The case is 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diagnosed and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the case is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removed from 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the </w:t>
                  </w:r>
                  <w:proofErr w:type="spellStart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Dr.</w:t>
                  </w:r>
                  <w:proofErr w:type="spellEnd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dashboard</w:t>
                  </w:r>
                </w:p>
              </w:tc>
            </w:tr>
          </w:tbl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0"/>
                <w:szCs w:val="20"/>
                <w:lang w:eastAsia="zh-CN" w:bidi="hi-IN"/>
              </w:rPr>
            </w:pPr>
          </w:p>
        </w:tc>
      </w:tr>
    </w:tbl>
    <w:p w:rsidR="00776228" w:rsidRDefault="00776228"/>
    <w:p w:rsidR="00776228" w:rsidRDefault="00776228"/>
    <w:p w:rsidR="008A78E4" w:rsidRDefault="008A78E4"/>
    <w:p w:rsidR="008A78E4" w:rsidRDefault="008A78E4"/>
    <w:p w:rsidR="008A78E4" w:rsidRDefault="008A78E4"/>
    <w:p w:rsidR="008A78E4" w:rsidRDefault="008A78E4"/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7260"/>
      </w:tblGrid>
      <w:tr w:rsidR="00776228" w:rsidTr="009605EB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MODULE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pStyle w:val="Heading3"/>
              <w:rPr>
                <w:lang w:eastAsia="zh-CN" w:bidi="hi-IN"/>
              </w:rPr>
            </w:pPr>
            <w:bookmarkStart w:id="5" w:name="_Toc506297317"/>
            <w:r>
              <w:rPr>
                <w:lang w:eastAsia="zh-CN" w:bidi="hi-IN"/>
              </w:rPr>
              <w:t>VERIFY A CASE</w:t>
            </w:r>
            <w:bookmarkEnd w:id="5"/>
          </w:p>
        </w:tc>
      </w:tr>
      <w:tr w:rsidR="00776228" w:rsidTr="009605EB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OBJECTIVE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  <w:t>VERIFY A CASE AS OPS</w:t>
            </w:r>
          </w:p>
        </w:tc>
      </w:tr>
      <w:tr w:rsidR="00776228" w:rsidTr="009605EB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1567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2343"/>
              <w:gridCol w:w="4110"/>
              <w:gridCol w:w="8364"/>
            </w:tblGrid>
            <w:tr w:rsidR="008A78E4" w:rsidTr="008A78E4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SL.NO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DESCRIPTION</w:t>
                  </w:r>
                </w:p>
              </w:tc>
              <w:tc>
                <w:tcPr>
                  <w:tcW w:w="41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ACTION</w:t>
                  </w:r>
                </w:p>
              </w:tc>
              <w:tc>
                <w:tcPr>
                  <w:tcW w:w="83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EXPECTED RESULT</w:t>
                  </w:r>
                </w:p>
              </w:tc>
            </w:tr>
            <w:tr w:rsidR="008A78E4" w:rsidTr="008A78E4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1</w:t>
                  </w: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Log on to TELEMER</w:t>
                  </w: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as Ops and </w:t>
                  </w:r>
                </w:p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Verify the Case</w:t>
                  </w:r>
                </w:p>
              </w:tc>
              <w:tc>
                <w:tcPr>
                  <w:tcW w:w="41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the View against the case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the View button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Listen to the Record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Verify if all the questions by the doctor has been asked in the record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Select ‘Yes’ if all the questions have been asked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Select ‘No’ if the questions </w:t>
                  </w:r>
                  <w:proofErr w:type="gramStart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has</w:t>
                  </w:r>
                  <w:proofErr w:type="gramEnd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not been asked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If ‘no’ then assign back the case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If ‘yes’ click on ‘verify’</w:t>
                  </w:r>
                </w:p>
              </w:tc>
              <w:tc>
                <w:tcPr>
                  <w:tcW w:w="83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Status is updated 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to Verified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Download button is visible</w:t>
                  </w:r>
                </w:p>
              </w:tc>
            </w:tr>
            <w:tr w:rsidR="008A78E4" w:rsidTr="008A78E4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2</w:t>
                  </w: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Change Status to ‘Issue’</w:t>
                  </w:r>
                </w:p>
              </w:tc>
              <w:tc>
                <w:tcPr>
                  <w:tcW w:w="41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‘Issue’ if the call needs to be reviewed</w:t>
                  </w:r>
                </w:p>
              </w:tc>
              <w:tc>
                <w:tcPr>
                  <w:tcW w:w="83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Status is Updated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to ‘Issue’</w:t>
                  </w:r>
                </w:p>
              </w:tc>
            </w:tr>
          </w:tbl>
          <w:p w:rsidR="00776228" w:rsidRDefault="00776228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0"/>
                <w:szCs w:val="20"/>
                <w:lang w:eastAsia="zh-CN" w:bidi="hi-IN"/>
              </w:rPr>
            </w:pPr>
          </w:p>
        </w:tc>
      </w:tr>
    </w:tbl>
    <w:p w:rsidR="00776228" w:rsidRDefault="00776228"/>
    <w:p w:rsidR="00821940" w:rsidRDefault="00821940"/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7260"/>
      </w:tblGrid>
      <w:tr w:rsidR="00821940" w:rsidTr="009605EB"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40" w:rsidRDefault="00821940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MODULE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40" w:rsidRDefault="00821940" w:rsidP="009605EB">
            <w:pPr>
              <w:pStyle w:val="Heading3"/>
              <w:rPr>
                <w:lang w:eastAsia="zh-CN" w:bidi="hi-IN"/>
              </w:rPr>
            </w:pPr>
            <w:bookmarkStart w:id="6" w:name="_Toc506297310"/>
            <w:r>
              <w:rPr>
                <w:lang w:eastAsia="zh-CN" w:bidi="hi-IN"/>
              </w:rPr>
              <w:t>TELEMER DOWNLOAD OPTIONS</w:t>
            </w:r>
            <w:bookmarkEnd w:id="6"/>
          </w:p>
        </w:tc>
      </w:tr>
      <w:tr w:rsidR="00821940" w:rsidTr="009605EB"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40" w:rsidRDefault="00821940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bCs/>
                <w:kern w:val="3"/>
                <w:sz w:val="20"/>
                <w:szCs w:val="20"/>
                <w:lang w:eastAsia="zh-CN" w:bidi="hi-IN"/>
              </w:rPr>
              <w:t>OBJECTIVE</w:t>
            </w:r>
          </w:p>
        </w:tc>
        <w:tc>
          <w:tcPr>
            <w:tcW w:w="7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1940" w:rsidRDefault="00821940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</w:pPr>
            <w:r>
              <w:rPr>
                <w:rFonts w:ascii="Liberation Serif" w:eastAsia="Times New Roman" w:hAnsi="Liberation Serif" w:cs="FreeSans"/>
                <w:b/>
                <w:kern w:val="3"/>
                <w:sz w:val="20"/>
                <w:szCs w:val="20"/>
                <w:lang w:eastAsia="zh-CN" w:bidi="hi-IN"/>
              </w:rPr>
              <w:t>DOWNLOAD TELEMER CASES</w:t>
            </w:r>
          </w:p>
        </w:tc>
      </w:tr>
      <w:tr w:rsidR="00821940" w:rsidTr="009605EB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15672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2343"/>
              <w:gridCol w:w="3969"/>
              <w:gridCol w:w="8505"/>
            </w:tblGrid>
            <w:tr w:rsidR="008A78E4" w:rsidTr="008A78E4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SL.NO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DESCRIPTION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ACTION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b/>
                      <w:bCs/>
                      <w:kern w:val="3"/>
                      <w:sz w:val="20"/>
                      <w:szCs w:val="20"/>
                      <w:lang w:eastAsia="zh-CN" w:bidi="hi-IN"/>
                    </w:rPr>
                    <w:t>EXPECTED RESULT</w:t>
                  </w:r>
                </w:p>
              </w:tc>
            </w:tr>
            <w:tr w:rsidR="008A78E4" w:rsidTr="008A78E4">
              <w:tc>
                <w:tcPr>
                  <w:tcW w:w="8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1.</w:t>
                  </w:r>
                </w:p>
              </w:tc>
              <w:tc>
                <w:tcPr>
                  <w:tcW w:w="2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Download a Record</w:t>
                  </w:r>
                </w:p>
              </w:tc>
              <w:tc>
                <w:tcPr>
                  <w:tcW w:w="3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Click on the ‘Download’ button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Check for the right questions for the Client</w:t>
                  </w:r>
                </w:p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Check for the Telephonic Medical Verification </w:t>
                  </w:r>
                  <w:proofErr w:type="gramStart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Report  Word</w:t>
                  </w:r>
                  <w:proofErr w:type="gramEnd"/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 Document with all the filled in details</w:t>
                  </w:r>
                </w:p>
                <w:p w:rsidR="008A78E4" w:rsidRPr="00821940" w:rsidRDefault="008A78E4" w:rsidP="00821940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Check for the signature of the doctor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8A78E4" w:rsidRDefault="008A78E4" w:rsidP="009605EB">
                  <w:pPr>
                    <w:pStyle w:val="ListParagraph1"/>
                    <w:numPr>
                      <w:ilvl w:val="0"/>
                      <w:numId w:val="1"/>
                    </w:numPr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 xml:space="preserve">Application is </w:t>
                  </w:r>
                </w:p>
                <w:p w:rsidR="008A78E4" w:rsidRDefault="008A78E4" w:rsidP="008A78E4">
                  <w:pPr>
                    <w:pStyle w:val="ListParagraph1"/>
                    <w:suppressLineNumbers/>
                    <w:suppressAutoHyphens/>
                    <w:autoSpaceDN w:val="0"/>
                    <w:spacing w:after="0" w:line="240" w:lineRule="auto"/>
                    <w:textAlignment w:val="baseline"/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</w:pPr>
                  <w:r>
                    <w:rPr>
                      <w:rFonts w:ascii="Liberation Serif" w:eastAsia="Times New Roman" w:hAnsi="Liberation Serif" w:cs="FreeSans"/>
                      <w:kern w:val="3"/>
                      <w:sz w:val="20"/>
                      <w:szCs w:val="20"/>
                      <w:lang w:eastAsia="zh-CN" w:bidi="hi-IN"/>
                    </w:rPr>
                    <w:t>opened in a new tab</w:t>
                  </w:r>
                </w:p>
              </w:tc>
            </w:tr>
          </w:tbl>
          <w:p w:rsidR="00821940" w:rsidRDefault="00821940" w:rsidP="009605EB">
            <w:pPr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Times New Roman" w:hAnsi="Liberation Serif" w:cs="FreeSans"/>
                <w:kern w:val="3"/>
                <w:sz w:val="20"/>
                <w:szCs w:val="20"/>
                <w:lang w:eastAsia="zh-CN" w:bidi="hi-IN"/>
              </w:rPr>
            </w:pPr>
          </w:p>
        </w:tc>
      </w:tr>
    </w:tbl>
    <w:p w:rsidR="00821940" w:rsidRDefault="00821940"/>
    <w:p w:rsidR="00F728D2" w:rsidRDefault="00F728D2"/>
    <w:p w:rsidR="00F728D2" w:rsidRDefault="00F728D2"/>
    <w:sectPr w:rsidR="00F7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">
    <w:altName w:val="Times New Roman"/>
    <w:charset w:val="00"/>
    <w:family w:val="roman"/>
    <w:pitch w:val="default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FreeSan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DengXian Light">
    <w:altName w:val="SimSu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1EFF"/>
    <w:multiLevelType w:val="multilevel"/>
    <w:tmpl w:val="3A9B1EFF"/>
    <w:lvl w:ilvl="0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28"/>
    <w:rsid w:val="000B2E53"/>
    <w:rsid w:val="00204BFA"/>
    <w:rsid w:val="004A7639"/>
    <w:rsid w:val="00776228"/>
    <w:rsid w:val="007C1BEC"/>
    <w:rsid w:val="00821940"/>
    <w:rsid w:val="008A78E4"/>
    <w:rsid w:val="00D648F7"/>
    <w:rsid w:val="00E03C32"/>
    <w:rsid w:val="00E049F2"/>
    <w:rsid w:val="00E616B5"/>
    <w:rsid w:val="00F728D2"/>
    <w:rsid w:val="00F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291"/>
  <w15:chartTrackingRefBased/>
  <w15:docId w15:val="{9D0A9A47-AFFE-43A1-BC2E-6D84657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62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28"/>
    <w:pPr>
      <w:keepNext/>
      <w:keepLines/>
      <w:spacing w:before="40" w:after="0" w:line="240" w:lineRule="auto"/>
      <w:jc w:val="center"/>
      <w:outlineLvl w:val="2"/>
    </w:pPr>
    <w:rPr>
      <w:rFonts w:ascii="Liberation" w:eastAsiaTheme="majorEastAsia" w:hAnsi="Liberation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76228"/>
    <w:rPr>
      <w:rFonts w:asciiTheme="majorHAnsi" w:eastAsiaTheme="majorEastAsia" w:hAnsiTheme="majorHAnsi" w:cstheme="majorBidi"/>
      <w:color w:val="00B05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76228"/>
    <w:rPr>
      <w:rFonts w:ascii="Liberation" w:eastAsiaTheme="majorEastAsia" w:hAnsi="Liberation" w:cstheme="majorBidi"/>
      <w:b/>
      <w:color w:val="000000" w:themeColor="text1"/>
      <w:szCs w:val="24"/>
    </w:rPr>
  </w:style>
  <w:style w:type="paragraph" w:customStyle="1" w:styleId="ListParagraph1">
    <w:name w:val="List Paragraph1"/>
    <w:basedOn w:val="Normal"/>
    <w:uiPriority w:val="34"/>
    <w:qFormat/>
    <w:rsid w:val="007762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2018-02-20T12:20:00Z</dcterms:created>
  <dcterms:modified xsi:type="dcterms:W3CDTF">2018-02-20T13:20:00Z</dcterms:modified>
</cp:coreProperties>
</file>