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 CLICKER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up _ 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 sẽ có bảng chọn: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chuột phải , chuột trái, delay,.... scroll chuột,bấm 1 nút trên bàn phím,...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Điều kiện end Loop: ( tôi mới nghĩ ra)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End khi mà khu vực được chọn xuất hiện “ dòng chữ” ( cái này do mình copy trước từ đầu)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Loop theo số đủ 1000 lần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Ví dụ 1 Loop tên là Loop 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Chọn bấm chuột phải, chọn khu vực =&gt; đặt hành động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Delay random từ 0 đến 1s ( tùy chỉnh) =&gt; hành động động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Chọn bấm chuột trái, chọn khu vực =&gt; đặt hành động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Delay random từ 0 đến 1s ( tùy chỉnh) =&gt; hành động động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Loop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 nhìn dòng chữ thì nó end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Chức năng hỗ trợ người dùng: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Có khả năng save A thành template để dùng lần sau.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Gửi thông báo khi hoàn thành hành động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Chú ý: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- từ khóa “khu vực”, “hành động”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- “ dòng chữ” ở đây có thể là 1 trong list tôi set up trước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