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BFA48" w14:textId="77777777" w:rsidR="00FC4FDC" w:rsidRDefault="00FC7F3C">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430D4598" w14:textId="77777777" w:rsidR="00FC4FDC" w:rsidRDefault="00FC4FDC"/>
    <w:p w14:paraId="6F33B3D8" w14:textId="77777777" w:rsidR="00FC4FDC" w:rsidRDefault="00FC4FDC"/>
    <w:p w14:paraId="2D875C02" w14:textId="77777777" w:rsidR="00FC4FDC" w:rsidRDefault="00FC4FDC"/>
    <w:p w14:paraId="3CE179FD" w14:textId="77777777" w:rsidR="00FC4FDC" w:rsidRDefault="00FC7F3C">
      <w:pPr>
        <w:widowControl w:val="0"/>
        <w:pBdr>
          <w:top w:val="nil"/>
          <w:left w:val="nil"/>
          <w:bottom w:val="nil"/>
          <w:right w:val="nil"/>
          <w:between w:val="nil"/>
        </w:pBdr>
        <w:jc w:val="center"/>
        <w:rPr>
          <w:b/>
          <w:bCs/>
          <w:smallCaps/>
          <w:color w:val="000000"/>
          <w:sz w:val="48"/>
          <w:szCs w:val="48"/>
        </w:rPr>
      </w:pPr>
      <w:r>
        <w:rPr>
          <w:rFonts w:ascii="Arial" w:eastAsia="Arial" w:hAnsi="Arial" w:cs="Arial"/>
          <w:b/>
          <w:bCs/>
          <w:color w:val="000000"/>
          <w:sz w:val="48"/>
          <w:szCs w:val="48"/>
        </w:rPr>
        <w:t>Business Requirements Document</w:t>
      </w:r>
    </w:p>
    <w:p w14:paraId="3111C0C5" w14:textId="77777777" w:rsidR="00FC4FDC" w:rsidRDefault="00FC7F3C">
      <w:pPr>
        <w:widowControl w:val="0"/>
        <w:pBdr>
          <w:top w:val="nil"/>
          <w:left w:val="nil"/>
          <w:bottom w:val="nil"/>
          <w:right w:val="nil"/>
          <w:between w:val="nil"/>
        </w:pBdr>
        <w:jc w:val="center"/>
        <w:rPr>
          <w:b/>
          <w:bCs/>
          <w:smallCaps/>
          <w:color w:val="000000"/>
          <w:sz w:val="48"/>
          <w:szCs w:val="48"/>
        </w:rPr>
      </w:pPr>
      <w:proofErr w:type="spellStart"/>
      <w:r>
        <w:rPr>
          <w:rFonts w:ascii="Arial" w:eastAsia="Arial" w:hAnsi="Arial" w:cs="Arial"/>
          <w:b/>
          <w:bCs/>
          <w:color w:val="000000"/>
          <w:sz w:val="48"/>
          <w:szCs w:val="48"/>
        </w:rPr>
        <w:t>WonTon</w:t>
      </w:r>
      <w:proofErr w:type="spellEnd"/>
      <w:r>
        <w:rPr>
          <w:rFonts w:ascii="Arial" w:eastAsia="Arial" w:hAnsi="Arial" w:cs="Arial"/>
          <w:b/>
          <w:bCs/>
          <w:color w:val="000000"/>
          <w:sz w:val="48"/>
          <w:szCs w:val="48"/>
        </w:rPr>
        <w:t xml:space="preserve"> POS - Order Management, Payment &amp; Revenue Analytics System for Wonton Noodle Shop</w:t>
      </w:r>
    </w:p>
    <w:p w14:paraId="111D0196" w14:textId="77777777" w:rsidR="00FC4FDC" w:rsidRDefault="00FC7F3C">
      <w:pPr>
        <w:widowControl w:val="0"/>
        <w:pBdr>
          <w:top w:val="nil"/>
          <w:left w:val="nil"/>
          <w:bottom w:val="nil"/>
          <w:right w:val="nil"/>
          <w:between w:val="nil"/>
        </w:pBdr>
        <w:jc w:val="center"/>
        <w:rPr>
          <w:b/>
          <w:bCs/>
          <w:smallCaps/>
          <w:color w:val="000000"/>
          <w:sz w:val="48"/>
          <w:szCs w:val="48"/>
        </w:rPr>
      </w:pPr>
      <w:r>
        <w:rPr>
          <w:rFonts w:ascii="Arial" w:eastAsia="Arial" w:hAnsi="Arial" w:cs="Arial"/>
          <w:b/>
          <w:bCs/>
          <w:color w:val="000000"/>
          <w:sz w:val="48"/>
          <w:szCs w:val="48"/>
        </w:rPr>
        <w:t>Group 1</w:t>
      </w:r>
    </w:p>
    <w:p w14:paraId="20D29DED" w14:textId="77777777" w:rsidR="00FC4FDC" w:rsidRDefault="00FC7F3C">
      <w:pPr>
        <w:widowControl w:val="0"/>
        <w:pBdr>
          <w:top w:val="nil"/>
          <w:left w:val="nil"/>
          <w:bottom w:val="nil"/>
          <w:right w:val="nil"/>
          <w:between w:val="nil"/>
        </w:pBdr>
        <w:jc w:val="center"/>
        <w:rPr>
          <w:b/>
          <w:bCs/>
          <w:smallCaps/>
          <w:color w:val="000000"/>
          <w:sz w:val="44"/>
          <w:szCs w:val="44"/>
        </w:rPr>
      </w:pPr>
      <w:r>
        <w:rPr>
          <w:rFonts w:ascii="Arial" w:eastAsia="Arial" w:hAnsi="Arial" w:cs="Arial"/>
          <w:b/>
          <w:bCs/>
          <w:color w:val="000000"/>
          <w:sz w:val="48"/>
          <w:szCs w:val="48"/>
        </w:rPr>
        <w:t>Tutorial 01</w:t>
      </w:r>
    </w:p>
    <w:p w14:paraId="4B015D0C" w14:textId="77777777" w:rsidR="00FC4FDC" w:rsidRDefault="00FC4FDC"/>
    <w:p w14:paraId="0E5B67EF" w14:textId="77777777" w:rsidR="00FC4FDC" w:rsidRDefault="00FC4FDC"/>
    <w:p w14:paraId="63AEF5BE" w14:textId="77777777" w:rsidR="00FC4FDC" w:rsidRDefault="00FC7F3C">
      <w:pPr>
        <w:jc w:val="center"/>
        <w:rPr>
          <w:b/>
          <w:bCs/>
        </w:rPr>
      </w:pPr>
      <w:r>
        <w:t>VERSION: 3</w:t>
      </w:r>
    </w:p>
    <w:p w14:paraId="4A166386" w14:textId="77777777" w:rsidR="00FC4FDC" w:rsidRDefault="00FC4FDC">
      <w:pPr>
        <w:jc w:val="center"/>
      </w:pPr>
    </w:p>
    <w:p w14:paraId="57F4DBED" w14:textId="77777777" w:rsidR="00FC4FDC" w:rsidRDefault="00FC7F3C">
      <w:pPr>
        <w:jc w:val="center"/>
      </w:pPr>
      <w:r>
        <w:t>DATE: 2026-4-18</w:t>
      </w:r>
    </w:p>
    <w:p w14:paraId="67A6018A" w14:textId="77777777" w:rsidR="00FC4FDC" w:rsidRDefault="00FC4FDC"/>
    <w:p w14:paraId="6696014B" w14:textId="77777777" w:rsidR="00FC4FDC" w:rsidRDefault="00FC4FDC">
      <w:pPr>
        <w:rPr>
          <w:sz w:val="48"/>
          <w:szCs w:val="48"/>
        </w:rPr>
      </w:pPr>
    </w:p>
    <w:p w14:paraId="23BC853F" w14:textId="77777777" w:rsidR="00FC4FDC" w:rsidRDefault="00FC4FDC">
      <w:pPr>
        <w:rPr>
          <w:sz w:val="48"/>
          <w:szCs w:val="48"/>
        </w:rPr>
      </w:pPr>
    </w:p>
    <w:p w14:paraId="1250840D" w14:textId="77777777" w:rsidR="00FC4FDC" w:rsidRDefault="00FC4FDC">
      <w:pPr>
        <w:rPr>
          <w:sz w:val="48"/>
          <w:szCs w:val="48"/>
        </w:rPr>
      </w:pPr>
    </w:p>
    <w:p w14:paraId="35E6A91C" w14:textId="77777777" w:rsidR="00FC4FDC" w:rsidRDefault="00FC4FDC">
      <w:pPr>
        <w:rPr>
          <w:sz w:val="48"/>
          <w:szCs w:val="48"/>
        </w:rPr>
      </w:pPr>
    </w:p>
    <w:p w14:paraId="6CF26E76" w14:textId="77777777" w:rsidR="00FC4FDC" w:rsidRDefault="00FC4FDC">
      <w:pPr>
        <w:rPr>
          <w:sz w:val="48"/>
          <w:szCs w:val="48"/>
        </w:rPr>
      </w:pPr>
    </w:p>
    <w:p w14:paraId="2B849629" w14:textId="77777777" w:rsidR="00FC4FDC" w:rsidRDefault="00FC4FDC">
      <w:pPr>
        <w:rPr>
          <w:sz w:val="48"/>
          <w:szCs w:val="48"/>
        </w:rPr>
      </w:pPr>
    </w:p>
    <w:p w14:paraId="18816EF3" w14:textId="77777777" w:rsidR="00FC4FDC" w:rsidRDefault="00FC7F3C">
      <w:pPr>
        <w:rPr>
          <w:b/>
          <w:bCs/>
          <w:color w:val="7A0019"/>
          <w:sz w:val="28"/>
          <w:szCs w:val="28"/>
        </w:rPr>
      </w:pPr>
      <w:r>
        <w:t xml:space="preserve"> </w:t>
      </w:r>
    </w:p>
    <w:p w14:paraId="388A21C4" w14:textId="77777777" w:rsidR="00FC4FDC" w:rsidRDefault="00FC7F3C">
      <w:pPr>
        <w:pStyle w:val="Heading1"/>
        <w:rPr>
          <w:rFonts w:ascii="Times New Roman" w:eastAsia="Times New Roman" w:hAnsi="Times New Roman" w:cs="Times New Roman"/>
          <w:smallCaps/>
          <w:color w:val="7030A0"/>
        </w:rPr>
      </w:pPr>
      <w:bookmarkStart w:id="0" w:name="_Toc228804440"/>
      <w:r>
        <w:t>Version and Approvals</w:t>
      </w:r>
      <w:bookmarkEnd w:id="0"/>
    </w:p>
    <w:p w14:paraId="263E2C9A" w14:textId="77777777" w:rsidR="00FC4FDC" w:rsidRDefault="00FC7F3C">
      <w:pPr>
        <w:pBdr>
          <w:top w:val="nil"/>
          <w:left w:val="nil"/>
          <w:bottom w:val="nil"/>
          <w:right w:val="nil"/>
          <w:between w:val="nil"/>
        </w:pBdr>
        <w:ind w:left="360"/>
        <w:rPr>
          <w:b/>
          <w:bCs/>
          <w:color w:val="FFFFFF"/>
        </w:rPr>
      </w:pPr>
      <w:r>
        <w:rPr>
          <w:rFonts w:ascii="Century Gothic" w:eastAsia="Century Gothic" w:hAnsi="Century Gothic" w:cs="Century Gothic"/>
          <w:color w:val="000000"/>
          <w:sz w:val="22"/>
          <w:szCs w:val="22"/>
        </w:rPr>
        <w:t>UTORS</w:t>
      </w:r>
    </w:p>
    <w:p w14:paraId="3A41E5F7" w14:textId="77777777" w:rsidR="00FC4FDC" w:rsidRDefault="00FC4FDC"/>
    <w:tbl>
      <w:tblPr>
        <w:tblStyle w:val="a"/>
        <w:tblW w:w="88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0"/>
        <w:gridCol w:w="1705"/>
        <w:gridCol w:w="2435"/>
        <w:gridCol w:w="3420"/>
      </w:tblGrid>
      <w:tr w:rsidR="00FC4FDC" w14:paraId="1F1E6845" w14:textId="77777777">
        <w:trPr>
          <w:gridAfter w:val="2"/>
          <w:wAfter w:w="5855" w:type="dxa"/>
          <w:trHeight w:val="347"/>
        </w:trPr>
        <w:tc>
          <w:tcPr>
            <w:tcW w:w="2965" w:type="dxa"/>
            <w:gridSpan w:val="2"/>
          </w:tcPr>
          <w:p w14:paraId="0D1FFC4A" w14:textId="77777777" w:rsidR="00FC4FDC" w:rsidRDefault="00FC7F3C">
            <w:pPr>
              <w:rPr>
                <w:b/>
                <w:bCs/>
                <w:smallCaps/>
                <w:color w:val="7030A0"/>
              </w:rPr>
            </w:pPr>
            <w:r>
              <w:rPr>
                <w:b/>
                <w:bCs/>
                <w:smallCaps/>
                <w:color w:val="7030A0"/>
              </w:rPr>
              <w:t>Version History</w:t>
            </w:r>
          </w:p>
        </w:tc>
      </w:tr>
      <w:tr w:rsidR="00FC4FDC" w14:paraId="19DDEED2" w14:textId="77777777">
        <w:trPr>
          <w:trHeight w:val="315"/>
        </w:trPr>
        <w:tc>
          <w:tcPr>
            <w:tcW w:w="1260" w:type="dxa"/>
          </w:tcPr>
          <w:p w14:paraId="6C92DA2F" w14:textId="77777777" w:rsidR="00FC4FDC" w:rsidRDefault="00FC7F3C">
            <w:pPr>
              <w:spacing w:before="120"/>
              <w:ind w:left="-18" w:firstLine="18"/>
              <w:rPr>
                <w:b/>
                <w:bCs/>
                <w:sz w:val="16"/>
                <w:szCs w:val="16"/>
                <w:u w:val="single"/>
              </w:rPr>
            </w:pPr>
            <w:r>
              <w:rPr>
                <w:b/>
                <w:bCs/>
                <w:sz w:val="16"/>
                <w:szCs w:val="16"/>
                <w:u w:val="single"/>
              </w:rPr>
              <w:t>Version #</w:t>
            </w:r>
          </w:p>
        </w:tc>
        <w:tc>
          <w:tcPr>
            <w:tcW w:w="1705" w:type="dxa"/>
          </w:tcPr>
          <w:p w14:paraId="58C922FA" w14:textId="77777777" w:rsidR="00FC4FDC" w:rsidRDefault="00FC7F3C">
            <w:pPr>
              <w:spacing w:before="120"/>
              <w:ind w:left="-18" w:firstLine="18"/>
              <w:rPr>
                <w:b/>
                <w:bCs/>
                <w:sz w:val="16"/>
                <w:szCs w:val="16"/>
                <w:u w:val="single"/>
              </w:rPr>
            </w:pPr>
            <w:r>
              <w:rPr>
                <w:b/>
                <w:bCs/>
                <w:sz w:val="16"/>
                <w:szCs w:val="16"/>
                <w:u w:val="single"/>
              </w:rPr>
              <w:t>Date</w:t>
            </w:r>
          </w:p>
        </w:tc>
        <w:tc>
          <w:tcPr>
            <w:tcW w:w="2435" w:type="dxa"/>
          </w:tcPr>
          <w:p w14:paraId="374FABDC" w14:textId="77777777" w:rsidR="00FC4FDC" w:rsidRDefault="00FC7F3C">
            <w:r>
              <w:t>Revised By</w:t>
            </w:r>
          </w:p>
        </w:tc>
        <w:tc>
          <w:tcPr>
            <w:tcW w:w="3420" w:type="dxa"/>
          </w:tcPr>
          <w:p w14:paraId="0680E500" w14:textId="77777777" w:rsidR="00FC4FDC" w:rsidRDefault="00FC7F3C">
            <w:pPr>
              <w:spacing w:before="120"/>
              <w:ind w:left="-18" w:firstLine="18"/>
              <w:rPr>
                <w:b/>
                <w:bCs/>
                <w:sz w:val="16"/>
                <w:szCs w:val="16"/>
                <w:u w:val="single"/>
              </w:rPr>
            </w:pPr>
            <w:r>
              <w:rPr>
                <w:b/>
                <w:bCs/>
                <w:sz w:val="16"/>
                <w:szCs w:val="16"/>
                <w:u w:val="single"/>
              </w:rPr>
              <w:t>Reason for change</w:t>
            </w:r>
          </w:p>
        </w:tc>
      </w:tr>
      <w:tr w:rsidR="00FC4FDC" w14:paraId="7DE48CEE" w14:textId="77777777">
        <w:trPr>
          <w:trHeight w:val="315"/>
        </w:trPr>
        <w:tc>
          <w:tcPr>
            <w:tcW w:w="1260" w:type="dxa"/>
          </w:tcPr>
          <w:p w14:paraId="721F9C24" w14:textId="77777777" w:rsidR="00FC4FDC" w:rsidRDefault="00FC7F3C">
            <w:pPr>
              <w:spacing w:before="120" w:after="120"/>
              <w:rPr>
                <w:b/>
                <w:bCs/>
                <w:sz w:val="16"/>
                <w:szCs w:val="16"/>
              </w:rPr>
            </w:pPr>
            <w:r>
              <w:rPr>
                <w:b/>
                <w:bCs/>
                <w:sz w:val="16"/>
                <w:szCs w:val="16"/>
              </w:rPr>
              <w:t>0</w:t>
            </w:r>
          </w:p>
        </w:tc>
        <w:tc>
          <w:tcPr>
            <w:tcW w:w="1705" w:type="dxa"/>
          </w:tcPr>
          <w:p w14:paraId="41B61793" w14:textId="77777777" w:rsidR="00FC4FDC" w:rsidRDefault="00FC7F3C">
            <w:pPr>
              <w:spacing w:before="120" w:after="120"/>
              <w:rPr>
                <w:b/>
                <w:bCs/>
                <w:sz w:val="16"/>
                <w:szCs w:val="16"/>
              </w:rPr>
            </w:pPr>
            <w:r>
              <w:rPr>
                <w:b/>
                <w:bCs/>
                <w:sz w:val="16"/>
                <w:szCs w:val="16"/>
              </w:rPr>
              <w:t>7/3/2026</w:t>
            </w:r>
          </w:p>
        </w:tc>
        <w:tc>
          <w:tcPr>
            <w:tcW w:w="2435" w:type="dxa"/>
          </w:tcPr>
          <w:p w14:paraId="01B33E0B" w14:textId="77777777" w:rsidR="00FC4FDC" w:rsidRDefault="00FC7F3C">
            <w:pPr>
              <w:spacing w:before="120" w:after="120"/>
              <w:rPr>
                <w:b/>
                <w:bCs/>
                <w:sz w:val="16"/>
                <w:szCs w:val="16"/>
              </w:rPr>
            </w:pPr>
            <w:r>
              <w:rPr>
                <w:b/>
                <w:bCs/>
                <w:sz w:val="16"/>
                <w:szCs w:val="16"/>
              </w:rPr>
              <w:t>Hoang Ngoc Duy</w:t>
            </w:r>
          </w:p>
        </w:tc>
        <w:tc>
          <w:tcPr>
            <w:tcW w:w="3420" w:type="dxa"/>
          </w:tcPr>
          <w:p w14:paraId="545FE517" w14:textId="77777777" w:rsidR="00FC4FDC" w:rsidRDefault="00FC7F3C">
            <w:pPr>
              <w:spacing w:before="120" w:after="120"/>
              <w:rPr>
                <w:b/>
                <w:bCs/>
                <w:sz w:val="16"/>
                <w:szCs w:val="16"/>
              </w:rPr>
            </w:pPr>
            <w:r>
              <w:rPr>
                <w:b/>
                <w:bCs/>
                <w:sz w:val="16"/>
                <w:szCs w:val="16"/>
              </w:rPr>
              <w:t>Initial Definition of Project</w:t>
            </w:r>
          </w:p>
        </w:tc>
      </w:tr>
      <w:tr w:rsidR="00FC4FDC" w14:paraId="59E20D21" w14:textId="77777777">
        <w:trPr>
          <w:trHeight w:val="315"/>
        </w:trPr>
        <w:tc>
          <w:tcPr>
            <w:tcW w:w="1260" w:type="dxa"/>
          </w:tcPr>
          <w:p w14:paraId="43FF74AE" w14:textId="77777777" w:rsidR="00FC4FDC" w:rsidRDefault="00FC7F3C">
            <w:pPr>
              <w:spacing w:before="120" w:after="120"/>
              <w:rPr>
                <w:b/>
                <w:bCs/>
                <w:sz w:val="16"/>
                <w:szCs w:val="16"/>
              </w:rPr>
            </w:pPr>
            <w:r>
              <w:rPr>
                <w:b/>
                <w:bCs/>
                <w:sz w:val="16"/>
                <w:szCs w:val="16"/>
              </w:rPr>
              <w:t>1</w:t>
            </w:r>
          </w:p>
        </w:tc>
        <w:tc>
          <w:tcPr>
            <w:tcW w:w="1705" w:type="dxa"/>
          </w:tcPr>
          <w:p w14:paraId="3A2C188B" w14:textId="77777777" w:rsidR="00FC4FDC" w:rsidRDefault="00FC7F3C">
            <w:pPr>
              <w:spacing w:before="120" w:after="120"/>
              <w:rPr>
                <w:b/>
                <w:bCs/>
                <w:sz w:val="16"/>
                <w:szCs w:val="16"/>
              </w:rPr>
            </w:pPr>
            <w:r>
              <w:rPr>
                <w:b/>
                <w:bCs/>
                <w:sz w:val="16"/>
                <w:szCs w:val="16"/>
              </w:rPr>
              <w:t>14/3/2026</w:t>
            </w:r>
          </w:p>
        </w:tc>
        <w:tc>
          <w:tcPr>
            <w:tcW w:w="2435" w:type="dxa"/>
          </w:tcPr>
          <w:p w14:paraId="48B66476" w14:textId="77777777" w:rsidR="00FC4FDC" w:rsidRDefault="00FC7F3C">
            <w:pPr>
              <w:spacing w:before="120" w:after="120"/>
              <w:rPr>
                <w:b/>
                <w:bCs/>
                <w:sz w:val="16"/>
                <w:szCs w:val="16"/>
              </w:rPr>
            </w:pPr>
            <w:r>
              <w:rPr>
                <w:b/>
                <w:bCs/>
                <w:sz w:val="16"/>
                <w:szCs w:val="16"/>
              </w:rPr>
              <w:t>Hoang Ngoc Duy</w:t>
            </w:r>
          </w:p>
        </w:tc>
        <w:tc>
          <w:tcPr>
            <w:tcW w:w="3420" w:type="dxa"/>
          </w:tcPr>
          <w:p w14:paraId="1838E626" w14:textId="77777777" w:rsidR="00FC4FDC" w:rsidRDefault="00FC7F3C">
            <w:pPr>
              <w:spacing w:before="120" w:after="120" w:line="259" w:lineRule="auto"/>
              <w:rPr>
                <w:b/>
                <w:bCs/>
                <w:sz w:val="16"/>
                <w:szCs w:val="16"/>
              </w:rPr>
            </w:pPr>
            <w:r>
              <w:rPr>
                <w:b/>
                <w:bCs/>
                <w:sz w:val="16"/>
                <w:szCs w:val="16"/>
              </w:rPr>
              <w:t>Use Case Specification, Process Flowchart and Swimlane Activity Diagram</w:t>
            </w:r>
          </w:p>
        </w:tc>
      </w:tr>
      <w:tr w:rsidR="00FC4FDC" w14:paraId="36F33962" w14:textId="77777777">
        <w:trPr>
          <w:trHeight w:val="315"/>
        </w:trPr>
        <w:tc>
          <w:tcPr>
            <w:tcW w:w="1260" w:type="dxa"/>
          </w:tcPr>
          <w:p w14:paraId="501E9636" w14:textId="77777777" w:rsidR="00FC4FDC" w:rsidRDefault="00FC7F3C">
            <w:pPr>
              <w:spacing w:before="120" w:after="120"/>
              <w:rPr>
                <w:b/>
                <w:bCs/>
                <w:sz w:val="16"/>
                <w:szCs w:val="16"/>
              </w:rPr>
            </w:pPr>
            <w:r>
              <w:rPr>
                <w:b/>
                <w:bCs/>
                <w:sz w:val="16"/>
                <w:szCs w:val="16"/>
              </w:rPr>
              <w:t>3</w:t>
            </w:r>
          </w:p>
        </w:tc>
        <w:tc>
          <w:tcPr>
            <w:tcW w:w="1705" w:type="dxa"/>
          </w:tcPr>
          <w:p w14:paraId="40756CAF" w14:textId="77777777" w:rsidR="00FC4FDC" w:rsidRDefault="00FC7F3C">
            <w:pPr>
              <w:spacing w:before="120" w:after="120"/>
              <w:rPr>
                <w:b/>
                <w:bCs/>
                <w:sz w:val="16"/>
                <w:szCs w:val="16"/>
              </w:rPr>
            </w:pPr>
            <w:r>
              <w:rPr>
                <w:b/>
                <w:bCs/>
                <w:sz w:val="16"/>
                <w:szCs w:val="16"/>
              </w:rPr>
              <w:t>18/4/2026</w:t>
            </w:r>
          </w:p>
        </w:tc>
        <w:tc>
          <w:tcPr>
            <w:tcW w:w="2435" w:type="dxa"/>
          </w:tcPr>
          <w:p w14:paraId="73D751F5" w14:textId="77777777" w:rsidR="00FC4FDC" w:rsidRDefault="00FC7F3C">
            <w:pPr>
              <w:rPr>
                <w:b/>
                <w:bCs/>
                <w:sz w:val="16"/>
                <w:szCs w:val="16"/>
              </w:rPr>
            </w:pPr>
            <w:r>
              <w:rPr>
                <w:b/>
                <w:bCs/>
                <w:sz w:val="16"/>
                <w:szCs w:val="16"/>
              </w:rPr>
              <w:t>Hoang Ngoc Duy</w:t>
            </w:r>
          </w:p>
        </w:tc>
        <w:tc>
          <w:tcPr>
            <w:tcW w:w="3420" w:type="dxa"/>
          </w:tcPr>
          <w:p w14:paraId="267022C9" w14:textId="77777777" w:rsidR="00FC4FDC" w:rsidRPr="00A421B3" w:rsidRDefault="00FC7F3C" w:rsidP="00A421B3">
            <w:pPr>
              <w:spacing w:before="120" w:after="120" w:line="259" w:lineRule="auto"/>
              <w:rPr>
                <w:b/>
                <w:bCs/>
                <w:sz w:val="16"/>
                <w:szCs w:val="16"/>
              </w:rPr>
            </w:pPr>
            <w:r w:rsidRPr="00A421B3">
              <w:rPr>
                <w:b/>
                <w:bCs/>
                <w:sz w:val="16"/>
                <w:szCs w:val="16"/>
              </w:rPr>
              <w:t>Final BRD alignment: use case diagram, ERD, class diagram, use case specifications, process flowcharts, activity diagrams, business rules, and review fixes</w:t>
            </w:r>
          </w:p>
        </w:tc>
      </w:tr>
    </w:tbl>
    <w:p w14:paraId="2BED3F91" w14:textId="77777777" w:rsidR="00FC4FDC" w:rsidRDefault="00FC4FDC"/>
    <w:p w14:paraId="47AC64C8" w14:textId="77777777" w:rsidR="00FC4FDC" w:rsidRDefault="00FC7F3C">
      <w:pPr>
        <w:rPr>
          <w:sz w:val="20"/>
          <w:szCs w:val="20"/>
        </w:rPr>
      </w:pPr>
      <w:r>
        <w:t xml:space="preserve">This document has been approved as the official Business Requirements Document for </w:t>
      </w:r>
      <w:proofErr w:type="spellStart"/>
      <w:r>
        <w:t>WonTon</w:t>
      </w:r>
      <w:proofErr w:type="spellEnd"/>
      <w:r>
        <w:t xml:space="preserve"> POS - Order Management, Payment &amp; Revenue Analytics System for Wonton Noodle Shop, and accurately reflects the current understanding of business requirements. Following approval of this document, requirement changes will be governed by the project’s </w:t>
      </w:r>
      <w:proofErr w:type="gramStart"/>
      <w:r>
        <w:t>change management</w:t>
      </w:r>
      <w:proofErr w:type="gramEnd"/>
      <w:r>
        <w:t xml:space="preserve"> process, including impact analysis, appropriate reviews and approvals.</w:t>
      </w:r>
    </w:p>
    <w:p w14:paraId="3BA334F5" w14:textId="77777777" w:rsidR="00FC4FDC" w:rsidRDefault="00FC4FDC"/>
    <w:tbl>
      <w:tblPr>
        <w:tblStyle w:val="a0"/>
        <w:tblW w:w="88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55"/>
        <w:gridCol w:w="1720"/>
        <w:gridCol w:w="2705"/>
        <w:gridCol w:w="1440"/>
      </w:tblGrid>
      <w:tr w:rsidR="00FC4FDC" w14:paraId="73305E7C" w14:textId="77777777">
        <w:trPr>
          <w:gridAfter w:val="3"/>
          <w:wAfter w:w="5865" w:type="dxa"/>
          <w:trHeight w:val="347"/>
        </w:trPr>
        <w:tc>
          <w:tcPr>
            <w:tcW w:w="2955" w:type="dxa"/>
            <w:vAlign w:val="center"/>
          </w:tcPr>
          <w:p w14:paraId="7F336ED8" w14:textId="77777777" w:rsidR="00FC4FDC" w:rsidRDefault="00FC7F3C">
            <w:pPr>
              <w:jc w:val="center"/>
              <w:rPr>
                <w:b/>
                <w:bCs/>
                <w:smallCaps/>
                <w:color w:val="7030A0"/>
              </w:rPr>
            </w:pPr>
            <w:r>
              <w:rPr>
                <w:b/>
                <w:bCs/>
                <w:smallCaps/>
                <w:color w:val="7030A0"/>
              </w:rPr>
              <w:t xml:space="preserve">TEAM </w:t>
            </w:r>
          </w:p>
        </w:tc>
      </w:tr>
      <w:tr w:rsidR="00FC4FDC" w14:paraId="5518A3AA" w14:textId="77777777">
        <w:trPr>
          <w:trHeight w:val="315"/>
        </w:trPr>
        <w:tc>
          <w:tcPr>
            <w:tcW w:w="2955" w:type="dxa"/>
            <w:vAlign w:val="center"/>
          </w:tcPr>
          <w:p w14:paraId="21A5AB5E" w14:textId="77777777" w:rsidR="00FC4FDC" w:rsidRDefault="00FC7F3C">
            <w:pPr>
              <w:spacing w:before="120"/>
              <w:ind w:left="-18" w:firstLine="18"/>
              <w:jc w:val="center"/>
              <w:rPr>
                <w:b/>
                <w:bCs/>
                <w:sz w:val="16"/>
                <w:szCs w:val="16"/>
                <w:u w:val="single"/>
              </w:rPr>
            </w:pPr>
            <w:r>
              <w:rPr>
                <w:b/>
                <w:bCs/>
                <w:sz w:val="16"/>
                <w:szCs w:val="16"/>
                <w:u w:val="single"/>
              </w:rPr>
              <w:t>Member’s Name</w:t>
            </w:r>
          </w:p>
        </w:tc>
        <w:tc>
          <w:tcPr>
            <w:tcW w:w="1720" w:type="dxa"/>
            <w:vAlign w:val="center"/>
          </w:tcPr>
          <w:p w14:paraId="6BABF369" w14:textId="77777777" w:rsidR="00FC4FDC" w:rsidRDefault="00FC7F3C">
            <w:pPr>
              <w:spacing w:before="120"/>
              <w:ind w:left="-18" w:firstLine="18"/>
              <w:jc w:val="center"/>
              <w:rPr>
                <w:b/>
                <w:bCs/>
                <w:sz w:val="16"/>
                <w:szCs w:val="16"/>
                <w:u w:val="single"/>
              </w:rPr>
            </w:pPr>
            <w:r>
              <w:rPr>
                <w:b/>
                <w:bCs/>
                <w:sz w:val="16"/>
                <w:szCs w:val="16"/>
                <w:u w:val="single"/>
              </w:rPr>
              <w:t>Project Role</w:t>
            </w:r>
          </w:p>
        </w:tc>
        <w:tc>
          <w:tcPr>
            <w:tcW w:w="2705" w:type="dxa"/>
            <w:vAlign w:val="center"/>
          </w:tcPr>
          <w:p w14:paraId="3EA6012D" w14:textId="77777777" w:rsidR="00FC4FDC" w:rsidRDefault="00FC7F3C">
            <w:pPr>
              <w:spacing w:before="120"/>
              <w:ind w:left="-18" w:firstLine="18"/>
              <w:jc w:val="center"/>
              <w:rPr>
                <w:b/>
                <w:bCs/>
                <w:sz w:val="16"/>
                <w:szCs w:val="16"/>
                <w:u w:val="single"/>
              </w:rPr>
            </w:pPr>
            <w:r>
              <w:rPr>
                <w:b/>
                <w:bCs/>
                <w:sz w:val="16"/>
                <w:szCs w:val="16"/>
                <w:u w:val="single"/>
              </w:rPr>
              <w:t>Signature Approval</w:t>
            </w:r>
          </w:p>
        </w:tc>
        <w:tc>
          <w:tcPr>
            <w:tcW w:w="1440" w:type="dxa"/>
            <w:vAlign w:val="center"/>
          </w:tcPr>
          <w:p w14:paraId="0187E2E9" w14:textId="77777777" w:rsidR="00FC4FDC" w:rsidRDefault="00FC7F3C">
            <w:pPr>
              <w:spacing w:before="120"/>
              <w:ind w:left="-18" w:firstLine="18"/>
              <w:jc w:val="center"/>
              <w:rPr>
                <w:b/>
                <w:bCs/>
                <w:sz w:val="16"/>
                <w:szCs w:val="16"/>
                <w:u w:val="single"/>
              </w:rPr>
            </w:pPr>
            <w:r>
              <w:rPr>
                <w:b/>
                <w:bCs/>
                <w:sz w:val="16"/>
                <w:szCs w:val="16"/>
                <w:u w:val="single"/>
              </w:rPr>
              <w:t>Date</w:t>
            </w:r>
          </w:p>
        </w:tc>
      </w:tr>
      <w:tr w:rsidR="00FC4FDC" w14:paraId="1415C346" w14:textId="77777777">
        <w:trPr>
          <w:trHeight w:val="315"/>
        </w:trPr>
        <w:tc>
          <w:tcPr>
            <w:tcW w:w="2955" w:type="dxa"/>
            <w:vAlign w:val="center"/>
          </w:tcPr>
          <w:p w14:paraId="2D4B923E" w14:textId="77777777" w:rsidR="00FC4FDC" w:rsidRDefault="00FC7F3C">
            <w:pPr>
              <w:spacing w:before="120" w:line="259" w:lineRule="auto"/>
              <w:ind w:left="-18" w:firstLine="18"/>
              <w:jc w:val="center"/>
              <w:rPr>
                <w:sz w:val="16"/>
                <w:szCs w:val="16"/>
              </w:rPr>
            </w:pPr>
            <w:r>
              <w:rPr>
                <w:sz w:val="16"/>
                <w:szCs w:val="16"/>
              </w:rPr>
              <w:t>Nguyễn Thị Hải My</w:t>
            </w:r>
          </w:p>
        </w:tc>
        <w:tc>
          <w:tcPr>
            <w:tcW w:w="1720" w:type="dxa"/>
            <w:vAlign w:val="center"/>
          </w:tcPr>
          <w:p w14:paraId="47361F87" w14:textId="77777777" w:rsidR="00FC4FDC" w:rsidRDefault="00FC7F3C">
            <w:pPr>
              <w:spacing w:before="120" w:line="259" w:lineRule="auto"/>
              <w:ind w:left="-18" w:firstLine="18"/>
              <w:jc w:val="center"/>
              <w:rPr>
                <w:sz w:val="16"/>
                <w:szCs w:val="16"/>
              </w:rPr>
            </w:pPr>
            <w:r>
              <w:rPr>
                <w:sz w:val="16"/>
                <w:szCs w:val="16"/>
              </w:rPr>
              <w:t>Project Manager</w:t>
            </w:r>
          </w:p>
        </w:tc>
        <w:tc>
          <w:tcPr>
            <w:tcW w:w="2705" w:type="dxa"/>
            <w:vAlign w:val="center"/>
          </w:tcPr>
          <w:p w14:paraId="02645111" w14:textId="77777777" w:rsidR="00FC4FDC" w:rsidRDefault="00FC7F3C">
            <w:pPr>
              <w:spacing w:before="120" w:line="259" w:lineRule="auto"/>
              <w:ind w:left="-18" w:firstLine="18"/>
              <w:jc w:val="center"/>
              <w:rPr>
                <w:sz w:val="16"/>
                <w:szCs w:val="16"/>
              </w:rPr>
            </w:pPr>
            <w:r>
              <w:rPr>
                <w:sz w:val="16"/>
                <w:szCs w:val="16"/>
              </w:rPr>
              <w:t>My</w:t>
            </w:r>
          </w:p>
        </w:tc>
        <w:tc>
          <w:tcPr>
            <w:tcW w:w="1440" w:type="dxa"/>
            <w:vAlign w:val="center"/>
          </w:tcPr>
          <w:p w14:paraId="5D86B68A" w14:textId="77777777" w:rsidR="00FC4FDC" w:rsidRDefault="00FC4FDC">
            <w:pPr>
              <w:spacing w:line="259" w:lineRule="auto"/>
              <w:jc w:val="center"/>
              <w:rPr>
                <w:sz w:val="20"/>
                <w:szCs w:val="20"/>
              </w:rPr>
            </w:pPr>
          </w:p>
        </w:tc>
      </w:tr>
      <w:tr w:rsidR="00FC4FDC" w14:paraId="6A99EF39" w14:textId="77777777">
        <w:trPr>
          <w:trHeight w:val="315"/>
        </w:trPr>
        <w:tc>
          <w:tcPr>
            <w:tcW w:w="2955" w:type="dxa"/>
            <w:vAlign w:val="center"/>
          </w:tcPr>
          <w:p w14:paraId="21F11791" w14:textId="77777777" w:rsidR="00FC4FDC" w:rsidRDefault="00FC7F3C">
            <w:pPr>
              <w:spacing w:before="120" w:line="259" w:lineRule="auto"/>
              <w:ind w:left="-18" w:firstLine="18"/>
              <w:jc w:val="center"/>
              <w:rPr>
                <w:sz w:val="16"/>
                <w:szCs w:val="16"/>
              </w:rPr>
            </w:pPr>
            <w:r>
              <w:rPr>
                <w:sz w:val="16"/>
                <w:szCs w:val="16"/>
              </w:rPr>
              <w:t>Nguyễn Đạt Vinh</w:t>
            </w:r>
          </w:p>
        </w:tc>
        <w:tc>
          <w:tcPr>
            <w:tcW w:w="1720" w:type="dxa"/>
            <w:vAlign w:val="center"/>
          </w:tcPr>
          <w:p w14:paraId="3921E5ED" w14:textId="77777777" w:rsidR="00FC4FDC" w:rsidRDefault="00FC7F3C" w:rsidP="00E76BFD">
            <w:pPr>
              <w:spacing w:before="120" w:line="259" w:lineRule="auto"/>
              <w:ind w:left="-18" w:firstLine="18"/>
              <w:jc w:val="center"/>
            </w:pPr>
            <w:r w:rsidRPr="00E76BFD">
              <w:rPr>
                <w:sz w:val="16"/>
                <w:szCs w:val="16"/>
              </w:rPr>
              <w:t>System Analyst</w:t>
            </w:r>
          </w:p>
        </w:tc>
        <w:tc>
          <w:tcPr>
            <w:tcW w:w="2705" w:type="dxa"/>
            <w:vAlign w:val="center"/>
          </w:tcPr>
          <w:p w14:paraId="647E7D2D" w14:textId="77777777" w:rsidR="00FC4FDC" w:rsidRDefault="00FC7F3C">
            <w:pPr>
              <w:spacing w:before="120" w:line="259" w:lineRule="auto"/>
              <w:ind w:left="-18" w:firstLine="18"/>
              <w:jc w:val="center"/>
              <w:rPr>
                <w:sz w:val="16"/>
                <w:szCs w:val="16"/>
              </w:rPr>
            </w:pPr>
            <w:r>
              <w:rPr>
                <w:sz w:val="16"/>
                <w:szCs w:val="16"/>
              </w:rPr>
              <w:t>Vinh</w:t>
            </w:r>
          </w:p>
        </w:tc>
        <w:tc>
          <w:tcPr>
            <w:tcW w:w="1440" w:type="dxa"/>
            <w:vAlign w:val="center"/>
          </w:tcPr>
          <w:p w14:paraId="63951D82" w14:textId="77777777" w:rsidR="00FC4FDC" w:rsidRDefault="00FC4FDC">
            <w:pPr>
              <w:spacing w:line="259" w:lineRule="auto"/>
              <w:jc w:val="center"/>
              <w:rPr>
                <w:sz w:val="20"/>
                <w:szCs w:val="20"/>
              </w:rPr>
            </w:pPr>
          </w:p>
        </w:tc>
      </w:tr>
      <w:tr w:rsidR="00FC4FDC" w14:paraId="10EAE052" w14:textId="77777777">
        <w:trPr>
          <w:trHeight w:val="315"/>
        </w:trPr>
        <w:tc>
          <w:tcPr>
            <w:tcW w:w="2955" w:type="dxa"/>
            <w:vAlign w:val="center"/>
          </w:tcPr>
          <w:p w14:paraId="2E7B463C" w14:textId="77777777" w:rsidR="00FC4FDC" w:rsidRDefault="00FC7F3C">
            <w:pPr>
              <w:spacing w:before="120" w:line="259" w:lineRule="auto"/>
              <w:ind w:left="-18" w:firstLine="18"/>
              <w:jc w:val="center"/>
              <w:rPr>
                <w:sz w:val="16"/>
                <w:szCs w:val="16"/>
              </w:rPr>
            </w:pPr>
            <w:r>
              <w:rPr>
                <w:sz w:val="16"/>
                <w:szCs w:val="16"/>
              </w:rPr>
              <w:t>Vương Gia Ly</w:t>
            </w:r>
          </w:p>
        </w:tc>
        <w:tc>
          <w:tcPr>
            <w:tcW w:w="1720" w:type="dxa"/>
            <w:vAlign w:val="center"/>
          </w:tcPr>
          <w:p w14:paraId="4A422E2F" w14:textId="77777777" w:rsidR="00FC4FDC" w:rsidRDefault="00FC7F3C">
            <w:pPr>
              <w:spacing w:before="120" w:line="259" w:lineRule="auto"/>
              <w:ind w:left="-18" w:firstLine="18"/>
              <w:jc w:val="center"/>
              <w:rPr>
                <w:sz w:val="16"/>
                <w:szCs w:val="16"/>
              </w:rPr>
            </w:pPr>
            <w:r>
              <w:rPr>
                <w:sz w:val="16"/>
                <w:szCs w:val="16"/>
              </w:rPr>
              <w:t>Data Analyst</w:t>
            </w:r>
          </w:p>
        </w:tc>
        <w:tc>
          <w:tcPr>
            <w:tcW w:w="2705" w:type="dxa"/>
            <w:vAlign w:val="center"/>
          </w:tcPr>
          <w:p w14:paraId="67F2985D" w14:textId="77777777" w:rsidR="00FC4FDC" w:rsidRDefault="00FC7F3C">
            <w:pPr>
              <w:spacing w:before="120" w:line="259" w:lineRule="auto"/>
              <w:ind w:left="-18" w:firstLine="18"/>
              <w:jc w:val="center"/>
              <w:rPr>
                <w:sz w:val="16"/>
                <w:szCs w:val="16"/>
              </w:rPr>
            </w:pPr>
            <w:r>
              <w:rPr>
                <w:sz w:val="16"/>
                <w:szCs w:val="16"/>
              </w:rPr>
              <w:t>Ly</w:t>
            </w:r>
          </w:p>
        </w:tc>
        <w:tc>
          <w:tcPr>
            <w:tcW w:w="1440" w:type="dxa"/>
            <w:vAlign w:val="center"/>
          </w:tcPr>
          <w:p w14:paraId="60CC1913" w14:textId="77777777" w:rsidR="00FC4FDC" w:rsidRDefault="00FC4FDC">
            <w:pPr>
              <w:spacing w:line="259" w:lineRule="auto"/>
              <w:jc w:val="center"/>
              <w:rPr>
                <w:sz w:val="20"/>
                <w:szCs w:val="20"/>
              </w:rPr>
            </w:pPr>
          </w:p>
        </w:tc>
      </w:tr>
      <w:tr w:rsidR="00FC4FDC" w14:paraId="35902137" w14:textId="77777777">
        <w:trPr>
          <w:trHeight w:val="315"/>
        </w:trPr>
        <w:tc>
          <w:tcPr>
            <w:tcW w:w="2955" w:type="dxa"/>
            <w:vAlign w:val="center"/>
          </w:tcPr>
          <w:p w14:paraId="1DAC6B47" w14:textId="77777777" w:rsidR="00FC4FDC" w:rsidRDefault="00FC7F3C">
            <w:pPr>
              <w:spacing w:before="120" w:line="259" w:lineRule="auto"/>
              <w:ind w:left="-18" w:firstLine="18"/>
              <w:jc w:val="center"/>
              <w:rPr>
                <w:sz w:val="16"/>
                <w:szCs w:val="16"/>
              </w:rPr>
            </w:pPr>
            <w:r>
              <w:rPr>
                <w:sz w:val="16"/>
                <w:szCs w:val="16"/>
              </w:rPr>
              <w:t>Nguyễn Minh Đức</w:t>
            </w:r>
          </w:p>
        </w:tc>
        <w:tc>
          <w:tcPr>
            <w:tcW w:w="1720" w:type="dxa"/>
            <w:vAlign w:val="center"/>
          </w:tcPr>
          <w:p w14:paraId="7A9C5330" w14:textId="77777777" w:rsidR="00FC4FDC" w:rsidRDefault="00FC7F3C">
            <w:pPr>
              <w:spacing w:before="120" w:line="259" w:lineRule="auto"/>
              <w:ind w:left="-18" w:firstLine="18"/>
              <w:jc w:val="center"/>
              <w:rPr>
                <w:sz w:val="16"/>
                <w:szCs w:val="16"/>
              </w:rPr>
            </w:pPr>
            <w:r>
              <w:rPr>
                <w:sz w:val="16"/>
                <w:szCs w:val="16"/>
              </w:rPr>
              <w:t>Business Process Analyst</w:t>
            </w:r>
          </w:p>
        </w:tc>
        <w:tc>
          <w:tcPr>
            <w:tcW w:w="2705" w:type="dxa"/>
            <w:vAlign w:val="center"/>
          </w:tcPr>
          <w:p w14:paraId="5A3054D1" w14:textId="77777777" w:rsidR="00FC4FDC" w:rsidRDefault="00FC7F3C">
            <w:pPr>
              <w:spacing w:before="120" w:line="259" w:lineRule="auto"/>
              <w:ind w:left="-18" w:firstLine="18"/>
              <w:jc w:val="center"/>
              <w:rPr>
                <w:sz w:val="16"/>
                <w:szCs w:val="16"/>
              </w:rPr>
            </w:pPr>
            <w:r>
              <w:rPr>
                <w:sz w:val="16"/>
                <w:szCs w:val="16"/>
              </w:rPr>
              <w:t>Duc</w:t>
            </w:r>
          </w:p>
        </w:tc>
        <w:tc>
          <w:tcPr>
            <w:tcW w:w="1440" w:type="dxa"/>
            <w:vAlign w:val="center"/>
          </w:tcPr>
          <w:p w14:paraId="0B32C3D9" w14:textId="77777777" w:rsidR="00FC4FDC" w:rsidRDefault="00FC4FDC">
            <w:pPr>
              <w:spacing w:line="259" w:lineRule="auto"/>
              <w:jc w:val="center"/>
              <w:rPr>
                <w:sz w:val="20"/>
                <w:szCs w:val="20"/>
              </w:rPr>
            </w:pPr>
          </w:p>
        </w:tc>
      </w:tr>
      <w:tr w:rsidR="00FC4FDC" w14:paraId="4D229BC8" w14:textId="77777777">
        <w:trPr>
          <w:trHeight w:val="315"/>
        </w:trPr>
        <w:tc>
          <w:tcPr>
            <w:tcW w:w="2955" w:type="dxa"/>
            <w:vAlign w:val="center"/>
          </w:tcPr>
          <w:p w14:paraId="75571C76" w14:textId="77777777" w:rsidR="00FC4FDC" w:rsidRDefault="00FC7F3C">
            <w:pPr>
              <w:spacing w:before="120" w:line="259" w:lineRule="auto"/>
              <w:ind w:left="-18" w:firstLine="18"/>
              <w:jc w:val="center"/>
              <w:rPr>
                <w:sz w:val="16"/>
                <w:szCs w:val="16"/>
              </w:rPr>
            </w:pPr>
            <w:r>
              <w:rPr>
                <w:sz w:val="16"/>
                <w:szCs w:val="16"/>
              </w:rPr>
              <w:t>Đặng Khánh Huyền</w:t>
            </w:r>
          </w:p>
        </w:tc>
        <w:tc>
          <w:tcPr>
            <w:tcW w:w="1720" w:type="dxa"/>
            <w:vAlign w:val="center"/>
          </w:tcPr>
          <w:p w14:paraId="29EBC0C5" w14:textId="77777777" w:rsidR="00FC4FDC" w:rsidRDefault="00FC7F3C">
            <w:pPr>
              <w:spacing w:before="120" w:line="259" w:lineRule="auto"/>
              <w:ind w:left="-18" w:firstLine="18"/>
              <w:jc w:val="center"/>
              <w:rPr>
                <w:sz w:val="16"/>
                <w:szCs w:val="16"/>
              </w:rPr>
            </w:pPr>
            <w:r>
              <w:rPr>
                <w:sz w:val="16"/>
                <w:szCs w:val="16"/>
              </w:rPr>
              <w:t>User Experience Analyst</w:t>
            </w:r>
          </w:p>
        </w:tc>
        <w:tc>
          <w:tcPr>
            <w:tcW w:w="2705" w:type="dxa"/>
            <w:vAlign w:val="center"/>
          </w:tcPr>
          <w:p w14:paraId="544F209A" w14:textId="77777777" w:rsidR="00FC4FDC" w:rsidRDefault="00FC7F3C">
            <w:pPr>
              <w:spacing w:before="120" w:line="259" w:lineRule="auto"/>
              <w:ind w:left="-18" w:firstLine="18"/>
              <w:jc w:val="center"/>
              <w:rPr>
                <w:sz w:val="16"/>
                <w:szCs w:val="16"/>
              </w:rPr>
            </w:pPr>
            <w:r>
              <w:rPr>
                <w:sz w:val="16"/>
                <w:szCs w:val="16"/>
              </w:rPr>
              <w:t>Huyen</w:t>
            </w:r>
          </w:p>
        </w:tc>
        <w:tc>
          <w:tcPr>
            <w:tcW w:w="1440" w:type="dxa"/>
            <w:vAlign w:val="center"/>
          </w:tcPr>
          <w:p w14:paraId="7AA2A861" w14:textId="77777777" w:rsidR="00FC4FDC" w:rsidRDefault="00FC4FDC">
            <w:pPr>
              <w:spacing w:line="259" w:lineRule="auto"/>
              <w:jc w:val="center"/>
              <w:rPr>
                <w:sz w:val="20"/>
                <w:szCs w:val="20"/>
              </w:rPr>
            </w:pPr>
          </w:p>
        </w:tc>
      </w:tr>
      <w:tr w:rsidR="00FC4FDC" w14:paraId="42BA7F13" w14:textId="77777777">
        <w:trPr>
          <w:trHeight w:val="315"/>
        </w:trPr>
        <w:tc>
          <w:tcPr>
            <w:tcW w:w="2955" w:type="dxa"/>
            <w:vAlign w:val="center"/>
          </w:tcPr>
          <w:p w14:paraId="43BF1BF3" w14:textId="77777777" w:rsidR="00FC4FDC" w:rsidRDefault="00FC7F3C">
            <w:pPr>
              <w:spacing w:before="120" w:line="259" w:lineRule="auto"/>
              <w:ind w:left="-18" w:firstLine="18"/>
              <w:jc w:val="center"/>
              <w:rPr>
                <w:sz w:val="16"/>
                <w:szCs w:val="16"/>
              </w:rPr>
            </w:pPr>
            <w:r>
              <w:rPr>
                <w:sz w:val="16"/>
                <w:szCs w:val="16"/>
              </w:rPr>
              <w:t>Lê Thành Đạt</w:t>
            </w:r>
          </w:p>
        </w:tc>
        <w:tc>
          <w:tcPr>
            <w:tcW w:w="1720" w:type="dxa"/>
            <w:vAlign w:val="center"/>
          </w:tcPr>
          <w:p w14:paraId="15A02062" w14:textId="77777777" w:rsidR="00FC4FDC" w:rsidRDefault="00FC7F3C">
            <w:pPr>
              <w:spacing w:before="120" w:line="259" w:lineRule="auto"/>
              <w:ind w:left="-18" w:firstLine="18"/>
              <w:jc w:val="center"/>
              <w:rPr>
                <w:sz w:val="16"/>
                <w:szCs w:val="16"/>
              </w:rPr>
            </w:pPr>
            <w:r>
              <w:rPr>
                <w:sz w:val="16"/>
                <w:szCs w:val="16"/>
              </w:rPr>
              <w:t>Requirement Analyst</w:t>
            </w:r>
          </w:p>
        </w:tc>
        <w:tc>
          <w:tcPr>
            <w:tcW w:w="2705" w:type="dxa"/>
            <w:vAlign w:val="center"/>
          </w:tcPr>
          <w:p w14:paraId="3B0700AE" w14:textId="77777777" w:rsidR="00FC4FDC" w:rsidRDefault="00FC7F3C">
            <w:pPr>
              <w:spacing w:before="120" w:line="259" w:lineRule="auto"/>
              <w:ind w:left="-18" w:firstLine="18"/>
              <w:jc w:val="center"/>
              <w:rPr>
                <w:sz w:val="16"/>
                <w:szCs w:val="16"/>
              </w:rPr>
            </w:pPr>
            <w:r>
              <w:rPr>
                <w:sz w:val="16"/>
                <w:szCs w:val="16"/>
              </w:rPr>
              <w:t>Dat</w:t>
            </w:r>
          </w:p>
        </w:tc>
        <w:tc>
          <w:tcPr>
            <w:tcW w:w="1440" w:type="dxa"/>
            <w:vAlign w:val="center"/>
          </w:tcPr>
          <w:p w14:paraId="16B1EC14" w14:textId="77777777" w:rsidR="00FC4FDC" w:rsidRDefault="00FC4FDC">
            <w:pPr>
              <w:spacing w:line="259" w:lineRule="auto"/>
              <w:jc w:val="center"/>
              <w:rPr>
                <w:sz w:val="20"/>
                <w:szCs w:val="20"/>
              </w:rPr>
            </w:pPr>
          </w:p>
        </w:tc>
      </w:tr>
      <w:tr w:rsidR="00FC4FDC" w14:paraId="3780FC82" w14:textId="77777777">
        <w:trPr>
          <w:trHeight w:val="315"/>
        </w:trPr>
        <w:tc>
          <w:tcPr>
            <w:tcW w:w="2955" w:type="dxa"/>
            <w:vAlign w:val="center"/>
          </w:tcPr>
          <w:p w14:paraId="07A9E482" w14:textId="77777777" w:rsidR="00FC4FDC" w:rsidRDefault="00FC7F3C">
            <w:pPr>
              <w:spacing w:before="120" w:line="259" w:lineRule="auto"/>
              <w:ind w:left="-18" w:firstLine="18"/>
              <w:jc w:val="center"/>
              <w:rPr>
                <w:sz w:val="16"/>
                <w:szCs w:val="16"/>
              </w:rPr>
            </w:pPr>
            <w:r>
              <w:rPr>
                <w:sz w:val="16"/>
                <w:szCs w:val="16"/>
              </w:rPr>
              <w:t xml:space="preserve">Nguyễn </w:t>
            </w:r>
            <w:proofErr w:type="spellStart"/>
            <w:r>
              <w:rPr>
                <w:sz w:val="16"/>
                <w:szCs w:val="16"/>
              </w:rPr>
              <w:t>Đình</w:t>
            </w:r>
            <w:proofErr w:type="spellEnd"/>
            <w:r>
              <w:rPr>
                <w:sz w:val="16"/>
                <w:szCs w:val="16"/>
              </w:rPr>
              <w:t xml:space="preserve"> Chiến</w:t>
            </w:r>
          </w:p>
        </w:tc>
        <w:tc>
          <w:tcPr>
            <w:tcW w:w="1720" w:type="dxa"/>
            <w:vAlign w:val="center"/>
          </w:tcPr>
          <w:p w14:paraId="1BAFF238" w14:textId="77777777" w:rsidR="00FC4FDC" w:rsidRDefault="00FC7F3C">
            <w:pPr>
              <w:spacing w:before="120" w:line="259" w:lineRule="auto"/>
              <w:ind w:left="-18" w:firstLine="18"/>
              <w:jc w:val="center"/>
              <w:rPr>
                <w:sz w:val="16"/>
                <w:szCs w:val="16"/>
              </w:rPr>
            </w:pPr>
            <w:r>
              <w:rPr>
                <w:sz w:val="16"/>
                <w:szCs w:val="16"/>
              </w:rPr>
              <w:t>System Analyst</w:t>
            </w:r>
          </w:p>
        </w:tc>
        <w:tc>
          <w:tcPr>
            <w:tcW w:w="2705" w:type="dxa"/>
            <w:vAlign w:val="center"/>
          </w:tcPr>
          <w:p w14:paraId="47EC2184" w14:textId="77777777" w:rsidR="00FC4FDC" w:rsidRDefault="00FC7F3C">
            <w:pPr>
              <w:spacing w:before="120" w:line="259" w:lineRule="auto"/>
              <w:ind w:left="-18" w:firstLine="18"/>
              <w:jc w:val="center"/>
              <w:rPr>
                <w:sz w:val="16"/>
                <w:szCs w:val="16"/>
              </w:rPr>
            </w:pPr>
            <w:r>
              <w:rPr>
                <w:sz w:val="16"/>
                <w:szCs w:val="16"/>
              </w:rPr>
              <w:t>Chien</w:t>
            </w:r>
          </w:p>
        </w:tc>
        <w:tc>
          <w:tcPr>
            <w:tcW w:w="1440" w:type="dxa"/>
            <w:vAlign w:val="center"/>
          </w:tcPr>
          <w:p w14:paraId="48CE9041" w14:textId="77777777" w:rsidR="00FC4FDC" w:rsidRDefault="00FC4FDC">
            <w:pPr>
              <w:spacing w:line="259" w:lineRule="auto"/>
              <w:jc w:val="center"/>
              <w:rPr>
                <w:sz w:val="20"/>
                <w:szCs w:val="20"/>
              </w:rPr>
            </w:pPr>
          </w:p>
        </w:tc>
      </w:tr>
      <w:tr w:rsidR="00FC4FDC" w14:paraId="26C2DC1B" w14:textId="77777777">
        <w:trPr>
          <w:trHeight w:val="315"/>
        </w:trPr>
        <w:tc>
          <w:tcPr>
            <w:tcW w:w="2955" w:type="dxa"/>
            <w:vAlign w:val="center"/>
          </w:tcPr>
          <w:p w14:paraId="6A63DA78" w14:textId="77777777" w:rsidR="00FC4FDC" w:rsidRDefault="00FC7F3C">
            <w:pPr>
              <w:spacing w:line="259" w:lineRule="auto"/>
              <w:jc w:val="center"/>
              <w:rPr>
                <w:sz w:val="16"/>
                <w:szCs w:val="16"/>
              </w:rPr>
            </w:pPr>
            <w:r>
              <w:rPr>
                <w:sz w:val="16"/>
                <w:szCs w:val="16"/>
              </w:rPr>
              <w:t>Nguyễn Thiện Hiếu</w:t>
            </w:r>
          </w:p>
        </w:tc>
        <w:tc>
          <w:tcPr>
            <w:tcW w:w="1720" w:type="dxa"/>
            <w:vAlign w:val="center"/>
          </w:tcPr>
          <w:p w14:paraId="13C1263B" w14:textId="77777777" w:rsidR="00FC4FDC" w:rsidRDefault="00FC7F3C">
            <w:pPr>
              <w:jc w:val="center"/>
              <w:rPr>
                <w:sz w:val="16"/>
                <w:szCs w:val="16"/>
              </w:rPr>
            </w:pPr>
            <w:r>
              <w:rPr>
                <w:sz w:val="16"/>
                <w:szCs w:val="16"/>
              </w:rPr>
              <w:t>Data Analyst</w:t>
            </w:r>
          </w:p>
        </w:tc>
        <w:tc>
          <w:tcPr>
            <w:tcW w:w="2705" w:type="dxa"/>
            <w:vAlign w:val="center"/>
          </w:tcPr>
          <w:p w14:paraId="73E469D7" w14:textId="77777777" w:rsidR="00FC4FDC" w:rsidRDefault="00FC7F3C">
            <w:pPr>
              <w:spacing w:line="259" w:lineRule="auto"/>
              <w:jc w:val="center"/>
              <w:rPr>
                <w:sz w:val="16"/>
                <w:szCs w:val="16"/>
              </w:rPr>
            </w:pPr>
            <w:r>
              <w:rPr>
                <w:sz w:val="16"/>
                <w:szCs w:val="16"/>
              </w:rPr>
              <w:t>Hieu</w:t>
            </w:r>
          </w:p>
        </w:tc>
        <w:tc>
          <w:tcPr>
            <w:tcW w:w="1440" w:type="dxa"/>
            <w:vAlign w:val="center"/>
          </w:tcPr>
          <w:p w14:paraId="1CBD5717" w14:textId="77777777" w:rsidR="00FC4FDC" w:rsidRDefault="00FC4FDC">
            <w:pPr>
              <w:spacing w:line="259" w:lineRule="auto"/>
              <w:jc w:val="center"/>
              <w:rPr>
                <w:sz w:val="20"/>
                <w:szCs w:val="20"/>
              </w:rPr>
            </w:pPr>
          </w:p>
        </w:tc>
      </w:tr>
    </w:tbl>
    <w:p w14:paraId="1C82CDFB" w14:textId="77777777" w:rsidR="00FC4FDC" w:rsidRDefault="00FC4FDC"/>
    <w:p w14:paraId="6124C550" w14:textId="77777777" w:rsidR="00FC4FDC" w:rsidRDefault="00FC4FDC">
      <w:pPr>
        <w:rPr>
          <w:sz w:val="20"/>
          <w:szCs w:val="20"/>
        </w:rPr>
        <w:sectPr w:rsidR="00FC4FDC">
          <w:headerReference w:type="default" r:id="rId9"/>
          <w:footerReference w:type="default" r:id="rId10"/>
          <w:pgSz w:w="12240" w:h="15840"/>
          <w:pgMar w:top="1440" w:right="1440" w:bottom="1440" w:left="1440" w:header="720" w:footer="720" w:gutter="0"/>
          <w:pgNumType w:start="1"/>
          <w:cols w:space="720"/>
        </w:sectPr>
      </w:pPr>
    </w:p>
    <w:p w14:paraId="5AB27191" w14:textId="77777777" w:rsidR="00FC4FDC" w:rsidRPr="004E38AD" w:rsidRDefault="00FC7F3C" w:rsidP="004E38AD">
      <w:pPr>
        <w:pBdr>
          <w:top w:val="nil"/>
          <w:left w:val="nil"/>
          <w:bottom w:val="none" w:sz="0" w:space="0" w:color="000000"/>
          <w:right w:val="nil"/>
          <w:between w:val="nil"/>
        </w:pBdr>
        <w:jc w:val="center"/>
        <w:rPr>
          <w:b/>
          <w:bCs/>
          <w:smallCaps/>
          <w:color w:val="7030A0"/>
          <w:sz w:val="32"/>
          <w:szCs w:val="28"/>
        </w:rPr>
      </w:pPr>
      <w:r w:rsidRPr="004E38AD">
        <w:rPr>
          <w:rFonts w:eastAsia="Helvetica Neue"/>
          <w:b/>
          <w:smallCaps/>
          <w:color w:val="000000"/>
          <w:sz w:val="32"/>
          <w:szCs w:val="40"/>
        </w:rPr>
        <w:lastRenderedPageBreak/>
        <w:t>TABLE OF CONTENTS</w:t>
      </w:r>
    </w:p>
    <w:p w14:paraId="26F462F3" w14:textId="32122566" w:rsidR="004E38AD" w:rsidRDefault="00C20302">
      <w:pPr>
        <w:pStyle w:val="TOC1"/>
        <w:tabs>
          <w:tab w:val="right" w:leader="dot" w:pos="12950"/>
        </w:tabs>
        <w:rPr>
          <w:rFonts w:asciiTheme="minorHAnsi" w:eastAsiaTheme="minorEastAsia" w:hAnsiTheme="minorHAnsi" w:cstheme="minorBidi"/>
          <w:b w:val="0"/>
          <w:noProof/>
          <w:kern w:val="2"/>
          <w:sz w:val="24"/>
          <w:lang w:val="en-001"/>
          <w14:ligatures w14:val="standardContextual"/>
        </w:rPr>
      </w:pPr>
      <w:r w:rsidRPr="003F167E">
        <w:fldChar w:fldCharType="begin"/>
      </w:r>
      <w:r w:rsidRPr="003F167E">
        <w:instrText xml:space="preserve"> TOC \o "1-3" \h \z \u </w:instrText>
      </w:r>
      <w:r w:rsidRPr="003F167E">
        <w:fldChar w:fldCharType="separate"/>
      </w:r>
      <w:hyperlink w:anchor="_Toc228804440" w:history="1">
        <w:r w:rsidR="004E38AD" w:rsidRPr="00ED566F">
          <w:rPr>
            <w:rStyle w:val="Hyperlink"/>
            <w:noProof/>
          </w:rPr>
          <w:t>Version and Approvals</w:t>
        </w:r>
        <w:r w:rsidR="004E38AD">
          <w:rPr>
            <w:noProof/>
            <w:webHidden/>
          </w:rPr>
          <w:tab/>
        </w:r>
        <w:r w:rsidR="004E38AD">
          <w:rPr>
            <w:noProof/>
            <w:webHidden/>
          </w:rPr>
          <w:fldChar w:fldCharType="begin"/>
        </w:r>
        <w:r w:rsidR="004E38AD">
          <w:rPr>
            <w:noProof/>
            <w:webHidden/>
          </w:rPr>
          <w:instrText xml:space="preserve"> PAGEREF _Toc228804440 \h </w:instrText>
        </w:r>
        <w:r w:rsidR="004E38AD">
          <w:rPr>
            <w:noProof/>
            <w:webHidden/>
          </w:rPr>
        </w:r>
        <w:r w:rsidR="004E38AD">
          <w:rPr>
            <w:noProof/>
            <w:webHidden/>
          </w:rPr>
          <w:fldChar w:fldCharType="separate"/>
        </w:r>
        <w:r w:rsidR="004E38AD">
          <w:rPr>
            <w:noProof/>
            <w:webHidden/>
          </w:rPr>
          <w:t>2</w:t>
        </w:r>
        <w:r w:rsidR="004E38AD">
          <w:rPr>
            <w:noProof/>
            <w:webHidden/>
          </w:rPr>
          <w:fldChar w:fldCharType="end"/>
        </w:r>
      </w:hyperlink>
    </w:p>
    <w:p w14:paraId="0884BF8D" w14:textId="6EC7AF1B" w:rsidR="004E38AD" w:rsidRPr="004E38AD" w:rsidRDefault="004E38AD">
      <w:pPr>
        <w:pStyle w:val="TOC1"/>
        <w:tabs>
          <w:tab w:val="right" w:leader="dot" w:pos="12950"/>
        </w:tabs>
        <w:rPr>
          <w:rFonts w:eastAsiaTheme="minorEastAsia"/>
          <w:noProof/>
          <w:kern w:val="2"/>
          <w:lang w:val="en-001"/>
          <w14:ligatures w14:val="standardContextual"/>
        </w:rPr>
      </w:pPr>
      <w:hyperlink w:anchor="_Toc228804441" w:history="1">
        <w:r w:rsidRPr="004E38AD">
          <w:rPr>
            <w:rStyle w:val="Hyperlink"/>
            <w:smallCaps/>
            <w:noProof/>
          </w:rPr>
          <w:t>Project Details</w:t>
        </w:r>
        <w:r w:rsidRPr="004E38AD">
          <w:rPr>
            <w:noProof/>
            <w:webHidden/>
          </w:rPr>
          <w:tab/>
        </w:r>
        <w:r w:rsidRPr="004E38AD">
          <w:rPr>
            <w:noProof/>
            <w:webHidden/>
          </w:rPr>
          <w:fldChar w:fldCharType="begin"/>
        </w:r>
        <w:r w:rsidRPr="004E38AD">
          <w:rPr>
            <w:noProof/>
            <w:webHidden/>
          </w:rPr>
          <w:instrText xml:space="preserve"> PAGEREF _Toc228804441 \h </w:instrText>
        </w:r>
        <w:r w:rsidRPr="004E38AD">
          <w:rPr>
            <w:noProof/>
            <w:webHidden/>
          </w:rPr>
        </w:r>
        <w:r w:rsidRPr="004E38AD">
          <w:rPr>
            <w:noProof/>
            <w:webHidden/>
          </w:rPr>
          <w:fldChar w:fldCharType="separate"/>
        </w:r>
        <w:r w:rsidRPr="004E38AD">
          <w:rPr>
            <w:noProof/>
            <w:webHidden/>
          </w:rPr>
          <w:t>4</w:t>
        </w:r>
        <w:r w:rsidRPr="004E38AD">
          <w:rPr>
            <w:noProof/>
            <w:webHidden/>
          </w:rPr>
          <w:fldChar w:fldCharType="end"/>
        </w:r>
      </w:hyperlink>
    </w:p>
    <w:p w14:paraId="67B52B55" w14:textId="6F9A8C7D" w:rsidR="004E38AD" w:rsidRPr="004E38AD" w:rsidRDefault="004E38AD">
      <w:pPr>
        <w:pStyle w:val="TOC2"/>
        <w:tabs>
          <w:tab w:val="right" w:leader="dot" w:pos="12950"/>
        </w:tabs>
        <w:rPr>
          <w:rFonts w:eastAsiaTheme="minorEastAsia"/>
          <w:noProof/>
          <w:kern w:val="2"/>
          <w:lang w:val="en-001"/>
          <w14:ligatures w14:val="standardContextual"/>
        </w:rPr>
      </w:pPr>
      <w:hyperlink w:anchor="_Toc228804442" w:history="1">
        <w:r w:rsidRPr="004E38AD">
          <w:rPr>
            <w:rStyle w:val="Hyperlink"/>
            <w:smallCaps/>
            <w:noProof/>
          </w:rPr>
          <w:t>Overview</w:t>
        </w:r>
        <w:r w:rsidRPr="004E38AD">
          <w:rPr>
            <w:noProof/>
            <w:webHidden/>
          </w:rPr>
          <w:tab/>
        </w:r>
        <w:r w:rsidRPr="004E38AD">
          <w:rPr>
            <w:noProof/>
            <w:webHidden/>
          </w:rPr>
          <w:fldChar w:fldCharType="begin"/>
        </w:r>
        <w:r w:rsidRPr="004E38AD">
          <w:rPr>
            <w:noProof/>
            <w:webHidden/>
          </w:rPr>
          <w:instrText xml:space="preserve"> PAGEREF _Toc228804442 \h </w:instrText>
        </w:r>
        <w:r w:rsidRPr="004E38AD">
          <w:rPr>
            <w:noProof/>
            <w:webHidden/>
          </w:rPr>
        </w:r>
        <w:r w:rsidRPr="004E38AD">
          <w:rPr>
            <w:noProof/>
            <w:webHidden/>
          </w:rPr>
          <w:fldChar w:fldCharType="separate"/>
        </w:r>
        <w:r w:rsidRPr="004E38AD">
          <w:rPr>
            <w:noProof/>
            <w:webHidden/>
          </w:rPr>
          <w:t>4</w:t>
        </w:r>
        <w:r w:rsidRPr="004E38AD">
          <w:rPr>
            <w:noProof/>
            <w:webHidden/>
          </w:rPr>
          <w:fldChar w:fldCharType="end"/>
        </w:r>
      </w:hyperlink>
    </w:p>
    <w:p w14:paraId="2C4C550A" w14:textId="595AB132" w:rsidR="004E38AD" w:rsidRPr="004E38AD" w:rsidRDefault="004E38AD">
      <w:pPr>
        <w:pStyle w:val="TOC2"/>
        <w:tabs>
          <w:tab w:val="right" w:leader="dot" w:pos="12950"/>
        </w:tabs>
        <w:rPr>
          <w:rFonts w:eastAsiaTheme="minorEastAsia"/>
          <w:noProof/>
          <w:kern w:val="2"/>
          <w:lang w:val="en-001"/>
          <w14:ligatures w14:val="standardContextual"/>
        </w:rPr>
      </w:pPr>
      <w:hyperlink w:anchor="_Toc228804443" w:history="1">
        <w:r w:rsidRPr="004E38AD">
          <w:rPr>
            <w:rStyle w:val="Hyperlink"/>
            <w:smallCaps/>
            <w:noProof/>
          </w:rPr>
          <w:t>Document Resources</w:t>
        </w:r>
        <w:r w:rsidRPr="004E38AD">
          <w:rPr>
            <w:noProof/>
            <w:webHidden/>
          </w:rPr>
          <w:tab/>
        </w:r>
        <w:r w:rsidRPr="004E38AD">
          <w:rPr>
            <w:noProof/>
            <w:webHidden/>
          </w:rPr>
          <w:fldChar w:fldCharType="begin"/>
        </w:r>
        <w:r w:rsidRPr="004E38AD">
          <w:rPr>
            <w:noProof/>
            <w:webHidden/>
          </w:rPr>
          <w:instrText xml:space="preserve"> PAGEREF _Toc228804443 \h </w:instrText>
        </w:r>
        <w:r w:rsidRPr="004E38AD">
          <w:rPr>
            <w:noProof/>
            <w:webHidden/>
          </w:rPr>
        </w:r>
        <w:r w:rsidRPr="004E38AD">
          <w:rPr>
            <w:noProof/>
            <w:webHidden/>
          </w:rPr>
          <w:fldChar w:fldCharType="separate"/>
        </w:r>
        <w:r w:rsidRPr="004E38AD">
          <w:rPr>
            <w:noProof/>
            <w:webHidden/>
          </w:rPr>
          <w:t>5</w:t>
        </w:r>
        <w:r w:rsidRPr="004E38AD">
          <w:rPr>
            <w:noProof/>
            <w:webHidden/>
          </w:rPr>
          <w:fldChar w:fldCharType="end"/>
        </w:r>
      </w:hyperlink>
    </w:p>
    <w:p w14:paraId="07672F76" w14:textId="2282879D" w:rsidR="004E38AD" w:rsidRPr="004E38AD" w:rsidRDefault="004E38AD">
      <w:pPr>
        <w:pStyle w:val="TOC2"/>
        <w:tabs>
          <w:tab w:val="right" w:leader="dot" w:pos="12950"/>
        </w:tabs>
        <w:rPr>
          <w:rFonts w:eastAsiaTheme="minorEastAsia"/>
          <w:noProof/>
          <w:kern w:val="2"/>
          <w:lang w:val="en-001"/>
          <w14:ligatures w14:val="standardContextual"/>
        </w:rPr>
      </w:pPr>
      <w:hyperlink w:anchor="_Toc228804444" w:history="1">
        <w:r w:rsidRPr="004E38AD">
          <w:rPr>
            <w:rStyle w:val="Hyperlink"/>
            <w:smallCaps/>
            <w:noProof/>
          </w:rPr>
          <w:t>Glossary of Terms</w:t>
        </w:r>
        <w:r w:rsidRPr="004E38AD">
          <w:rPr>
            <w:noProof/>
            <w:webHidden/>
          </w:rPr>
          <w:tab/>
        </w:r>
        <w:r w:rsidRPr="004E38AD">
          <w:rPr>
            <w:noProof/>
            <w:webHidden/>
          </w:rPr>
          <w:fldChar w:fldCharType="begin"/>
        </w:r>
        <w:r w:rsidRPr="004E38AD">
          <w:rPr>
            <w:noProof/>
            <w:webHidden/>
          </w:rPr>
          <w:instrText xml:space="preserve"> PAGEREF _Toc228804444 \h </w:instrText>
        </w:r>
        <w:r w:rsidRPr="004E38AD">
          <w:rPr>
            <w:noProof/>
            <w:webHidden/>
          </w:rPr>
        </w:r>
        <w:r w:rsidRPr="004E38AD">
          <w:rPr>
            <w:noProof/>
            <w:webHidden/>
          </w:rPr>
          <w:fldChar w:fldCharType="separate"/>
        </w:r>
        <w:r w:rsidRPr="004E38AD">
          <w:rPr>
            <w:noProof/>
            <w:webHidden/>
          </w:rPr>
          <w:t>5</w:t>
        </w:r>
        <w:r w:rsidRPr="004E38AD">
          <w:rPr>
            <w:noProof/>
            <w:webHidden/>
          </w:rPr>
          <w:fldChar w:fldCharType="end"/>
        </w:r>
      </w:hyperlink>
    </w:p>
    <w:p w14:paraId="1C9478A4" w14:textId="0BAFAEDB" w:rsidR="004E38AD" w:rsidRPr="004E38AD" w:rsidRDefault="004E38AD">
      <w:pPr>
        <w:pStyle w:val="TOC1"/>
        <w:tabs>
          <w:tab w:val="right" w:leader="dot" w:pos="12950"/>
        </w:tabs>
        <w:rPr>
          <w:rFonts w:eastAsiaTheme="minorEastAsia"/>
          <w:noProof/>
          <w:kern w:val="2"/>
          <w:lang w:val="en-001"/>
          <w14:ligatures w14:val="standardContextual"/>
        </w:rPr>
      </w:pPr>
      <w:hyperlink w:anchor="_Toc228804445" w:history="1">
        <w:r w:rsidRPr="004E38AD">
          <w:rPr>
            <w:rStyle w:val="Hyperlink"/>
            <w:smallCaps/>
            <w:noProof/>
          </w:rPr>
          <w:t>Project Overview</w:t>
        </w:r>
        <w:r w:rsidRPr="004E38AD">
          <w:rPr>
            <w:noProof/>
            <w:webHidden/>
          </w:rPr>
          <w:tab/>
        </w:r>
        <w:r w:rsidRPr="004E38AD">
          <w:rPr>
            <w:noProof/>
            <w:webHidden/>
          </w:rPr>
          <w:fldChar w:fldCharType="begin"/>
        </w:r>
        <w:r w:rsidRPr="004E38AD">
          <w:rPr>
            <w:noProof/>
            <w:webHidden/>
          </w:rPr>
          <w:instrText xml:space="preserve"> PAGEREF _Toc228804445 \h </w:instrText>
        </w:r>
        <w:r w:rsidRPr="004E38AD">
          <w:rPr>
            <w:noProof/>
            <w:webHidden/>
          </w:rPr>
        </w:r>
        <w:r w:rsidRPr="004E38AD">
          <w:rPr>
            <w:noProof/>
            <w:webHidden/>
          </w:rPr>
          <w:fldChar w:fldCharType="separate"/>
        </w:r>
        <w:r w:rsidRPr="004E38AD">
          <w:rPr>
            <w:noProof/>
            <w:webHidden/>
          </w:rPr>
          <w:t>7</w:t>
        </w:r>
        <w:r w:rsidRPr="004E38AD">
          <w:rPr>
            <w:noProof/>
            <w:webHidden/>
          </w:rPr>
          <w:fldChar w:fldCharType="end"/>
        </w:r>
      </w:hyperlink>
    </w:p>
    <w:p w14:paraId="06E4FCF4" w14:textId="6C9052E6" w:rsidR="004E38AD" w:rsidRPr="004E38AD" w:rsidRDefault="004E38AD">
      <w:pPr>
        <w:pStyle w:val="TOC2"/>
        <w:tabs>
          <w:tab w:val="right" w:leader="dot" w:pos="12950"/>
        </w:tabs>
        <w:rPr>
          <w:rFonts w:eastAsiaTheme="minorEastAsia"/>
          <w:noProof/>
          <w:kern w:val="2"/>
          <w:lang w:val="en-001"/>
          <w14:ligatures w14:val="standardContextual"/>
        </w:rPr>
      </w:pPr>
      <w:hyperlink w:anchor="_Toc228804446" w:history="1">
        <w:r w:rsidRPr="004E38AD">
          <w:rPr>
            <w:rStyle w:val="Hyperlink"/>
            <w:noProof/>
          </w:rPr>
          <w:t>4.1 Project Overview</w:t>
        </w:r>
        <w:r w:rsidRPr="004E38AD">
          <w:rPr>
            <w:noProof/>
            <w:webHidden/>
          </w:rPr>
          <w:tab/>
        </w:r>
        <w:r w:rsidRPr="004E38AD">
          <w:rPr>
            <w:noProof/>
            <w:webHidden/>
          </w:rPr>
          <w:fldChar w:fldCharType="begin"/>
        </w:r>
        <w:r w:rsidRPr="004E38AD">
          <w:rPr>
            <w:noProof/>
            <w:webHidden/>
          </w:rPr>
          <w:instrText xml:space="preserve"> PAGEREF _Toc228804446 \h </w:instrText>
        </w:r>
        <w:r w:rsidRPr="004E38AD">
          <w:rPr>
            <w:noProof/>
            <w:webHidden/>
          </w:rPr>
        </w:r>
        <w:r w:rsidRPr="004E38AD">
          <w:rPr>
            <w:noProof/>
            <w:webHidden/>
          </w:rPr>
          <w:fldChar w:fldCharType="separate"/>
        </w:r>
        <w:r w:rsidRPr="004E38AD">
          <w:rPr>
            <w:noProof/>
            <w:webHidden/>
          </w:rPr>
          <w:t>7</w:t>
        </w:r>
        <w:r w:rsidRPr="004E38AD">
          <w:rPr>
            <w:noProof/>
            <w:webHidden/>
          </w:rPr>
          <w:fldChar w:fldCharType="end"/>
        </w:r>
      </w:hyperlink>
    </w:p>
    <w:p w14:paraId="19C8DA29" w14:textId="7D545396" w:rsidR="004E38AD" w:rsidRPr="004E38AD" w:rsidRDefault="004E38AD">
      <w:pPr>
        <w:pStyle w:val="TOC3"/>
        <w:tabs>
          <w:tab w:val="right" w:leader="dot" w:pos="12950"/>
        </w:tabs>
        <w:rPr>
          <w:rFonts w:eastAsiaTheme="minorEastAsia"/>
          <w:noProof/>
          <w:kern w:val="2"/>
          <w:lang w:val="en-001"/>
          <w14:ligatures w14:val="standardContextual"/>
        </w:rPr>
      </w:pPr>
      <w:hyperlink w:anchor="_Toc228804447" w:history="1">
        <w:r w:rsidRPr="004E38AD">
          <w:rPr>
            <w:rStyle w:val="Hyperlink"/>
            <w:noProof/>
          </w:rPr>
          <w:t>4.1.1 Selected System</w:t>
        </w:r>
        <w:r w:rsidRPr="004E38AD">
          <w:rPr>
            <w:noProof/>
            <w:webHidden/>
          </w:rPr>
          <w:tab/>
        </w:r>
        <w:r w:rsidRPr="004E38AD">
          <w:rPr>
            <w:noProof/>
            <w:webHidden/>
          </w:rPr>
          <w:fldChar w:fldCharType="begin"/>
        </w:r>
        <w:r w:rsidRPr="004E38AD">
          <w:rPr>
            <w:noProof/>
            <w:webHidden/>
          </w:rPr>
          <w:instrText xml:space="preserve"> PAGEREF _Toc228804447 \h </w:instrText>
        </w:r>
        <w:r w:rsidRPr="004E38AD">
          <w:rPr>
            <w:noProof/>
            <w:webHidden/>
          </w:rPr>
        </w:r>
        <w:r w:rsidRPr="004E38AD">
          <w:rPr>
            <w:noProof/>
            <w:webHidden/>
          </w:rPr>
          <w:fldChar w:fldCharType="separate"/>
        </w:r>
        <w:r w:rsidRPr="004E38AD">
          <w:rPr>
            <w:noProof/>
            <w:webHidden/>
          </w:rPr>
          <w:t>7</w:t>
        </w:r>
        <w:r w:rsidRPr="004E38AD">
          <w:rPr>
            <w:noProof/>
            <w:webHidden/>
          </w:rPr>
          <w:fldChar w:fldCharType="end"/>
        </w:r>
      </w:hyperlink>
    </w:p>
    <w:p w14:paraId="49660F3E" w14:textId="4D55E16F" w:rsidR="004E38AD" w:rsidRPr="004E38AD" w:rsidRDefault="004E38AD">
      <w:pPr>
        <w:pStyle w:val="TOC3"/>
        <w:tabs>
          <w:tab w:val="right" w:leader="dot" w:pos="12950"/>
        </w:tabs>
        <w:rPr>
          <w:rFonts w:eastAsiaTheme="minorEastAsia"/>
          <w:noProof/>
          <w:kern w:val="2"/>
          <w:lang w:val="en-001"/>
          <w14:ligatures w14:val="standardContextual"/>
        </w:rPr>
      </w:pPr>
      <w:hyperlink w:anchor="_Toc228804448" w:history="1">
        <w:r w:rsidRPr="004E38AD">
          <w:rPr>
            <w:rStyle w:val="Hyperlink"/>
            <w:noProof/>
          </w:rPr>
          <w:t>4.1.2 Project Description</w:t>
        </w:r>
        <w:r w:rsidRPr="004E38AD">
          <w:rPr>
            <w:noProof/>
            <w:webHidden/>
          </w:rPr>
          <w:tab/>
        </w:r>
        <w:r w:rsidRPr="004E38AD">
          <w:rPr>
            <w:noProof/>
            <w:webHidden/>
          </w:rPr>
          <w:fldChar w:fldCharType="begin"/>
        </w:r>
        <w:r w:rsidRPr="004E38AD">
          <w:rPr>
            <w:noProof/>
            <w:webHidden/>
          </w:rPr>
          <w:instrText xml:space="preserve"> PAGEREF _Toc228804448 \h </w:instrText>
        </w:r>
        <w:r w:rsidRPr="004E38AD">
          <w:rPr>
            <w:noProof/>
            <w:webHidden/>
          </w:rPr>
        </w:r>
        <w:r w:rsidRPr="004E38AD">
          <w:rPr>
            <w:noProof/>
            <w:webHidden/>
          </w:rPr>
          <w:fldChar w:fldCharType="separate"/>
        </w:r>
        <w:r w:rsidRPr="004E38AD">
          <w:rPr>
            <w:noProof/>
            <w:webHidden/>
          </w:rPr>
          <w:t>8</w:t>
        </w:r>
        <w:r w:rsidRPr="004E38AD">
          <w:rPr>
            <w:noProof/>
            <w:webHidden/>
          </w:rPr>
          <w:fldChar w:fldCharType="end"/>
        </w:r>
      </w:hyperlink>
    </w:p>
    <w:p w14:paraId="6B6387C6" w14:textId="524EC25A" w:rsidR="004E38AD" w:rsidRPr="004E38AD" w:rsidRDefault="004E38AD">
      <w:pPr>
        <w:pStyle w:val="TOC3"/>
        <w:tabs>
          <w:tab w:val="right" w:leader="dot" w:pos="12950"/>
        </w:tabs>
        <w:rPr>
          <w:rFonts w:eastAsiaTheme="minorEastAsia"/>
          <w:noProof/>
          <w:kern w:val="2"/>
          <w:lang w:val="en-001"/>
          <w14:ligatures w14:val="standardContextual"/>
        </w:rPr>
      </w:pPr>
      <w:hyperlink w:anchor="_Toc228804449" w:history="1">
        <w:r w:rsidRPr="004E38AD">
          <w:rPr>
            <w:rStyle w:val="Hyperlink"/>
            <w:noProof/>
          </w:rPr>
          <w:t>4.1.3 Problem Statement</w:t>
        </w:r>
        <w:r w:rsidRPr="004E38AD">
          <w:rPr>
            <w:noProof/>
            <w:webHidden/>
          </w:rPr>
          <w:tab/>
        </w:r>
        <w:r w:rsidRPr="004E38AD">
          <w:rPr>
            <w:noProof/>
            <w:webHidden/>
          </w:rPr>
          <w:fldChar w:fldCharType="begin"/>
        </w:r>
        <w:r w:rsidRPr="004E38AD">
          <w:rPr>
            <w:noProof/>
            <w:webHidden/>
          </w:rPr>
          <w:instrText xml:space="preserve"> PAGEREF _Toc228804449 \h </w:instrText>
        </w:r>
        <w:r w:rsidRPr="004E38AD">
          <w:rPr>
            <w:noProof/>
            <w:webHidden/>
          </w:rPr>
        </w:r>
        <w:r w:rsidRPr="004E38AD">
          <w:rPr>
            <w:noProof/>
            <w:webHidden/>
          </w:rPr>
          <w:fldChar w:fldCharType="separate"/>
        </w:r>
        <w:r w:rsidRPr="004E38AD">
          <w:rPr>
            <w:noProof/>
            <w:webHidden/>
          </w:rPr>
          <w:t>8</w:t>
        </w:r>
        <w:r w:rsidRPr="004E38AD">
          <w:rPr>
            <w:noProof/>
            <w:webHidden/>
          </w:rPr>
          <w:fldChar w:fldCharType="end"/>
        </w:r>
      </w:hyperlink>
    </w:p>
    <w:p w14:paraId="645CB75B" w14:textId="632A3F8A" w:rsidR="004E38AD" w:rsidRPr="004E38AD" w:rsidRDefault="004E38AD">
      <w:pPr>
        <w:pStyle w:val="TOC3"/>
        <w:tabs>
          <w:tab w:val="right" w:leader="dot" w:pos="12950"/>
        </w:tabs>
        <w:rPr>
          <w:rFonts w:eastAsiaTheme="minorEastAsia"/>
          <w:noProof/>
          <w:kern w:val="2"/>
          <w:lang w:val="en-001"/>
          <w14:ligatures w14:val="standardContextual"/>
        </w:rPr>
      </w:pPr>
      <w:hyperlink w:anchor="_Toc228804450" w:history="1">
        <w:r w:rsidRPr="004E38AD">
          <w:rPr>
            <w:rStyle w:val="Hyperlink"/>
            <w:noProof/>
          </w:rPr>
          <w:t>4.1.4 Project Statement</w:t>
        </w:r>
        <w:r w:rsidRPr="004E38AD">
          <w:rPr>
            <w:noProof/>
            <w:webHidden/>
          </w:rPr>
          <w:tab/>
        </w:r>
        <w:r w:rsidRPr="004E38AD">
          <w:rPr>
            <w:noProof/>
            <w:webHidden/>
          </w:rPr>
          <w:fldChar w:fldCharType="begin"/>
        </w:r>
        <w:r w:rsidRPr="004E38AD">
          <w:rPr>
            <w:noProof/>
            <w:webHidden/>
          </w:rPr>
          <w:instrText xml:space="preserve"> PAGEREF _Toc228804450 \h </w:instrText>
        </w:r>
        <w:r w:rsidRPr="004E38AD">
          <w:rPr>
            <w:noProof/>
            <w:webHidden/>
          </w:rPr>
        </w:r>
        <w:r w:rsidRPr="004E38AD">
          <w:rPr>
            <w:noProof/>
            <w:webHidden/>
          </w:rPr>
          <w:fldChar w:fldCharType="separate"/>
        </w:r>
        <w:r w:rsidRPr="004E38AD">
          <w:rPr>
            <w:noProof/>
            <w:webHidden/>
          </w:rPr>
          <w:t>8</w:t>
        </w:r>
        <w:r w:rsidRPr="004E38AD">
          <w:rPr>
            <w:noProof/>
            <w:webHidden/>
          </w:rPr>
          <w:fldChar w:fldCharType="end"/>
        </w:r>
      </w:hyperlink>
    </w:p>
    <w:p w14:paraId="53F304C9" w14:textId="7F26D7F8" w:rsidR="004E38AD" w:rsidRPr="004E38AD" w:rsidRDefault="004E38AD">
      <w:pPr>
        <w:pStyle w:val="TOC2"/>
        <w:tabs>
          <w:tab w:val="right" w:leader="dot" w:pos="12950"/>
        </w:tabs>
        <w:rPr>
          <w:rFonts w:eastAsiaTheme="minorEastAsia"/>
          <w:noProof/>
          <w:kern w:val="2"/>
          <w:lang w:val="en-001"/>
          <w14:ligatures w14:val="standardContextual"/>
        </w:rPr>
      </w:pPr>
      <w:hyperlink w:anchor="_Toc228804451" w:history="1">
        <w:r w:rsidRPr="004E38AD">
          <w:rPr>
            <w:rStyle w:val="Hyperlink"/>
            <w:noProof/>
          </w:rPr>
          <w:t>4.2 Project Dependencies</w:t>
        </w:r>
        <w:r w:rsidRPr="004E38AD">
          <w:rPr>
            <w:noProof/>
            <w:webHidden/>
          </w:rPr>
          <w:tab/>
        </w:r>
        <w:r w:rsidRPr="004E38AD">
          <w:rPr>
            <w:noProof/>
            <w:webHidden/>
          </w:rPr>
          <w:fldChar w:fldCharType="begin"/>
        </w:r>
        <w:r w:rsidRPr="004E38AD">
          <w:rPr>
            <w:noProof/>
            <w:webHidden/>
          </w:rPr>
          <w:instrText xml:space="preserve"> PAGEREF _Toc228804451 \h </w:instrText>
        </w:r>
        <w:r w:rsidRPr="004E38AD">
          <w:rPr>
            <w:noProof/>
            <w:webHidden/>
          </w:rPr>
        </w:r>
        <w:r w:rsidRPr="004E38AD">
          <w:rPr>
            <w:noProof/>
            <w:webHidden/>
          </w:rPr>
          <w:fldChar w:fldCharType="separate"/>
        </w:r>
        <w:r w:rsidRPr="004E38AD">
          <w:rPr>
            <w:noProof/>
            <w:webHidden/>
          </w:rPr>
          <w:t>9</w:t>
        </w:r>
        <w:r w:rsidRPr="004E38AD">
          <w:rPr>
            <w:noProof/>
            <w:webHidden/>
          </w:rPr>
          <w:fldChar w:fldCharType="end"/>
        </w:r>
      </w:hyperlink>
    </w:p>
    <w:p w14:paraId="2D0B6DFC" w14:textId="59264D99" w:rsidR="004E38AD" w:rsidRPr="004E38AD" w:rsidRDefault="004E38AD">
      <w:pPr>
        <w:pStyle w:val="TOC2"/>
        <w:tabs>
          <w:tab w:val="right" w:leader="dot" w:pos="12950"/>
        </w:tabs>
        <w:rPr>
          <w:rFonts w:eastAsiaTheme="minorEastAsia"/>
          <w:noProof/>
          <w:kern w:val="2"/>
          <w:lang w:val="en-001"/>
          <w14:ligatures w14:val="standardContextual"/>
        </w:rPr>
      </w:pPr>
      <w:hyperlink w:anchor="_Toc228804452" w:history="1">
        <w:r w:rsidRPr="004E38AD">
          <w:rPr>
            <w:rStyle w:val="Hyperlink"/>
            <w:noProof/>
          </w:rPr>
          <w:t>4.3 Stakeholders</w:t>
        </w:r>
        <w:r w:rsidRPr="004E38AD">
          <w:rPr>
            <w:noProof/>
            <w:webHidden/>
          </w:rPr>
          <w:tab/>
        </w:r>
        <w:r w:rsidRPr="004E38AD">
          <w:rPr>
            <w:noProof/>
            <w:webHidden/>
          </w:rPr>
          <w:fldChar w:fldCharType="begin"/>
        </w:r>
        <w:r w:rsidRPr="004E38AD">
          <w:rPr>
            <w:noProof/>
            <w:webHidden/>
          </w:rPr>
          <w:instrText xml:space="preserve"> PAGEREF _Toc228804452 \h </w:instrText>
        </w:r>
        <w:r w:rsidRPr="004E38AD">
          <w:rPr>
            <w:noProof/>
            <w:webHidden/>
          </w:rPr>
        </w:r>
        <w:r w:rsidRPr="004E38AD">
          <w:rPr>
            <w:noProof/>
            <w:webHidden/>
          </w:rPr>
          <w:fldChar w:fldCharType="separate"/>
        </w:r>
        <w:r w:rsidRPr="004E38AD">
          <w:rPr>
            <w:noProof/>
            <w:webHidden/>
          </w:rPr>
          <w:t>9</w:t>
        </w:r>
        <w:r w:rsidRPr="004E38AD">
          <w:rPr>
            <w:noProof/>
            <w:webHidden/>
          </w:rPr>
          <w:fldChar w:fldCharType="end"/>
        </w:r>
      </w:hyperlink>
    </w:p>
    <w:p w14:paraId="2A8723A8" w14:textId="00A2D4A0" w:rsidR="004E38AD" w:rsidRPr="004E38AD" w:rsidRDefault="004E38AD">
      <w:pPr>
        <w:pStyle w:val="TOC1"/>
        <w:tabs>
          <w:tab w:val="right" w:leader="dot" w:pos="12950"/>
        </w:tabs>
        <w:rPr>
          <w:rFonts w:eastAsiaTheme="minorEastAsia"/>
          <w:noProof/>
          <w:kern w:val="2"/>
          <w:lang w:val="en-001"/>
          <w14:ligatures w14:val="standardContextual"/>
        </w:rPr>
      </w:pPr>
      <w:hyperlink w:anchor="_Toc228804453" w:history="1">
        <w:r w:rsidRPr="004E38AD">
          <w:rPr>
            <w:rStyle w:val="Hyperlink"/>
            <w:smallCaps/>
            <w:noProof/>
          </w:rPr>
          <w:t>Key Assumptions and Constraints</w:t>
        </w:r>
        <w:r w:rsidRPr="004E38AD">
          <w:rPr>
            <w:noProof/>
            <w:webHidden/>
          </w:rPr>
          <w:tab/>
        </w:r>
        <w:r w:rsidRPr="004E38AD">
          <w:rPr>
            <w:noProof/>
            <w:webHidden/>
          </w:rPr>
          <w:fldChar w:fldCharType="begin"/>
        </w:r>
        <w:r w:rsidRPr="004E38AD">
          <w:rPr>
            <w:noProof/>
            <w:webHidden/>
          </w:rPr>
          <w:instrText xml:space="preserve"> PAGEREF _Toc228804453 \h </w:instrText>
        </w:r>
        <w:r w:rsidRPr="004E38AD">
          <w:rPr>
            <w:noProof/>
            <w:webHidden/>
          </w:rPr>
        </w:r>
        <w:r w:rsidRPr="004E38AD">
          <w:rPr>
            <w:noProof/>
            <w:webHidden/>
          </w:rPr>
          <w:fldChar w:fldCharType="separate"/>
        </w:r>
        <w:r w:rsidRPr="004E38AD">
          <w:rPr>
            <w:noProof/>
            <w:webHidden/>
          </w:rPr>
          <w:t>10</w:t>
        </w:r>
        <w:r w:rsidRPr="004E38AD">
          <w:rPr>
            <w:noProof/>
            <w:webHidden/>
          </w:rPr>
          <w:fldChar w:fldCharType="end"/>
        </w:r>
      </w:hyperlink>
    </w:p>
    <w:p w14:paraId="1D6FA5F8" w14:textId="4A4220F9" w:rsidR="004E38AD" w:rsidRPr="004E38AD" w:rsidRDefault="004E38AD">
      <w:pPr>
        <w:pStyle w:val="TOC2"/>
        <w:tabs>
          <w:tab w:val="right" w:leader="dot" w:pos="12950"/>
        </w:tabs>
        <w:rPr>
          <w:rFonts w:eastAsiaTheme="minorEastAsia"/>
          <w:noProof/>
          <w:kern w:val="2"/>
          <w:lang w:val="en-001"/>
          <w14:ligatures w14:val="standardContextual"/>
        </w:rPr>
      </w:pPr>
      <w:hyperlink w:anchor="_Toc228804454" w:history="1">
        <w:r w:rsidRPr="004E38AD">
          <w:rPr>
            <w:rStyle w:val="Hyperlink"/>
            <w:noProof/>
          </w:rPr>
          <w:t>5.1 Key Assumptions and Constraints</w:t>
        </w:r>
        <w:r w:rsidRPr="004E38AD">
          <w:rPr>
            <w:noProof/>
            <w:webHidden/>
          </w:rPr>
          <w:tab/>
        </w:r>
        <w:r w:rsidRPr="004E38AD">
          <w:rPr>
            <w:noProof/>
            <w:webHidden/>
          </w:rPr>
          <w:fldChar w:fldCharType="begin"/>
        </w:r>
        <w:r w:rsidRPr="004E38AD">
          <w:rPr>
            <w:noProof/>
            <w:webHidden/>
          </w:rPr>
          <w:instrText xml:space="preserve"> PAGEREF _Toc228804454 \h </w:instrText>
        </w:r>
        <w:r w:rsidRPr="004E38AD">
          <w:rPr>
            <w:noProof/>
            <w:webHidden/>
          </w:rPr>
        </w:r>
        <w:r w:rsidRPr="004E38AD">
          <w:rPr>
            <w:noProof/>
            <w:webHidden/>
          </w:rPr>
          <w:fldChar w:fldCharType="separate"/>
        </w:r>
        <w:r w:rsidRPr="004E38AD">
          <w:rPr>
            <w:noProof/>
            <w:webHidden/>
          </w:rPr>
          <w:t>10</w:t>
        </w:r>
        <w:r w:rsidRPr="004E38AD">
          <w:rPr>
            <w:noProof/>
            <w:webHidden/>
          </w:rPr>
          <w:fldChar w:fldCharType="end"/>
        </w:r>
      </w:hyperlink>
    </w:p>
    <w:p w14:paraId="5F3EEEF0" w14:textId="6F506248" w:rsidR="004E38AD" w:rsidRPr="004E38AD" w:rsidRDefault="004E38AD">
      <w:pPr>
        <w:pStyle w:val="TOC1"/>
        <w:tabs>
          <w:tab w:val="right" w:leader="dot" w:pos="12950"/>
        </w:tabs>
        <w:rPr>
          <w:rFonts w:eastAsiaTheme="minorEastAsia"/>
          <w:noProof/>
          <w:kern w:val="2"/>
          <w:lang w:val="en-001"/>
          <w14:ligatures w14:val="standardContextual"/>
        </w:rPr>
      </w:pPr>
      <w:hyperlink w:anchor="_Toc228804455" w:history="1">
        <w:r w:rsidRPr="004E38AD">
          <w:rPr>
            <w:rStyle w:val="Hyperlink"/>
            <w:smallCaps/>
            <w:noProof/>
          </w:rPr>
          <w:t>Business Requirements</w:t>
        </w:r>
        <w:r w:rsidRPr="004E38AD">
          <w:rPr>
            <w:noProof/>
            <w:webHidden/>
          </w:rPr>
          <w:tab/>
        </w:r>
        <w:r w:rsidRPr="004E38AD">
          <w:rPr>
            <w:noProof/>
            <w:webHidden/>
          </w:rPr>
          <w:fldChar w:fldCharType="begin"/>
        </w:r>
        <w:r w:rsidRPr="004E38AD">
          <w:rPr>
            <w:noProof/>
            <w:webHidden/>
          </w:rPr>
          <w:instrText xml:space="preserve"> PAGEREF _Toc228804455 \h </w:instrText>
        </w:r>
        <w:r w:rsidRPr="004E38AD">
          <w:rPr>
            <w:noProof/>
            <w:webHidden/>
          </w:rPr>
        </w:r>
        <w:r w:rsidRPr="004E38AD">
          <w:rPr>
            <w:noProof/>
            <w:webHidden/>
          </w:rPr>
          <w:fldChar w:fldCharType="separate"/>
        </w:r>
        <w:r w:rsidRPr="004E38AD">
          <w:rPr>
            <w:noProof/>
            <w:webHidden/>
          </w:rPr>
          <w:t>11</w:t>
        </w:r>
        <w:r w:rsidRPr="004E38AD">
          <w:rPr>
            <w:noProof/>
            <w:webHidden/>
          </w:rPr>
          <w:fldChar w:fldCharType="end"/>
        </w:r>
      </w:hyperlink>
    </w:p>
    <w:p w14:paraId="0C6150D8" w14:textId="553DC5AC" w:rsidR="004E38AD" w:rsidRPr="004E38AD" w:rsidRDefault="004E38AD">
      <w:pPr>
        <w:pStyle w:val="TOC2"/>
        <w:tabs>
          <w:tab w:val="right" w:leader="dot" w:pos="12950"/>
        </w:tabs>
        <w:rPr>
          <w:rFonts w:eastAsiaTheme="minorEastAsia"/>
          <w:noProof/>
          <w:kern w:val="2"/>
          <w:lang w:val="en-001"/>
          <w14:ligatures w14:val="standardContextual"/>
        </w:rPr>
      </w:pPr>
      <w:hyperlink w:anchor="_Toc228804456" w:history="1">
        <w:r w:rsidRPr="004E38AD">
          <w:rPr>
            <w:rStyle w:val="Hyperlink"/>
            <w:noProof/>
          </w:rPr>
          <w:t>Functional Requirements</w:t>
        </w:r>
        <w:r w:rsidRPr="004E38AD">
          <w:rPr>
            <w:noProof/>
            <w:webHidden/>
          </w:rPr>
          <w:tab/>
        </w:r>
        <w:r w:rsidRPr="004E38AD">
          <w:rPr>
            <w:noProof/>
            <w:webHidden/>
          </w:rPr>
          <w:fldChar w:fldCharType="begin"/>
        </w:r>
        <w:r w:rsidRPr="004E38AD">
          <w:rPr>
            <w:noProof/>
            <w:webHidden/>
          </w:rPr>
          <w:instrText xml:space="preserve"> PAGEREF _Toc228804456 \h </w:instrText>
        </w:r>
        <w:r w:rsidRPr="004E38AD">
          <w:rPr>
            <w:noProof/>
            <w:webHidden/>
          </w:rPr>
        </w:r>
        <w:r w:rsidRPr="004E38AD">
          <w:rPr>
            <w:noProof/>
            <w:webHidden/>
          </w:rPr>
          <w:fldChar w:fldCharType="separate"/>
        </w:r>
        <w:r w:rsidRPr="004E38AD">
          <w:rPr>
            <w:noProof/>
            <w:webHidden/>
          </w:rPr>
          <w:t>12</w:t>
        </w:r>
        <w:r w:rsidRPr="004E38AD">
          <w:rPr>
            <w:noProof/>
            <w:webHidden/>
          </w:rPr>
          <w:fldChar w:fldCharType="end"/>
        </w:r>
      </w:hyperlink>
    </w:p>
    <w:p w14:paraId="0C673847" w14:textId="3608D7E1" w:rsidR="004E38AD" w:rsidRPr="004E38AD" w:rsidRDefault="004E38AD">
      <w:pPr>
        <w:pStyle w:val="TOC2"/>
        <w:tabs>
          <w:tab w:val="right" w:leader="dot" w:pos="12950"/>
        </w:tabs>
        <w:rPr>
          <w:rFonts w:eastAsiaTheme="minorEastAsia"/>
          <w:noProof/>
          <w:kern w:val="2"/>
          <w:lang w:val="en-001"/>
          <w14:ligatures w14:val="standardContextual"/>
        </w:rPr>
      </w:pPr>
      <w:hyperlink w:anchor="_Toc228804457" w:history="1">
        <w:r w:rsidRPr="004E38AD">
          <w:rPr>
            <w:rStyle w:val="Hyperlink"/>
            <w:noProof/>
          </w:rPr>
          <w:t>Non-functional Requirements</w:t>
        </w:r>
        <w:r w:rsidRPr="004E38AD">
          <w:rPr>
            <w:noProof/>
            <w:webHidden/>
          </w:rPr>
          <w:tab/>
        </w:r>
        <w:r w:rsidRPr="004E38AD">
          <w:rPr>
            <w:noProof/>
            <w:webHidden/>
          </w:rPr>
          <w:fldChar w:fldCharType="begin"/>
        </w:r>
        <w:r w:rsidRPr="004E38AD">
          <w:rPr>
            <w:noProof/>
            <w:webHidden/>
          </w:rPr>
          <w:instrText xml:space="preserve"> PAGEREF _Toc228804457 \h </w:instrText>
        </w:r>
        <w:r w:rsidRPr="004E38AD">
          <w:rPr>
            <w:noProof/>
            <w:webHidden/>
          </w:rPr>
        </w:r>
        <w:r w:rsidRPr="004E38AD">
          <w:rPr>
            <w:noProof/>
            <w:webHidden/>
          </w:rPr>
          <w:fldChar w:fldCharType="separate"/>
        </w:r>
        <w:r w:rsidRPr="004E38AD">
          <w:rPr>
            <w:noProof/>
            <w:webHidden/>
          </w:rPr>
          <w:t>16</w:t>
        </w:r>
        <w:r w:rsidRPr="004E38AD">
          <w:rPr>
            <w:noProof/>
            <w:webHidden/>
          </w:rPr>
          <w:fldChar w:fldCharType="end"/>
        </w:r>
      </w:hyperlink>
    </w:p>
    <w:p w14:paraId="6EE6AC0B" w14:textId="3E6B1C07" w:rsidR="004E38AD" w:rsidRPr="004E38AD" w:rsidRDefault="004E38AD">
      <w:pPr>
        <w:pStyle w:val="TOC1"/>
        <w:tabs>
          <w:tab w:val="right" w:leader="dot" w:pos="12950"/>
        </w:tabs>
        <w:rPr>
          <w:rFonts w:eastAsiaTheme="minorEastAsia"/>
          <w:noProof/>
          <w:kern w:val="2"/>
          <w:lang w:val="en-001"/>
          <w14:ligatures w14:val="standardContextual"/>
        </w:rPr>
      </w:pPr>
      <w:hyperlink w:anchor="_Toc228804458" w:history="1">
        <w:r w:rsidRPr="004E38AD">
          <w:rPr>
            <w:rStyle w:val="Hyperlink"/>
            <w:smallCaps/>
            <w:noProof/>
          </w:rPr>
          <w:t>Use Cases</w:t>
        </w:r>
        <w:r w:rsidRPr="004E38AD">
          <w:rPr>
            <w:noProof/>
            <w:webHidden/>
          </w:rPr>
          <w:tab/>
        </w:r>
        <w:r w:rsidRPr="004E38AD">
          <w:rPr>
            <w:noProof/>
            <w:webHidden/>
          </w:rPr>
          <w:fldChar w:fldCharType="begin"/>
        </w:r>
        <w:r w:rsidRPr="004E38AD">
          <w:rPr>
            <w:noProof/>
            <w:webHidden/>
          </w:rPr>
          <w:instrText xml:space="preserve"> PAGEREF _Toc228804458 \h </w:instrText>
        </w:r>
        <w:r w:rsidRPr="004E38AD">
          <w:rPr>
            <w:noProof/>
            <w:webHidden/>
          </w:rPr>
        </w:r>
        <w:r w:rsidRPr="004E38AD">
          <w:rPr>
            <w:noProof/>
            <w:webHidden/>
          </w:rPr>
          <w:fldChar w:fldCharType="separate"/>
        </w:r>
        <w:r w:rsidRPr="004E38AD">
          <w:rPr>
            <w:noProof/>
            <w:webHidden/>
          </w:rPr>
          <w:t>18</w:t>
        </w:r>
        <w:r w:rsidRPr="004E38AD">
          <w:rPr>
            <w:noProof/>
            <w:webHidden/>
          </w:rPr>
          <w:fldChar w:fldCharType="end"/>
        </w:r>
      </w:hyperlink>
    </w:p>
    <w:p w14:paraId="2263214D" w14:textId="79674764" w:rsidR="004E38AD" w:rsidRPr="004E38AD" w:rsidRDefault="004E38AD">
      <w:pPr>
        <w:pStyle w:val="TOC2"/>
        <w:tabs>
          <w:tab w:val="right" w:leader="dot" w:pos="12950"/>
        </w:tabs>
        <w:rPr>
          <w:rFonts w:eastAsiaTheme="minorEastAsia"/>
          <w:noProof/>
          <w:kern w:val="2"/>
          <w:lang w:val="en-001"/>
          <w14:ligatures w14:val="standardContextual"/>
        </w:rPr>
      </w:pPr>
      <w:hyperlink w:anchor="_Toc228804459" w:history="1">
        <w:r w:rsidRPr="004E38AD">
          <w:rPr>
            <w:rStyle w:val="Hyperlink"/>
            <w:noProof/>
          </w:rPr>
          <w:t>Use Case Diagram</w:t>
        </w:r>
        <w:r w:rsidRPr="004E38AD">
          <w:rPr>
            <w:noProof/>
            <w:webHidden/>
          </w:rPr>
          <w:tab/>
        </w:r>
        <w:r w:rsidRPr="004E38AD">
          <w:rPr>
            <w:noProof/>
            <w:webHidden/>
          </w:rPr>
          <w:fldChar w:fldCharType="begin"/>
        </w:r>
        <w:r w:rsidRPr="004E38AD">
          <w:rPr>
            <w:noProof/>
            <w:webHidden/>
          </w:rPr>
          <w:instrText xml:space="preserve"> PAGEREF _Toc228804459 \h </w:instrText>
        </w:r>
        <w:r w:rsidRPr="004E38AD">
          <w:rPr>
            <w:noProof/>
            <w:webHidden/>
          </w:rPr>
        </w:r>
        <w:r w:rsidRPr="004E38AD">
          <w:rPr>
            <w:noProof/>
            <w:webHidden/>
          </w:rPr>
          <w:fldChar w:fldCharType="separate"/>
        </w:r>
        <w:r w:rsidRPr="004E38AD">
          <w:rPr>
            <w:noProof/>
            <w:webHidden/>
          </w:rPr>
          <w:t>18</w:t>
        </w:r>
        <w:r w:rsidRPr="004E38AD">
          <w:rPr>
            <w:noProof/>
            <w:webHidden/>
          </w:rPr>
          <w:fldChar w:fldCharType="end"/>
        </w:r>
      </w:hyperlink>
    </w:p>
    <w:p w14:paraId="500151D3" w14:textId="24DC8DAD" w:rsidR="004E38AD" w:rsidRPr="004E38AD" w:rsidRDefault="004E38AD">
      <w:pPr>
        <w:pStyle w:val="TOC2"/>
        <w:tabs>
          <w:tab w:val="right" w:leader="dot" w:pos="12950"/>
        </w:tabs>
        <w:rPr>
          <w:rFonts w:eastAsiaTheme="minorEastAsia"/>
          <w:noProof/>
          <w:kern w:val="2"/>
          <w:lang w:val="en-001"/>
          <w14:ligatures w14:val="standardContextual"/>
        </w:rPr>
      </w:pPr>
      <w:hyperlink w:anchor="_Toc228804460" w:history="1">
        <w:r w:rsidRPr="004E38AD">
          <w:rPr>
            <w:rStyle w:val="Hyperlink"/>
            <w:noProof/>
          </w:rPr>
          <w:t>Use Case Specification</w:t>
        </w:r>
        <w:r w:rsidRPr="004E38AD">
          <w:rPr>
            <w:noProof/>
            <w:webHidden/>
          </w:rPr>
          <w:tab/>
        </w:r>
        <w:r w:rsidRPr="004E38AD">
          <w:rPr>
            <w:noProof/>
            <w:webHidden/>
          </w:rPr>
          <w:fldChar w:fldCharType="begin"/>
        </w:r>
        <w:r w:rsidRPr="004E38AD">
          <w:rPr>
            <w:noProof/>
            <w:webHidden/>
          </w:rPr>
          <w:instrText xml:space="preserve"> PAGEREF _Toc228804460 \h </w:instrText>
        </w:r>
        <w:r w:rsidRPr="004E38AD">
          <w:rPr>
            <w:noProof/>
            <w:webHidden/>
          </w:rPr>
        </w:r>
        <w:r w:rsidRPr="004E38AD">
          <w:rPr>
            <w:noProof/>
            <w:webHidden/>
          </w:rPr>
          <w:fldChar w:fldCharType="separate"/>
        </w:r>
        <w:r w:rsidRPr="004E38AD">
          <w:rPr>
            <w:noProof/>
            <w:webHidden/>
          </w:rPr>
          <w:t>21</w:t>
        </w:r>
        <w:r w:rsidRPr="004E38AD">
          <w:rPr>
            <w:noProof/>
            <w:webHidden/>
          </w:rPr>
          <w:fldChar w:fldCharType="end"/>
        </w:r>
      </w:hyperlink>
    </w:p>
    <w:p w14:paraId="5DACF719" w14:textId="2C7E32D1" w:rsidR="004E38AD" w:rsidRPr="004E38AD" w:rsidRDefault="004E38AD">
      <w:pPr>
        <w:pStyle w:val="TOC1"/>
        <w:tabs>
          <w:tab w:val="right" w:leader="dot" w:pos="12950"/>
        </w:tabs>
        <w:rPr>
          <w:rFonts w:eastAsiaTheme="minorEastAsia"/>
          <w:noProof/>
          <w:kern w:val="2"/>
          <w:lang w:val="en-001"/>
          <w14:ligatures w14:val="standardContextual"/>
        </w:rPr>
      </w:pPr>
      <w:hyperlink w:anchor="_Toc228804461" w:history="1">
        <w:r w:rsidRPr="004E38AD">
          <w:rPr>
            <w:rStyle w:val="Hyperlink"/>
            <w:smallCaps/>
            <w:noProof/>
          </w:rPr>
          <w:t>Appendixes</w:t>
        </w:r>
        <w:r w:rsidRPr="004E38AD">
          <w:rPr>
            <w:noProof/>
            <w:webHidden/>
          </w:rPr>
          <w:tab/>
        </w:r>
        <w:r w:rsidRPr="004E38AD">
          <w:rPr>
            <w:noProof/>
            <w:webHidden/>
          </w:rPr>
          <w:fldChar w:fldCharType="begin"/>
        </w:r>
        <w:r w:rsidRPr="004E38AD">
          <w:rPr>
            <w:noProof/>
            <w:webHidden/>
          </w:rPr>
          <w:instrText xml:space="preserve"> PAGEREF _Toc228804461 \h </w:instrText>
        </w:r>
        <w:r w:rsidRPr="004E38AD">
          <w:rPr>
            <w:noProof/>
            <w:webHidden/>
          </w:rPr>
        </w:r>
        <w:r w:rsidRPr="004E38AD">
          <w:rPr>
            <w:noProof/>
            <w:webHidden/>
          </w:rPr>
          <w:fldChar w:fldCharType="separate"/>
        </w:r>
        <w:r w:rsidRPr="004E38AD">
          <w:rPr>
            <w:noProof/>
            <w:webHidden/>
          </w:rPr>
          <w:t>50</w:t>
        </w:r>
        <w:r w:rsidRPr="004E38AD">
          <w:rPr>
            <w:noProof/>
            <w:webHidden/>
          </w:rPr>
          <w:fldChar w:fldCharType="end"/>
        </w:r>
      </w:hyperlink>
    </w:p>
    <w:p w14:paraId="4F90660E" w14:textId="6EA00881" w:rsidR="004E38AD" w:rsidRPr="004E38AD" w:rsidRDefault="004E38AD">
      <w:pPr>
        <w:pStyle w:val="TOC2"/>
        <w:tabs>
          <w:tab w:val="right" w:leader="dot" w:pos="12950"/>
        </w:tabs>
        <w:rPr>
          <w:rFonts w:eastAsiaTheme="minorEastAsia"/>
          <w:noProof/>
          <w:kern w:val="2"/>
          <w:lang w:val="en-001"/>
          <w14:ligatures w14:val="standardContextual"/>
        </w:rPr>
      </w:pPr>
      <w:hyperlink w:anchor="_Toc228804462" w:history="1">
        <w:r w:rsidRPr="004E38AD">
          <w:rPr>
            <w:rStyle w:val="Hyperlink"/>
            <w:noProof/>
          </w:rPr>
          <w:t>Appendix A – Business Process Flows</w:t>
        </w:r>
        <w:r w:rsidRPr="004E38AD">
          <w:rPr>
            <w:noProof/>
            <w:webHidden/>
          </w:rPr>
          <w:tab/>
        </w:r>
        <w:r w:rsidRPr="004E38AD">
          <w:rPr>
            <w:noProof/>
            <w:webHidden/>
          </w:rPr>
          <w:fldChar w:fldCharType="begin"/>
        </w:r>
        <w:r w:rsidRPr="004E38AD">
          <w:rPr>
            <w:noProof/>
            <w:webHidden/>
          </w:rPr>
          <w:instrText xml:space="preserve"> PAGEREF _Toc228804462 \h </w:instrText>
        </w:r>
        <w:r w:rsidRPr="004E38AD">
          <w:rPr>
            <w:noProof/>
            <w:webHidden/>
          </w:rPr>
        </w:r>
        <w:r w:rsidRPr="004E38AD">
          <w:rPr>
            <w:noProof/>
            <w:webHidden/>
          </w:rPr>
          <w:fldChar w:fldCharType="separate"/>
        </w:r>
        <w:r w:rsidRPr="004E38AD">
          <w:rPr>
            <w:noProof/>
            <w:webHidden/>
          </w:rPr>
          <w:t>51</w:t>
        </w:r>
        <w:r w:rsidRPr="004E38AD">
          <w:rPr>
            <w:noProof/>
            <w:webHidden/>
          </w:rPr>
          <w:fldChar w:fldCharType="end"/>
        </w:r>
      </w:hyperlink>
    </w:p>
    <w:p w14:paraId="71A7F71B" w14:textId="3AC1407C" w:rsidR="004E38AD" w:rsidRPr="004E38AD" w:rsidRDefault="004E38AD">
      <w:pPr>
        <w:pStyle w:val="TOC2"/>
        <w:tabs>
          <w:tab w:val="right" w:leader="dot" w:pos="12950"/>
        </w:tabs>
        <w:rPr>
          <w:rFonts w:eastAsiaTheme="minorEastAsia"/>
          <w:noProof/>
          <w:kern w:val="2"/>
          <w:lang w:val="en-001"/>
          <w14:ligatures w14:val="standardContextual"/>
        </w:rPr>
      </w:pPr>
      <w:hyperlink w:anchor="_Toc228804463" w:history="1">
        <w:r w:rsidRPr="004E38AD">
          <w:rPr>
            <w:rStyle w:val="Hyperlink"/>
            <w:noProof/>
          </w:rPr>
          <w:t>Appendix B - Business Rules and Business Case</w:t>
        </w:r>
        <w:r w:rsidRPr="004E38AD">
          <w:rPr>
            <w:noProof/>
            <w:webHidden/>
          </w:rPr>
          <w:tab/>
        </w:r>
        <w:r w:rsidRPr="004E38AD">
          <w:rPr>
            <w:noProof/>
            <w:webHidden/>
          </w:rPr>
          <w:fldChar w:fldCharType="begin"/>
        </w:r>
        <w:r w:rsidRPr="004E38AD">
          <w:rPr>
            <w:noProof/>
            <w:webHidden/>
          </w:rPr>
          <w:instrText xml:space="preserve"> PAGEREF _Toc228804463 \h </w:instrText>
        </w:r>
        <w:r w:rsidRPr="004E38AD">
          <w:rPr>
            <w:noProof/>
            <w:webHidden/>
          </w:rPr>
        </w:r>
        <w:r w:rsidRPr="004E38AD">
          <w:rPr>
            <w:noProof/>
            <w:webHidden/>
          </w:rPr>
          <w:fldChar w:fldCharType="separate"/>
        </w:r>
        <w:r w:rsidRPr="004E38AD">
          <w:rPr>
            <w:noProof/>
            <w:webHidden/>
          </w:rPr>
          <w:t>115</w:t>
        </w:r>
        <w:r w:rsidRPr="004E38AD">
          <w:rPr>
            <w:noProof/>
            <w:webHidden/>
          </w:rPr>
          <w:fldChar w:fldCharType="end"/>
        </w:r>
      </w:hyperlink>
    </w:p>
    <w:p w14:paraId="53BFC6B6" w14:textId="2C0341FF" w:rsidR="004E38AD" w:rsidRPr="004E38AD" w:rsidRDefault="004E38AD">
      <w:pPr>
        <w:pStyle w:val="TOC3"/>
        <w:tabs>
          <w:tab w:val="right" w:leader="dot" w:pos="12950"/>
        </w:tabs>
        <w:rPr>
          <w:rFonts w:eastAsiaTheme="minorEastAsia"/>
          <w:noProof/>
          <w:kern w:val="2"/>
          <w:lang w:val="en-001"/>
          <w14:ligatures w14:val="standardContextual"/>
        </w:rPr>
      </w:pPr>
      <w:hyperlink w:anchor="_Toc228804464" w:history="1">
        <w:r w:rsidRPr="004E38AD">
          <w:rPr>
            <w:rStyle w:val="Hyperlink"/>
            <w:noProof/>
          </w:rPr>
          <w:t>Business Rules Catalog</w:t>
        </w:r>
        <w:r w:rsidRPr="004E38AD">
          <w:rPr>
            <w:noProof/>
            <w:webHidden/>
          </w:rPr>
          <w:tab/>
        </w:r>
        <w:r w:rsidRPr="004E38AD">
          <w:rPr>
            <w:noProof/>
            <w:webHidden/>
          </w:rPr>
          <w:fldChar w:fldCharType="begin"/>
        </w:r>
        <w:r w:rsidRPr="004E38AD">
          <w:rPr>
            <w:noProof/>
            <w:webHidden/>
          </w:rPr>
          <w:instrText xml:space="preserve"> PAGEREF _Toc228804464 \h </w:instrText>
        </w:r>
        <w:r w:rsidRPr="004E38AD">
          <w:rPr>
            <w:noProof/>
            <w:webHidden/>
          </w:rPr>
        </w:r>
        <w:r w:rsidRPr="004E38AD">
          <w:rPr>
            <w:noProof/>
            <w:webHidden/>
          </w:rPr>
          <w:fldChar w:fldCharType="separate"/>
        </w:r>
        <w:r w:rsidRPr="004E38AD">
          <w:rPr>
            <w:noProof/>
            <w:webHidden/>
          </w:rPr>
          <w:t>115</w:t>
        </w:r>
        <w:r w:rsidRPr="004E38AD">
          <w:rPr>
            <w:noProof/>
            <w:webHidden/>
          </w:rPr>
          <w:fldChar w:fldCharType="end"/>
        </w:r>
      </w:hyperlink>
    </w:p>
    <w:p w14:paraId="7F37105A" w14:textId="00A90BC5" w:rsidR="004E38AD" w:rsidRPr="004E38AD" w:rsidRDefault="004E38AD">
      <w:pPr>
        <w:pStyle w:val="TOC3"/>
        <w:tabs>
          <w:tab w:val="right" w:leader="dot" w:pos="12950"/>
        </w:tabs>
        <w:rPr>
          <w:rFonts w:eastAsiaTheme="minorEastAsia"/>
          <w:noProof/>
          <w:kern w:val="2"/>
          <w:lang w:val="en-001"/>
          <w14:ligatures w14:val="standardContextual"/>
        </w:rPr>
      </w:pPr>
      <w:hyperlink w:anchor="_Toc228804465" w:history="1">
        <w:r w:rsidRPr="004E38AD">
          <w:rPr>
            <w:rStyle w:val="Hyperlink"/>
            <w:noProof/>
          </w:rPr>
          <w:t>Business Case Summary</w:t>
        </w:r>
        <w:r w:rsidRPr="004E38AD">
          <w:rPr>
            <w:noProof/>
            <w:webHidden/>
          </w:rPr>
          <w:tab/>
        </w:r>
        <w:r w:rsidRPr="004E38AD">
          <w:rPr>
            <w:noProof/>
            <w:webHidden/>
          </w:rPr>
          <w:fldChar w:fldCharType="begin"/>
        </w:r>
        <w:r w:rsidRPr="004E38AD">
          <w:rPr>
            <w:noProof/>
            <w:webHidden/>
          </w:rPr>
          <w:instrText xml:space="preserve"> PAGEREF _Toc228804465 \h </w:instrText>
        </w:r>
        <w:r w:rsidRPr="004E38AD">
          <w:rPr>
            <w:noProof/>
            <w:webHidden/>
          </w:rPr>
        </w:r>
        <w:r w:rsidRPr="004E38AD">
          <w:rPr>
            <w:noProof/>
            <w:webHidden/>
          </w:rPr>
          <w:fldChar w:fldCharType="separate"/>
        </w:r>
        <w:r w:rsidRPr="004E38AD">
          <w:rPr>
            <w:noProof/>
            <w:webHidden/>
          </w:rPr>
          <w:t>117</w:t>
        </w:r>
        <w:r w:rsidRPr="004E38AD">
          <w:rPr>
            <w:noProof/>
            <w:webHidden/>
          </w:rPr>
          <w:fldChar w:fldCharType="end"/>
        </w:r>
      </w:hyperlink>
    </w:p>
    <w:p w14:paraId="7E7B3D89" w14:textId="458B65F8" w:rsidR="004E38AD" w:rsidRPr="004E38AD" w:rsidRDefault="004E38AD">
      <w:pPr>
        <w:pStyle w:val="TOC2"/>
        <w:tabs>
          <w:tab w:val="right" w:leader="dot" w:pos="12950"/>
        </w:tabs>
        <w:rPr>
          <w:rFonts w:eastAsiaTheme="minorEastAsia"/>
          <w:noProof/>
          <w:kern w:val="2"/>
          <w:lang w:val="en-001"/>
          <w14:ligatures w14:val="standardContextual"/>
        </w:rPr>
      </w:pPr>
      <w:hyperlink w:anchor="_Toc228804466" w:history="1">
        <w:r w:rsidRPr="004E38AD">
          <w:rPr>
            <w:rStyle w:val="Hyperlink"/>
            <w:noProof/>
          </w:rPr>
          <w:t>Appendix C - Models</w:t>
        </w:r>
        <w:r w:rsidRPr="004E38AD">
          <w:rPr>
            <w:noProof/>
            <w:webHidden/>
          </w:rPr>
          <w:tab/>
        </w:r>
        <w:r w:rsidRPr="004E38AD">
          <w:rPr>
            <w:noProof/>
            <w:webHidden/>
          </w:rPr>
          <w:fldChar w:fldCharType="begin"/>
        </w:r>
        <w:r w:rsidRPr="004E38AD">
          <w:rPr>
            <w:noProof/>
            <w:webHidden/>
          </w:rPr>
          <w:instrText xml:space="preserve"> PAGEREF _Toc228804466 \h </w:instrText>
        </w:r>
        <w:r w:rsidRPr="004E38AD">
          <w:rPr>
            <w:noProof/>
            <w:webHidden/>
          </w:rPr>
        </w:r>
        <w:r w:rsidRPr="004E38AD">
          <w:rPr>
            <w:noProof/>
            <w:webHidden/>
          </w:rPr>
          <w:fldChar w:fldCharType="separate"/>
        </w:r>
        <w:r w:rsidRPr="004E38AD">
          <w:rPr>
            <w:noProof/>
            <w:webHidden/>
          </w:rPr>
          <w:t>122</w:t>
        </w:r>
        <w:r w:rsidRPr="004E38AD">
          <w:rPr>
            <w:noProof/>
            <w:webHidden/>
          </w:rPr>
          <w:fldChar w:fldCharType="end"/>
        </w:r>
      </w:hyperlink>
    </w:p>
    <w:p w14:paraId="58F49FE3" w14:textId="4929F6FA" w:rsidR="004E38AD" w:rsidRPr="004E38AD" w:rsidRDefault="004E38AD">
      <w:pPr>
        <w:pStyle w:val="TOC3"/>
        <w:tabs>
          <w:tab w:val="right" w:leader="dot" w:pos="12950"/>
        </w:tabs>
        <w:rPr>
          <w:rFonts w:eastAsiaTheme="minorEastAsia"/>
          <w:noProof/>
          <w:kern w:val="2"/>
          <w:lang w:val="en-001"/>
          <w14:ligatures w14:val="standardContextual"/>
        </w:rPr>
      </w:pPr>
      <w:hyperlink w:anchor="_Toc228804467" w:history="1">
        <w:r w:rsidRPr="004E38AD">
          <w:rPr>
            <w:rStyle w:val="Hyperlink"/>
            <w:noProof/>
          </w:rPr>
          <w:t>Data flow diagram</w:t>
        </w:r>
        <w:r w:rsidRPr="004E38AD">
          <w:rPr>
            <w:noProof/>
            <w:webHidden/>
          </w:rPr>
          <w:tab/>
        </w:r>
        <w:r w:rsidRPr="004E38AD">
          <w:rPr>
            <w:noProof/>
            <w:webHidden/>
          </w:rPr>
          <w:fldChar w:fldCharType="begin"/>
        </w:r>
        <w:r w:rsidRPr="004E38AD">
          <w:rPr>
            <w:noProof/>
            <w:webHidden/>
          </w:rPr>
          <w:instrText xml:space="preserve"> PAGEREF _Toc228804467 \h </w:instrText>
        </w:r>
        <w:r w:rsidRPr="004E38AD">
          <w:rPr>
            <w:noProof/>
            <w:webHidden/>
          </w:rPr>
        </w:r>
        <w:r w:rsidRPr="004E38AD">
          <w:rPr>
            <w:noProof/>
            <w:webHidden/>
          </w:rPr>
          <w:fldChar w:fldCharType="separate"/>
        </w:r>
        <w:r w:rsidRPr="004E38AD">
          <w:rPr>
            <w:noProof/>
            <w:webHidden/>
          </w:rPr>
          <w:t>122</w:t>
        </w:r>
        <w:r w:rsidRPr="004E38AD">
          <w:rPr>
            <w:noProof/>
            <w:webHidden/>
          </w:rPr>
          <w:fldChar w:fldCharType="end"/>
        </w:r>
      </w:hyperlink>
    </w:p>
    <w:p w14:paraId="3BA6AFB1" w14:textId="6B6D1499" w:rsidR="004E38AD" w:rsidRPr="004E38AD" w:rsidRDefault="004E38AD">
      <w:pPr>
        <w:pStyle w:val="TOC3"/>
        <w:tabs>
          <w:tab w:val="right" w:leader="dot" w:pos="12950"/>
        </w:tabs>
        <w:rPr>
          <w:rFonts w:eastAsiaTheme="minorEastAsia"/>
          <w:noProof/>
          <w:kern w:val="2"/>
          <w:lang w:val="en-001"/>
          <w14:ligatures w14:val="standardContextual"/>
        </w:rPr>
      </w:pPr>
      <w:hyperlink w:anchor="_Toc228804468" w:history="1">
        <w:r w:rsidRPr="004E38AD">
          <w:rPr>
            <w:rStyle w:val="Hyperlink"/>
            <w:noProof/>
          </w:rPr>
          <w:t>ERD</w:t>
        </w:r>
        <w:r w:rsidRPr="004E38AD">
          <w:rPr>
            <w:noProof/>
            <w:webHidden/>
          </w:rPr>
          <w:tab/>
        </w:r>
        <w:r w:rsidRPr="004E38AD">
          <w:rPr>
            <w:noProof/>
            <w:webHidden/>
          </w:rPr>
          <w:fldChar w:fldCharType="begin"/>
        </w:r>
        <w:r w:rsidRPr="004E38AD">
          <w:rPr>
            <w:noProof/>
            <w:webHidden/>
          </w:rPr>
          <w:instrText xml:space="preserve"> PAGEREF _Toc228804468 \h </w:instrText>
        </w:r>
        <w:r w:rsidRPr="004E38AD">
          <w:rPr>
            <w:noProof/>
            <w:webHidden/>
          </w:rPr>
        </w:r>
        <w:r w:rsidRPr="004E38AD">
          <w:rPr>
            <w:noProof/>
            <w:webHidden/>
          </w:rPr>
          <w:fldChar w:fldCharType="separate"/>
        </w:r>
        <w:r w:rsidRPr="004E38AD">
          <w:rPr>
            <w:noProof/>
            <w:webHidden/>
          </w:rPr>
          <w:t>127</w:t>
        </w:r>
        <w:r w:rsidRPr="004E38AD">
          <w:rPr>
            <w:noProof/>
            <w:webHidden/>
          </w:rPr>
          <w:fldChar w:fldCharType="end"/>
        </w:r>
      </w:hyperlink>
    </w:p>
    <w:p w14:paraId="04AEE62E" w14:textId="169B571E" w:rsidR="004E38AD" w:rsidRPr="004E38AD" w:rsidRDefault="004E38AD">
      <w:pPr>
        <w:pStyle w:val="TOC3"/>
        <w:tabs>
          <w:tab w:val="right" w:leader="dot" w:pos="12950"/>
        </w:tabs>
        <w:rPr>
          <w:rFonts w:eastAsiaTheme="minorEastAsia"/>
          <w:noProof/>
          <w:kern w:val="2"/>
          <w:lang w:val="en-001"/>
          <w14:ligatures w14:val="standardContextual"/>
        </w:rPr>
      </w:pPr>
      <w:hyperlink w:anchor="_Toc228804469" w:history="1">
        <w:r w:rsidRPr="004E38AD">
          <w:rPr>
            <w:rStyle w:val="Hyperlink"/>
            <w:noProof/>
          </w:rPr>
          <w:t>Class Diagram</w:t>
        </w:r>
        <w:r w:rsidRPr="004E38AD">
          <w:rPr>
            <w:noProof/>
            <w:webHidden/>
          </w:rPr>
          <w:tab/>
        </w:r>
        <w:r w:rsidRPr="004E38AD">
          <w:rPr>
            <w:noProof/>
            <w:webHidden/>
          </w:rPr>
          <w:fldChar w:fldCharType="begin"/>
        </w:r>
        <w:r w:rsidRPr="004E38AD">
          <w:rPr>
            <w:noProof/>
            <w:webHidden/>
          </w:rPr>
          <w:instrText xml:space="preserve"> PAGEREF _Toc228804469 \h </w:instrText>
        </w:r>
        <w:r w:rsidRPr="004E38AD">
          <w:rPr>
            <w:noProof/>
            <w:webHidden/>
          </w:rPr>
        </w:r>
        <w:r w:rsidRPr="004E38AD">
          <w:rPr>
            <w:noProof/>
            <w:webHidden/>
          </w:rPr>
          <w:fldChar w:fldCharType="separate"/>
        </w:r>
        <w:r w:rsidRPr="004E38AD">
          <w:rPr>
            <w:noProof/>
            <w:webHidden/>
          </w:rPr>
          <w:t>129</w:t>
        </w:r>
        <w:r w:rsidRPr="004E38AD">
          <w:rPr>
            <w:noProof/>
            <w:webHidden/>
          </w:rPr>
          <w:fldChar w:fldCharType="end"/>
        </w:r>
      </w:hyperlink>
    </w:p>
    <w:p w14:paraId="0ABBA9E9" w14:textId="44C13420" w:rsidR="00FC4FDC" w:rsidRPr="003F167E" w:rsidRDefault="00C20302">
      <w:pPr>
        <w:rPr>
          <w:sz w:val="26"/>
        </w:rPr>
      </w:pPr>
      <w:r w:rsidRPr="003F167E">
        <w:rPr>
          <w:sz w:val="26"/>
        </w:rPr>
        <w:fldChar w:fldCharType="end"/>
      </w:r>
    </w:p>
    <w:p w14:paraId="5C720824" w14:textId="77777777" w:rsidR="00FC4FDC" w:rsidRPr="003F167E" w:rsidRDefault="00FC7F3C">
      <w:pPr>
        <w:pStyle w:val="Heading1"/>
        <w:keepNext w:val="0"/>
        <w:pBdr>
          <w:top w:val="nil"/>
          <w:left w:val="nil"/>
          <w:bottom w:val="nil"/>
          <w:right w:val="nil"/>
          <w:between w:val="nil"/>
        </w:pBdr>
        <w:spacing w:before="0" w:after="0"/>
        <w:rPr>
          <w:rFonts w:ascii="Times New Roman" w:eastAsia="Times New Roman" w:hAnsi="Times New Roman" w:cs="Times New Roman"/>
          <w:smallCaps/>
          <w:color w:val="7030A0"/>
          <w:szCs w:val="26"/>
        </w:rPr>
      </w:pPr>
      <w:bookmarkStart w:id="1" w:name="_Toc228804441"/>
      <w:r w:rsidRPr="003F167E">
        <w:rPr>
          <w:rFonts w:ascii="Times New Roman" w:hAnsi="Times New Roman" w:cs="Times New Roman"/>
          <w:smallCaps/>
          <w:color w:val="7030A0"/>
          <w:szCs w:val="26"/>
        </w:rPr>
        <w:t>Project Details</w:t>
      </w:r>
      <w:bookmarkEnd w:id="1"/>
    </w:p>
    <w:p w14:paraId="1DAF2545" w14:textId="77777777" w:rsidR="00FC4FDC" w:rsidRPr="003F167E" w:rsidRDefault="00FC4FDC">
      <w:pPr>
        <w:rPr>
          <w:sz w:val="26"/>
          <w:szCs w:val="20"/>
        </w:rPr>
      </w:pPr>
    </w:p>
    <w:tbl>
      <w:tblPr>
        <w:tblStyle w:val="a1"/>
        <w:tblW w:w="874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6408"/>
      </w:tblGrid>
      <w:tr w:rsidR="00FC4FDC" w:rsidRPr="003F167E" w14:paraId="1022B1BB" w14:textId="77777777">
        <w:trPr>
          <w:trHeight w:val="288"/>
        </w:trPr>
        <w:tc>
          <w:tcPr>
            <w:tcW w:w="2340" w:type="dxa"/>
            <w:vAlign w:val="center"/>
          </w:tcPr>
          <w:p w14:paraId="633599E3" w14:textId="77777777" w:rsidR="00FC4FDC" w:rsidRPr="003F167E" w:rsidRDefault="00FC7F3C">
            <w:pPr>
              <w:rPr>
                <w:bCs/>
                <w:sz w:val="26"/>
                <w:szCs w:val="20"/>
              </w:rPr>
            </w:pPr>
            <w:r w:rsidRPr="003F167E">
              <w:rPr>
                <w:bCs/>
                <w:sz w:val="26"/>
                <w:szCs w:val="20"/>
              </w:rPr>
              <w:t>Project Name</w:t>
            </w:r>
          </w:p>
        </w:tc>
        <w:tc>
          <w:tcPr>
            <w:tcW w:w="6408" w:type="dxa"/>
            <w:vAlign w:val="center"/>
          </w:tcPr>
          <w:p w14:paraId="1A5D80CB" w14:textId="77777777" w:rsidR="00FC4FDC" w:rsidRPr="003F167E" w:rsidRDefault="00FC7F3C">
            <w:pPr>
              <w:rPr>
                <w:sz w:val="26"/>
                <w:szCs w:val="18"/>
              </w:rPr>
            </w:pPr>
            <w:proofErr w:type="spellStart"/>
            <w:r w:rsidRPr="003F167E">
              <w:rPr>
                <w:sz w:val="26"/>
                <w:szCs w:val="22"/>
              </w:rPr>
              <w:t>WonTon</w:t>
            </w:r>
            <w:proofErr w:type="spellEnd"/>
            <w:r w:rsidRPr="003F167E">
              <w:rPr>
                <w:sz w:val="26"/>
                <w:szCs w:val="22"/>
              </w:rPr>
              <w:t xml:space="preserve"> POS – Order Management, Payment &amp; Revenue Analytics System for Wonton Noodle Shop</w:t>
            </w:r>
          </w:p>
        </w:tc>
      </w:tr>
      <w:tr w:rsidR="00FC4FDC" w:rsidRPr="003F167E" w14:paraId="49DB41CC" w14:textId="77777777">
        <w:trPr>
          <w:trHeight w:val="300"/>
        </w:trPr>
        <w:tc>
          <w:tcPr>
            <w:tcW w:w="2340" w:type="dxa"/>
            <w:vAlign w:val="center"/>
          </w:tcPr>
          <w:p w14:paraId="1E091F70" w14:textId="77777777" w:rsidR="00FC4FDC" w:rsidRPr="003F167E" w:rsidRDefault="00FC7F3C">
            <w:pPr>
              <w:rPr>
                <w:bCs/>
                <w:sz w:val="26"/>
                <w:szCs w:val="20"/>
              </w:rPr>
            </w:pPr>
            <w:r w:rsidRPr="003F167E">
              <w:rPr>
                <w:bCs/>
                <w:sz w:val="26"/>
                <w:szCs w:val="20"/>
              </w:rPr>
              <w:t>Project Type</w:t>
            </w:r>
          </w:p>
        </w:tc>
        <w:tc>
          <w:tcPr>
            <w:tcW w:w="6408" w:type="dxa"/>
            <w:vAlign w:val="center"/>
          </w:tcPr>
          <w:p w14:paraId="5F07D09F" w14:textId="77777777" w:rsidR="00FC4FDC" w:rsidRPr="003F167E" w:rsidRDefault="00FC7F3C">
            <w:pPr>
              <w:rPr>
                <w:sz w:val="26"/>
                <w:szCs w:val="20"/>
              </w:rPr>
            </w:pPr>
            <w:r w:rsidRPr="003F167E">
              <w:rPr>
                <w:sz w:val="26"/>
                <w:szCs w:val="22"/>
              </w:rPr>
              <w:t>New Initiative</w:t>
            </w:r>
          </w:p>
        </w:tc>
      </w:tr>
      <w:tr w:rsidR="00FC4FDC" w:rsidRPr="003F167E" w14:paraId="46354B0A" w14:textId="77777777">
        <w:trPr>
          <w:trHeight w:val="288"/>
        </w:trPr>
        <w:tc>
          <w:tcPr>
            <w:tcW w:w="2340" w:type="dxa"/>
            <w:vAlign w:val="center"/>
          </w:tcPr>
          <w:p w14:paraId="7B78075F" w14:textId="77777777" w:rsidR="00FC4FDC" w:rsidRPr="003F167E" w:rsidRDefault="00FC7F3C">
            <w:pPr>
              <w:rPr>
                <w:bCs/>
                <w:sz w:val="26"/>
                <w:szCs w:val="20"/>
              </w:rPr>
            </w:pPr>
            <w:r w:rsidRPr="003F167E">
              <w:rPr>
                <w:bCs/>
                <w:sz w:val="26"/>
                <w:szCs w:val="20"/>
              </w:rPr>
              <w:t>Project Start Date</w:t>
            </w:r>
          </w:p>
        </w:tc>
        <w:tc>
          <w:tcPr>
            <w:tcW w:w="6408" w:type="dxa"/>
            <w:vAlign w:val="center"/>
          </w:tcPr>
          <w:p w14:paraId="46BFC6AA" w14:textId="77777777" w:rsidR="00FC4FDC" w:rsidRPr="003F167E" w:rsidRDefault="00FC7F3C">
            <w:pPr>
              <w:spacing w:line="259" w:lineRule="auto"/>
              <w:rPr>
                <w:sz w:val="26"/>
                <w:szCs w:val="22"/>
              </w:rPr>
            </w:pPr>
            <w:r w:rsidRPr="003F167E">
              <w:rPr>
                <w:sz w:val="26"/>
                <w:szCs w:val="22"/>
              </w:rPr>
              <w:t>7/3/2026</w:t>
            </w:r>
          </w:p>
        </w:tc>
      </w:tr>
      <w:tr w:rsidR="00FC4FDC" w:rsidRPr="003F167E" w14:paraId="7BE22139" w14:textId="77777777">
        <w:trPr>
          <w:gridAfter w:val="1"/>
          <w:wAfter w:w="6408" w:type="dxa"/>
          <w:trHeight w:val="288"/>
        </w:trPr>
        <w:tc>
          <w:tcPr>
            <w:tcW w:w="2340" w:type="dxa"/>
            <w:vAlign w:val="center"/>
          </w:tcPr>
          <w:p w14:paraId="058C8BF6" w14:textId="77777777" w:rsidR="00FC4FDC" w:rsidRPr="003F167E" w:rsidRDefault="00FC7F3C">
            <w:pPr>
              <w:rPr>
                <w:bCs/>
                <w:sz w:val="26"/>
                <w:szCs w:val="20"/>
              </w:rPr>
            </w:pPr>
            <w:r w:rsidRPr="003F167E">
              <w:rPr>
                <w:bCs/>
                <w:sz w:val="26"/>
                <w:szCs w:val="20"/>
              </w:rPr>
              <w:t>Project End Date</w:t>
            </w:r>
          </w:p>
        </w:tc>
      </w:tr>
      <w:tr w:rsidR="00FC4FDC" w:rsidRPr="003F167E" w14:paraId="0A2EB99B" w14:textId="77777777">
        <w:trPr>
          <w:trHeight w:val="288"/>
        </w:trPr>
        <w:tc>
          <w:tcPr>
            <w:tcW w:w="2340" w:type="dxa"/>
            <w:vAlign w:val="center"/>
          </w:tcPr>
          <w:p w14:paraId="2D218523" w14:textId="77777777" w:rsidR="00FC4FDC" w:rsidRPr="003F167E" w:rsidRDefault="00FC7F3C">
            <w:pPr>
              <w:rPr>
                <w:bCs/>
                <w:sz w:val="26"/>
                <w:szCs w:val="20"/>
              </w:rPr>
            </w:pPr>
            <w:r w:rsidRPr="003F167E">
              <w:rPr>
                <w:bCs/>
                <w:sz w:val="26"/>
                <w:szCs w:val="20"/>
              </w:rPr>
              <w:t>Project Sponsor</w:t>
            </w:r>
          </w:p>
        </w:tc>
        <w:tc>
          <w:tcPr>
            <w:tcW w:w="6408" w:type="dxa"/>
            <w:vAlign w:val="center"/>
          </w:tcPr>
          <w:p w14:paraId="79FD6C40" w14:textId="77777777" w:rsidR="00FC4FDC" w:rsidRPr="003F167E" w:rsidRDefault="00FC7F3C">
            <w:pPr>
              <w:rPr>
                <w:sz w:val="26"/>
                <w:szCs w:val="22"/>
              </w:rPr>
            </w:pPr>
            <w:r w:rsidRPr="003F167E">
              <w:rPr>
                <w:sz w:val="26"/>
                <w:szCs w:val="22"/>
              </w:rPr>
              <w:t xml:space="preserve">Owner of Wonton Noodle Shop </w:t>
            </w:r>
          </w:p>
        </w:tc>
      </w:tr>
      <w:tr w:rsidR="00FC4FDC" w:rsidRPr="003F167E" w14:paraId="419ABAB1" w14:textId="77777777">
        <w:trPr>
          <w:trHeight w:val="288"/>
        </w:trPr>
        <w:tc>
          <w:tcPr>
            <w:tcW w:w="2340" w:type="dxa"/>
            <w:vAlign w:val="center"/>
          </w:tcPr>
          <w:p w14:paraId="3D932795" w14:textId="77777777" w:rsidR="00FC4FDC" w:rsidRPr="003F167E" w:rsidRDefault="00FC7F3C">
            <w:pPr>
              <w:rPr>
                <w:bCs/>
                <w:sz w:val="26"/>
                <w:szCs w:val="20"/>
              </w:rPr>
            </w:pPr>
            <w:r w:rsidRPr="003F167E">
              <w:rPr>
                <w:bCs/>
                <w:sz w:val="26"/>
                <w:szCs w:val="20"/>
              </w:rPr>
              <w:t>Primary Driver</w:t>
            </w:r>
          </w:p>
        </w:tc>
        <w:tc>
          <w:tcPr>
            <w:tcW w:w="6408" w:type="dxa"/>
            <w:vAlign w:val="center"/>
          </w:tcPr>
          <w:p w14:paraId="5162426A" w14:textId="77777777" w:rsidR="00FC4FDC" w:rsidRPr="003F167E" w:rsidRDefault="00FC7F3C">
            <w:pPr>
              <w:rPr>
                <w:sz w:val="26"/>
              </w:rPr>
            </w:pPr>
            <w:r w:rsidRPr="003F167E">
              <w:rPr>
                <w:sz w:val="26"/>
                <w:szCs w:val="22"/>
              </w:rPr>
              <w:t>Efficiency - Optimize restaurant operations workflow</w:t>
            </w:r>
          </w:p>
        </w:tc>
      </w:tr>
      <w:tr w:rsidR="00FC4FDC" w:rsidRPr="003F167E" w14:paraId="334D7F1A" w14:textId="77777777">
        <w:trPr>
          <w:trHeight w:val="288"/>
        </w:trPr>
        <w:tc>
          <w:tcPr>
            <w:tcW w:w="2340" w:type="dxa"/>
            <w:vAlign w:val="center"/>
          </w:tcPr>
          <w:p w14:paraId="67F8FE80" w14:textId="77777777" w:rsidR="00FC4FDC" w:rsidRPr="003F167E" w:rsidRDefault="00FC7F3C">
            <w:pPr>
              <w:rPr>
                <w:bCs/>
                <w:sz w:val="26"/>
                <w:szCs w:val="20"/>
              </w:rPr>
            </w:pPr>
            <w:r w:rsidRPr="003F167E">
              <w:rPr>
                <w:bCs/>
                <w:sz w:val="26"/>
                <w:szCs w:val="20"/>
              </w:rPr>
              <w:t>Secondary Driver</w:t>
            </w:r>
          </w:p>
        </w:tc>
        <w:tc>
          <w:tcPr>
            <w:tcW w:w="6408" w:type="dxa"/>
            <w:vAlign w:val="center"/>
          </w:tcPr>
          <w:p w14:paraId="56486B69" w14:textId="77777777" w:rsidR="00FC4FDC" w:rsidRPr="003F167E" w:rsidRDefault="00FC7F3C">
            <w:pPr>
              <w:rPr>
                <w:sz w:val="26"/>
              </w:rPr>
            </w:pPr>
            <w:r w:rsidRPr="003F167E">
              <w:rPr>
                <w:sz w:val="26"/>
                <w:szCs w:val="22"/>
              </w:rPr>
              <w:t>Revenue Growth – Increase revenue through a dedicated online ordering channel</w:t>
            </w:r>
          </w:p>
        </w:tc>
      </w:tr>
      <w:tr w:rsidR="00FC4FDC" w:rsidRPr="003F167E" w14:paraId="5307AFE5" w14:textId="77777777">
        <w:trPr>
          <w:trHeight w:val="288"/>
        </w:trPr>
        <w:tc>
          <w:tcPr>
            <w:tcW w:w="2340" w:type="dxa"/>
            <w:vAlign w:val="center"/>
          </w:tcPr>
          <w:p w14:paraId="3F11C7C3" w14:textId="77777777" w:rsidR="00FC4FDC" w:rsidRPr="003F167E" w:rsidRDefault="00FC7F3C">
            <w:pPr>
              <w:rPr>
                <w:bCs/>
                <w:sz w:val="26"/>
                <w:szCs w:val="20"/>
              </w:rPr>
            </w:pPr>
            <w:r w:rsidRPr="003F167E">
              <w:rPr>
                <w:bCs/>
                <w:sz w:val="26"/>
                <w:szCs w:val="20"/>
              </w:rPr>
              <w:t>Division</w:t>
            </w:r>
          </w:p>
        </w:tc>
        <w:tc>
          <w:tcPr>
            <w:tcW w:w="6408" w:type="dxa"/>
            <w:vAlign w:val="center"/>
          </w:tcPr>
          <w:p w14:paraId="282949F9" w14:textId="77777777" w:rsidR="00FC4FDC" w:rsidRPr="003F167E" w:rsidRDefault="00FC7F3C">
            <w:pPr>
              <w:rPr>
                <w:sz w:val="26"/>
              </w:rPr>
            </w:pPr>
            <w:r w:rsidRPr="003F167E">
              <w:rPr>
                <w:sz w:val="26"/>
                <w:szCs w:val="22"/>
              </w:rPr>
              <w:t>Faculty of Information Technology</w:t>
            </w:r>
          </w:p>
        </w:tc>
      </w:tr>
      <w:tr w:rsidR="00FC4FDC" w:rsidRPr="003F167E" w14:paraId="1C4D89B6" w14:textId="77777777">
        <w:trPr>
          <w:trHeight w:val="288"/>
        </w:trPr>
        <w:tc>
          <w:tcPr>
            <w:tcW w:w="2340" w:type="dxa"/>
            <w:vAlign w:val="center"/>
          </w:tcPr>
          <w:p w14:paraId="68F3C73F" w14:textId="77777777" w:rsidR="00FC4FDC" w:rsidRPr="003F167E" w:rsidRDefault="00FC7F3C">
            <w:pPr>
              <w:rPr>
                <w:bCs/>
                <w:sz w:val="26"/>
                <w:szCs w:val="20"/>
              </w:rPr>
            </w:pPr>
            <w:r w:rsidRPr="003F167E">
              <w:rPr>
                <w:bCs/>
                <w:sz w:val="26"/>
                <w:szCs w:val="20"/>
              </w:rPr>
              <w:t>Project Manager</w:t>
            </w:r>
          </w:p>
        </w:tc>
        <w:tc>
          <w:tcPr>
            <w:tcW w:w="6408" w:type="dxa"/>
            <w:vAlign w:val="center"/>
          </w:tcPr>
          <w:p w14:paraId="6B2F9AAB" w14:textId="77777777" w:rsidR="00FC4FDC" w:rsidRPr="003F167E" w:rsidRDefault="00FC7F3C">
            <w:pPr>
              <w:rPr>
                <w:sz w:val="26"/>
                <w:szCs w:val="22"/>
              </w:rPr>
            </w:pPr>
            <w:r w:rsidRPr="003F167E">
              <w:rPr>
                <w:sz w:val="26"/>
                <w:szCs w:val="22"/>
              </w:rPr>
              <w:t>Nguyễn Thị Hải My</w:t>
            </w:r>
          </w:p>
        </w:tc>
      </w:tr>
    </w:tbl>
    <w:p w14:paraId="65A8BAB2" w14:textId="77777777" w:rsidR="00FC4FDC" w:rsidRPr="003F167E" w:rsidRDefault="00FC4FDC">
      <w:pPr>
        <w:rPr>
          <w:bCs/>
          <w:smallCaps/>
          <w:color w:val="7030A0"/>
          <w:sz w:val="26"/>
          <w:szCs w:val="26"/>
        </w:rPr>
      </w:pPr>
    </w:p>
    <w:p w14:paraId="150F259E" w14:textId="77777777" w:rsidR="00FC4FDC" w:rsidRPr="003F167E" w:rsidRDefault="00FC7F3C">
      <w:pPr>
        <w:pStyle w:val="Heading2"/>
        <w:keepNext w:val="0"/>
        <w:pBdr>
          <w:top w:val="nil"/>
          <w:left w:val="nil"/>
          <w:bottom w:val="nil"/>
          <w:right w:val="nil"/>
          <w:between w:val="nil"/>
        </w:pBdr>
        <w:spacing w:before="0" w:after="0"/>
        <w:rPr>
          <w:rFonts w:ascii="Times New Roman" w:eastAsia="Times New Roman" w:hAnsi="Times New Roman" w:cs="Times New Roman"/>
          <w:smallCaps/>
          <w:color w:val="7030A0"/>
          <w:sz w:val="30"/>
          <w:szCs w:val="26"/>
        </w:rPr>
      </w:pPr>
      <w:bookmarkStart w:id="2" w:name="_Toc228804442"/>
      <w:r w:rsidRPr="003F167E">
        <w:rPr>
          <w:rFonts w:ascii="Times New Roman" w:hAnsi="Times New Roman" w:cs="Times New Roman"/>
          <w:smallCaps/>
          <w:color w:val="7030A0"/>
          <w:sz w:val="30"/>
          <w:szCs w:val="26"/>
        </w:rPr>
        <w:t>Overview</w:t>
      </w:r>
      <w:bookmarkEnd w:id="2"/>
    </w:p>
    <w:p w14:paraId="0122E7E8" w14:textId="77777777" w:rsidR="00FC4FDC" w:rsidRPr="003F167E" w:rsidRDefault="00FC4FDC">
      <w:pPr>
        <w:rPr>
          <w:sz w:val="26"/>
        </w:rPr>
      </w:pPr>
    </w:p>
    <w:p w14:paraId="33276A07" w14:textId="77777777" w:rsidR="00FC4FDC" w:rsidRPr="003F167E" w:rsidRDefault="00FC7F3C">
      <w:pPr>
        <w:ind w:left="360"/>
        <w:rPr>
          <w:sz w:val="26"/>
        </w:rPr>
      </w:pPr>
      <w:r w:rsidRPr="003F167E">
        <w:rPr>
          <w:sz w:val="26"/>
        </w:rPr>
        <w:t>This document defines the high-level requirements for the </w:t>
      </w:r>
      <w:proofErr w:type="spellStart"/>
      <w:r w:rsidRPr="003F167E">
        <w:rPr>
          <w:sz w:val="26"/>
        </w:rPr>
        <w:t>WonTon</w:t>
      </w:r>
      <w:proofErr w:type="spellEnd"/>
      <w:r w:rsidRPr="003F167E">
        <w:rPr>
          <w:sz w:val="26"/>
        </w:rPr>
        <w:t xml:space="preserve"> POS project – an Order Management, Payment, and Revenue Analytics System for a wonton noodle shop. It will be used as the basis for the following activities:</w:t>
      </w:r>
    </w:p>
    <w:p w14:paraId="0A1B519C" w14:textId="77777777" w:rsidR="00FC4FDC" w:rsidRPr="003F167E" w:rsidRDefault="00FC7F3C">
      <w:pPr>
        <w:numPr>
          <w:ilvl w:val="0"/>
          <w:numId w:val="1"/>
        </w:numPr>
        <w:rPr>
          <w:sz w:val="26"/>
        </w:rPr>
      </w:pPr>
      <w:r w:rsidRPr="003F167E">
        <w:rPr>
          <w:sz w:val="26"/>
        </w:rPr>
        <w:t>Creating solution designs</w:t>
      </w:r>
    </w:p>
    <w:p w14:paraId="55167C17" w14:textId="77777777" w:rsidR="00FC4FDC" w:rsidRPr="003F167E" w:rsidRDefault="00FC7F3C">
      <w:pPr>
        <w:numPr>
          <w:ilvl w:val="0"/>
          <w:numId w:val="1"/>
        </w:numPr>
        <w:rPr>
          <w:sz w:val="26"/>
        </w:rPr>
      </w:pPr>
      <w:r w:rsidRPr="003F167E">
        <w:rPr>
          <w:sz w:val="26"/>
        </w:rPr>
        <w:t>Developing test plans, test scripts, and test cases</w:t>
      </w:r>
    </w:p>
    <w:p w14:paraId="5AA35934" w14:textId="77777777" w:rsidR="00FC4FDC" w:rsidRPr="003F167E" w:rsidRDefault="00FC7F3C">
      <w:pPr>
        <w:numPr>
          <w:ilvl w:val="0"/>
          <w:numId w:val="1"/>
        </w:numPr>
        <w:rPr>
          <w:sz w:val="26"/>
        </w:rPr>
      </w:pPr>
      <w:r w:rsidRPr="003F167E">
        <w:rPr>
          <w:sz w:val="26"/>
        </w:rPr>
        <w:t>Determining project completion</w:t>
      </w:r>
    </w:p>
    <w:p w14:paraId="47A21621" w14:textId="77777777" w:rsidR="00FC4FDC" w:rsidRPr="003F167E" w:rsidRDefault="00FC7F3C">
      <w:pPr>
        <w:numPr>
          <w:ilvl w:val="0"/>
          <w:numId w:val="1"/>
        </w:numPr>
        <w:rPr>
          <w:sz w:val="26"/>
        </w:rPr>
      </w:pPr>
      <w:r w:rsidRPr="003F167E">
        <w:rPr>
          <w:sz w:val="26"/>
        </w:rPr>
        <w:lastRenderedPageBreak/>
        <w:t>Assessing project success</w:t>
      </w:r>
    </w:p>
    <w:p w14:paraId="3037BB98" w14:textId="77777777" w:rsidR="00FC4FDC" w:rsidRPr="003F167E" w:rsidRDefault="00FC4FDC">
      <w:pPr>
        <w:rPr>
          <w:bCs/>
          <w:smallCaps/>
          <w:color w:val="7030A0"/>
          <w:sz w:val="26"/>
          <w:szCs w:val="26"/>
        </w:rPr>
      </w:pPr>
    </w:p>
    <w:p w14:paraId="65247442" w14:textId="77777777" w:rsidR="00FC4FDC" w:rsidRPr="003F167E" w:rsidRDefault="00FC7F3C">
      <w:pPr>
        <w:pStyle w:val="Heading2"/>
        <w:keepNext w:val="0"/>
        <w:pBdr>
          <w:top w:val="nil"/>
          <w:left w:val="nil"/>
          <w:bottom w:val="nil"/>
          <w:right w:val="nil"/>
          <w:between w:val="nil"/>
        </w:pBdr>
        <w:spacing w:before="0" w:after="0"/>
        <w:rPr>
          <w:rFonts w:ascii="Times New Roman" w:eastAsia="Times New Roman" w:hAnsi="Times New Roman" w:cs="Times New Roman"/>
          <w:smallCaps/>
          <w:color w:val="7030A0"/>
          <w:sz w:val="30"/>
          <w:szCs w:val="26"/>
        </w:rPr>
      </w:pPr>
      <w:bookmarkStart w:id="3" w:name="_Toc228804443"/>
      <w:r w:rsidRPr="003F167E">
        <w:rPr>
          <w:rFonts w:ascii="Times New Roman" w:hAnsi="Times New Roman" w:cs="Times New Roman"/>
          <w:smallCaps/>
          <w:color w:val="7030A0"/>
          <w:sz w:val="30"/>
          <w:szCs w:val="26"/>
        </w:rPr>
        <w:t>Document Resources</w:t>
      </w:r>
      <w:bookmarkEnd w:id="3"/>
    </w:p>
    <w:p w14:paraId="428CF11A" w14:textId="77777777" w:rsidR="00FC4FDC" w:rsidRPr="003F167E" w:rsidRDefault="00FC4FDC">
      <w:pPr>
        <w:rPr>
          <w:bCs/>
          <w:sz w:val="26"/>
        </w:rPr>
      </w:pPr>
    </w:p>
    <w:tbl>
      <w:tblPr>
        <w:tblStyle w:val="a2"/>
        <w:tblW w:w="129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6"/>
        <w:gridCol w:w="2160"/>
        <w:gridCol w:w="3450"/>
        <w:gridCol w:w="4644"/>
      </w:tblGrid>
      <w:tr w:rsidR="00FC4FDC" w:rsidRPr="003F167E" w14:paraId="152D052B" w14:textId="77777777">
        <w:trPr>
          <w:cantSplit/>
          <w:trHeight w:val="337"/>
          <w:tblHeader/>
        </w:trPr>
        <w:tc>
          <w:tcPr>
            <w:tcW w:w="2696" w:type="dxa"/>
            <w:tcBorders>
              <w:top w:val="single" w:sz="4" w:space="0" w:color="000000"/>
              <w:left w:val="single" w:sz="4" w:space="0" w:color="000000"/>
              <w:bottom w:val="single" w:sz="4" w:space="0" w:color="000000"/>
              <w:right w:val="single" w:sz="4" w:space="0" w:color="000000"/>
            </w:tcBorders>
            <w:shd w:val="clear" w:color="auto" w:fill="D9D9D9"/>
          </w:tcPr>
          <w:p w14:paraId="340A4637" w14:textId="77777777" w:rsidR="00FC4FDC" w:rsidRPr="003F167E" w:rsidRDefault="00FC7F3C">
            <w:pPr>
              <w:rPr>
                <w:sz w:val="26"/>
              </w:rPr>
            </w:pPr>
            <w:r w:rsidRPr="003F167E">
              <w:rPr>
                <w:bCs/>
                <w:color w:val="000000"/>
                <w:sz w:val="26"/>
                <w:szCs w:val="18"/>
              </w:rPr>
              <w:t>Name</w:t>
            </w:r>
          </w:p>
        </w:tc>
        <w:tc>
          <w:tcPr>
            <w:tcW w:w="2160" w:type="dxa"/>
            <w:tcBorders>
              <w:top w:val="single" w:sz="4" w:space="0" w:color="000000"/>
              <w:left w:val="single" w:sz="4" w:space="0" w:color="000000"/>
              <w:bottom w:val="single" w:sz="4" w:space="0" w:color="000000"/>
              <w:right w:val="single" w:sz="4" w:space="0" w:color="000000"/>
            </w:tcBorders>
            <w:shd w:val="clear" w:color="auto" w:fill="D9D9D9"/>
          </w:tcPr>
          <w:p w14:paraId="093488AC" w14:textId="77777777" w:rsidR="00FC4FDC" w:rsidRPr="003F167E" w:rsidRDefault="00FC7F3C">
            <w:pPr>
              <w:rPr>
                <w:sz w:val="26"/>
              </w:rPr>
            </w:pPr>
            <w:r w:rsidRPr="003F167E">
              <w:rPr>
                <w:bCs/>
                <w:color w:val="000000"/>
                <w:sz w:val="26"/>
                <w:szCs w:val="18"/>
              </w:rPr>
              <w:t>Business Unit</w:t>
            </w:r>
            <w:r w:rsidRPr="003F167E">
              <w:rPr>
                <w:sz w:val="26"/>
              </w:rPr>
              <w:br/>
            </w:r>
            <w:r w:rsidRPr="003F167E">
              <w:rPr>
                <w:bCs/>
                <w:color w:val="000000"/>
                <w:sz w:val="26"/>
                <w:szCs w:val="18"/>
              </w:rPr>
              <w:t xml:space="preserve"> (Individual, Company or Department….)</w:t>
            </w:r>
          </w:p>
        </w:tc>
        <w:tc>
          <w:tcPr>
            <w:tcW w:w="3450" w:type="dxa"/>
            <w:tcBorders>
              <w:top w:val="single" w:sz="4" w:space="0" w:color="000000"/>
              <w:left w:val="single" w:sz="4" w:space="0" w:color="000000"/>
              <w:bottom w:val="single" w:sz="4" w:space="0" w:color="000000"/>
              <w:right w:val="single" w:sz="4" w:space="0" w:color="000000"/>
            </w:tcBorders>
            <w:shd w:val="clear" w:color="auto" w:fill="D9D9D9"/>
          </w:tcPr>
          <w:p w14:paraId="3F6BD60C" w14:textId="77777777" w:rsidR="00FC4FDC" w:rsidRPr="003F167E" w:rsidRDefault="00FC7F3C">
            <w:pPr>
              <w:rPr>
                <w:sz w:val="26"/>
              </w:rPr>
            </w:pPr>
            <w:r w:rsidRPr="003F167E">
              <w:rPr>
                <w:bCs/>
                <w:color w:val="000000"/>
                <w:sz w:val="26"/>
                <w:szCs w:val="18"/>
              </w:rPr>
              <w:t>Role</w:t>
            </w:r>
          </w:p>
        </w:tc>
        <w:tc>
          <w:tcPr>
            <w:tcW w:w="4644" w:type="dxa"/>
            <w:tcBorders>
              <w:top w:val="single" w:sz="4" w:space="0" w:color="000000"/>
              <w:left w:val="single" w:sz="4" w:space="0" w:color="000000"/>
              <w:bottom w:val="single" w:sz="4" w:space="0" w:color="000000"/>
              <w:right w:val="single" w:sz="4" w:space="0" w:color="000000"/>
            </w:tcBorders>
            <w:shd w:val="clear" w:color="auto" w:fill="D9D9D9"/>
          </w:tcPr>
          <w:p w14:paraId="26FF609B" w14:textId="77777777" w:rsidR="00FC4FDC" w:rsidRPr="003F167E" w:rsidRDefault="00FC7F3C">
            <w:pPr>
              <w:rPr>
                <w:sz w:val="26"/>
              </w:rPr>
            </w:pPr>
            <w:r w:rsidRPr="003F167E">
              <w:rPr>
                <w:bCs/>
                <w:sz w:val="26"/>
                <w:szCs w:val="18"/>
              </w:rPr>
              <w:t xml:space="preserve"> </w:t>
            </w:r>
          </w:p>
          <w:p w14:paraId="2E29D069" w14:textId="77777777" w:rsidR="00FC4FDC" w:rsidRPr="003F167E" w:rsidRDefault="00FC7F3C">
            <w:pPr>
              <w:rPr>
                <w:sz w:val="26"/>
              </w:rPr>
            </w:pPr>
            <w:r w:rsidRPr="003F167E">
              <w:rPr>
                <w:bCs/>
                <w:color w:val="000000"/>
                <w:sz w:val="26"/>
                <w:szCs w:val="18"/>
              </w:rPr>
              <w:t>Proposed Elicitation Techniques</w:t>
            </w:r>
          </w:p>
        </w:tc>
      </w:tr>
      <w:tr w:rsidR="00FC4FDC" w:rsidRPr="003F167E" w14:paraId="65D5CA25" w14:textId="77777777">
        <w:trPr>
          <w:cantSplit/>
          <w:trHeight w:val="375"/>
        </w:trPr>
        <w:tc>
          <w:tcPr>
            <w:tcW w:w="2696" w:type="dxa"/>
            <w:tcBorders>
              <w:top w:val="single" w:sz="4" w:space="0" w:color="000000"/>
              <w:bottom w:val="single" w:sz="4" w:space="0" w:color="000000"/>
            </w:tcBorders>
          </w:tcPr>
          <w:p w14:paraId="7B2BFEDC" w14:textId="77777777" w:rsidR="00FC4FDC" w:rsidRPr="003F167E" w:rsidRDefault="00FC7F3C">
            <w:pPr>
              <w:spacing w:line="259" w:lineRule="auto"/>
              <w:rPr>
                <w:sz w:val="26"/>
              </w:rPr>
            </w:pPr>
            <w:r w:rsidRPr="003F167E">
              <w:rPr>
                <w:sz w:val="26"/>
              </w:rPr>
              <w:t>Nguyen Quang Anh</w:t>
            </w:r>
          </w:p>
        </w:tc>
        <w:tc>
          <w:tcPr>
            <w:tcW w:w="2160" w:type="dxa"/>
            <w:tcBorders>
              <w:top w:val="single" w:sz="4" w:space="0" w:color="000000"/>
              <w:bottom w:val="single" w:sz="4" w:space="0" w:color="000000"/>
            </w:tcBorders>
          </w:tcPr>
          <w:p w14:paraId="61DD3F9F" w14:textId="77777777" w:rsidR="00FC4FDC" w:rsidRPr="003F167E" w:rsidRDefault="00FC7F3C">
            <w:pPr>
              <w:rPr>
                <w:sz w:val="26"/>
              </w:rPr>
            </w:pPr>
            <w:r w:rsidRPr="003F167E">
              <w:rPr>
                <w:sz w:val="26"/>
              </w:rPr>
              <w:t>Wonton Noodle Shop</w:t>
            </w:r>
          </w:p>
        </w:tc>
        <w:tc>
          <w:tcPr>
            <w:tcW w:w="3450" w:type="dxa"/>
            <w:tcBorders>
              <w:top w:val="single" w:sz="4" w:space="0" w:color="000000"/>
              <w:bottom w:val="single" w:sz="4" w:space="0" w:color="000000"/>
            </w:tcBorders>
          </w:tcPr>
          <w:p w14:paraId="7FDEA0C8" w14:textId="77777777" w:rsidR="00FC4FDC" w:rsidRPr="003F167E" w:rsidRDefault="00FC7F3C">
            <w:pPr>
              <w:rPr>
                <w:sz w:val="26"/>
              </w:rPr>
            </w:pPr>
            <w:r w:rsidRPr="003F167E">
              <w:rPr>
                <w:sz w:val="26"/>
              </w:rPr>
              <w:t>Stakeholder - Owner / Project Sponsor</w:t>
            </w:r>
          </w:p>
        </w:tc>
        <w:tc>
          <w:tcPr>
            <w:tcW w:w="4644" w:type="dxa"/>
            <w:tcBorders>
              <w:top w:val="single" w:sz="4" w:space="0" w:color="000000"/>
              <w:bottom w:val="single" w:sz="4" w:space="0" w:color="000000"/>
            </w:tcBorders>
          </w:tcPr>
          <w:p w14:paraId="1ACB19AF" w14:textId="77777777" w:rsidR="00FC4FDC" w:rsidRPr="003F167E" w:rsidRDefault="00FC7F3C">
            <w:pPr>
              <w:spacing w:before="220" w:after="220"/>
              <w:rPr>
                <w:color w:val="000000"/>
                <w:sz w:val="26"/>
                <w:szCs w:val="22"/>
              </w:rPr>
            </w:pPr>
            <w:r w:rsidRPr="003F167E">
              <w:rPr>
                <w:color w:val="000000"/>
                <w:sz w:val="26"/>
                <w:szCs w:val="22"/>
              </w:rPr>
              <w:t>Interview, Questionnaire, Meeting, Observation</w:t>
            </w:r>
          </w:p>
          <w:p w14:paraId="7CA52051" w14:textId="77777777" w:rsidR="00FC4FDC" w:rsidRPr="003F167E" w:rsidRDefault="00FC4FDC">
            <w:pPr>
              <w:rPr>
                <w:sz w:val="26"/>
              </w:rPr>
            </w:pPr>
          </w:p>
        </w:tc>
      </w:tr>
      <w:tr w:rsidR="00FC4FDC" w:rsidRPr="003F167E" w14:paraId="205CB8A8" w14:textId="77777777">
        <w:trPr>
          <w:cantSplit/>
          <w:trHeight w:val="375"/>
        </w:trPr>
        <w:tc>
          <w:tcPr>
            <w:tcW w:w="2696" w:type="dxa"/>
            <w:tcBorders>
              <w:top w:val="single" w:sz="4" w:space="0" w:color="000000"/>
              <w:bottom w:val="single" w:sz="4" w:space="0" w:color="000000"/>
            </w:tcBorders>
          </w:tcPr>
          <w:p w14:paraId="55B8DE0F" w14:textId="77777777" w:rsidR="00FC4FDC" w:rsidRPr="003F167E" w:rsidRDefault="00FC7F3C">
            <w:pPr>
              <w:spacing w:line="259" w:lineRule="auto"/>
              <w:rPr>
                <w:sz w:val="26"/>
              </w:rPr>
            </w:pPr>
            <w:r w:rsidRPr="003F167E">
              <w:rPr>
                <w:sz w:val="26"/>
              </w:rPr>
              <w:t>FOH Manager Representative</w:t>
            </w:r>
          </w:p>
        </w:tc>
        <w:tc>
          <w:tcPr>
            <w:tcW w:w="2160" w:type="dxa"/>
            <w:tcBorders>
              <w:top w:val="single" w:sz="4" w:space="0" w:color="000000"/>
              <w:bottom w:val="single" w:sz="4" w:space="0" w:color="000000"/>
            </w:tcBorders>
          </w:tcPr>
          <w:p w14:paraId="302BBF84" w14:textId="77777777" w:rsidR="00FC4FDC" w:rsidRPr="003F167E" w:rsidRDefault="00FC7F3C">
            <w:pPr>
              <w:rPr>
                <w:sz w:val="26"/>
              </w:rPr>
            </w:pPr>
            <w:r w:rsidRPr="003F167E">
              <w:rPr>
                <w:sz w:val="26"/>
              </w:rPr>
              <w:t>Wonton Noodle Shop - Front-of-House Operations</w:t>
            </w:r>
          </w:p>
        </w:tc>
        <w:tc>
          <w:tcPr>
            <w:tcW w:w="3450" w:type="dxa"/>
            <w:tcBorders>
              <w:top w:val="single" w:sz="4" w:space="0" w:color="000000"/>
              <w:bottom w:val="single" w:sz="4" w:space="0" w:color="000000"/>
            </w:tcBorders>
          </w:tcPr>
          <w:p w14:paraId="195EEB2B" w14:textId="77777777" w:rsidR="00FC4FDC" w:rsidRPr="003F167E" w:rsidRDefault="00FC7F3C">
            <w:pPr>
              <w:rPr>
                <w:color w:val="000000"/>
                <w:sz w:val="26"/>
                <w:szCs w:val="22"/>
              </w:rPr>
            </w:pPr>
            <w:r w:rsidRPr="003F167E">
              <w:rPr>
                <w:color w:val="000000"/>
                <w:sz w:val="26"/>
                <w:szCs w:val="22"/>
              </w:rPr>
              <w:t>Stakeholder - FOH Manager</w:t>
            </w:r>
          </w:p>
        </w:tc>
        <w:tc>
          <w:tcPr>
            <w:tcW w:w="4644" w:type="dxa"/>
            <w:tcBorders>
              <w:top w:val="single" w:sz="4" w:space="0" w:color="000000"/>
              <w:bottom w:val="single" w:sz="4" w:space="0" w:color="000000"/>
            </w:tcBorders>
          </w:tcPr>
          <w:p w14:paraId="69709DA5" w14:textId="77777777" w:rsidR="00FC4FDC" w:rsidRPr="003F167E" w:rsidRDefault="00FC7F3C">
            <w:pPr>
              <w:spacing w:before="220" w:after="220"/>
              <w:rPr>
                <w:color w:val="000000"/>
                <w:sz w:val="26"/>
                <w:szCs w:val="22"/>
              </w:rPr>
            </w:pPr>
            <w:r w:rsidRPr="003F167E">
              <w:rPr>
                <w:color w:val="000000"/>
                <w:sz w:val="26"/>
                <w:szCs w:val="22"/>
              </w:rPr>
              <w:t>Interview, Questionnaire, Meeting, Observation</w:t>
            </w:r>
          </w:p>
        </w:tc>
      </w:tr>
      <w:tr w:rsidR="00FC4FDC" w:rsidRPr="003F167E" w14:paraId="62C5335B" w14:textId="77777777">
        <w:trPr>
          <w:cantSplit/>
          <w:trHeight w:val="375"/>
        </w:trPr>
        <w:tc>
          <w:tcPr>
            <w:tcW w:w="2696" w:type="dxa"/>
            <w:tcBorders>
              <w:top w:val="single" w:sz="4" w:space="0" w:color="000000"/>
            </w:tcBorders>
          </w:tcPr>
          <w:p w14:paraId="2024C639" w14:textId="77777777" w:rsidR="00FC4FDC" w:rsidRPr="003F167E" w:rsidRDefault="00FC7F3C">
            <w:pPr>
              <w:spacing w:line="259" w:lineRule="auto"/>
              <w:rPr>
                <w:sz w:val="26"/>
              </w:rPr>
            </w:pPr>
            <w:r w:rsidRPr="003F167E">
              <w:rPr>
                <w:sz w:val="26"/>
              </w:rPr>
              <w:t>BOH Manager Representative</w:t>
            </w:r>
          </w:p>
        </w:tc>
        <w:tc>
          <w:tcPr>
            <w:tcW w:w="2160" w:type="dxa"/>
            <w:tcBorders>
              <w:top w:val="single" w:sz="4" w:space="0" w:color="000000"/>
            </w:tcBorders>
          </w:tcPr>
          <w:p w14:paraId="3DD52D3B" w14:textId="77777777" w:rsidR="00FC4FDC" w:rsidRPr="003F167E" w:rsidRDefault="00FC7F3C">
            <w:pPr>
              <w:rPr>
                <w:sz w:val="26"/>
              </w:rPr>
            </w:pPr>
            <w:r w:rsidRPr="003F167E">
              <w:rPr>
                <w:sz w:val="26"/>
              </w:rPr>
              <w:t>Wonton Noodle Shop - Back-of-House / Kitchen Operations</w:t>
            </w:r>
          </w:p>
        </w:tc>
        <w:tc>
          <w:tcPr>
            <w:tcW w:w="3450" w:type="dxa"/>
            <w:tcBorders>
              <w:top w:val="single" w:sz="4" w:space="0" w:color="000000"/>
            </w:tcBorders>
          </w:tcPr>
          <w:p w14:paraId="363516F0" w14:textId="77777777" w:rsidR="00FC4FDC" w:rsidRPr="003F167E" w:rsidRDefault="00FC7F3C">
            <w:pPr>
              <w:rPr>
                <w:color w:val="000000"/>
                <w:sz w:val="26"/>
                <w:szCs w:val="22"/>
              </w:rPr>
            </w:pPr>
            <w:r w:rsidRPr="003F167E">
              <w:rPr>
                <w:color w:val="000000"/>
                <w:sz w:val="26"/>
                <w:szCs w:val="22"/>
              </w:rPr>
              <w:t>Stakeholder - BOH Manager</w:t>
            </w:r>
          </w:p>
        </w:tc>
        <w:tc>
          <w:tcPr>
            <w:tcW w:w="4644" w:type="dxa"/>
            <w:tcBorders>
              <w:top w:val="single" w:sz="4" w:space="0" w:color="000000"/>
            </w:tcBorders>
          </w:tcPr>
          <w:p w14:paraId="2DBDBB3F" w14:textId="77777777" w:rsidR="00FC4FDC" w:rsidRPr="003F167E" w:rsidRDefault="00FC7F3C">
            <w:pPr>
              <w:spacing w:before="220" w:after="220"/>
              <w:rPr>
                <w:color w:val="000000"/>
                <w:sz w:val="26"/>
                <w:szCs w:val="22"/>
              </w:rPr>
            </w:pPr>
            <w:r w:rsidRPr="003F167E">
              <w:rPr>
                <w:color w:val="000000"/>
                <w:sz w:val="26"/>
                <w:szCs w:val="22"/>
              </w:rPr>
              <w:t>Interview, Questionnaire, Meeting, Observation</w:t>
            </w:r>
          </w:p>
        </w:tc>
      </w:tr>
    </w:tbl>
    <w:p w14:paraId="4250113C" w14:textId="77777777" w:rsidR="00FC4FDC" w:rsidRPr="003F167E" w:rsidRDefault="00FC7F3C">
      <w:pPr>
        <w:pStyle w:val="Heading2"/>
        <w:keepNext w:val="0"/>
        <w:pBdr>
          <w:top w:val="nil"/>
          <w:left w:val="nil"/>
          <w:bottom w:val="nil"/>
          <w:right w:val="nil"/>
          <w:between w:val="nil"/>
        </w:pBdr>
        <w:spacing w:before="0" w:after="0"/>
        <w:rPr>
          <w:rFonts w:ascii="Times New Roman" w:eastAsia="Times New Roman" w:hAnsi="Times New Roman" w:cs="Times New Roman"/>
          <w:smallCaps/>
          <w:color w:val="7030A0"/>
          <w:sz w:val="30"/>
          <w:szCs w:val="26"/>
        </w:rPr>
      </w:pPr>
      <w:bookmarkStart w:id="4" w:name="_Toc228804444"/>
      <w:r w:rsidRPr="003F167E">
        <w:rPr>
          <w:rFonts w:ascii="Times New Roman" w:hAnsi="Times New Roman" w:cs="Times New Roman"/>
          <w:smallCaps/>
          <w:color w:val="7030A0"/>
          <w:sz w:val="30"/>
          <w:szCs w:val="26"/>
        </w:rPr>
        <w:t>Glossary of Terms</w:t>
      </w:r>
      <w:bookmarkEnd w:id="4"/>
    </w:p>
    <w:p w14:paraId="14B20936" w14:textId="77777777" w:rsidR="00FC4FDC" w:rsidRPr="003F167E" w:rsidRDefault="00FC4FDC">
      <w:pPr>
        <w:rPr>
          <w:sz w:val="26"/>
          <w:szCs w:val="20"/>
        </w:rPr>
      </w:pPr>
    </w:p>
    <w:tbl>
      <w:tblPr>
        <w:tblStyle w:val="a3"/>
        <w:tblW w:w="129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75"/>
        <w:gridCol w:w="10775"/>
      </w:tblGrid>
      <w:tr w:rsidR="00FC4FDC" w:rsidRPr="003F167E" w14:paraId="10CEC728" w14:textId="77777777">
        <w:trPr>
          <w:cantSplit/>
          <w:trHeight w:val="337"/>
          <w:tblHeader/>
          <w:jc w:val="center"/>
        </w:trPr>
        <w:tc>
          <w:tcPr>
            <w:tcW w:w="2175" w:type="dxa"/>
            <w:tcBorders>
              <w:top w:val="single" w:sz="4" w:space="0" w:color="363636"/>
              <w:left w:val="single" w:sz="4" w:space="0" w:color="363636"/>
              <w:bottom w:val="single" w:sz="4" w:space="0" w:color="363636"/>
              <w:right w:val="single" w:sz="4" w:space="0" w:color="363636"/>
            </w:tcBorders>
            <w:vAlign w:val="center"/>
          </w:tcPr>
          <w:p w14:paraId="0D180B00" w14:textId="77777777" w:rsidR="00FC4FDC" w:rsidRPr="003F167E" w:rsidRDefault="00FC7F3C">
            <w:pPr>
              <w:spacing w:line="259" w:lineRule="auto"/>
              <w:jc w:val="center"/>
              <w:rPr>
                <w:bCs/>
                <w:sz w:val="26"/>
              </w:rPr>
            </w:pPr>
            <w:r w:rsidRPr="003F167E">
              <w:rPr>
                <w:bCs/>
                <w:sz w:val="26"/>
              </w:rPr>
              <w:t>Term / Acronym</w:t>
            </w:r>
          </w:p>
        </w:tc>
        <w:tc>
          <w:tcPr>
            <w:tcW w:w="10775" w:type="dxa"/>
            <w:tcBorders>
              <w:top w:val="single" w:sz="4" w:space="0" w:color="363636"/>
              <w:left w:val="single" w:sz="4" w:space="0" w:color="363636"/>
              <w:bottom w:val="single" w:sz="4" w:space="0" w:color="363636"/>
              <w:right w:val="single" w:sz="4" w:space="0" w:color="363636"/>
            </w:tcBorders>
            <w:vAlign w:val="center"/>
          </w:tcPr>
          <w:p w14:paraId="6E6AC32F" w14:textId="77777777" w:rsidR="00FC4FDC" w:rsidRPr="003F167E" w:rsidRDefault="00FC7F3C">
            <w:pPr>
              <w:spacing w:line="259" w:lineRule="auto"/>
              <w:jc w:val="center"/>
              <w:rPr>
                <w:bCs/>
                <w:sz w:val="26"/>
              </w:rPr>
            </w:pPr>
            <w:r w:rsidRPr="003F167E">
              <w:rPr>
                <w:bCs/>
                <w:sz w:val="26"/>
              </w:rPr>
              <w:t>Definition</w:t>
            </w:r>
          </w:p>
        </w:tc>
      </w:tr>
      <w:tr w:rsidR="00FC4FDC" w:rsidRPr="003F167E" w14:paraId="63E11F79" w14:textId="77777777">
        <w:trPr>
          <w:cantSplit/>
          <w:trHeight w:val="375"/>
          <w:jc w:val="center"/>
        </w:trPr>
        <w:tc>
          <w:tcPr>
            <w:tcW w:w="2175" w:type="dxa"/>
            <w:tcBorders>
              <w:top w:val="single" w:sz="4" w:space="0" w:color="363636"/>
              <w:left w:val="single" w:sz="4" w:space="0" w:color="363636"/>
              <w:bottom w:val="single" w:sz="4" w:space="0" w:color="363636"/>
              <w:right w:val="single" w:sz="4" w:space="0" w:color="363636"/>
            </w:tcBorders>
          </w:tcPr>
          <w:p w14:paraId="67BAFE5B" w14:textId="77777777" w:rsidR="00FC4FDC" w:rsidRPr="003F167E" w:rsidRDefault="00FC7F3C">
            <w:pPr>
              <w:spacing w:line="259" w:lineRule="auto"/>
              <w:jc w:val="center"/>
              <w:rPr>
                <w:sz w:val="26"/>
              </w:rPr>
            </w:pPr>
            <w:r w:rsidRPr="003F167E">
              <w:rPr>
                <w:sz w:val="26"/>
              </w:rPr>
              <w:t>BRD</w:t>
            </w:r>
          </w:p>
        </w:tc>
        <w:tc>
          <w:tcPr>
            <w:tcW w:w="10775" w:type="dxa"/>
            <w:tcBorders>
              <w:top w:val="single" w:sz="4" w:space="0" w:color="363636"/>
              <w:left w:val="single" w:sz="4" w:space="0" w:color="363636"/>
              <w:bottom w:val="single" w:sz="4" w:space="0" w:color="363636"/>
              <w:right w:val="single" w:sz="4" w:space="0" w:color="363636"/>
            </w:tcBorders>
          </w:tcPr>
          <w:p w14:paraId="0BBCC513" w14:textId="77777777" w:rsidR="00FC4FDC" w:rsidRPr="003F167E" w:rsidRDefault="00FC7F3C">
            <w:pPr>
              <w:spacing w:line="259" w:lineRule="auto"/>
              <w:jc w:val="center"/>
              <w:rPr>
                <w:sz w:val="26"/>
              </w:rPr>
            </w:pPr>
            <w:r w:rsidRPr="003F167E">
              <w:rPr>
                <w:sz w:val="26"/>
              </w:rPr>
              <w:t>Business Requirements Document – A formal document outlining business needs and requirements</w:t>
            </w:r>
          </w:p>
        </w:tc>
      </w:tr>
      <w:tr w:rsidR="00FC4FDC" w:rsidRPr="003F167E" w14:paraId="47D25C2C" w14:textId="77777777">
        <w:trPr>
          <w:cantSplit/>
          <w:trHeight w:val="300"/>
          <w:jc w:val="center"/>
        </w:trPr>
        <w:tc>
          <w:tcPr>
            <w:tcW w:w="2175" w:type="dxa"/>
            <w:tcBorders>
              <w:top w:val="single" w:sz="4" w:space="0" w:color="363636"/>
              <w:left w:val="single" w:sz="4" w:space="0" w:color="363636"/>
              <w:bottom w:val="single" w:sz="4" w:space="0" w:color="363636"/>
              <w:right w:val="single" w:sz="4" w:space="0" w:color="363636"/>
            </w:tcBorders>
          </w:tcPr>
          <w:p w14:paraId="4E81604A" w14:textId="77777777" w:rsidR="00FC4FDC" w:rsidRPr="003F167E" w:rsidRDefault="00FC7F3C">
            <w:pPr>
              <w:spacing w:line="259" w:lineRule="auto"/>
              <w:jc w:val="center"/>
              <w:rPr>
                <w:sz w:val="26"/>
              </w:rPr>
            </w:pPr>
            <w:r w:rsidRPr="003F167E">
              <w:rPr>
                <w:sz w:val="26"/>
              </w:rPr>
              <w:t>POS</w:t>
            </w:r>
          </w:p>
        </w:tc>
        <w:tc>
          <w:tcPr>
            <w:tcW w:w="10775" w:type="dxa"/>
            <w:tcBorders>
              <w:top w:val="single" w:sz="4" w:space="0" w:color="363636"/>
              <w:left w:val="single" w:sz="4" w:space="0" w:color="363636"/>
              <w:bottom w:val="single" w:sz="4" w:space="0" w:color="363636"/>
              <w:right w:val="single" w:sz="4" w:space="0" w:color="363636"/>
            </w:tcBorders>
          </w:tcPr>
          <w:p w14:paraId="5457CFF9" w14:textId="77777777" w:rsidR="00FC4FDC" w:rsidRPr="003F167E" w:rsidRDefault="00FC7F3C">
            <w:pPr>
              <w:spacing w:line="259" w:lineRule="auto"/>
              <w:jc w:val="center"/>
              <w:rPr>
                <w:sz w:val="26"/>
              </w:rPr>
            </w:pPr>
            <w:r w:rsidRPr="003F167E">
              <w:rPr>
                <w:sz w:val="26"/>
              </w:rPr>
              <w:t>Point of Sale – A system used to manage customer orders, payments, and operational transactions at the point of service</w:t>
            </w:r>
          </w:p>
        </w:tc>
      </w:tr>
      <w:tr w:rsidR="00FC4FDC" w:rsidRPr="003F167E" w14:paraId="5A57BB31"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6C26E038" w14:textId="77777777" w:rsidR="00FC4FDC" w:rsidRPr="003F167E" w:rsidRDefault="00FC7F3C">
            <w:pPr>
              <w:spacing w:line="259" w:lineRule="auto"/>
              <w:jc w:val="center"/>
              <w:rPr>
                <w:sz w:val="26"/>
              </w:rPr>
            </w:pPr>
            <w:r w:rsidRPr="003F167E">
              <w:rPr>
                <w:sz w:val="26"/>
              </w:rPr>
              <w:t>UC</w:t>
            </w:r>
          </w:p>
        </w:tc>
        <w:tc>
          <w:tcPr>
            <w:tcW w:w="10775" w:type="dxa"/>
            <w:tcBorders>
              <w:top w:val="single" w:sz="4" w:space="0" w:color="363636"/>
              <w:left w:val="single" w:sz="4" w:space="0" w:color="363636"/>
              <w:bottom w:val="single" w:sz="4" w:space="0" w:color="363636"/>
              <w:right w:val="single" w:sz="4" w:space="0" w:color="363636"/>
            </w:tcBorders>
          </w:tcPr>
          <w:p w14:paraId="2A74B530" w14:textId="77777777" w:rsidR="00FC4FDC" w:rsidRPr="003F167E" w:rsidRDefault="00FC7F3C">
            <w:pPr>
              <w:spacing w:line="259" w:lineRule="auto"/>
              <w:jc w:val="center"/>
              <w:rPr>
                <w:sz w:val="26"/>
              </w:rPr>
            </w:pPr>
            <w:r w:rsidRPr="003F167E">
              <w:rPr>
                <w:sz w:val="26"/>
              </w:rPr>
              <w:t>Use Case – A description of a system's behavior in response to a request from an actor</w:t>
            </w:r>
          </w:p>
        </w:tc>
      </w:tr>
      <w:tr w:rsidR="00FC4FDC" w:rsidRPr="003F167E" w14:paraId="740942D4"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72B52EF3" w14:textId="77777777" w:rsidR="00FC4FDC" w:rsidRPr="003F167E" w:rsidRDefault="00FC7F3C">
            <w:pPr>
              <w:spacing w:line="259" w:lineRule="auto"/>
              <w:jc w:val="center"/>
              <w:rPr>
                <w:sz w:val="26"/>
              </w:rPr>
            </w:pPr>
            <w:r w:rsidRPr="003F167E">
              <w:rPr>
                <w:sz w:val="26"/>
              </w:rPr>
              <w:t>FR</w:t>
            </w:r>
          </w:p>
        </w:tc>
        <w:tc>
          <w:tcPr>
            <w:tcW w:w="10775" w:type="dxa"/>
            <w:tcBorders>
              <w:top w:val="single" w:sz="4" w:space="0" w:color="363636"/>
              <w:left w:val="single" w:sz="4" w:space="0" w:color="363636"/>
              <w:bottom w:val="single" w:sz="4" w:space="0" w:color="363636"/>
              <w:right w:val="single" w:sz="4" w:space="0" w:color="363636"/>
            </w:tcBorders>
          </w:tcPr>
          <w:p w14:paraId="2BD70C8D" w14:textId="77777777" w:rsidR="00FC4FDC" w:rsidRPr="003F167E" w:rsidRDefault="00FC7F3C">
            <w:pPr>
              <w:spacing w:line="259" w:lineRule="auto"/>
              <w:jc w:val="center"/>
              <w:rPr>
                <w:sz w:val="26"/>
              </w:rPr>
            </w:pPr>
            <w:r w:rsidRPr="003F167E">
              <w:rPr>
                <w:sz w:val="26"/>
              </w:rPr>
              <w:t>Functional Requirement – A requirement specifying what the system should do</w:t>
            </w:r>
          </w:p>
        </w:tc>
      </w:tr>
      <w:tr w:rsidR="00FC4FDC" w:rsidRPr="003F167E" w14:paraId="6E13D82A"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2255B568" w14:textId="77777777" w:rsidR="00FC4FDC" w:rsidRPr="003F167E" w:rsidRDefault="00FC7F3C">
            <w:pPr>
              <w:spacing w:line="259" w:lineRule="auto"/>
              <w:jc w:val="center"/>
              <w:rPr>
                <w:sz w:val="26"/>
              </w:rPr>
            </w:pPr>
            <w:r w:rsidRPr="003F167E">
              <w:rPr>
                <w:sz w:val="26"/>
              </w:rPr>
              <w:t>NFR</w:t>
            </w:r>
          </w:p>
        </w:tc>
        <w:tc>
          <w:tcPr>
            <w:tcW w:w="10775" w:type="dxa"/>
            <w:tcBorders>
              <w:top w:val="single" w:sz="4" w:space="0" w:color="363636"/>
              <w:left w:val="single" w:sz="4" w:space="0" w:color="363636"/>
              <w:bottom w:val="single" w:sz="4" w:space="0" w:color="363636"/>
              <w:right w:val="single" w:sz="4" w:space="0" w:color="363636"/>
            </w:tcBorders>
          </w:tcPr>
          <w:p w14:paraId="4D1D09F5" w14:textId="77777777" w:rsidR="00FC4FDC" w:rsidRPr="003F167E" w:rsidRDefault="00FC7F3C">
            <w:pPr>
              <w:spacing w:line="259" w:lineRule="auto"/>
              <w:jc w:val="center"/>
              <w:rPr>
                <w:sz w:val="26"/>
              </w:rPr>
            </w:pPr>
            <w:r w:rsidRPr="003F167E">
              <w:rPr>
                <w:sz w:val="26"/>
              </w:rPr>
              <w:t>Non-Functional Requirement – A requirement specifying how the system should perform</w:t>
            </w:r>
          </w:p>
        </w:tc>
      </w:tr>
      <w:tr w:rsidR="00FC4FDC" w:rsidRPr="003F167E" w14:paraId="42E9BEFA"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0A58AD23" w14:textId="77777777" w:rsidR="00FC4FDC" w:rsidRPr="003F167E" w:rsidRDefault="00FC7F3C">
            <w:pPr>
              <w:spacing w:line="259" w:lineRule="auto"/>
              <w:jc w:val="center"/>
              <w:rPr>
                <w:sz w:val="26"/>
              </w:rPr>
            </w:pPr>
            <w:r w:rsidRPr="003F167E">
              <w:rPr>
                <w:sz w:val="26"/>
              </w:rPr>
              <w:t>Wonton POS</w:t>
            </w:r>
          </w:p>
        </w:tc>
        <w:tc>
          <w:tcPr>
            <w:tcW w:w="10775" w:type="dxa"/>
            <w:tcBorders>
              <w:top w:val="single" w:sz="4" w:space="0" w:color="363636"/>
              <w:left w:val="single" w:sz="4" w:space="0" w:color="363636"/>
              <w:bottom w:val="single" w:sz="4" w:space="0" w:color="363636"/>
              <w:right w:val="single" w:sz="4" w:space="0" w:color="363636"/>
            </w:tcBorders>
          </w:tcPr>
          <w:p w14:paraId="06F6BE28" w14:textId="77777777" w:rsidR="00FC4FDC" w:rsidRPr="003F167E" w:rsidRDefault="00FC7F3C">
            <w:pPr>
              <w:spacing w:line="259" w:lineRule="auto"/>
              <w:jc w:val="center"/>
              <w:rPr>
                <w:sz w:val="26"/>
              </w:rPr>
            </w:pPr>
            <w:r w:rsidRPr="003F167E">
              <w:rPr>
                <w:sz w:val="26"/>
              </w:rPr>
              <w:t>System name, derived from "Wonton" + POS</w:t>
            </w:r>
          </w:p>
        </w:tc>
      </w:tr>
      <w:tr w:rsidR="00FC4FDC" w:rsidRPr="003F167E" w14:paraId="30DE867F"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1C504A60" w14:textId="77777777" w:rsidR="00FC4FDC" w:rsidRPr="003F167E" w:rsidRDefault="00FC7F3C">
            <w:pPr>
              <w:spacing w:line="259" w:lineRule="auto"/>
              <w:jc w:val="center"/>
              <w:rPr>
                <w:sz w:val="26"/>
              </w:rPr>
            </w:pPr>
            <w:r w:rsidRPr="003F167E">
              <w:rPr>
                <w:sz w:val="26"/>
              </w:rPr>
              <w:t>Admin WebApp</w:t>
            </w:r>
          </w:p>
        </w:tc>
        <w:tc>
          <w:tcPr>
            <w:tcW w:w="10775" w:type="dxa"/>
            <w:tcBorders>
              <w:top w:val="single" w:sz="4" w:space="0" w:color="363636"/>
              <w:left w:val="single" w:sz="4" w:space="0" w:color="363636"/>
              <w:bottom w:val="single" w:sz="4" w:space="0" w:color="363636"/>
              <w:right w:val="single" w:sz="4" w:space="0" w:color="363636"/>
            </w:tcBorders>
          </w:tcPr>
          <w:p w14:paraId="4F41F846" w14:textId="77777777" w:rsidR="00FC4FDC" w:rsidRPr="003F167E" w:rsidRDefault="00FC7F3C">
            <w:pPr>
              <w:spacing w:line="259" w:lineRule="auto"/>
              <w:jc w:val="center"/>
              <w:rPr>
                <w:sz w:val="26"/>
              </w:rPr>
            </w:pPr>
            <w:r w:rsidRPr="003F167E">
              <w:rPr>
                <w:sz w:val="26"/>
              </w:rPr>
              <w:t>Web application for restaurant staff (Manager, Cashier, Server, Kitchen)</w:t>
            </w:r>
          </w:p>
        </w:tc>
      </w:tr>
      <w:tr w:rsidR="00FC4FDC" w:rsidRPr="003F167E" w14:paraId="01BB6ECF"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63DA93A5" w14:textId="77777777" w:rsidR="00FC4FDC" w:rsidRPr="003F167E" w:rsidRDefault="00FC7F3C">
            <w:pPr>
              <w:spacing w:line="259" w:lineRule="auto"/>
              <w:jc w:val="center"/>
              <w:rPr>
                <w:sz w:val="26"/>
              </w:rPr>
            </w:pPr>
            <w:r w:rsidRPr="003F167E">
              <w:rPr>
                <w:sz w:val="26"/>
              </w:rPr>
              <w:lastRenderedPageBreak/>
              <w:t>Client WebApp</w:t>
            </w:r>
          </w:p>
        </w:tc>
        <w:tc>
          <w:tcPr>
            <w:tcW w:w="10775" w:type="dxa"/>
            <w:tcBorders>
              <w:top w:val="single" w:sz="4" w:space="0" w:color="363636"/>
              <w:left w:val="single" w:sz="4" w:space="0" w:color="363636"/>
              <w:bottom w:val="single" w:sz="4" w:space="0" w:color="363636"/>
              <w:right w:val="single" w:sz="4" w:space="0" w:color="363636"/>
            </w:tcBorders>
          </w:tcPr>
          <w:p w14:paraId="535F1528" w14:textId="77777777" w:rsidR="00FC4FDC" w:rsidRPr="003F167E" w:rsidRDefault="00FC7F3C">
            <w:pPr>
              <w:spacing w:line="259" w:lineRule="auto"/>
              <w:jc w:val="center"/>
              <w:rPr>
                <w:sz w:val="26"/>
              </w:rPr>
            </w:pPr>
            <w:r w:rsidRPr="003F167E">
              <w:rPr>
                <w:sz w:val="26"/>
              </w:rPr>
              <w:t>Web application for customers to order online</w:t>
            </w:r>
          </w:p>
        </w:tc>
      </w:tr>
      <w:tr w:rsidR="00FC4FDC" w:rsidRPr="003F167E" w14:paraId="01EDBCDF"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0E96B56C" w14:textId="77777777" w:rsidR="00FC4FDC" w:rsidRPr="003F167E" w:rsidRDefault="00FC7F3C">
            <w:pPr>
              <w:spacing w:line="259" w:lineRule="auto"/>
              <w:jc w:val="center"/>
              <w:rPr>
                <w:sz w:val="26"/>
              </w:rPr>
            </w:pPr>
            <w:r w:rsidRPr="003F167E">
              <w:rPr>
                <w:sz w:val="26"/>
              </w:rPr>
              <w:t>Order</w:t>
            </w:r>
          </w:p>
        </w:tc>
        <w:tc>
          <w:tcPr>
            <w:tcW w:w="10775" w:type="dxa"/>
            <w:tcBorders>
              <w:top w:val="single" w:sz="4" w:space="0" w:color="363636"/>
              <w:left w:val="single" w:sz="4" w:space="0" w:color="363636"/>
              <w:bottom w:val="single" w:sz="4" w:space="0" w:color="363636"/>
              <w:right w:val="single" w:sz="4" w:space="0" w:color="363636"/>
            </w:tcBorders>
          </w:tcPr>
          <w:p w14:paraId="46BAA8E2" w14:textId="77777777" w:rsidR="00FC4FDC" w:rsidRPr="003F167E" w:rsidRDefault="00FC7F3C">
            <w:pPr>
              <w:spacing w:line="259" w:lineRule="auto"/>
              <w:jc w:val="center"/>
              <w:rPr>
                <w:sz w:val="26"/>
              </w:rPr>
            </w:pPr>
            <w:r w:rsidRPr="003F167E">
              <w:rPr>
                <w:sz w:val="26"/>
              </w:rPr>
              <w:t xml:space="preserve">A customer's request containing a list of </w:t>
            </w:r>
            <w:proofErr w:type="gramStart"/>
            <w:r w:rsidRPr="003F167E">
              <w:rPr>
                <w:sz w:val="26"/>
              </w:rPr>
              <w:t>menu items</w:t>
            </w:r>
            <w:proofErr w:type="gramEnd"/>
            <w:r w:rsidRPr="003F167E">
              <w:rPr>
                <w:sz w:val="26"/>
              </w:rPr>
              <w:t>, toppings, and special notes</w:t>
            </w:r>
          </w:p>
        </w:tc>
      </w:tr>
      <w:tr w:rsidR="00FC4FDC" w:rsidRPr="003F167E" w14:paraId="16308200"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18737787" w14:textId="77777777" w:rsidR="00FC4FDC" w:rsidRPr="003F167E" w:rsidRDefault="00FC7F3C">
            <w:pPr>
              <w:spacing w:line="259" w:lineRule="auto"/>
              <w:jc w:val="center"/>
              <w:rPr>
                <w:sz w:val="26"/>
              </w:rPr>
            </w:pPr>
            <w:r w:rsidRPr="003F167E">
              <w:rPr>
                <w:sz w:val="26"/>
              </w:rPr>
              <w:t>Menu Item</w:t>
            </w:r>
          </w:p>
        </w:tc>
        <w:tc>
          <w:tcPr>
            <w:tcW w:w="10775" w:type="dxa"/>
            <w:tcBorders>
              <w:top w:val="single" w:sz="4" w:space="0" w:color="363636"/>
              <w:left w:val="single" w:sz="4" w:space="0" w:color="363636"/>
              <w:bottom w:val="single" w:sz="4" w:space="0" w:color="363636"/>
              <w:right w:val="single" w:sz="4" w:space="0" w:color="363636"/>
            </w:tcBorders>
          </w:tcPr>
          <w:p w14:paraId="20BD3895" w14:textId="77777777" w:rsidR="00FC4FDC" w:rsidRPr="003F167E" w:rsidRDefault="00FC7F3C">
            <w:pPr>
              <w:spacing w:line="259" w:lineRule="auto"/>
              <w:jc w:val="center"/>
              <w:rPr>
                <w:sz w:val="26"/>
              </w:rPr>
            </w:pPr>
            <w:r w:rsidRPr="003F167E">
              <w:rPr>
                <w:sz w:val="26"/>
              </w:rPr>
              <w:t>A dish on the restaurant's menu (e.g., Dry Wonton Noodles, Wonton Soup…)</w:t>
            </w:r>
          </w:p>
        </w:tc>
      </w:tr>
      <w:tr w:rsidR="00FC4FDC" w:rsidRPr="003F167E" w14:paraId="0A64FEB3"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5DF7F39E" w14:textId="77777777" w:rsidR="00FC4FDC" w:rsidRPr="003F167E" w:rsidRDefault="00FC7F3C">
            <w:pPr>
              <w:spacing w:line="259" w:lineRule="auto"/>
              <w:jc w:val="center"/>
              <w:rPr>
                <w:sz w:val="26"/>
              </w:rPr>
            </w:pPr>
            <w:r w:rsidRPr="003F167E">
              <w:rPr>
                <w:sz w:val="26"/>
              </w:rPr>
              <w:t>Topping</w:t>
            </w:r>
          </w:p>
        </w:tc>
        <w:tc>
          <w:tcPr>
            <w:tcW w:w="10775" w:type="dxa"/>
            <w:tcBorders>
              <w:top w:val="single" w:sz="4" w:space="0" w:color="363636"/>
              <w:left w:val="single" w:sz="4" w:space="0" w:color="363636"/>
              <w:bottom w:val="single" w:sz="4" w:space="0" w:color="363636"/>
              <w:right w:val="single" w:sz="4" w:space="0" w:color="363636"/>
            </w:tcBorders>
          </w:tcPr>
          <w:p w14:paraId="0C49E864" w14:textId="77777777" w:rsidR="00FC4FDC" w:rsidRPr="003F167E" w:rsidRDefault="00FC7F3C">
            <w:pPr>
              <w:spacing w:line="259" w:lineRule="auto"/>
              <w:jc w:val="center"/>
              <w:rPr>
                <w:sz w:val="26"/>
              </w:rPr>
            </w:pPr>
            <w:r w:rsidRPr="003F167E">
              <w:rPr>
                <w:sz w:val="26"/>
              </w:rPr>
              <w:t>Additional ingredients for a dish (e.g., Extra wontons, Extra char siu pork…)</w:t>
            </w:r>
          </w:p>
        </w:tc>
      </w:tr>
      <w:tr w:rsidR="00FC4FDC" w:rsidRPr="003F167E" w14:paraId="01F5D548"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5F8BDF9C" w14:textId="77777777" w:rsidR="00FC4FDC" w:rsidRPr="003F167E" w:rsidRDefault="00FC7F3C">
            <w:pPr>
              <w:spacing w:line="259" w:lineRule="auto"/>
              <w:jc w:val="center"/>
              <w:rPr>
                <w:sz w:val="26"/>
              </w:rPr>
            </w:pPr>
            <w:r w:rsidRPr="003F167E">
              <w:rPr>
                <w:sz w:val="26"/>
              </w:rPr>
              <w:t>Dine-in</w:t>
            </w:r>
          </w:p>
        </w:tc>
        <w:tc>
          <w:tcPr>
            <w:tcW w:w="10775" w:type="dxa"/>
            <w:tcBorders>
              <w:top w:val="single" w:sz="4" w:space="0" w:color="363636"/>
              <w:left w:val="single" w:sz="4" w:space="0" w:color="363636"/>
              <w:bottom w:val="single" w:sz="4" w:space="0" w:color="363636"/>
              <w:right w:val="single" w:sz="4" w:space="0" w:color="363636"/>
            </w:tcBorders>
          </w:tcPr>
          <w:p w14:paraId="140E418F" w14:textId="77777777" w:rsidR="00FC4FDC" w:rsidRPr="003F167E" w:rsidRDefault="00FC7F3C">
            <w:pPr>
              <w:spacing w:line="259" w:lineRule="auto"/>
              <w:jc w:val="center"/>
              <w:rPr>
                <w:sz w:val="26"/>
              </w:rPr>
            </w:pPr>
            <w:proofErr w:type="gramStart"/>
            <w:r w:rsidRPr="003F167E">
              <w:rPr>
                <w:sz w:val="26"/>
              </w:rPr>
              <w:t>Customer</w:t>
            </w:r>
            <w:proofErr w:type="gramEnd"/>
            <w:r w:rsidRPr="003F167E">
              <w:rPr>
                <w:sz w:val="26"/>
              </w:rPr>
              <w:t xml:space="preserve"> </w:t>
            </w:r>
            <w:proofErr w:type="gramStart"/>
            <w:r w:rsidRPr="003F167E">
              <w:rPr>
                <w:sz w:val="26"/>
              </w:rPr>
              <w:t>eats</w:t>
            </w:r>
            <w:proofErr w:type="gramEnd"/>
            <w:r w:rsidRPr="003F167E">
              <w:rPr>
                <w:sz w:val="26"/>
              </w:rPr>
              <w:t xml:space="preserve"> at the restaurant</w:t>
            </w:r>
          </w:p>
        </w:tc>
      </w:tr>
      <w:tr w:rsidR="00FC4FDC" w:rsidRPr="003F167E" w14:paraId="5A81C093"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4F03E5D3" w14:textId="77777777" w:rsidR="00FC4FDC" w:rsidRPr="003F167E" w:rsidRDefault="00FC7F3C">
            <w:pPr>
              <w:spacing w:line="259" w:lineRule="auto"/>
              <w:jc w:val="center"/>
              <w:rPr>
                <w:sz w:val="26"/>
              </w:rPr>
            </w:pPr>
            <w:r w:rsidRPr="003F167E">
              <w:rPr>
                <w:sz w:val="26"/>
              </w:rPr>
              <w:t>Takeaway</w:t>
            </w:r>
          </w:p>
        </w:tc>
        <w:tc>
          <w:tcPr>
            <w:tcW w:w="10775" w:type="dxa"/>
            <w:tcBorders>
              <w:top w:val="single" w:sz="4" w:space="0" w:color="363636"/>
              <w:left w:val="single" w:sz="4" w:space="0" w:color="363636"/>
              <w:bottom w:val="single" w:sz="4" w:space="0" w:color="363636"/>
              <w:right w:val="single" w:sz="4" w:space="0" w:color="363636"/>
            </w:tcBorders>
          </w:tcPr>
          <w:p w14:paraId="6394B21C" w14:textId="77777777" w:rsidR="00FC4FDC" w:rsidRPr="003F167E" w:rsidRDefault="00FC7F3C">
            <w:pPr>
              <w:spacing w:line="259" w:lineRule="auto"/>
              <w:jc w:val="center"/>
              <w:rPr>
                <w:sz w:val="26"/>
              </w:rPr>
            </w:pPr>
            <w:r w:rsidRPr="003F167E">
              <w:rPr>
                <w:sz w:val="26"/>
              </w:rPr>
              <w:t>Customer purchases food to go</w:t>
            </w:r>
          </w:p>
        </w:tc>
      </w:tr>
      <w:tr w:rsidR="00FC4FDC" w:rsidRPr="003F167E" w14:paraId="6A694E3F"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3EC5B087" w14:textId="77777777" w:rsidR="00FC4FDC" w:rsidRPr="003F167E" w:rsidRDefault="00FC7F3C">
            <w:pPr>
              <w:spacing w:line="259" w:lineRule="auto"/>
              <w:jc w:val="center"/>
              <w:rPr>
                <w:sz w:val="26"/>
              </w:rPr>
            </w:pPr>
            <w:r w:rsidRPr="003F167E">
              <w:rPr>
                <w:sz w:val="26"/>
              </w:rPr>
              <w:t>Pickup</w:t>
            </w:r>
          </w:p>
        </w:tc>
        <w:tc>
          <w:tcPr>
            <w:tcW w:w="10775" w:type="dxa"/>
            <w:tcBorders>
              <w:top w:val="single" w:sz="4" w:space="0" w:color="363636"/>
              <w:left w:val="single" w:sz="4" w:space="0" w:color="363636"/>
              <w:bottom w:val="single" w:sz="4" w:space="0" w:color="363636"/>
              <w:right w:val="single" w:sz="4" w:space="0" w:color="363636"/>
            </w:tcBorders>
          </w:tcPr>
          <w:p w14:paraId="4111FED0" w14:textId="77777777" w:rsidR="00FC4FDC" w:rsidRPr="003F167E" w:rsidRDefault="00FC7F3C">
            <w:pPr>
              <w:spacing w:line="259" w:lineRule="auto"/>
              <w:jc w:val="center"/>
              <w:rPr>
                <w:sz w:val="26"/>
              </w:rPr>
            </w:pPr>
            <w:r w:rsidRPr="003F167E">
              <w:rPr>
                <w:sz w:val="26"/>
              </w:rPr>
              <w:t>Scheduled order for later collection – customer orders in advance, selects a pickup time, the system validates slot capacity and auto-accepts if service capacity is available, pays online</w:t>
            </w:r>
          </w:p>
        </w:tc>
      </w:tr>
      <w:tr w:rsidR="00FC4FDC" w:rsidRPr="003F167E" w14:paraId="245D1452"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64EBBB2C" w14:textId="77777777" w:rsidR="00FC4FDC" w:rsidRPr="003F167E" w:rsidRDefault="00FC7F3C">
            <w:pPr>
              <w:spacing w:line="259" w:lineRule="auto"/>
              <w:jc w:val="center"/>
              <w:rPr>
                <w:sz w:val="26"/>
              </w:rPr>
            </w:pPr>
            <w:r w:rsidRPr="003F167E">
              <w:rPr>
                <w:sz w:val="26"/>
              </w:rPr>
              <w:t>Guest Checkout</w:t>
            </w:r>
          </w:p>
        </w:tc>
        <w:tc>
          <w:tcPr>
            <w:tcW w:w="10775" w:type="dxa"/>
            <w:tcBorders>
              <w:top w:val="single" w:sz="4" w:space="0" w:color="363636"/>
              <w:left w:val="single" w:sz="4" w:space="0" w:color="363636"/>
              <w:bottom w:val="single" w:sz="4" w:space="0" w:color="363636"/>
              <w:right w:val="single" w:sz="4" w:space="0" w:color="363636"/>
            </w:tcBorders>
          </w:tcPr>
          <w:p w14:paraId="42788397" w14:textId="77777777" w:rsidR="00FC4FDC" w:rsidRPr="003F167E" w:rsidRDefault="00FC7F3C">
            <w:pPr>
              <w:spacing w:line="259" w:lineRule="auto"/>
              <w:jc w:val="center"/>
              <w:rPr>
                <w:sz w:val="26"/>
              </w:rPr>
            </w:pPr>
            <w:r w:rsidRPr="003F167E">
              <w:rPr>
                <w:sz w:val="26"/>
              </w:rPr>
              <w:t>Allows customers to place orders using only Name and Phone Number without creating an account; guest customers can later track orders using Order Code and Phone Number</w:t>
            </w:r>
          </w:p>
        </w:tc>
      </w:tr>
      <w:tr w:rsidR="00FC4FDC" w:rsidRPr="003F167E" w14:paraId="22F69B2D"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21E146D0" w14:textId="77777777" w:rsidR="00FC4FDC" w:rsidRPr="003F167E" w:rsidRDefault="00FC7F3C">
            <w:pPr>
              <w:spacing w:line="259" w:lineRule="auto"/>
              <w:jc w:val="center"/>
              <w:rPr>
                <w:sz w:val="26"/>
              </w:rPr>
            </w:pPr>
            <w:r w:rsidRPr="003F167E">
              <w:rPr>
                <w:sz w:val="26"/>
              </w:rPr>
              <w:t>FOH Staff</w:t>
            </w:r>
          </w:p>
        </w:tc>
        <w:tc>
          <w:tcPr>
            <w:tcW w:w="10775" w:type="dxa"/>
            <w:tcBorders>
              <w:top w:val="single" w:sz="4" w:space="0" w:color="363636"/>
              <w:left w:val="single" w:sz="4" w:space="0" w:color="363636"/>
              <w:bottom w:val="single" w:sz="4" w:space="0" w:color="363636"/>
              <w:right w:val="single" w:sz="4" w:space="0" w:color="363636"/>
            </w:tcBorders>
          </w:tcPr>
          <w:p w14:paraId="5A6655CE" w14:textId="77777777" w:rsidR="00FC4FDC" w:rsidRPr="003F167E" w:rsidRDefault="00FC7F3C">
            <w:pPr>
              <w:spacing w:line="259" w:lineRule="auto"/>
              <w:jc w:val="center"/>
              <w:rPr>
                <w:sz w:val="26"/>
              </w:rPr>
            </w:pPr>
            <w:r w:rsidRPr="003F167E">
              <w:rPr>
                <w:sz w:val="26"/>
              </w:rPr>
              <w:t>Front-of-House Staff – Includes Cashier and Server roles</w:t>
            </w:r>
          </w:p>
        </w:tc>
      </w:tr>
      <w:tr w:rsidR="00FC4FDC" w:rsidRPr="003F167E" w14:paraId="349AA809"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69ABD0EE" w14:textId="77777777" w:rsidR="00FC4FDC" w:rsidRPr="003F167E" w:rsidRDefault="00FC7F3C">
            <w:pPr>
              <w:spacing w:line="259" w:lineRule="auto"/>
              <w:jc w:val="center"/>
              <w:rPr>
                <w:sz w:val="26"/>
              </w:rPr>
            </w:pPr>
            <w:r w:rsidRPr="003F167E">
              <w:rPr>
                <w:sz w:val="26"/>
              </w:rPr>
              <w:t>BOH Staff</w:t>
            </w:r>
          </w:p>
        </w:tc>
        <w:tc>
          <w:tcPr>
            <w:tcW w:w="10775" w:type="dxa"/>
            <w:tcBorders>
              <w:top w:val="single" w:sz="4" w:space="0" w:color="363636"/>
              <w:left w:val="single" w:sz="4" w:space="0" w:color="363636"/>
              <w:bottom w:val="single" w:sz="4" w:space="0" w:color="363636"/>
              <w:right w:val="single" w:sz="4" w:space="0" w:color="363636"/>
            </w:tcBorders>
          </w:tcPr>
          <w:p w14:paraId="7F7B3484" w14:textId="77777777" w:rsidR="00FC4FDC" w:rsidRPr="003F167E" w:rsidRDefault="00FC7F3C">
            <w:pPr>
              <w:spacing w:line="259" w:lineRule="auto"/>
              <w:jc w:val="center"/>
              <w:rPr>
                <w:sz w:val="26"/>
              </w:rPr>
            </w:pPr>
            <w:r w:rsidRPr="003F167E">
              <w:rPr>
                <w:sz w:val="26"/>
              </w:rPr>
              <w:t>Back-of-House Staff – Kitchen staff</w:t>
            </w:r>
          </w:p>
        </w:tc>
      </w:tr>
      <w:tr w:rsidR="00FC4FDC" w:rsidRPr="003F167E" w14:paraId="43449D3B"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2C2D3351" w14:textId="77777777" w:rsidR="00FC4FDC" w:rsidRPr="003F167E" w:rsidRDefault="00FC7F3C">
            <w:pPr>
              <w:spacing w:line="259" w:lineRule="auto"/>
              <w:jc w:val="center"/>
              <w:rPr>
                <w:sz w:val="26"/>
              </w:rPr>
            </w:pPr>
            <w:r w:rsidRPr="003F167E">
              <w:rPr>
                <w:sz w:val="26"/>
              </w:rPr>
              <w:t>KDS</w:t>
            </w:r>
          </w:p>
        </w:tc>
        <w:tc>
          <w:tcPr>
            <w:tcW w:w="10775" w:type="dxa"/>
            <w:tcBorders>
              <w:top w:val="single" w:sz="4" w:space="0" w:color="363636"/>
              <w:left w:val="single" w:sz="4" w:space="0" w:color="363636"/>
              <w:bottom w:val="single" w:sz="4" w:space="0" w:color="363636"/>
              <w:right w:val="single" w:sz="4" w:space="0" w:color="363636"/>
            </w:tcBorders>
          </w:tcPr>
          <w:p w14:paraId="5D16804B" w14:textId="77777777" w:rsidR="00FC4FDC" w:rsidRPr="003F167E" w:rsidRDefault="00FC7F3C">
            <w:pPr>
              <w:spacing w:line="259" w:lineRule="auto"/>
              <w:jc w:val="center"/>
              <w:rPr>
                <w:sz w:val="26"/>
              </w:rPr>
            </w:pPr>
            <w:r w:rsidRPr="003F167E">
              <w:rPr>
                <w:sz w:val="26"/>
              </w:rPr>
              <w:t>Kitchen Display System – Screen displaying orders in the kitchen</w:t>
            </w:r>
          </w:p>
        </w:tc>
      </w:tr>
      <w:tr w:rsidR="00FC4FDC" w:rsidRPr="003F167E" w14:paraId="5A210FA8"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3A50AE0F" w14:textId="77777777" w:rsidR="00FC4FDC" w:rsidRPr="003F167E" w:rsidRDefault="00FC7F3C">
            <w:pPr>
              <w:spacing w:line="259" w:lineRule="auto"/>
              <w:jc w:val="center"/>
              <w:rPr>
                <w:sz w:val="26"/>
              </w:rPr>
            </w:pPr>
            <w:r w:rsidRPr="003F167E">
              <w:rPr>
                <w:sz w:val="26"/>
              </w:rPr>
              <w:t>QR Payment</w:t>
            </w:r>
          </w:p>
        </w:tc>
        <w:tc>
          <w:tcPr>
            <w:tcW w:w="10775" w:type="dxa"/>
            <w:tcBorders>
              <w:top w:val="single" w:sz="4" w:space="0" w:color="363636"/>
              <w:left w:val="single" w:sz="4" w:space="0" w:color="363636"/>
              <w:bottom w:val="single" w:sz="4" w:space="0" w:color="363636"/>
              <w:right w:val="single" w:sz="4" w:space="0" w:color="363636"/>
            </w:tcBorders>
          </w:tcPr>
          <w:p w14:paraId="4432562F" w14:textId="77777777" w:rsidR="00FC4FDC" w:rsidRPr="003F167E" w:rsidRDefault="00FC7F3C">
            <w:pPr>
              <w:spacing w:line="259" w:lineRule="auto"/>
              <w:jc w:val="center"/>
              <w:rPr>
                <w:sz w:val="26"/>
              </w:rPr>
            </w:pPr>
            <w:r w:rsidRPr="003F167E">
              <w:rPr>
                <w:sz w:val="26"/>
              </w:rPr>
              <w:t>Payment via QR code scanning through banking applications</w:t>
            </w:r>
          </w:p>
        </w:tc>
      </w:tr>
      <w:tr w:rsidR="00FC4FDC" w:rsidRPr="003F167E" w14:paraId="6B5B360F"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41627DEB" w14:textId="77777777" w:rsidR="00FC4FDC" w:rsidRPr="003F167E" w:rsidRDefault="00FC7F3C">
            <w:pPr>
              <w:spacing w:line="259" w:lineRule="auto"/>
              <w:jc w:val="center"/>
              <w:rPr>
                <w:sz w:val="26"/>
              </w:rPr>
            </w:pPr>
            <w:r w:rsidRPr="003F167E">
              <w:rPr>
                <w:sz w:val="26"/>
              </w:rPr>
              <w:t>Dashboard</w:t>
            </w:r>
          </w:p>
        </w:tc>
        <w:tc>
          <w:tcPr>
            <w:tcW w:w="10775" w:type="dxa"/>
            <w:tcBorders>
              <w:top w:val="single" w:sz="4" w:space="0" w:color="363636"/>
              <w:left w:val="single" w:sz="4" w:space="0" w:color="363636"/>
              <w:bottom w:val="single" w:sz="4" w:space="0" w:color="363636"/>
              <w:right w:val="single" w:sz="4" w:space="0" w:color="363636"/>
            </w:tcBorders>
          </w:tcPr>
          <w:p w14:paraId="7A856AB2" w14:textId="77777777" w:rsidR="00FC4FDC" w:rsidRPr="003F167E" w:rsidRDefault="00FC7F3C">
            <w:pPr>
              <w:spacing w:line="259" w:lineRule="auto"/>
              <w:jc w:val="center"/>
              <w:rPr>
                <w:sz w:val="26"/>
              </w:rPr>
            </w:pPr>
            <w:r w:rsidRPr="003F167E">
              <w:rPr>
                <w:sz w:val="26"/>
              </w:rPr>
              <w:t>A control panel displaying an overview of revenue data and shop activities</w:t>
            </w:r>
          </w:p>
        </w:tc>
      </w:tr>
      <w:tr w:rsidR="00FC4FDC" w:rsidRPr="003F167E" w14:paraId="5F73F329"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2535BFFB" w14:textId="77777777" w:rsidR="00FC4FDC" w:rsidRPr="003F167E" w:rsidRDefault="00FC7F3C">
            <w:pPr>
              <w:spacing w:line="259" w:lineRule="auto"/>
              <w:jc w:val="center"/>
              <w:rPr>
                <w:sz w:val="26"/>
              </w:rPr>
            </w:pPr>
            <w:r w:rsidRPr="003F167E">
              <w:rPr>
                <w:sz w:val="26"/>
              </w:rPr>
              <w:t>Real-time</w:t>
            </w:r>
          </w:p>
        </w:tc>
        <w:tc>
          <w:tcPr>
            <w:tcW w:w="10775" w:type="dxa"/>
            <w:tcBorders>
              <w:top w:val="single" w:sz="4" w:space="0" w:color="363636"/>
              <w:left w:val="single" w:sz="4" w:space="0" w:color="363636"/>
              <w:bottom w:val="single" w:sz="4" w:space="0" w:color="363636"/>
              <w:right w:val="single" w:sz="4" w:space="0" w:color="363636"/>
            </w:tcBorders>
          </w:tcPr>
          <w:p w14:paraId="1A12D4A1" w14:textId="77777777" w:rsidR="00FC4FDC" w:rsidRPr="003F167E" w:rsidRDefault="00FC7F3C">
            <w:pPr>
              <w:spacing w:line="259" w:lineRule="auto"/>
              <w:jc w:val="center"/>
              <w:rPr>
                <w:sz w:val="26"/>
              </w:rPr>
            </w:pPr>
            <w:r w:rsidRPr="003F167E">
              <w:rPr>
                <w:sz w:val="26"/>
              </w:rPr>
              <w:t>Data is updated instantly without manual refresh</w:t>
            </w:r>
          </w:p>
        </w:tc>
      </w:tr>
      <w:tr w:rsidR="00FC4FDC" w:rsidRPr="003F167E" w14:paraId="75F42507"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7E446174" w14:textId="77777777" w:rsidR="00FC4FDC" w:rsidRPr="003F167E" w:rsidRDefault="00FC7F3C">
            <w:pPr>
              <w:spacing w:line="259" w:lineRule="auto"/>
              <w:jc w:val="center"/>
              <w:rPr>
                <w:sz w:val="26"/>
              </w:rPr>
            </w:pPr>
            <w:r w:rsidRPr="003F167E">
              <w:rPr>
                <w:sz w:val="26"/>
              </w:rPr>
              <w:t>Responsive</w:t>
            </w:r>
          </w:p>
        </w:tc>
        <w:tc>
          <w:tcPr>
            <w:tcW w:w="10775" w:type="dxa"/>
            <w:tcBorders>
              <w:top w:val="single" w:sz="4" w:space="0" w:color="363636"/>
              <w:left w:val="single" w:sz="4" w:space="0" w:color="363636"/>
              <w:bottom w:val="single" w:sz="4" w:space="0" w:color="363636"/>
              <w:right w:val="single" w:sz="4" w:space="0" w:color="363636"/>
            </w:tcBorders>
          </w:tcPr>
          <w:p w14:paraId="205B9F1F" w14:textId="77777777" w:rsidR="00FC4FDC" w:rsidRPr="003F167E" w:rsidRDefault="00FC7F3C">
            <w:pPr>
              <w:spacing w:line="259" w:lineRule="auto"/>
              <w:jc w:val="center"/>
              <w:rPr>
                <w:sz w:val="26"/>
              </w:rPr>
            </w:pPr>
            <w:r w:rsidRPr="003F167E">
              <w:rPr>
                <w:sz w:val="26"/>
              </w:rPr>
              <w:t>UI automatically adjusts to screen size (desktop, tablet, mobile)</w:t>
            </w:r>
          </w:p>
        </w:tc>
      </w:tr>
      <w:tr w:rsidR="00FC4FDC" w:rsidRPr="003F167E" w14:paraId="2B61072D"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323D634C" w14:textId="77777777" w:rsidR="00FC4FDC" w:rsidRPr="003F167E" w:rsidRDefault="00FC7F3C">
            <w:pPr>
              <w:spacing w:line="259" w:lineRule="auto"/>
              <w:jc w:val="center"/>
              <w:rPr>
                <w:sz w:val="26"/>
              </w:rPr>
            </w:pPr>
            <w:r w:rsidRPr="003F167E">
              <w:rPr>
                <w:sz w:val="26"/>
              </w:rPr>
              <w:t>SSL/TLS</w:t>
            </w:r>
          </w:p>
        </w:tc>
        <w:tc>
          <w:tcPr>
            <w:tcW w:w="10775" w:type="dxa"/>
            <w:tcBorders>
              <w:top w:val="single" w:sz="4" w:space="0" w:color="363636"/>
              <w:left w:val="single" w:sz="4" w:space="0" w:color="363636"/>
              <w:bottom w:val="single" w:sz="4" w:space="0" w:color="363636"/>
              <w:right w:val="single" w:sz="4" w:space="0" w:color="363636"/>
            </w:tcBorders>
          </w:tcPr>
          <w:p w14:paraId="781727DB" w14:textId="77777777" w:rsidR="00FC4FDC" w:rsidRPr="003F167E" w:rsidRDefault="00FC7F3C">
            <w:pPr>
              <w:spacing w:line="259" w:lineRule="auto"/>
              <w:jc w:val="center"/>
              <w:rPr>
                <w:sz w:val="26"/>
              </w:rPr>
            </w:pPr>
            <w:r w:rsidRPr="003F167E">
              <w:rPr>
                <w:sz w:val="26"/>
              </w:rPr>
              <w:t>Secure Sockets Layer / Transport Layer Security – Encryption protocols for secure data transmission</w:t>
            </w:r>
          </w:p>
        </w:tc>
      </w:tr>
      <w:tr w:rsidR="00FC4FDC" w:rsidRPr="003F167E" w14:paraId="143FE361"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445D24AF" w14:textId="77777777" w:rsidR="00FC4FDC" w:rsidRPr="003F167E" w:rsidRDefault="00FC7F3C">
            <w:pPr>
              <w:spacing w:line="259" w:lineRule="auto"/>
              <w:jc w:val="center"/>
              <w:rPr>
                <w:sz w:val="26"/>
              </w:rPr>
            </w:pPr>
            <w:r w:rsidRPr="003F167E">
              <w:rPr>
                <w:sz w:val="26"/>
              </w:rPr>
              <w:t>CRUD</w:t>
            </w:r>
          </w:p>
        </w:tc>
        <w:tc>
          <w:tcPr>
            <w:tcW w:w="10775" w:type="dxa"/>
            <w:tcBorders>
              <w:top w:val="single" w:sz="4" w:space="0" w:color="363636"/>
              <w:left w:val="single" w:sz="4" w:space="0" w:color="363636"/>
              <w:bottom w:val="single" w:sz="4" w:space="0" w:color="363636"/>
              <w:right w:val="single" w:sz="4" w:space="0" w:color="363636"/>
            </w:tcBorders>
          </w:tcPr>
          <w:p w14:paraId="44553786" w14:textId="77777777" w:rsidR="00FC4FDC" w:rsidRPr="003F167E" w:rsidRDefault="00FC7F3C">
            <w:pPr>
              <w:spacing w:line="259" w:lineRule="auto"/>
              <w:jc w:val="center"/>
              <w:rPr>
                <w:sz w:val="26"/>
              </w:rPr>
            </w:pPr>
            <w:r w:rsidRPr="003F167E">
              <w:rPr>
                <w:sz w:val="26"/>
              </w:rPr>
              <w:t>Create, Read, Update, Delete – Basic data manipulation operations</w:t>
            </w:r>
          </w:p>
        </w:tc>
      </w:tr>
      <w:tr w:rsidR="00FC4FDC" w:rsidRPr="003F167E" w14:paraId="500A02A5"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7202AF97" w14:textId="77777777" w:rsidR="00FC4FDC" w:rsidRPr="003F167E" w:rsidRDefault="00FC7F3C">
            <w:pPr>
              <w:spacing w:line="259" w:lineRule="auto"/>
              <w:jc w:val="center"/>
              <w:rPr>
                <w:sz w:val="26"/>
              </w:rPr>
            </w:pPr>
            <w:r w:rsidRPr="003F167E">
              <w:rPr>
                <w:sz w:val="26"/>
              </w:rPr>
              <w:t>API</w:t>
            </w:r>
          </w:p>
        </w:tc>
        <w:tc>
          <w:tcPr>
            <w:tcW w:w="10775" w:type="dxa"/>
            <w:tcBorders>
              <w:top w:val="single" w:sz="4" w:space="0" w:color="363636"/>
              <w:left w:val="single" w:sz="4" w:space="0" w:color="363636"/>
              <w:bottom w:val="single" w:sz="4" w:space="0" w:color="363636"/>
              <w:right w:val="single" w:sz="4" w:space="0" w:color="363636"/>
            </w:tcBorders>
          </w:tcPr>
          <w:p w14:paraId="6C172C43" w14:textId="77777777" w:rsidR="00FC4FDC" w:rsidRPr="003F167E" w:rsidRDefault="00FC7F3C">
            <w:pPr>
              <w:spacing w:line="259" w:lineRule="auto"/>
              <w:jc w:val="center"/>
              <w:rPr>
                <w:sz w:val="26"/>
              </w:rPr>
            </w:pPr>
            <w:r w:rsidRPr="003F167E">
              <w:rPr>
                <w:sz w:val="26"/>
              </w:rPr>
              <w:t>Application Programming Interface – A set of protocols for building and integrating application software</w:t>
            </w:r>
          </w:p>
        </w:tc>
      </w:tr>
      <w:tr w:rsidR="00FC4FDC" w:rsidRPr="003F167E" w14:paraId="66D313A9"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2B145AF8" w14:textId="77777777" w:rsidR="00FC4FDC" w:rsidRPr="003F167E" w:rsidRDefault="00FC7F3C">
            <w:pPr>
              <w:spacing w:line="259" w:lineRule="auto"/>
              <w:jc w:val="center"/>
              <w:rPr>
                <w:sz w:val="26"/>
              </w:rPr>
            </w:pPr>
            <w:r w:rsidRPr="003F167E">
              <w:rPr>
                <w:sz w:val="26"/>
              </w:rPr>
              <w:t>Order Tracking Code</w:t>
            </w:r>
          </w:p>
        </w:tc>
        <w:tc>
          <w:tcPr>
            <w:tcW w:w="10775" w:type="dxa"/>
            <w:tcBorders>
              <w:top w:val="single" w:sz="4" w:space="0" w:color="363636"/>
              <w:left w:val="single" w:sz="4" w:space="0" w:color="363636"/>
              <w:bottom w:val="single" w:sz="4" w:space="0" w:color="363636"/>
              <w:right w:val="single" w:sz="4" w:space="0" w:color="363636"/>
            </w:tcBorders>
          </w:tcPr>
          <w:p w14:paraId="46F2AC91" w14:textId="77777777" w:rsidR="00FC4FDC" w:rsidRPr="003F167E" w:rsidRDefault="00FC7F3C">
            <w:pPr>
              <w:spacing w:line="259" w:lineRule="auto"/>
              <w:jc w:val="center"/>
              <w:rPr>
                <w:sz w:val="26"/>
              </w:rPr>
            </w:pPr>
            <w:r w:rsidRPr="003F167E">
              <w:rPr>
                <w:sz w:val="26"/>
              </w:rPr>
              <w:t>Order identifier used by guest customers together with their phone number to track an order</w:t>
            </w:r>
          </w:p>
        </w:tc>
      </w:tr>
      <w:tr w:rsidR="00FC4FDC" w:rsidRPr="003F167E" w14:paraId="1484D6B3"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4AA62431" w14:textId="77777777" w:rsidR="00FC4FDC" w:rsidRPr="003F167E" w:rsidRDefault="00FC7F3C">
            <w:pPr>
              <w:spacing w:line="259" w:lineRule="auto"/>
              <w:jc w:val="center"/>
              <w:rPr>
                <w:sz w:val="26"/>
              </w:rPr>
            </w:pPr>
            <w:r w:rsidRPr="003F167E">
              <w:rPr>
                <w:sz w:val="26"/>
              </w:rPr>
              <w:t>Multi-role</w:t>
            </w:r>
          </w:p>
        </w:tc>
        <w:tc>
          <w:tcPr>
            <w:tcW w:w="10775" w:type="dxa"/>
            <w:tcBorders>
              <w:top w:val="single" w:sz="4" w:space="0" w:color="363636"/>
              <w:left w:val="single" w:sz="4" w:space="0" w:color="363636"/>
              <w:bottom w:val="single" w:sz="4" w:space="0" w:color="363636"/>
              <w:right w:val="single" w:sz="4" w:space="0" w:color="363636"/>
            </w:tcBorders>
          </w:tcPr>
          <w:p w14:paraId="62C757EC" w14:textId="77777777" w:rsidR="00FC4FDC" w:rsidRPr="003F167E" w:rsidRDefault="00FC7F3C">
            <w:pPr>
              <w:spacing w:line="259" w:lineRule="auto"/>
              <w:jc w:val="center"/>
              <w:rPr>
                <w:sz w:val="26"/>
              </w:rPr>
            </w:pPr>
            <w:r w:rsidRPr="003F167E">
              <w:rPr>
                <w:sz w:val="26"/>
              </w:rPr>
              <w:t>Support assigning multiple roles to a single staff account (e.g., both FOH and BOH)</w:t>
            </w:r>
          </w:p>
        </w:tc>
      </w:tr>
      <w:tr w:rsidR="00FC4FDC" w:rsidRPr="003F167E" w14:paraId="29D66BA0"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472D3BF6" w14:textId="77777777" w:rsidR="00FC4FDC" w:rsidRPr="003F167E" w:rsidRDefault="00FC7F3C">
            <w:pPr>
              <w:spacing w:line="259" w:lineRule="auto"/>
              <w:jc w:val="center"/>
              <w:rPr>
                <w:sz w:val="26"/>
              </w:rPr>
            </w:pPr>
            <w:r w:rsidRPr="003F167E">
              <w:rPr>
                <w:sz w:val="26"/>
              </w:rPr>
              <w:t>CCU</w:t>
            </w:r>
          </w:p>
        </w:tc>
        <w:tc>
          <w:tcPr>
            <w:tcW w:w="10775" w:type="dxa"/>
            <w:tcBorders>
              <w:top w:val="single" w:sz="4" w:space="0" w:color="363636"/>
              <w:left w:val="single" w:sz="4" w:space="0" w:color="363636"/>
              <w:bottom w:val="single" w:sz="4" w:space="0" w:color="363636"/>
              <w:right w:val="single" w:sz="4" w:space="0" w:color="363636"/>
            </w:tcBorders>
          </w:tcPr>
          <w:p w14:paraId="2D622948" w14:textId="77777777" w:rsidR="00FC4FDC" w:rsidRPr="003F167E" w:rsidRDefault="00FC7F3C">
            <w:pPr>
              <w:spacing w:line="259" w:lineRule="auto"/>
              <w:jc w:val="center"/>
              <w:rPr>
                <w:sz w:val="26"/>
              </w:rPr>
            </w:pPr>
            <w:r w:rsidRPr="003F167E">
              <w:rPr>
                <w:sz w:val="26"/>
              </w:rPr>
              <w:t>Concurrent Users – Number of users accessing the system simultaneously</w:t>
            </w:r>
          </w:p>
        </w:tc>
      </w:tr>
      <w:tr w:rsidR="00FC4FDC" w:rsidRPr="003F167E" w14:paraId="13B75119"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21EBA302" w14:textId="77777777" w:rsidR="00FC4FDC" w:rsidRPr="003F167E" w:rsidRDefault="00FC7F3C">
            <w:pPr>
              <w:spacing w:line="259" w:lineRule="auto"/>
              <w:jc w:val="center"/>
              <w:rPr>
                <w:sz w:val="26"/>
              </w:rPr>
            </w:pPr>
            <w:r w:rsidRPr="003F167E">
              <w:rPr>
                <w:sz w:val="26"/>
              </w:rPr>
              <w:t>Reorder</w:t>
            </w:r>
          </w:p>
        </w:tc>
        <w:tc>
          <w:tcPr>
            <w:tcW w:w="10775" w:type="dxa"/>
            <w:tcBorders>
              <w:top w:val="single" w:sz="4" w:space="0" w:color="363636"/>
              <w:left w:val="single" w:sz="4" w:space="0" w:color="363636"/>
              <w:bottom w:val="single" w:sz="4" w:space="0" w:color="363636"/>
              <w:right w:val="single" w:sz="4" w:space="0" w:color="363636"/>
            </w:tcBorders>
          </w:tcPr>
          <w:p w14:paraId="67D93AF2" w14:textId="77777777" w:rsidR="00FC4FDC" w:rsidRPr="003F167E" w:rsidRDefault="00FC7F3C">
            <w:pPr>
              <w:spacing w:line="259" w:lineRule="auto"/>
              <w:jc w:val="center"/>
              <w:rPr>
                <w:sz w:val="26"/>
              </w:rPr>
            </w:pPr>
            <w:r w:rsidRPr="003F167E">
              <w:rPr>
                <w:sz w:val="26"/>
              </w:rPr>
              <w:t>Creating a new order from a previously Completed order; current menu availability and prices apply; removed or changed items surface as inline drift notices before checkout.</w:t>
            </w:r>
          </w:p>
        </w:tc>
      </w:tr>
      <w:tr w:rsidR="00FC4FDC" w:rsidRPr="003F167E" w14:paraId="79CA5CBF"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7AAEF73B" w14:textId="77777777" w:rsidR="00FC4FDC" w:rsidRPr="003F167E" w:rsidRDefault="00FC7F3C">
            <w:pPr>
              <w:spacing w:line="259" w:lineRule="auto"/>
              <w:jc w:val="center"/>
              <w:rPr>
                <w:sz w:val="26"/>
              </w:rPr>
            </w:pPr>
            <w:r w:rsidRPr="003F167E">
              <w:rPr>
                <w:sz w:val="26"/>
              </w:rPr>
              <w:lastRenderedPageBreak/>
              <w:t>86'd Item</w:t>
            </w:r>
          </w:p>
        </w:tc>
        <w:tc>
          <w:tcPr>
            <w:tcW w:w="10775" w:type="dxa"/>
            <w:tcBorders>
              <w:top w:val="single" w:sz="4" w:space="0" w:color="363636"/>
              <w:left w:val="single" w:sz="4" w:space="0" w:color="363636"/>
              <w:bottom w:val="single" w:sz="4" w:space="0" w:color="363636"/>
              <w:right w:val="single" w:sz="4" w:space="0" w:color="363636"/>
            </w:tcBorders>
          </w:tcPr>
          <w:p w14:paraId="254F99C2" w14:textId="77777777" w:rsidR="00FC4FDC" w:rsidRPr="003F167E" w:rsidRDefault="00FC7F3C">
            <w:pPr>
              <w:spacing w:line="259" w:lineRule="auto"/>
              <w:jc w:val="center"/>
              <w:rPr>
                <w:sz w:val="26"/>
              </w:rPr>
            </w:pPr>
            <w:r w:rsidRPr="003F167E">
              <w:rPr>
                <w:sz w:val="26"/>
              </w:rPr>
              <w:t>A menu item marked temporarily unavailable by the kitchen; instantly locked on Client WebApp and POS for new orders.</w:t>
            </w:r>
          </w:p>
        </w:tc>
      </w:tr>
      <w:tr w:rsidR="00FC4FDC" w:rsidRPr="003F167E" w14:paraId="0478E6FA"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63551135" w14:textId="77777777" w:rsidR="00FC4FDC" w:rsidRPr="003F167E" w:rsidRDefault="00FC7F3C">
            <w:pPr>
              <w:spacing w:line="259" w:lineRule="auto"/>
              <w:jc w:val="center"/>
              <w:rPr>
                <w:sz w:val="26"/>
              </w:rPr>
            </w:pPr>
            <w:r w:rsidRPr="003F167E">
              <w:rPr>
                <w:sz w:val="26"/>
              </w:rPr>
              <w:t>Refund Pending</w:t>
            </w:r>
          </w:p>
        </w:tc>
        <w:tc>
          <w:tcPr>
            <w:tcW w:w="10775" w:type="dxa"/>
            <w:tcBorders>
              <w:top w:val="single" w:sz="4" w:space="0" w:color="363636"/>
              <w:left w:val="single" w:sz="4" w:space="0" w:color="363636"/>
              <w:bottom w:val="single" w:sz="4" w:space="0" w:color="363636"/>
              <w:right w:val="single" w:sz="4" w:space="0" w:color="363636"/>
            </w:tcBorders>
          </w:tcPr>
          <w:p w14:paraId="518207FA" w14:textId="77777777" w:rsidR="00FC4FDC" w:rsidRPr="003F167E" w:rsidRDefault="00FC7F3C">
            <w:pPr>
              <w:spacing w:line="259" w:lineRule="auto"/>
              <w:jc w:val="center"/>
              <w:rPr>
                <w:sz w:val="26"/>
              </w:rPr>
            </w:pPr>
            <w:r w:rsidRPr="003F167E">
              <w:rPr>
                <w:sz w:val="26"/>
              </w:rPr>
              <w:t xml:space="preserve">Payment status </w:t>
            </w:r>
            <w:proofErr w:type="gramStart"/>
            <w:r w:rsidRPr="003F167E">
              <w:rPr>
                <w:sz w:val="26"/>
              </w:rPr>
              <w:t>indicating</w:t>
            </w:r>
            <w:proofErr w:type="gramEnd"/>
            <w:r w:rsidRPr="003F167E">
              <w:rPr>
                <w:sz w:val="26"/>
              </w:rPr>
              <w:t xml:space="preserve"> a refund request has been raised and is awaiting processing or Manager confirmation.</w:t>
            </w:r>
          </w:p>
        </w:tc>
      </w:tr>
      <w:tr w:rsidR="00FC4FDC" w:rsidRPr="003F167E" w14:paraId="4273DC85"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2D41C08A" w14:textId="77777777" w:rsidR="00FC4FDC" w:rsidRPr="003F167E" w:rsidRDefault="00FC7F3C">
            <w:pPr>
              <w:spacing w:line="259" w:lineRule="auto"/>
              <w:jc w:val="center"/>
              <w:rPr>
                <w:sz w:val="26"/>
              </w:rPr>
            </w:pPr>
            <w:r w:rsidRPr="003F167E">
              <w:rPr>
                <w:sz w:val="26"/>
              </w:rPr>
              <w:t>Refunded</w:t>
            </w:r>
          </w:p>
        </w:tc>
        <w:tc>
          <w:tcPr>
            <w:tcW w:w="10775" w:type="dxa"/>
            <w:tcBorders>
              <w:top w:val="single" w:sz="4" w:space="0" w:color="363636"/>
              <w:left w:val="single" w:sz="4" w:space="0" w:color="363636"/>
              <w:bottom w:val="single" w:sz="4" w:space="0" w:color="363636"/>
              <w:right w:val="single" w:sz="4" w:space="0" w:color="363636"/>
            </w:tcBorders>
          </w:tcPr>
          <w:p w14:paraId="4E843F0E" w14:textId="77777777" w:rsidR="00FC4FDC" w:rsidRPr="003F167E" w:rsidRDefault="00FC7F3C">
            <w:pPr>
              <w:spacing w:line="259" w:lineRule="auto"/>
              <w:jc w:val="center"/>
              <w:rPr>
                <w:sz w:val="26"/>
              </w:rPr>
            </w:pPr>
            <w:r w:rsidRPr="003F167E">
              <w:rPr>
                <w:sz w:val="26"/>
              </w:rPr>
              <w:t>Payment status indicating a refund has been completed via gateway callback or Manager manual confirmation.</w:t>
            </w:r>
          </w:p>
        </w:tc>
      </w:tr>
      <w:tr w:rsidR="00FC4FDC" w:rsidRPr="003F167E" w14:paraId="32242326"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71DFAB63" w14:textId="77777777" w:rsidR="00FC4FDC" w:rsidRPr="003F167E" w:rsidRDefault="00FC7F3C">
            <w:pPr>
              <w:spacing w:line="259" w:lineRule="auto"/>
              <w:jc w:val="center"/>
              <w:rPr>
                <w:sz w:val="26"/>
              </w:rPr>
            </w:pPr>
            <w:r w:rsidRPr="003F167E">
              <w:rPr>
                <w:sz w:val="26"/>
              </w:rPr>
              <w:t>Write-off</w:t>
            </w:r>
          </w:p>
        </w:tc>
        <w:tc>
          <w:tcPr>
            <w:tcW w:w="10775" w:type="dxa"/>
            <w:tcBorders>
              <w:top w:val="single" w:sz="4" w:space="0" w:color="363636"/>
              <w:left w:val="single" w:sz="4" w:space="0" w:color="363636"/>
              <w:bottom w:val="single" w:sz="4" w:space="0" w:color="363636"/>
              <w:right w:val="single" w:sz="4" w:space="0" w:color="363636"/>
            </w:tcBorders>
          </w:tcPr>
          <w:p w14:paraId="2CBEE356" w14:textId="77777777" w:rsidR="00FC4FDC" w:rsidRPr="003F167E" w:rsidRDefault="00FC7F3C">
            <w:pPr>
              <w:spacing w:line="259" w:lineRule="auto"/>
              <w:jc w:val="center"/>
              <w:rPr>
                <w:sz w:val="26"/>
              </w:rPr>
            </w:pPr>
            <w:r w:rsidRPr="003F167E">
              <w:rPr>
                <w:sz w:val="26"/>
              </w:rPr>
              <w:t>Manager-approved loss-recording state for a Dine-in order where the customer left without paying; not counted as revenue.</w:t>
            </w:r>
          </w:p>
        </w:tc>
      </w:tr>
      <w:tr w:rsidR="00FC4FDC" w:rsidRPr="003F167E" w14:paraId="1982DA30"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2F653888" w14:textId="77777777" w:rsidR="00FC4FDC" w:rsidRPr="003F167E" w:rsidRDefault="00FC7F3C">
            <w:pPr>
              <w:spacing w:line="259" w:lineRule="auto"/>
              <w:jc w:val="center"/>
              <w:rPr>
                <w:sz w:val="26"/>
              </w:rPr>
            </w:pPr>
            <w:r w:rsidRPr="003F167E">
              <w:rPr>
                <w:sz w:val="26"/>
              </w:rPr>
              <w:t>Comp</w:t>
            </w:r>
          </w:p>
        </w:tc>
        <w:tc>
          <w:tcPr>
            <w:tcW w:w="10775" w:type="dxa"/>
            <w:tcBorders>
              <w:top w:val="single" w:sz="4" w:space="0" w:color="363636"/>
              <w:left w:val="single" w:sz="4" w:space="0" w:color="363636"/>
              <w:bottom w:val="single" w:sz="4" w:space="0" w:color="363636"/>
              <w:right w:val="single" w:sz="4" w:space="0" w:color="363636"/>
            </w:tcBorders>
          </w:tcPr>
          <w:p w14:paraId="59367712" w14:textId="77777777" w:rsidR="00FC4FDC" w:rsidRPr="003F167E" w:rsidRDefault="00FC7F3C">
            <w:pPr>
              <w:spacing w:line="259" w:lineRule="auto"/>
              <w:jc w:val="center"/>
              <w:rPr>
                <w:sz w:val="26"/>
              </w:rPr>
            </w:pPr>
            <w:r w:rsidRPr="003F167E">
              <w:rPr>
                <w:sz w:val="26"/>
              </w:rPr>
              <w:t>Manager-approved voiding of an order (proactive waiver for goodwill or serious error); amount is reclassified as comp expense, not revenue.</w:t>
            </w:r>
          </w:p>
        </w:tc>
      </w:tr>
      <w:tr w:rsidR="00FC4FDC" w:rsidRPr="003F167E" w14:paraId="1E448B64"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4BF92573" w14:textId="77777777" w:rsidR="00FC4FDC" w:rsidRPr="003F167E" w:rsidRDefault="00FC7F3C">
            <w:pPr>
              <w:spacing w:line="259" w:lineRule="auto"/>
              <w:jc w:val="center"/>
              <w:rPr>
                <w:sz w:val="26"/>
              </w:rPr>
            </w:pPr>
            <w:r w:rsidRPr="003F167E">
              <w:rPr>
                <w:sz w:val="26"/>
              </w:rPr>
              <w:t>Forfeited</w:t>
            </w:r>
          </w:p>
        </w:tc>
        <w:tc>
          <w:tcPr>
            <w:tcW w:w="10775" w:type="dxa"/>
            <w:tcBorders>
              <w:top w:val="single" w:sz="4" w:space="0" w:color="363636"/>
              <w:left w:val="single" w:sz="4" w:space="0" w:color="363636"/>
              <w:bottom w:val="single" w:sz="4" w:space="0" w:color="363636"/>
              <w:right w:val="single" w:sz="4" w:space="0" w:color="363636"/>
            </w:tcBorders>
          </w:tcPr>
          <w:p w14:paraId="301E8797" w14:textId="77777777" w:rsidR="00FC4FDC" w:rsidRPr="003F167E" w:rsidRDefault="00FC7F3C">
            <w:pPr>
              <w:spacing w:line="259" w:lineRule="auto"/>
              <w:jc w:val="center"/>
              <w:rPr>
                <w:sz w:val="26"/>
              </w:rPr>
            </w:pPr>
            <w:r w:rsidRPr="003F167E">
              <w:rPr>
                <w:sz w:val="26"/>
              </w:rPr>
              <w:t>Payment status for a Paid Takeaway/Pickup order where the customer did not arrive within the holding window and the Manager decided the shop retains the payment.</w:t>
            </w:r>
          </w:p>
        </w:tc>
      </w:tr>
      <w:tr w:rsidR="00FC4FDC" w:rsidRPr="003F167E" w14:paraId="7A54B77C"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46A44582" w14:textId="77777777" w:rsidR="00FC4FDC" w:rsidRPr="003F167E" w:rsidRDefault="00FC7F3C">
            <w:pPr>
              <w:spacing w:line="259" w:lineRule="auto"/>
              <w:jc w:val="center"/>
              <w:rPr>
                <w:sz w:val="26"/>
              </w:rPr>
            </w:pPr>
            <w:r w:rsidRPr="003F167E">
              <w:rPr>
                <w:sz w:val="26"/>
              </w:rPr>
              <w:t>Shift Close</w:t>
            </w:r>
          </w:p>
        </w:tc>
        <w:tc>
          <w:tcPr>
            <w:tcW w:w="10775" w:type="dxa"/>
            <w:tcBorders>
              <w:top w:val="single" w:sz="4" w:space="0" w:color="363636"/>
              <w:left w:val="single" w:sz="4" w:space="0" w:color="363636"/>
              <w:bottom w:val="single" w:sz="4" w:space="0" w:color="363636"/>
              <w:right w:val="single" w:sz="4" w:space="0" w:color="363636"/>
            </w:tcBorders>
          </w:tcPr>
          <w:p w14:paraId="270B5F53" w14:textId="77777777" w:rsidR="00FC4FDC" w:rsidRPr="003F167E" w:rsidRDefault="00FC7F3C">
            <w:pPr>
              <w:spacing w:line="259" w:lineRule="auto"/>
              <w:jc w:val="center"/>
              <w:rPr>
                <w:sz w:val="26"/>
              </w:rPr>
            </w:pPr>
            <w:r w:rsidRPr="003F167E">
              <w:rPr>
                <w:sz w:val="26"/>
              </w:rPr>
              <w:t>End-of-shift procedure covering cash drawer reconciliation, payment-method breakdown, and inherited-exception handover to the next shift.</w:t>
            </w:r>
          </w:p>
        </w:tc>
      </w:tr>
      <w:tr w:rsidR="00FC4FDC" w:rsidRPr="003F167E" w14:paraId="24CAA23D"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1F100310" w14:textId="77777777" w:rsidR="00FC4FDC" w:rsidRPr="003F167E" w:rsidRDefault="00FC7F3C">
            <w:pPr>
              <w:spacing w:line="259" w:lineRule="auto"/>
              <w:jc w:val="center"/>
              <w:rPr>
                <w:sz w:val="26"/>
              </w:rPr>
            </w:pPr>
            <w:r w:rsidRPr="003F167E">
              <w:rPr>
                <w:sz w:val="26"/>
              </w:rPr>
              <w:t>Audit Log</w:t>
            </w:r>
          </w:p>
        </w:tc>
        <w:tc>
          <w:tcPr>
            <w:tcW w:w="10775" w:type="dxa"/>
            <w:tcBorders>
              <w:top w:val="single" w:sz="4" w:space="0" w:color="363636"/>
              <w:left w:val="single" w:sz="4" w:space="0" w:color="363636"/>
              <w:bottom w:val="single" w:sz="4" w:space="0" w:color="363636"/>
              <w:right w:val="single" w:sz="4" w:space="0" w:color="363636"/>
            </w:tcBorders>
          </w:tcPr>
          <w:p w14:paraId="44524FC2" w14:textId="77777777" w:rsidR="00FC4FDC" w:rsidRPr="003F167E" w:rsidRDefault="00FC7F3C">
            <w:pPr>
              <w:spacing w:line="259" w:lineRule="auto"/>
              <w:jc w:val="center"/>
              <w:rPr>
                <w:sz w:val="26"/>
              </w:rPr>
            </w:pPr>
            <w:r w:rsidRPr="003F167E">
              <w:rPr>
                <w:sz w:val="26"/>
              </w:rPr>
              <w:t>Immutable record of sensitive financial and operational actions (refund, Comp, Write-off, Forfeited, manager override, shift variance).</w:t>
            </w:r>
          </w:p>
        </w:tc>
      </w:tr>
      <w:tr w:rsidR="00FC4FDC" w:rsidRPr="003F167E" w14:paraId="76FCD816"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0CBED30F" w14:textId="77777777" w:rsidR="00FC4FDC" w:rsidRPr="003F167E" w:rsidRDefault="00FC7F3C">
            <w:pPr>
              <w:spacing w:line="259" w:lineRule="auto"/>
              <w:jc w:val="center"/>
              <w:rPr>
                <w:sz w:val="26"/>
              </w:rPr>
            </w:pPr>
            <w:r w:rsidRPr="003F167E">
              <w:rPr>
                <w:sz w:val="26"/>
              </w:rPr>
              <w:t>Table QR Code</w:t>
            </w:r>
          </w:p>
        </w:tc>
        <w:tc>
          <w:tcPr>
            <w:tcW w:w="10775" w:type="dxa"/>
            <w:tcBorders>
              <w:top w:val="single" w:sz="4" w:space="0" w:color="363636"/>
              <w:left w:val="single" w:sz="4" w:space="0" w:color="363636"/>
              <w:bottom w:val="single" w:sz="4" w:space="0" w:color="363636"/>
              <w:right w:val="single" w:sz="4" w:space="0" w:color="363636"/>
            </w:tcBorders>
          </w:tcPr>
          <w:p w14:paraId="0FB39236" w14:textId="77777777" w:rsidR="00FC4FDC" w:rsidRPr="003F167E" w:rsidRDefault="00FC7F3C">
            <w:pPr>
              <w:spacing w:line="259" w:lineRule="auto"/>
              <w:jc w:val="center"/>
              <w:rPr>
                <w:sz w:val="26"/>
              </w:rPr>
            </w:pPr>
            <w:r w:rsidRPr="003F167E">
              <w:rPr>
                <w:sz w:val="26"/>
              </w:rPr>
              <w:t>Fixed QR code on each dine-in table that encodes the table identifier for QR ordering.</w:t>
            </w:r>
          </w:p>
        </w:tc>
      </w:tr>
    </w:tbl>
    <w:p w14:paraId="5CFAC637" w14:textId="77777777" w:rsidR="00FC4FDC" w:rsidRPr="003F167E" w:rsidRDefault="00FC4FDC">
      <w:pPr>
        <w:pBdr>
          <w:top w:val="nil"/>
          <w:left w:val="nil"/>
          <w:bottom w:val="nil"/>
          <w:right w:val="nil"/>
          <w:between w:val="nil"/>
        </w:pBdr>
        <w:rPr>
          <w:bCs/>
          <w:smallCaps/>
          <w:color w:val="7030A0"/>
          <w:sz w:val="26"/>
          <w:szCs w:val="26"/>
        </w:rPr>
      </w:pPr>
    </w:p>
    <w:p w14:paraId="1B93207F" w14:textId="77777777" w:rsidR="00FC4FDC" w:rsidRPr="003F167E" w:rsidRDefault="00FC7F3C">
      <w:pPr>
        <w:pStyle w:val="Heading1"/>
        <w:keepNext w:val="0"/>
        <w:pBdr>
          <w:top w:val="nil"/>
          <w:left w:val="nil"/>
          <w:bottom w:val="nil"/>
          <w:right w:val="nil"/>
          <w:between w:val="nil"/>
        </w:pBdr>
        <w:spacing w:before="0" w:after="0"/>
        <w:rPr>
          <w:rFonts w:ascii="Times New Roman" w:eastAsia="Times New Roman" w:hAnsi="Times New Roman" w:cs="Times New Roman"/>
          <w:smallCaps/>
          <w:color w:val="7030A0"/>
          <w:szCs w:val="26"/>
        </w:rPr>
      </w:pPr>
      <w:bookmarkStart w:id="5" w:name="_Toc228804445"/>
      <w:r w:rsidRPr="003F167E">
        <w:rPr>
          <w:rFonts w:ascii="Times New Roman" w:hAnsi="Times New Roman" w:cs="Times New Roman"/>
          <w:smallCaps/>
          <w:color w:val="7030A0"/>
          <w:szCs w:val="26"/>
        </w:rPr>
        <w:t>Project Overview</w:t>
      </w:r>
      <w:bookmarkEnd w:id="5"/>
    </w:p>
    <w:p w14:paraId="76526CEB" w14:textId="77777777" w:rsidR="00FC4FDC" w:rsidRPr="003F167E" w:rsidRDefault="00FC7F3C">
      <w:pPr>
        <w:pStyle w:val="Heading2"/>
        <w:ind w:firstLine="360"/>
        <w:rPr>
          <w:rFonts w:ascii="Times New Roman" w:eastAsia="Times New Roman" w:hAnsi="Times New Roman" w:cs="Times New Roman"/>
          <w:sz w:val="30"/>
        </w:rPr>
      </w:pPr>
      <w:bookmarkStart w:id="6" w:name="_Toc228804446"/>
      <w:r w:rsidRPr="003F167E">
        <w:rPr>
          <w:rFonts w:ascii="Times New Roman" w:hAnsi="Times New Roman" w:cs="Times New Roman"/>
          <w:sz w:val="30"/>
        </w:rPr>
        <w:t>4.1 Project Overview</w:t>
      </w:r>
      <w:bookmarkEnd w:id="6"/>
    </w:p>
    <w:p w14:paraId="532969D5" w14:textId="77777777" w:rsidR="00FC4FDC" w:rsidRPr="003F167E" w:rsidRDefault="00FC7F3C">
      <w:pPr>
        <w:pStyle w:val="Heading3"/>
        <w:spacing w:before="200" w:after="0" w:line="276" w:lineRule="auto"/>
        <w:rPr>
          <w:rFonts w:ascii="Times New Roman" w:eastAsia="Times New Roman" w:hAnsi="Times New Roman" w:cs="Times New Roman"/>
          <w:sz w:val="28"/>
        </w:rPr>
      </w:pPr>
      <w:bookmarkStart w:id="7" w:name="_Toc228804447"/>
      <w:r w:rsidRPr="003F167E">
        <w:rPr>
          <w:rFonts w:ascii="Times New Roman" w:hAnsi="Times New Roman" w:cs="Times New Roman"/>
          <w:sz w:val="28"/>
        </w:rPr>
        <w:t>4.1.1 Selected System</w:t>
      </w:r>
      <w:bookmarkEnd w:id="7"/>
    </w:p>
    <w:p w14:paraId="76CDF0F5" w14:textId="77777777" w:rsidR="00FC4FDC" w:rsidRPr="003F167E" w:rsidRDefault="00FC7F3C">
      <w:pPr>
        <w:spacing w:line="276" w:lineRule="auto"/>
        <w:ind w:left="360"/>
        <w:rPr>
          <w:sz w:val="26"/>
        </w:rPr>
      </w:pPr>
      <w:r w:rsidRPr="003F167E">
        <w:rPr>
          <w:sz w:val="26"/>
        </w:rPr>
        <w:t xml:space="preserve">The selected system is </w:t>
      </w:r>
      <w:proofErr w:type="spellStart"/>
      <w:r w:rsidRPr="003F167E">
        <w:rPr>
          <w:sz w:val="26"/>
        </w:rPr>
        <w:t>WonTon</w:t>
      </w:r>
      <w:proofErr w:type="spellEnd"/>
      <w:r w:rsidRPr="003F167E">
        <w:rPr>
          <w:sz w:val="26"/>
        </w:rPr>
        <w:t xml:space="preserve"> POS, a web-based point-of-sale and shop operations management system developed for a wonton noodle shop. It integrates customer ordering, payment handling, order monitoring, kitchen coordination, menu administration, table management, and operational reporting within one controlled environment.</w:t>
      </w:r>
    </w:p>
    <w:p w14:paraId="55A1EC60" w14:textId="77777777" w:rsidR="00FC4FDC" w:rsidRPr="003F167E" w:rsidRDefault="00FC7F3C">
      <w:pPr>
        <w:pStyle w:val="Heading3"/>
        <w:rPr>
          <w:rFonts w:ascii="Times New Roman" w:hAnsi="Times New Roman" w:cs="Times New Roman"/>
          <w:sz w:val="28"/>
        </w:rPr>
      </w:pPr>
      <w:bookmarkStart w:id="8" w:name="_Toc228804448"/>
      <w:r w:rsidRPr="003F167E">
        <w:rPr>
          <w:rFonts w:ascii="Times New Roman" w:hAnsi="Times New Roman" w:cs="Times New Roman"/>
          <w:sz w:val="28"/>
        </w:rPr>
        <w:lastRenderedPageBreak/>
        <w:t>4.1.2 Project Description</w:t>
      </w:r>
      <w:bookmarkEnd w:id="8"/>
    </w:p>
    <w:p w14:paraId="3FF60501" w14:textId="77777777" w:rsidR="00FC4FDC" w:rsidRPr="003F167E" w:rsidRDefault="00FC7F3C">
      <w:pPr>
        <w:numPr>
          <w:ilvl w:val="0"/>
          <w:numId w:val="2"/>
        </w:numPr>
        <w:spacing w:line="276" w:lineRule="auto"/>
        <w:rPr>
          <w:sz w:val="26"/>
        </w:rPr>
      </w:pPr>
      <w:proofErr w:type="spellStart"/>
      <w:r w:rsidRPr="003F167E">
        <w:rPr>
          <w:sz w:val="26"/>
        </w:rPr>
        <w:t>WonTon</w:t>
      </w:r>
      <w:proofErr w:type="spellEnd"/>
      <w:r w:rsidRPr="003F167E">
        <w:rPr>
          <w:sz w:val="26"/>
        </w:rPr>
        <w:t xml:space="preserve"> POS is intended for a medium-sized shop </w:t>
      </w:r>
      <w:proofErr w:type="gramStart"/>
      <w:r w:rsidRPr="003F167E">
        <w:rPr>
          <w:sz w:val="26"/>
        </w:rPr>
        <w:t>operating</w:t>
      </w:r>
      <w:proofErr w:type="gramEnd"/>
      <w:r w:rsidRPr="003F167E">
        <w:rPr>
          <w:sz w:val="26"/>
        </w:rPr>
        <w:t xml:space="preserve"> one or two locations, processing approximately 150 to 300 orders per day, and running with a team of 4 to 8 staff members. The business already receives orders through external ordering channels, but it does not currently operate an internal management platform dedicated to its own workflow.</w:t>
      </w:r>
    </w:p>
    <w:p w14:paraId="5C2AC0F1" w14:textId="77777777" w:rsidR="00FC4FDC" w:rsidRPr="003F167E" w:rsidRDefault="00FC7F3C">
      <w:pPr>
        <w:numPr>
          <w:ilvl w:val="0"/>
          <w:numId w:val="2"/>
        </w:numPr>
        <w:spacing w:line="276" w:lineRule="auto"/>
        <w:rPr>
          <w:sz w:val="26"/>
        </w:rPr>
      </w:pPr>
      <w:r w:rsidRPr="003F167E">
        <w:rPr>
          <w:sz w:val="26"/>
        </w:rPr>
        <w:t xml:space="preserve">The project delivers two connected web applications: a </w:t>
      </w:r>
      <w:proofErr w:type="gramStart"/>
      <w:r w:rsidRPr="003F167E">
        <w:rPr>
          <w:sz w:val="26"/>
        </w:rPr>
        <w:t>Client</w:t>
      </w:r>
      <w:proofErr w:type="gramEnd"/>
      <w:r w:rsidRPr="003F167E">
        <w:rPr>
          <w:sz w:val="26"/>
        </w:rPr>
        <w:t xml:space="preserve"> WebApp for customers and an Admin WebApp for managers, cashiers, servers, and kitchen staff. Together, these applications support Dine-in, Takeaway, and Pickup operations while improving coordination between front-of-house and back-of-house activities.</w:t>
      </w:r>
    </w:p>
    <w:p w14:paraId="6F38C5A0" w14:textId="77777777" w:rsidR="00FC4FDC" w:rsidRPr="003F167E" w:rsidRDefault="00FC7F3C">
      <w:pPr>
        <w:pStyle w:val="Heading3"/>
        <w:spacing w:line="276" w:lineRule="auto"/>
        <w:rPr>
          <w:rFonts w:ascii="Times New Roman" w:hAnsi="Times New Roman" w:cs="Times New Roman"/>
          <w:sz w:val="28"/>
        </w:rPr>
      </w:pPr>
      <w:bookmarkStart w:id="9" w:name="_Toc228804449"/>
      <w:r w:rsidRPr="003F167E">
        <w:rPr>
          <w:rFonts w:ascii="Times New Roman" w:hAnsi="Times New Roman" w:cs="Times New Roman"/>
          <w:sz w:val="28"/>
        </w:rPr>
        <w:t>4.1.3 Problem Statement</w:t>
      </w:r>
      <w:bookmarkEnd w:id="9"/>
    </w:p>
    <w:p w14:paraId="7002706D" w14:textId="77777777" w:rsidR="00FC4FDC" w:rsidRPr="003F167E" w:rsidRDefault="00FC7F3C">
      <w:pPr>
        <w:spacing w:line="276" w:lineRule="auto"/>
        <w:ind w:left="720"/>
        <w:rPr>
          <w:sz w:val="26"/>
        </w:rPr>
      </w:pPr>
      <w:r w:rsidRPr="003F167E">
        <w:rPr>
          <w:sz w:val="26"/>
        </w:rPr>
        <w:t>The shop does not have an integrated internal order and operations management system, so core activities such as order capture, kitchen communication, payment control, and business monitoring are handled through fragmented manual processes that reduce accuracy, slow service, limit management visibility, and increase dependence on third-party ordering platforms.</w:t>
      </w:r>
    </w:p>
    <w:p w14:paraId="289FF59E" w14:textId="77777777" w:rsidR="00FC4FDC" w:rsidRPr="003F167E" w:rsidRDefault="00FC7F3C">
      <w:pPr>
        <w:pStyle w:val="Heading3"/>
        <w:spacing w:before="200" w:after="0" w:line="276" w:lineRule="auto"/>
        <w:rPr>
          <w:rFonts w:ascii="Times New Roman" w:eastAsia="Times New Roman" w:hAnsi="Times New Roman" w:cs="Times New Roman"/>
          <w:sz w:val="28"/>
        </w:rPr>
      </w:pPr>
      <w:bookmarkStart w:id="10" w:name="_Toc228804450"/>
      <w:r w:rsidRPr="003F167E">
        <w:rPr>
          <w:rFonts w:ascii="Times New Roman" w:hAnsi="Times New Roman" w:cs="Times New Roman"/>
          <w:sz w:val="28"/>
        </w:rPr>
        <w:t>4.1.4 Project Statement</w:t>
      </w:r>
      <w:bookmarkEnd w:id="10"/>
    </w:p>
    <w:p w14:paraId="1B9E7728" w14:textId="77777777" w:rsidR="00FC4FDC" w:rsidRPr="003F167E" w:rsidRDefault="00FC7F3C">
      <w:pPr>
        <w:numPr>
          <w:ilvl w:val="0"/>
          <w:numId w:val="3"/>
        </w:numPr>
        <w:spacing w:line="276" w:lineRule="auto"/>
        <w:rPr>
          <w:sz w:val="26"/>
        </w:rPr>
      </w:pPr>
      <w:r w:rsidRPr="003F167E">
        <w:rPr>
          <w:sz w:val="26"/>
        </w:rPr>
        <w:t xml:space="preserve">This project will deliver the </w:t>
      </w:r>
      <w:proofErr w:type="spellStart"/>
      <w:r w:rsidRPr="003F167E">
        <w:rPr>
          <w:sz w:val="26"/>
        </w:rPr>
        <w:t>WonTon</w:t>
      </w:r>
      <w:proofErr w:type="spellEnd"/>
      <w:r w:rsidRPr="003F167E">
        <w:rPr>
          <w:sz w:val="26"/>
        </w:rPr>
        <w:t xml:space="preserve"> POS System as a two-part web solution consisting of a Client WebApp and an Admin WebApp, together with the requirements artifacts needed to guide analysis, design, implementation, and testing.</w:t>
      </w:r>
    </w:p>
    <w:p w14:paraId="294DFB52" w14:textId="77777777" w:rsidR="00FC4FDC" w:rsidRPr="003F167E" w:rsidRDefault="00FC7F3C">
      <w:pPr>
        <w:numPr>
          <w:ilvl w:val="0"/>
          <w:numId w:val="3"/>
        </w:numPr>
        <w:spacing w:line="276" w:lineRule="auto"/>
        <w:rPr>
          <w:sz w:val="26"/>
        </w:rPr>
      </w:pPr>
      <w:r w:rsidRPr="003F167E">
        <w:rPr>
          <w:sz w:val="26"/>
        </w:rPr>
        <w:t>The Client WebApp will enable customers, whether registered or guest, to browse the menu, place orders, make payments where required, schedule pickup, track order progress, and submit ratings after order completion.</w:t>
      </w:r>
    </w:p>
    <w:p w14:paraId="2FAF3EB3" w14:textId="77777777" w:rsidR="00FC4FDC" w:rsidRPr="003F167E" w:rsidRDefault="00FC7F3C">
      <w:pPr>
        <w:numPr>
          <w:ilvl w:val="0"/>
          <w:numId w:val="3"/>
        </w:numPr>
        <w:spacing w:line="276" w:lineRule="auto"/>
        <w:rPr>
          <w:sz w:val="26"/>
        </w:rPr>
      </w:pPr>
      <w:r w:rsidRPr="003F167E">
        <w:rPr>
          <w:sz w:val="26"/>
        </w:rPr>
        <w:t>The Admin WebApp will enable managers and staff to receive and process orders, coordinate with the kitchen, manage menu and table information, monitor order and payment status, and review operational and revenue data.</w:t>
      </w:r>
    </w:p>
    <w:p w14:paraId="71051E8F" w14:textId="77777777" w:rsidR="00FC4FDC" w:rsidRPr="003F167E" w:rsidRDefault="00FC7F3C">
      <w:pPr>
        <w:numPr>
          <w:ilvl w:val="0"/>
          <w:numId w:val="3"/>
        </w:numPr>
        <w:spacing w:line="276" w:lineRule="auto"/>
        <w:rPr>
          <w:sz w:val="26"/>
        </w:rPr>
      </w:pPr>
      <w:r w:rsidRPr="003F167E">
        <w:rPr>
          <w:sz w:val="26"/>
        </w:rPr>
        <w:t>For developers and testers, the BRD, business rules, use case specifications, and supporting models provide a traceable and testable description of scope, workflows, exceptions, and constraints.</w:t>
      </w:r>
    </w:p>
    <w:p w14:paraId="6C72435D" w14:textId="77777777" w:rsidR="00FC4FDC" w:rsidRPr="003F167E" w:rsidRDefault="00FC7F3C">
      <w:pPr>
        <w:numPr>
          <w:ilvl w:val="0"/>
          <w:numId w:val="3"/>
        </w:numPr>
        <w:spacing w:line="276" w:lineRule="auto"/>
        <w:rPr>
          <w:sz w:val="26"/>
        </w:rPr>
      </w:pPr>
      <w:r w:rsidRPr="003F167E">
        <w:rPr>
          <w:sz w:val="26"/>
        </w:rPr>
        <w:t>For the shop owner and shop management, the delivered system provides a foundation for service standardization, stronger operational control, more reliable revenue monitoring, and better decision-making for future growth.</w:t>
      </w:r>
    </w:p>
    <w:p w14:paraId="768F4AE1" w14:textId="77777777" w:rsidR="00FC4FDC" w:rsidRPr="003F167E" w:rsidRDefault="00FC7F3C">
      <w:pPr>
        <w:spacing w:before="200" w:line="276" w:lineRule="auto"/>
        <w:rPr>
          <w:sz w:val="26"/>
        </w:rPr>
      </w:pPr>
      <w:r w:rsidRPr="003F167E">
        <w:rPr>
          <w:sz w:val="26"/>
        </w:rPr>
        <w:lastRenderedPageBreak/>
        <w:t>For customers and shop staff, the system is intended to shorten communication gaps, improve order accuracy, and create a more consistent service experience.</w:t>
      </w:r>
    </w:p>
    <w:p w14:paraId="7238A2EE" w14:textId="77777777" w:rsidR="00FC4FDC" w:rsidRPr="003F167E" w:rsidRDefault="00FC7F3C">
      <w:pPr>
        <w:ind w:left="360"/>
        <w:rPr>
          <w:sz w:val="26"/>
        </w:rPr>
      </w:pPr>
      <w:r w:rsidRPr="003F167E">
        <w:rPr>
          <w:sz w:val="26"/>
        </w:rPr>
        <w:t>The project scope also includes the formal documentation and prototype evidence required to support stakeholder review, implementation planning, and verification.</w:t>
      </w:r>
    </w:p>
    <w:p w14:paraId="01CF74C8" w14:textId="77777777" w:rsidR="00FC4FDC" w:rsidRPr="003F167E" w:rsidRDefault="00FC4FDC">
      <w:pPr>
        <w:rPr>
          <w:sz w:val="26"/>
        </w:rPr>
      </w:pPr>
    </w:p>
    <w:p w14:paraId="0EBFDAED" w14:textId="77777777" w:rsidR="00FC4FDC" w:rsidRPr="003F167E" w:rsidRDefault="00FC7F3C">
      <w:pPr>
        <w:pStyle w:val="Heading2"/>
        <w:ind w:firstLine="360"/>
        <w:rPr>
          <w:rFonts w:ascii="Times New Roman" w:eastAsia="Times New Roman" w:hAnsi="Times New Roman" w:cs="Times New Roman"/>
          <w:sz w:val="30"/>
        </w:rPr>
      </w:pPr>
      <w:bookmarkStart w:id="11" w:name="_Toc228804451"/>
      <w:r w:rsidRPr="003F167E">
        <w:rPr>
          <w:rFonts w:ascii="Times New Roman" w:hAnsi="Times New Roman" w:cs="Times New Roman"/>
          <w:sz w:val="30"/>
        </w:rPr>
        <w:t>4.2 Project Dependencies</w:t>
      </w:r>
      <w:bookmarkEnd w:id="11"/>
    </w:p>
    <w:tbl>
      <w:tblPr>
        <w:tblStyle w:val="a4"/>
        <w:tblW w:w="1229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6"/>
        <w:gridCol w:w="2682"/>
        <w:gridCol w:w="9275"/>
      </w:tblGrid>
      <w:tr w:rsidR="00FC4FDC" w:rsidRPr="003F167E" w14:paraId="15D50A08" w14:textId="77777777">
        <w:trPr>
          <w:trHeight w:val="590"/>
        </w:trPr>
        <w:tc>
          <w:tcPr>
            <w:tcW w:w="336" w:type="dxa"/>
            <w:vAlign w:val="center"/>
          </w:tcPr>
          <w:p w14:paraId="713E6766" w14:textId="77777777" w:rsidR="00FC4FDC" w:rsidRPr="003F167E" w:rsidRDefault="00FC7F3C">
            <w:pPr>
              <w:rPr>
                <w:bCs/>
                <w:sz w:val="26"/>
              </w:rPr>
            </w:pPr>
            <w:r w:rsidRPr="003F167E">
              <w:rPr>
                <w:bCs/>
                <w:sz w:val="26"/>
              </w:rPr>
              <w:t>#</w:t>
            </w:r>
          </w:p>
        </w:tc>
        <w:tc>
          <w:tcPr>
            <w:tcW w:w="2682" w:type="dxa"/>
            <w:vAlign w:val="center"/>
          </w:tcPr>
          <w:p w14:paraId="0211B8D5" w14:textId="77777777" w:rsidR="00FC4FDC" w:rsidRPr="003F167E" w:rsidRDefault="00FC7F3C">
            <w:pPr>
              <w:rPr>
                <w:bCs/>
                <w:sz w:val="26"/>
              </w:rPr>
            </w:pPr>
            <w:r w:rsidRPr="003F167E">
              <w:rPr>
                <w:bCs/>
                <w:sz w:val="26"/>
              </w:rPr>
              <w:t>Dependency</w:t>
            </w:r>
          </w:p>
        </w:tc>
        <w:tc>
          <w:tcPr>
            <w:tcW w:w="9275" w:type="dxa"/>
            <w:vAlign w:val="center"/>
          </w:tcPr>
          <w:p w14:paraId="7CEC71C2" w14:textId="77777777" w:rsidR="00FC4FDC" w:rsidRPr="003F167E" w:rsidRDefault="00FC7F3C">
            <w:pPr>
              <w:rPr>
                <w:bCs/>
                <w:sz w:val="26"/>
              </w:rPr>
            </w:pPr>
            <w:r w:rsidRPr="003F167E">
              <w:rPr>
                <w:bCs/>
                <w:sz w:val="26"/>
              </w:rPr>
              <w:t>Description</w:t>
            </w:r>
          </w:p>
        </w:tc>
      </w:tr>
      <w:tr w:rsidR="00FC4FDC" w:rsidRPr="003F167E" w14:paraId="4C0F8A90" w14:textId="77777777">
        <w:trPr>
          <w:trHeight w:val="300"/>
        </w:trPr>
        <w:tc>
          <w:tcPr>
            <w:tcW w:w="336" w:type="dxa"/>
            <w:vAlign w:val="center"/>
          </w:tcPr>
          <w:p w14:paraId="28EE8456" w14:textId="77777777" w:rsidR="00FC4FDC" w:rsidRPr="003F167E" w:rsidRDefault="00FC7F3C">
            <w:pPr>
              <w:rPr>
                <w:sz w:val="26"/>
              </w:rPr>
            </w:pPr>
            <w:r w:rsidRPr="003F167E">
              <w:rPr>
                <w:sz w:val="26"/>
              </w:rPr>
              <w:t>1</w:t>
            </w:r>
          </w:p>
        </w:tc>
        <w:tc>
          <w:tcPr>
            <w:tcW w:w="2682" w:type="dxa"/>
            <w:vAlign w:val="center"/>
          </w:tcPr>
          <w:p w14:paraId="6157B041" w14:textId="77777777" w:rsidR="00FC4FDC" w:rsidRPr="003F167E" w:rsidRDefault="00FC7F3C">
            <w:pPr>
              <w:rPr>
                <w:sz w:val="26"/>
              </w:rPr>
            </w:pPr>
            <w:r w:rsidRPr="003F167E">
              <w:rPr>
                <w:sz w:val="26"/>
              </w:rPr>
              <w:t>Online Payment Gateway</w:t>
            </w:r>
          </w:p>
        </w:tc>
        <w:tc>
          <w:tcPr>
            <w:tcW w:w="9275" w:type="dxa"/>
            <w:vAlign w:val="center"/>
          </w:tcPr>
          <w:p w14:paraId="7C11A5B8" w14:textId="77777777" w:rsidR="00FC4FDC" w:rsidRPr="003F167E" w:rsidRDefault="00FC7F3C">
            <w:pPr>
              <w:rPr>
                <w:sz w:val="26"/>
              </w:rPr>
            </w:pPr>
            <w:r w:rsidRPr="003F167E">
              <w:rPr>
                <w:sz w:val="26"/>
              </w:rPr>
              <w:t xml:space="preserve">The system depends on sandbox/test APIs from </w:t>
            </w:r>
            <w:proofErr w:type="spellStart"/>
            <w:r w:rsidRPr="003F167E">
              <w:rPr>
                <w:sz w:val="26"/>
              </w:rPr>
              <w:t>MoMo</w:t>
            </w:r>
            <w:proofErr w:type="spellEnd"/>
            <w:r w:rsidRPr="003F167E">
              <w:rPr>
                <w:sz w:val="26"/>
              </w:rPr>
              <w:t xml:space="preserve">, </w:t>
            </w:r>
            <w:proofErr w:type="spellStart"/>
            <w:r w:rsidRPr="003F167E">
              <w:rPr>
                <w:sz w:val="26"/>
              </w:rPr>
              <w:t>VNPay</w:t>
            </w:r>
            <w:proofErr w:type="spellEnd"/>
            <w:r w:rsidRPr="003F167E">
              <w:rPr>
                <w:sz w:val="26"/>
              </w:rPr>
              <w:t xml:space="preserve">, or </w:t>
            </w:r>
            <w:proofErr w:type="spellStart"/>
            <w:r w:rsidRPr="003F167E">
              <w:rPr>
                <w:sz w:val="26"/>
              </w:rPr>
              <w:t>ZaloPay</w:t>
            </w:r>
            <w:proofErr w:type="spellEnd"/>
            <w:r w:rsidRPr="003F167E">
              <w:rPr>
                <w:sz w:val="26"/>
              </w:rPr>
              <w:t xml:space="preserve"> to simulate gateway QR payment confirmation. Real transaction processing is outside the academic prototype scope.</w:t>
            </w:r>
          </w:p>
        </w:tc>
      </w:tr>
      <w:tr w:rsidR="00FC4FDC" w:rsidRPr="003F167E" w14:paraId="65E1C200" w14:textId="77777777">
        <w:trPr>
          <w:trHeight w:val="300"/>
        </w:trPr>
        <w:tc>
          <w:tcPr>
            <w:tcW w:w="336" w:type="dxa"/>
            <w:vAlign w:val="center"/>
          </w:tcPr>
          <w:p w14:paraId="0B43A6EF" w14:textId="77777777" w:rsidR="00FC4FDC" w:rsidRPr="003F167E" w:rsidRDefault="00FC7F3C">
            <w:pPr>
              <w:rPr>
                <w:sz w:val="26"/>
              </w:rPr>
            </w:pPr>
            <w:r w:rsidRPr="003F167E">
              <w:rPr>
                <w:sz w:val="26"/>
              </w:rPr>
              <w:t>2</w:t>
            </w:r>
          </w:p>
        </w:tc>
        <w:tc>
          <w:tcPr>
            <w:tcW w:w="2682" w:type="dxa"/>
            <w:vAlign w:val="center"/>
          </w:tcPr>
          <w:p w14:paraId="3D67D286" w14:textId="77777777" w:rsidR="00FC4FDC" w:rsidRPr="003F167E" w:rsidRDefault="00FC7F3C">
            <w:pPr>
              <w:rPr>
                <w:sz w:val="26"/>
              </w:rPr>
            </w:pPr>
            <w:r w:rsidRPr="003F167E">
              <w:rPr>
                <w:sz w:val="26"/>
              </w:rPr>
              <w:t>Hosting/Cloud Service</w:t>
            </w:r>
          </w:p>
        </w:tc>
        <w:tc>
          <w:tcPr>
            <w:tcW w:w="9275" w:type="dxa"/>
            <w:vAlign w:val="center"/>
          </w:tcPr>
          <w:p w14:paraId="53044541" w14:textId="77777777" w:rsidR="00FC4FDC" w:rsidRPr="003F167E" w:rsidRDefault="00FC7F3C">
            <w:pPr>
              <w:rPr>
                <w:sz w:val="26"/>
              </w:rPr>
            </w:pPr>
            <w:r w:rsidRPr="003F167E">
              <w:rPr>
                <w:sz w:val="26"/>
              </w:rPr>
              <w:t>A hosting or local preview environment is required for stakeholder review of the web prototype and supporting demonstrations.</w:t>
            </w:r>
          </w:p>
        </w:tc>
      </w:tr>
      <w:tr w:rsidR="00FC4FDC" w:rsidRPr="003F167E" w14:paraId="1514623B" w14:textId="77777777">
        <w:trPr>
          <w:trHeight w:val="300"/>
        </w:trPr>
        <w:tc>
          <w:tcPr>
            <w:tcW w:w="336" w:type="dxa"/>
            <w:vAlign w:val="center"/>
          </w:tcPr>
          <w:p w14:paraId="20DC6FB7" w14:textId="77777777" w:rsidR="00FC4FDC" w:rsidRPr="003F167E" w:rsidRDefault="00FC7F3C">
            <w:pPr>
              <w:rPr>
                <w:sz w:val="26"/>
              </w:rPr>
            </w:pPr>
            <w:r w:rsidRPr="003F167E">
              <w:rPr>
                <w:sz w:val="26"/>
              </w:rPr>
              <w:t>3</w:t>
            </w:r>
          </w:p>
        </w:tc>
        <w:tc>
          <w:tcPr>
            <w:tcW w:w="2682" w:type="dxa"/>
            <w:vAlign w:val="center"/>
          </w:tcPr>
          <w:p w14:paraId="43B680AB" w14:textId="77777777" w:rsidR="00FC4FDC" w:rsidRPr="003F167E" w:rsidRDefault="00FC7F3C">
            <w:pPr>
              <w:rPr>
                <w:sz w:val="26"/>
              </w:rPr>
            </w:pPr>
            <w:r w:rsidRPr="003F167E">
              <w:rPr>
                <w:sz w:val="26"/>
              </w:rPr>
              <w:t>Internet Connection</w:t>
            </w:r>
          </w:p>
        </w:tc>
        <w:tc>
          <w:tcPr>
            <w:tcW w:w="9275" w:type="dxa"/>
            <w:vAlign w:val="center"/>
          </w:tcPr>
          <w:p w14:paraId="4B72FB02" w14:textId="77777777" w:rsidR="00FC4FDC" w:rsidRPr="003F167E" w:rsidRDefault="00FC7F3C">
            <w:pPr>
              <w:rPr>
                <w:sz w:val="26"/>
              </w:rPr>
            </w:pPr>
            <w:r w:rsidRPr="003F167E">
              <w:rPr>
                <w:sz w:val="26"/>
              </w:rPr>
              <w:t>The shop requires a stable Internet connection for the system to function</w:t>
            </w:r>
          </w:p>
        </w:tc>
      </w:tr>
      <w:tr w:rsidR="00FC4FDC" w:rsidRPr="003F167E" w14:paraId="7729AE6F" w14:textId="77777777">
        <w:trPr>
          <w:trHeight w:val="300"/>
        </w:trPr>
        <w:tc>
          <w:tcPr>
            <w:tcW w:w="336" w:type="dxa"/>
            <w:vAlign w:val="center"/>
          </w:tcPr>
          <w:p w14:paraId="4A09377E" w14:textId="77777777" w:rsidR="00FC4FDC" w:rsidRPr="003F167E" w:rsidRDefault="00FC7F3C">
            <w:pPr>
              <w:rPr>
                <w:sz w:val="26"/>
              </w:rPr>
            </w:pPr>
            <w:r w:rsidRPr="003F167E">
              <w:rPr>
                <w:sz w:val="26"/>
              </w:rPr>
              <w:t>4</w:t>
            </w:r>
          </w:p>
        </w:tc>
        <w:tc>
          <w:tcPr>
            <w:tcW w:w="2682" w:type="dxa"/>
            <w:vAlign w:val="center"/>
          </w:tcPr>
          <w:p w14:paraId="5EA2B03E" w14:textId="77777777" w:rsidR="00FC4FDC" w:rsidRPr="003F167E" w:rsidRDefault="00FC7F3C">
            <w:pPr>
              <w:rPr>
                <w:sz w:val="26"/>
              </w:rPr>
            </w:pPr>
            <w:r w:rsidRPr="003F167E">
              <w:rPr>
                <w:sz w:val="26"/>
              </w:rPr>
              <w:t>Hardware Devices</w:t>
            </w:r>
          </w:p>
        </w:tc>
        <w:tc>
          <w:tcPr>
            <w:tcW w:w="9275" w:type="dxa"/>
            <w:vAlign w:val="center"/>
          </w:tcPr>
          <w:p w14:paraId="225021B4" w14:textId="77777777" w:rsidR="00FC4FDC" w:rsidRPr="003F167E" w:rsidRDefault="00FC7F3C">
            <w:pPr>
              <w:rPr>
                <w:sz w:val="26"/>
              </w:rPr>
            </w:pPr>
            <w:r w:rsidRPr="003F167E">
              <w:rPr>
                <w:sz w:val="26"/>
              </w:rPr>
              <w:t>The shop needs representative browser-capable devices for cashier, manager, and kitchen prototype review, such as a laptop, tablet, or display screen.</w:t>
            </w:r>
          </w:p>
        </w:tc>
      </w:tr>
      <w:tr w:rsidR="00FC4FDC" w:rsidRPr="003F167E" w14:paraId="2A0A0A58" w14:textId="77777777">
        <w:trPr>
          <w:trHeight w:val="300"/>
        </w:trPr>
        <w:tc>
          <w:tcPr>
            <w:tcW w:w="336" w:type="dxa"/>
            <w:vAlign w:val="center"/>
          </w:tcPr>
          <w:p w14:paraId="1515D36F" w14:textId="77777777" w:rsidR="00FC4FDC" w:rsidRPr="003F167E" w:rsidRDefault="00FC7F3C">
            <w:pPr>
              <w:rPr>
                <w:sz w:val="26"/>
              </w:rPr>
            </w:pPr>
            <w:r w:rsidRPr="003F167E">
              <w:rPr>
                <w:sz w:val="26"/>
              </w:rPr>
              <w:t>5</w:t>
            </w:r>
          </w:p>
        </w:tc>
        <w:tc>
          <w:tcPr>
            <w:tcW w:w="2682" w:type="dxa"/>
            <w:vAlign w:val="center"/>
          </w:tcPr>
          <w:p w14:paraId="015D0D97" w14:textId="77777777" w:rsidR="00FC4FDC" w:rsidRPr="003F167E" w:rsidRDefault="00FC7F3C">
            <w:pPr>
              <w:rPr>
                <w:sz w:val="26"/>
              </w:rPr>
            </w:pPr>
            <w:r w:rsidRPr="003F167E">
              <w:rPr>
                <w:sz w:val="26"/>
              </w:rPr>
              <w:t>Receipt / Kitchen Ticket Output</w:t>
            </w:r>
          </w:p>
        </w:tc>
        <w:tc>
          <w:tcPr>
            <w:tcW w:w="9275" w:type="dxa"/>
            <w:vAlign w:val="center"/>
          </w:tcPr>
          <w:p w14:paraId="69DEF92C" w14:textId="77777777" w:rsidR="00FC4FDC" w:rsidRPr="003F167E" w:rsidRDefault="00FC7F3C">
            <w:pPr>
              <w:rPr>
                <w:sz w:val="26"/>
              </w:rPr>
            </w:pPr>
            <w:r w:rsidRPr="003F167E">
              <w:rPr>
                <w:sz w:val="26"/>
              </w:rPr>
              <w:t>Receipt or kitchen-ticket output may be simulated through screen view or print preview in the prototype; physical printers are future rollout dependencies.</w:t>
            </w:r>
          </w:p>
        </w:tc>
      </w:tr>
    </w:tbl>
    <w:p w14:paraId="5E3B8C7C" w14:textId="77777777" w:rsidR="00FC4FDC" w:rsidRPr="003F167E" w:rsidRDefault="00FC4FDC">
      <w:pPr>
        <w:spacing w:line="259" w:lineRule="auto"/>
        <w:ind w:left="360"/>
        <w:rPr>
          <w:color w:val="0000FF"/>
          <w:sz w:val="26"/>
          <w:szCs w:val="20"/>
        </w:rPr>
      </w:pPr>
    </w:p>
    <w:p w14:paraId="2D896BEE" w14:textId="77777777" w:rsidR="00FC4FDC" w:rsidRPr="003F167E" w:rsidRDefault="00FC7F3C">
      <w:pPr>
        <w:pStyle w:val="Heading2"/>
        <w:ind w:left="360" w:firstLine="360"/>
        <w:rPr>
          <w:rFonts w:ascii="Times New Roman" w:eastAsia="Times New Roman" w:hAnsi="Times New Roman" w:cs="Times New Roman"/>
          <w:sz w:val="30"/>
        </w:rPr>
      </w:pPr>
      <w:bookmarkStart w:id="12" w:name="_Toc228804452"/>
      <w:r w:rsidRPr="003F167E">
        <w:rPr>
          <w:rFonts w:ascii="Times New Roman" w:hAnsi="Times New Roman" w:cs="Times New Roman"/>
          <w:sz w:val="30"/>
        </w:rPr>
        <w:t>4.3 Stakeholders</w:t>
      </w:r>
      <w:bookmarkEnd w:id="12"/>
    </w:p>
    <w:p w14:paraId="0BFE5F1C" w14:textId="77777777" w:rsidR="00FC4FDC" w:rsidRPr="003F167E" w:rsidRDefault="00FC7F3C">
      <w:pPr>
        <w:rPr>
          <w:sz w:val="26"/>
        </w:rPr>
      </w:pPr>
      <w:r w:rsidRPr="003F167E">
        <w:rPr>
          <w:sz w:val="26"/>
        </w:rPr>
        <w:t>The following comprises the internal and external stakeholders whose requirements are represented by this document, including the project sponsor and operational managers from both front-of-house and back-of-house areas:</w:t>
      </w:r>
    </w:p>
    <w:p w14:paraId="389359E3" w14:textId="77777777" w:rsidR="00FC4FDC" w:rsidRPr="003F167E" w:rsidRDefault="00FC4FDC">
      <w:pPr>
        <w:rPr>
          <w:bCs/>
          <w:sz w:val="26"/>
        </w:rPr>
      </w:pPr>
    </w:p>
    <w:tbl>
      <w:tblPr>
        <w:tblStyle w:val="a5"/>
        <w:tblW w:w="12481" w:type="dxa"/>
        <w:tblInd w:w="4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6"/>
        <w:gridCol w:w="12145"/>
      </w:tblGrid>
      <w:tr w:rsidR="00FC4FDC" w:rsidRPr="003F167E" w14:paraId="19E83EE6" w14:textId="77777777">
        <w:trPr>
          <w:cantSplit/>
          <w:trHeight w:val="382"/>
          <w:tblHeader/>
        </w:trPr>
        <w:tc>
          <w:tcPr>
            <w:tcW w:w="336" w:type="dxa"/>
            <w:vAlign w:val="center"/>
          </w:tcPr>
          <w:p w14:paraId="07EC3375" w14:textId="77777777" w:rsidR="00FC4FDC" w:rsidRPr="003F167E" w:rsidRDefault="00FC7F3C">
            <w:pPr>
              <w:rPr>
                <w:sz w:val="26"/>
              </w:rPr>
            </w:pPr>
            <w:r w:rsidRPr="003F167E">
              <w:rPr>
                <w:sz w:val="26"/>
              </w:rPr>
              <w:t>#</w:t>
            </w:r>
          </w:p>
        </w:tc>
        <w:tc>
          <w:tcPr>
            <w:tcW w:w="12146" w:type="dxa"/>
            <w:vAlign w:val="center"/>
          </w:tcPr>
          <w:p w14:paraId="0B7EC8C1" w14:textId="77777777" w:rsidR="00FC4FDC" w:rsidRPr="003F167E" w:rsidRDefault="00FC7F3C">
            <w:pPr>
              <w:spacing w:line="259" w:lineRule="auto"/>
              <w:rPr>
                <w:bCs/>
                <w:sz w:val="26"/>
              </w:rPr>
            </w:pPr>
            <w:r w:rsidRPr="003F167E">
              <w:rPr>
                <w:bCs/>
                <w:sz w:val="26"/>
              </w:rPr>
              <w:t>Stakeholders</w:t>
            </w:r>
          </w:p>
        </w:tc>
      </w:tr>
      <w:tr w:rsidR="00FC4FDC" w:rsidRPr="003F167E" w14:paraId="6685421A" w14:textId="77777777">
        <w:trPr>
          <w:cantSplit/>
          <w:trHeight w:val="425"/>
        </w:trPr>
        <w:tc>
          <w:tcPr>
            <w:tcW w:w="336" w:type="dxa"/>
            <w:vAlign w:val="center"/>
          </w:tcPr>
          <w:p w14:paraId="7DC1CC87" w14:textId="77777777" w:rsidR="00FC4FDC" w:rsidRPr="003F167E" w:rsidRDefault="00FC7F3C">
            <w:pPr>
              <w:rPr>
                <w:sz w:val="26"/>
              </w:rPr>
            </w:pPr>
            <w:r w:rsidRPr="003F167E">
              <w:rPr>
                <w:sz w:val="26"/>
              </w:rPr>
              <w:t>1</w:t>
            </w:r>
          </w:p>
        </w:tc>
        <w:tc>
          <w:tcPr>
            <w:tcW w:w="12146" w:type="dxa"/>
            <w:vAlign w:val="center"/>
          </w:tcPr>
          <w:p w14:paraId="0ED0421E" w14:textId="77777777" w:rsidR="00FC4FDC" w:rsidRPr="003F167E" w:rsidRDefault="00FC7F3C">
            <w:pPr>
              <w:rPr>
                <w:sz w:val="26"/>
              </w:rPr>
            </w:pPr>
            <w:r w:rsidRPr="003F167E">
              <w:rPr>
                <w:sz w:val="26"/>
              </w:rPr>
              <w:t>Nguyen Quang Anh - Stakeholder / Owner of Wonton Noodle Shop. This is the primary stakeholder who provides business direction, operational context, and feedback for the system.</w:t>
            </w:r>
          </w:p>
        </w:tc>
      </w:tr>
      <w:tr w:rsidR="00FC4FDC" w:rsidRPr="003F167E" w14:paraId="3104F447" w14:textId="77777777">
        <w:trPr>
          <w:cantSplit/>
          <w:trHeight w:val="425"/>
        </w:trPr>
        <w:tc>
          <w:tcPr>
            <w:tcW w:w="336" w:type="dxa"/>
            <w:vAlign w:val="center"/>
          </w:tcPr>
          <w:p w14:paraId="2145CB0B" w14:textId="77777777" w:rsidR="00FC4FDC" w:rsidRPr="003F167E" w:rsidRDefault="00FC7F3C">
            <w:pPr>
              <w:rPr>
                <w:sz w:val="26"/>
              </w:rPr>
            </w:pPr>
            <w:r w:rsidRPr="003F167E">
              <w:rPr>
                <w:sz w:val="26"/>
              </w:rPr>
              <w:t>2</w:t>
            </w:r>
          </w:p>
        </w:tc>
        <w:tc>
          <w:tcPr>
            <w:tcW w:w="12146" w:type="dxa"/>
            <w:vAlign w:val="center"/>
          </w:tcPr>
          <w:p w14:paraId="0D8B388B" w14:textId="77777777" w:rsidR="00FC4FDC" w:rsidRPr="003F167E" w:rsidRDefault="00FC7F3C">
            <w:pPr>
              <w:spacing w:line="259" w:lineRule="auto"/>
              <w:rPr>
                <w:sz w:val="26"/>
              </w:rPr>
            </w:pPr>
            <w:r w:rsidRPr="003F167E">
              <w:rPr>
                <w:sz w:val="26"/>
              </w:rPr>
              <w:t>FOH Manager Representative - Stakeholder / Front-of-House Manager. This stakeholder provides requirements for cashier, server, table assignment, counter ordering, payment coordination, handoff, customer service recovery, and day-to-day FOH usability.</w:t>
            </w:r>
          </w:p>
        </w:tc>
      </w:tr>
      <w:tr w:rsidR="00FC4FDC" w:rsidRPr="003F167E" w14:paraId="5E440A69" w14:textId="77777777">
        <w:trPr>
          <w:cantSplit/>
          <w:trHeight w:val="425"/>
        </w:trPr>
        <w:tc>
          <w:tcPr>
            <w:tcW w:w="336" w:type="dxa"/>
            <w:vAlign w:val="center"/>
          </w:tcPr>
          <w:p w14:paraId="261C2215" w14:textId="77777777" w:rsidR="00FC4FDC" w:rsidRPr="003F167E" w:rsidRDefault="00FC7F3C">
            <w:pPr>
              <w:rPr>
                <w:sz w:val="26"/>
              </w:rPr>
            </w:pPr>
            <w:r w:rsidRPr="003F167E">
              <w:rPr>
                <w:sz w:val="26"/>
              </w:rPr>
              <w:lastRenderedPageBreak/>
              <w:t>3</w:t>
            </w:r>
          </w:p>
        </w:tc>
        <w:tc>
          <w:tcPr>
            <w:tcW w:w="12146" w:type="dxa"/>
            <w:vAlign w:val="center"/>
          </w:tcPr>
          <w:p w14:paraId="205454C0" w14:textId="77777777" w:rsidR="00FC4FDC" w:rsidRPr="003F167E" w:rsidRDefault="00FC7F3C">
            <w:pPr>
              <w:spacing w:line="259" w:lineRule="auto"/>
              <w:rPr>
                <w:sz w:val="26"/>
              </w:rPr>
            </w:pPr>
            <w:r w:rsidRPr="003F167E">
              <w:rPr>
                <w:sz w:val="26"/>
              </w:rPr>
              <w:t>BOH Manager Representative - Stakeholder / Back-of-House Manager. This stakeholder provides requirements for kitchen workflow, KDS visibility, item availability, 86'd handling, preparation status, fulfilment exceptions, and BOH operational feasibility.</w:t>
            </w:r>
          </w:p>
        </w:tc>
      </w:tr>
    </w:tbl>
    <w:p w14:paraId="735054FA" w14:textId="77777777" w:rsidR="00FC4FDC" w:rsidRPr="003F167E" w:rsidRDefault="00FC4FDC">
      <w:pPr>
        <w:rPr>
          <w:bCs/>
          <w:sz w:val="26"/>
        </w:rPr>
      </w:pPr>
    </w:p>
    <w:p w14:paraId="6BD8FE2B" w14:textId="77777777" w:rsidR="00FC4FDC" w:rsidRPr="003F167E" w:rsidRDefault="00FC7F3C">
      <w:pPr>
        <w:pStyle w:val="Heading1"/>
        <w:keepNext w:val="0"/>
        <w:pBdr>
          <w:top w:val="nil"/>
          <w:left w:val="nil"/>
          <w:bottom w:val="nil"/>
          <w:right w:val="nil"/>
          <w:between w:val="nil"/>
        </w:pBdr>
        <w:spacing w:before="0" w:after="0"/>
        <w:rPr>
          <w:rFonts w:ascii="Times New Roman" w:eastAsia="Times New Roman" w:hAnsi="Times New Roman" w:cs="Times New Roman"/>
          <w:smallCaps/>
          <w:color w:val="7030A0"/>
          <w:szCs w:val="26"/>
        </w:rPr>
      </w:pPr>
      <w:bookmarkStart w:id="13" w:name="_Toc228804453"/>
      <w:r w:rsidRPr="003F167E">
        <w:rPr>
          <w:rFonts w:ascii="Times New Roman" w:hAnsi="Times New Roman" w:cs="Times New Roman"/>
          <w:smallCaps/>
          <w:color w:val="7030A0"/>
          <w:szCs w:val="26"/>
        </w:rPr>
        <w:t>Key Assumptions and Constraints</w:t>
      </w:r>
      <w:bookmarkEnd w:id="13"/>
    </w:p>
    <w:p w14:paraId="7E9BA17E" w14:textId="77777777" w:rsidR="00FC4FDC" w:rsidRPr="003F167E" w:rsidRDefault="00FC7F3C">
      <w:pPr>
        <w:pStyle w:val="Heading2"/>
        <w:ind w:firstLine="360"/>
        <w:rPr>
          <w:rFonts w:ascii="Times New Roman" w:eastAsia="Times New Roman" w:hAnsi="Times New Roman" w:cs="Times New Roman"/>
          <w:sz w:val="30"/>
        </w:rPr>
      </w:pPr>
      <w:bookmarkStart w:id="14" w:name="_Toc228804454"/>
      <w:r w:rsidRPr="003F167E">
        <w:rPr>
          <w:rFonts w:ascii="Times New Roman" w:hAnsi="Times New Roman" w:cs="Times New Roman"/>
          <w:sz w:val="30"/>
        </w:rPr>
        <w:t>5.1 Key Assumptions and Constraints</w:t>
      </w:r>
      <w:bookmarkEnd w:id="14"/>
    </w:p>
    <w:p w14:paraId="338F51F0" w14:textId="77777777" w:rsidR="00FC4FDC" w:rsidRPr="003F167E" w:rsidRDefault="00FC4FDC">
      <w:pPr>
        <w:rPr>
          <w:bCs/>
          <w:sz w:val="26"/>
        </w:rPr>
      </w:pPr>
    </w:p>
    <w:tbl>
      <w:tblPr>
        <w:tblStyle w:val="a6"/>
        <w:tblW w:w="12468" w:type="dxa"/>
        <w:tblInd w:w="48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0"/>
        <w:gridCol w:w="11958"/>
      </w:tblGrid>
      <w:tr w:rsidR="00FC4FDC" w:rsidRPr="003F167E" w14:paraId="0AA34D19" w14:textId="77777777">
        <w:trPr>
          <w:trHeight w:val="350"/>
        </w:trPr>
        <w:tc>
          <w:tcPr>
            <w:tcW w:w="510" w:type="dxa"/>
            <w:shd w:val="clear" w:color="auto" w:fill="FFFFFF"/>
            <w:vAlign w:val="center"/>
          </w:tcPr>
          <w:p w14:paraId="1C474513" w14:textId="77777777" w:rsidR="00FC4FDC" w:rsidRPr="003F167E" w:rsidRDefault="00FC7F3C">
            <w:pPr>
              <w:spacing w:line="259" w:lineRule="auto"/>
              <w:rPr>
                <w:bCs/>
                <w:sz w:val="26"/>
                <w:szCs w:val="21"/>
              </w:rPr>
            </w:pPr>
            <w:r w:rsidRPr="003F167E">
              <w:rPr>
                <w:bCs/>
                <w:sz w:val="26"/>
                <w:szCs w:val="21"/>
              </w:rPr>
              <w:t>#</w:t>
            </w:r>
          </w:p>
        </w:tc>
        <w:tc>
          <w:tcPr>
            <w:tcW w:w="11958" w:type="dxa"/>
            <w:shd w:val="clear" w:color="auto" w:fill="FFFFFF"/>
            <w:vAlign w:val="center"/>
          </w:tcPr>
          <w:p w14:paraId="7531980E" w14:textId="77777777" w:rsidR="00FC4FDC" w:rsidRPr="003F167E" w:rsidRDefault="00FC7F3C">
            <w:pPr>
              <w:spacing w:line="259" w:lineRule="auto"/>
              <w:rPr>
                <w:bCs/>
                <w:sz w:val="26"/>
                <w:szCs w:val="21"/>
              </w:rPr>
            </w:pPr>
            <w:r w:rsidRPr="003F167E">
              <w:rPr>
                <w:bCs/>
                <w:sz w:val="26"/>
                <w:szCs w:val="21"/>
              </w:rPr>
              <w:t>Assumptions</w:t>
            </w:r>
          </w:p>
        </w:tc>
      </w:tr>
      <w:tr w:rsidR="00FC4FDC" w:rsidRPr="003F167E" w14:paraId="50728095" w14:textId="77777777">
        <w:tc>
          <w:tcPr>
            <w:tcW w:w="510" w:type="dxa"/>
            <w:shd w:val="clear" w:color="auto" w:fill="FFFFFF"/>
            <w:vAlign w:val="center"/>
          </w:tcPr>
          <w:p w14:paraId="35D15CDF" w14:textId="77777777" w:rsidR="00FC4FDC" w:rsidRPr="003F167E" w:rsidRDefault="00FC7F3C">
            <w:pPr>
              <w:spacing w:line="259" w:lineRule="auto"/>
              <w:rPr>
                <w:sz w:val="26"/>
                <w:szCs w:val="21"/>
              </w:rPr>
            </w:pPr>
            <w:r w:rsidRPr="003F167E">
              <w:rPr>
                <w:sz w:val="26"/>
                <w:szCs w:val="21"/>
              </w:rPr>
              <w:t>A1</w:t>
            </w:r>
          </w:p>
        </w:tc>
        <w:tc>
          <w:tcPr>
            <w:tcW w:w="11958" w:type="dxa"/>
            <w:shd w:val="clear" w:color="auto" w:fill="FFFFFF"/>
            <w:vAlign w:val="center"/>
          </w:tcPr>
          <w:p w14:paraId="3BE4B7F8" w14:textId="77777777" w:rsidR="00FC4FDC" w:rsidRPr="003F167E" w:rsidRDefault="00FC7F3C">
            <w:pPr>
              <w:spacing w:line="259" w:lineRule="auto"/>
              <w:rPr>
                <w:sz w:val="26"/>
                <w:szCs w:val="21"/>
              </w:rPr>
            </w:pPr>
            <w:r w:rsidRPr="003F167E">
              <w:rPr>
                <w:sz w:val="26"/>
                <w:szCs w:val="21"/>
              </w:rPr>
              <w:t>The system is developed as a web-based application, accessible through browsers, requiring no separate application installation on devices</w:t>
            </w:r>
          </w:p>
        </w:tc>
      </w:tr>
      <w:tr w:rsidR="00FC4FDC" w:rsidRPr="003F167E" w14:paraId="772052BA" w14:textId="77777777">
        <w:tc>
          <w:tcPr>
            <w:tcW w:w="510" w:type="dxa"/>
            <w:shd w:val="clear" w:color="auto" w:fill="FFFFFF"/>
            <w:vAlign w:val="center"/>
          </w:tcPr>
          <w:p w14:paraId="53BBA5A6" w14:textId="77777777" w:rsidR="00FC4FDC" w:rsidRPr="003F167E" w:rsidRDefault="00FC7F3C">
            <w:pPr>
              <w:spacing w:line="259" w:lineRule="auto"/>
              <w:rPr>
                <w:sz w:val="26"/>
                <w:szCs w:val="21"/>
              </w:rPr>
            </w:pPr>
            <w:r w:rsidRPr="003F167E">
              <w:rPr>
                <w:sz w:val="26"/>
                <w:szCs w:val="21"/>
              </w:rPr>
              <w:t>A2</w:t>
            </w:r>
          </w:p>
        </w:tc>
        <w:tc>
          <w:tcPr>
            <w:tcW w:w="11958" w:type="dxa"/>
            <w:shd w:val="clear" w:color="auto" w:fill="FFFFFF"/>
            <w:vAlign w:val="center"/>
          </w:tcPr>
          <w:p w14:paraId="60CEC31E" w14:textId="77777777" w:rsidR="00FC4FDC" w:rsidRPr="003F167E" w:rsidRDefault="00FC7F3C">
            <w:pPr>
              <w:spacing w:line="259" w:lineRule="auto"/>
              <w:rPr>
                <w:sz w:val="26"/>
                <w:szCs w:val="21"/>
              </w:rPr>
            </w:pPr>
            <w:r w:rsidRPr="003F167E">
              <w:rPr>
                <w:sz w:val="26"/>
                <w:szCs w:val="21"/>
              </w:rPr>
              <w:t>Customers place online orders through the Client WebApp on their phone/computer browser, not through a native mobile app</w:t>
            </w:r>
          </w:p>
        </w:tc>
      </w:tr>
      <w:tr w:rsidR="00FC4FDC" w:rsidRPr="003F167E" w14:paraId="081A00DC" w14:textId="77777777">
        <w:tc>
          <w:tcPr>
            <w:tcW w:w="510" w:type="dxa"/>
            <w:shd w:val="clear" w:color="auto" w:fill="FFFFFF"/>
            <w:vAlign w:val="center"/>
          </w:tcPr>
          <w:p w14:paraId="2E129AF0" w14:textId="77777777" w:rsidR="00FC4FDC" w:rsidRPr="003F167E" w:rsidRDefault="00FC7F3C">
            <w:pPr>
              <w:spacing w:line="259" w:lineRule="auto"/>
              <w:rPr>
                <w:sz w:val="26"/>
                <w:szCs w:val="21"/>
              </w:rPr>
            </w:pPr>
            <w:r w:rsidRPr="003F167E">
              <w:rPr>
                <w:sz w:val="26"/>
                <w:szCs w:val="21"/>
              </w:rPr>
              <w:t>A3</w:t>
            </w:r>
          </w:p>
        </w:tc>
        <w:tc>
          <w:tcPr>
            <w:tcW w:w="11958" w:type="dxa"/>
            <w:shd w:val="clear" w:color="auto" w:fill="FFFFFF"/>
            <w:vAlign w:val="center"/>
          </w:tcPr>
          <w:p w14:paraId="1ACEBC49" w14:textId="77777777" w:rsidR="00FC4FDC" w:rsidRPr="003F167E" w:rsidRDefault="00FC7F3C">
            <w:pPr>
              <w:spacing w:line="259" w:lineRule="auto"/>
              <w:rPr>
                <w:sz w:val="26"/>
                <w:szCs w:val="21"/>
              </w:rPr>
            </w:pPr>
            <w:r w:rsidRPr="003F167E">
              <w:rPr>
                <w:sz w:val="26"/>
                <w:szCs w:val="21"/>
              </w:rPr>
              <w:t>The shop currently does not use any POS (Point of Sale) system or management software</w:t>
            </w:r>
          </w:p>
        </w:tc>
      </w:tr>
      <w:tr w:rsidR="00FC4FDC" w:rsidRPr="003F167E" w14:paraId="6B6DA133" w14:textId="77777777">
        <w:tc>
          <w:tcPr>
            <w:tcW w:w="510" w:type="dxa"/>
            <w:shd w:val="clear" w:color="auto" w:fill="FFFFFF"/>
            <w:vAlign w:val="center"/>
          </w:tcPr>
          <w:p w14:paraId="689F9E35" w14:textId="77777777" w:rsidR="00FC4FDC" w:rsidRPr="003F167E" w:rsidRDefault="00FC7F3C">
            <w:pPr>
              <w:spacing w:line="259" w:lineRule="auto"/>
              <w:rPr>
                <w:sz w:val="26"/>
                <w:szCs w:val="21"/>
              </w:rPr>
            </w:pPr>
            <w:r w:rsidRPr="003F167E">
              <w:rPr>
                <w:sz w:val="26"/>
                <w:szCs w:val="21"/>
              </w:rPr>
              <w:t>A4</w:t>
            </w:r>
          </w:p>
        </w:tc>
        <w:tc>
          <w:tcPr>
            <w:tcW w:w="11958" w:type="dxa"/>
            <w:shd w:val="clear" w:color="auto" w:fill="FFFFFF"/>
            <w:vAlign w:val="center"/>
          </w:tcPr>
          <w:p w14:paraId="4E85507D" w14:textId="77777777" w:rsidR="00FC4FDC" w:rsidRPr="003F167E" w:rsidRDefault="00FC7F3C">
            <w:pPr>
              <w:spacing w:line="259" w:lineRule="auto"/>
              <w:rPr>
                <w:sz w:val="26"/>
                <w:szCs w:val="21"/>
              </w:rPr>
            </w:pPr>
            <w:r w:rsidRPr="003F167E">
              <w:rPr>
                <w:sz w:val="26"/>
                <w:szCs w:val="21"/>
              </w:rPr>
              <w:t>The system processes Dine-in, Takeaway, and Pickup orders. Delivery functionality is currently out of scope for the Wonton POS project.</w:t>
            </w:r>
          </w:p>
        </w:tc>
      </w:tr>
      <w:tr w:rsidR="00FC4FDC" w:rsidRPr="003F167E" w14:paraId="1A128AE7" w14:textId="77777777">
        <w:tc>
          <w:tcPr>
            <w:tcW w:w="510" w:type="dxa"/>
            <w:shd w:val="clear" w:color="auto" w:fill="FFFFFF"/>
            <w:vAlign w:val="center"/>
          </w:tcPr>
          <w:p w14:paraId="67CE20E7" w14:textId="77777777" w:rsidR="00FC4FDC" w:rsidRPr="003F167E" w:rsidRDefault="00FC7F3C">
            <w:pPr>
              <w:spacing w:line="259" w:lineRule="auto"/>
              <w:rPr>
                <w:sz w:val="26"/>
                <w:szCs w:val="21"/>
              </w:rPr>
            </w:pPr>
            <w:r w:rsidRPr="003F167E">
              <w:rPr>
                <w:sz w:val="26"/>
                <w:szCs w:val="21"/>
              </w:rPr>
              <w:t>A5</w:t>
            </w:r>
          </w:p>
        </w:tc>
        <w:tc>
          <w:tcPr>
            <w:tcW w:w="11958" w:type="dxa"/>
            <w:shd w:val="clear" w:color="auto" w:fill="FFFFFF"/>
            <w:vAlign w:val="center"/>
          </w:tcPr>
          <w:p w14:paraId="69D13607" w14:textId="77777777" w:rsidR="00FC4FDC" w:rsidRPr="003F167E" w:rsidRDefault="00FC7F3C">
            <w:pPr>
              <w:spacing w:line="259" w:lineRule="auto"/>
              <w:rPr>
                <w:sz w:val="26"/>
                <w:szCs w:val="21"/>
              </w:rPr>
            </w:pPr>
            <w:r w:rsidRPr="003F167E">
              <w:rPr>
                <w:sz w:val="26"/>
                <w:szCs w:val="21"/>
              </w:rPr>
              <w:t>The shop has a stable Internet connection at all operating locations</w:t>
            </w:r>
          </w:p>
        </w:tc>
      </w:tr>
      <w:tr w:rsidR="00FC4FDC" w:rsidRPr="003F167E" w14:paraId="23ABA328" w14:textId="77777777">
        <w:trPr>
          <w:trHeight w:val="300"/>
        </w:trPr>
        <w:tc>
          <w:tcPr>
            <w:tcW w:w="510" w:type="dxa"/>
            <w:tcBorders>
              <w:bottom w:val="single" w:sz="4" w:space="0" w:color="000000"/>
            </w:tcBorders>
            <w:shd w:val="clear" w:color="auto" w:fill="FFFFFF"/>
            <w:vAlign w:val="center"/>
          </w:tcPr>
          <w:p w14:paraId="54678A05" w14:textId="77777777" w:rsidR="00FC4FDC" w:rsidRPr="003F167E" w:rsidRDefault="00FC7F3C">
            <w:pPr>
              <w:spacing w:line="259" w:lineRule="auto"/>
              <w:rPr>
                <w:sz w:val="26"/>
                <w:szCs w:val="21"/>
              </w:rPr>
            </w:pPr>
            <w:r w:rsidRPr="003F167E">
              <w:rPr>
                <w:sz w:val="26"/>
                <w:szCs w:val="21"/>
              </w:rPr>
              <w:t>A6</w:t>
            </w:r>
          </w:p>
        </w:tc>
        <w:tc>
          <w:tcPr>
            <w:tcW w:w="11958" w:type="dxa"/>
            <w:tcBorders>
              <w:bottom w:val="single" w:sz="4" w:space="0" w:color="000000"/>
            </w:tcBorders>
            <w:shd w:val="clear" w:color="auto" w:fill="FFFFFF"/>
            <w:vAlign w:val="center"/>
          </w:tcPr>
          <w:p w14:paraId="2326D44F" w14:textId="77777777" w:rsidR="00FC4FDC" w:rsidRPr="003F167E" w:rsidRDefault="00FC7F3C">
            <w:pPr>
              <w:spacing w:line="259" w:lineRule="auto"/>
              <w:rPr>
                <w:sz w:val="26"/>
                <w:szCs w:val="21"/>
              </w:rPr>
            </w:pPr>
            <w:r w:rsidRPr="003F167E">
              <w:rPr>
                <w:sz w:val="26"/>
                <w:szCs w:val="21"/>
              </w:rPr>
              <w:t>Shop staff have basic computer/tablet proficiency</w:t>
            </w:r>
          </w:p>
        </w:tc>
      </w:tr>
      <w:tr w:rsidR="00FC4FDC" w:rsidRPr="003F167E" w14:paraId="7628E340" w14:textId="77777777">
        <w:tc>
          <w:tcPr>
            <w:tcW w:w="510" w:type="dxa"/>
            <w:tcBorders>
              <w:bottom w:val="single" w:sz="4" w:space="0" w:color="000000"/>
            </w:tcBorders>
            <w:shd w:val="clear" w:color="auto" w:fill="FFFFFF"/>
            <w:vAlign w:val="center"/>
          </w:tcPr>
          <w:p w14:paraId="0A9F01D0" w14:textId="77777777" w:rsidR="00FC4FDC" w:rsidRPr="003F167E" w:rsidRDefault="00FC7F3C">
            <w:pPr>
              <w:spacing w:line="259" w:lineRule="auto"/>
              <w:rPr>
                <w:sz w:val="26"/>
                <w:szCs w:val="21"/>
              </w:rPr>
            </w:pPr>
            <w:r w:rsidRPr="003F167E">
              <w:rPr>
                <w:sz w:val="26"/>
                <w:szCs w:val="21"/>
              </w:rPr>
              <w:t>A7</w:t>
            </w:r>
          </w:p>
        </w:tc>
        <w:tc>
          <w:tcPr>
            <w:tcW w:w="11958" w:type="dxa"/>
            <w:tcBorders>
              <w:bottom w:val="single" w:sz="4" w:space="0" w:color="000000"/>
            </w:tcBorders>
            <w:shd w:val="clear" w:color="auto" w:fill="FFFFFF"/>
            <w:vAlign w:val="center"/>
          </w:tcPr>
          <w:p w14:paraId="11153898" w14:textId="77777777" w:rsidR="00FC4FDC" w:rsidRPr="003F167E" w:rsidRDefault="00FC7F3C">
            <w:pPr>
              <w:spacing w:line="259" w:lineRule="auto"/>
              <w:rPr>
                <w:sz w:val="26"/>
                <w:szCs w:val="21"/>
              </w:rPr>
            </w:pPr>
            <w:r w:rsidRPr="003F167E">
              <w:rPr>
                <w:sz w:val="26"/>
                <w:szCs w:val="21"/>
              </w:rPr>
              <w:t>The system interface language is Vietnamese</w:t>
            </w:r>
          </w:p>
        </w:tc>
      </w:tr>
      <w:tr w:rsidR="00FC4FDC" w:rsidRPr="003F167E" w14:paraId="632E85C2" w14:textId="77777777">
        <w:tc>
          <w:tcPr>
            <w:tcW w:w="510" w:type="dxa"/>
            <w:tcBorders>
              <w:bottom w:val="single" w:sz="4" w:space="0" w:color="000000"/>
            </w:tcBorders>
            <w:shd w:val="clear" w:color="auto" w:fill="FFFFFF"/>
            <w:vAlign w:val="center"/>
          </w:tcPr>
          <w:p w14:paraId="19A30BC2" w14:textId="77777777" w:rsidR="00FC4FDC" w:rsidRPr="003F167E" w:rsidRDefault="00FC7F3C">
            <w:pPr>
              <w:spacing w:line="259" w:lineRule="auto"/>
              <w:rPr>
                <w:sz w:val="26"/>
                <w:szCs w:val="21"/>
              </w:rPr>
            </w:pPr>
            <w:r w:rsidRPr="003F167E">
              <w:rPr>
                <w:sz w:val="26"/>
              </w:rPr>
              <w:t>A8</w:t>
            </w:r>
          </w:p>
        </w:tc>
        <w:tc>
          <w:tcPr>
            <w:tcW w:w="11958" w:type="dxa"/>
            <w:tcBorders>
              <w:bottom w:val="single" w:sz="4" w:space="0" w:color="000000"/>
            </w:tcBorders>
            <w:shd w:val="clear" w:color="auto" w:fill="FFFFFF"/>
            <w:vAlign w:val="center"/>
          </w:tcPr>
          <w:p w14:paraId="1F06CE8C" w14:textId="77777777" w:rsidR="00FC4FDC" w:rsidRPr="003F167E" w:rsidRDefault="00FC7F3C">
            <w:pPr>
              <w:rPr>
                <w:sz w:val="26"/>
              </w:rPr>
            </w:pPr>
            <w:r w:rsidRPr="003F167E">
              <w:rPr>
                <w:sz w:val="26"/>
              </w:rPr>
              <w:t>This document specifies 26 core use cases (UC-</w:t>
            </w:r>
            <w:proofErr w:type="gramStart"/>
            <w:r w:rsidRPr="003F167E">
              <w:rPr>
                <w:sz w:val="26"/>
              </w:rPr>
              <w:t>01..</w:t>
            </w:r>
            <w:proofErr w:type="gramEnd"/>
            <w:r w:rsidRPr="003F167E">
              <w:rPr>
                <w:sz w:val="26"/>
              </w:rPr>
              <w:t>UC-26) for the approved business scope of the current system version. Additional business capabilities are outside the scope of this document unless formally approved.</w:t>
            </w:r>
          </w:p>
        </w:tc>
      </w:tr>
      <w:tr w:rsidR="00FC4FDC" w:rsidRPr="003F167E" w14:paraId="7704F521" w14:textId="77777777">
        <w:trPr>
          <w:trHeight w:val="350"/>
        </w:trPr>
        <w:tc>
          <w:tcPr>
            <w:tcW w:w="510" w:type="dxa"/>
            <w:shd w:val="clear" w:color="auto" w:fill="FFFFFF"/>
            <w:vAlign w:val="center"/>
          </w:tcPr>
          <w:p w14:paraId="0ACE4676" w14:textId="77777777" w:rsidR="00FC4FDC" w:rsidRPr="003F167E" w:rsidRDefault="00FC7F3C">
            <w:pPr>
              <w:spacing w:line="259" w:lineRule="auto"/>
              <w:rPr>
                <w:bCs/>
                <w:sz w:val="26"/>
                <w:szCs w:val="21"/>
              </w:rPr>
            </w:pPr>
            <w:r w:rsidRPr="003F167E">
              <w:rPr>
                <w:bCs/>
                <w:sz w:val="26"/>
                <w:szCs w:val="21"/>
              </w:rPr>
              <w:t>#</w:t>
            </w:r>
          </w:p>
        </w:tc>
        <w:tc>
          <w:tcPr>
            <w:tcW w:w="11958" w:type="dxa"/>
            <w:shd w:val="clear" w:color="auto" w:fill="FFFFFF"/>
            <w:vAlign w:val="center"/>
          </w:tcPr>
          <w:p w14:paraId="2671CE52" w14:textId="77777777" w:rsidR="00FC4FDC" w:rsidRPr="003F167E" w:rsidRDefault="00FC7F3C">
            <w:pPr>
              <w:spacing w:line="259" w:lineRule="auto"/>
              <w:rPr>
                <w:bCs/>
                <w:sz w:val="26"/>
                <w:szCs w:val="21"/>
              </w:rPr>
            </w:pPr>
            <w:r w:rsidRPr="003F167E">
              <w:rPr>
                <w:bCs/>
                <w:sz w:val="26"/>
                <w:szCs w:val="21"/>
              </w:rPr>
              <w:t>Constraints</w:t>
            </w:r>
          </w:p>
        </w:tc>
      </w:tr>
      <w:tr w:rsidR="00FC4FDC" w:rsidRPr="003F167E" w14:paraId="1221D753" w14:textId="77777777">
        <w:tc>
          <w:tcPr>
            <w:tcW w:w="510" w:type="dxa"/>
            <w:shd w:val="clear" w:color="auto" w:fill="FFFFFF"/>
            <w:vAlign w:val="center"/>
          </w:tcPr>
          <w:p w14:paraId="143CEEEC" w14:textId="77777777" w:rsidR="00FC4FDC" w:rsidRPr="003F167E" w:rsidRDefault="00FC7F3C">
            <w:pPr>
              <w:spacing w:line="259" w:lineRule="auto"/>
              <w:rPr>
                <w:sz w:val="26"/>
                <w:szCs w:val="21"/>
              </w:rPr>
            </w:pPr>
            <w:r w:rsidRPr="003F167E">
              <w:rPr>
                <w:sz w:val="26"/>
                <w:szCs w:val="21"/>
              </w:rPr>
              <w:lastRenderedPageBreak/>
              <w:t>C1</w:t>
            </w:r>
          </w:p>
        </w:tc>
        <w:tc>
          <w:tcPr>
            <w:tcW w:w="11958" w:type="dxa"/>
            <w:shd w:val="clear" w:color="auto" w:fill="FFFFFF"/>
            <w:vAlign w:val="center"/>
          </w:tcPr>
          <w:p w14:paraId="00A69800" w14:textId="77777777" w:rsidR="00FC4FDC" w:rsidRPr="003F167E" w:rsidRDefault="00FC7F3C">
            <w:pPr>
              <w:spacing w:line="259" w:lineRule="auto"/>
              <w:rPr>
                <w:sz w:val="26"/>
                <w:szCs w:val="21"/>
              </w:rPr>
            </w:pPr>
            <w:r w:rsidRPr="003F167E">
              <w:rPr>
                <w:sz w:val="26"/>
                <w:szCs w:val="21"/>
              </w:rPr>
              <w:t xml:space="preserve">The project must be completed within </w:t>
            </w:r>
            <w:r w:rsidRPr="003F167E">
              <w:rPr>
                <w:bCs/>
                <w:sz w:val="26"/>
                <w:szCs w:val="21"/>
              </w:rPr>
              <w:t>1 academic semester</w:t>
            </w:r>
            <w:r w:rsidRPr="003F167E">
              <w:rPr>
                <w:sz w:val="26"/>
                <w:szCs w:val="21"/>
              </w:rPr>
              <w:t xml:space="preserve"> (approximately 15 weeks)</w:t>
            </w:r>
          </w:p>
        </w:tc>
      </w:tr>
      <w:tr w:rsidR="00FC4FDC" w:rsidRPr="003F167E" w14:paraId="08E51A8E" w14:textId="77777777">
        <w:tc>
          <w:tcPr>
            <w:tcW w:w="510" w:type="dxa"/>
            <w:shd w:val="clear" w:color="auto" w:fill="FFFFFF"/>
            <w:vAlign w:val="center"/>
          </w:tcPr>
          <w:p w14:paraId="374E3BC8" w14:textId="77777777" w:rsidR="00FC4FDC" w:rsidRPr="003F167E" w:rsidRDefault="00FC7F3C">
            <w:pPr>
              <w:spacing w:line="259" w:lineRule="auto"/>
              <w:rPr>
                <w:sz w:val="26"/>
                <w:szCs w:val="21"/>
              </w:rPr>
            </w:pPr>
            <w:r w:rsidRPr="003F167E">
              <w:rPr>
                <w:sz w:val="26"/>
                <w:szCs w:val="21"/>
              </w:rPr>
              <w:t>C2</w:t>
            </w:r>
          </w:p>
        </w:tc>
        <w:tc>
          <w:tcPr>
            <w:tcW w:w="11958" w:type="dxa"/>
            <w:shd w:val="clear" w:color="auto" w:fill="FFFFFF"/>
            <w:vAlign w:val="center"/>
          </w:tcPr>
          <w:p w14:paraId="4F584893" w14:textId="77777777" w:rsidR="00FC4FDC" w:rsidRPr="003F167E" w:rsidRDefault="00FC7F3C">
            <w:pPr>
              <w:spacing w:line="259" w:lineRule="auto"/>
              <w:rPr>
                <w:sz w:val="26"/>
                <w:szCs w:val="21"/>
              </w:rPr>
            </w:pPr>
            <w:r w:rsidRPr="003F167E">
              <w:rPr>
                <w:sz w:val="26"/>
                <w:szCs w:val="21"/>
              </w:rPr>
              <w:t xml:space="preserve">The development team consists of </w:t>
            </w:r>
            <w:r w:rsidRPr="003F167E">
              <w:rPr>
                <w:bCs/>
                <w:sz w:val="26"/>
                <w:szCs w:val="21"/>
              </w:rPr>
              <w:t>8 students</w:t>
            </w:r>
            <w:r w:rsidRPr="003F167E">
              <w:rPr>
                <w:sz w:val="26"/>
                <w:szCs w:val="21"/>
              </w:rPr>
              <w:t>, with limited manpower and practical experience</w:t>
            </w:r>
          </w:p>
        </w:tc>
      </w:tr>
      <w:tr w:rsidR="00FC4FDC" w:rsidRPr="003F167E" w14:paraId="71D538A6" w14:textId="77777777">
        <w:tc>
          <w:tcPr>
            <w:tcW w:w="510" w:type="dxa"/>
            <w:shd w:val="clear" w:color="auto" w:fill="FFFFFF"/>
            <w:vAlign w:val="center"/>
          </w:tcPr>
          <w:p w14:paraId="58386352" w14:textId="77777777" w:rsidR="00FC4FDC" w:rsidRPr="003F167E" w:rsidRDefault="00FC7F3C">
            <w:pPr>
              <w:spacing w:line="259" w:lineRule="auto"/>
              <w:rPr>
                <w:sz w:val="26"/>
                <w:szCs w:val="21"/>
              </w:rPr>
            </w:pPr>
            <w:r w:rsidRPr="003F167E">
              <w:rPr>
                <w:sz w:val="26"/>
                <w:szCs w:val="21"/>
              </w:rPr>
              <w:t>C3</w:t>
            </w:r>
          </w:p>
        </w:tc>
        <w:tc>
          <w:tcPr>
            <w:tcW w:w="11958" w:type="dxa"/>
            <w:shd w:val="clear" w:color="auto" w:fill="FFFFFF"/>
            <w:vAlign w:val="center"/>
          </w:tcPr>
          <w:p w14:paraId="0647214D" w14:textId="77777777" w:rsidR="00FC4FDC" w:rsidRPr="003F167E" w:rsidRDefault="00FC7F3C">
            <w:pPr>
              <w:spacing w:line="259" w:lineRule="auto"/>
              <w:rPr>
                <w:sz w:val="26"/>
                <w:szCs w:val="21"/>
              </w:rPr>
            </w:pPr>
            <w:r w:rsidRPr="003F167E">
              <w:rPr>
                <w:sz w:val="26"/>
                <w:szCs w:val="21"/>
              </w:rPr>
              <w:t xml:space="preserve">Development budget is </w:t>
            </w:r>
            <w:r w:rsidRPr="003F167E">
              <w:rPr>
                <w:bCs/>
                <w:sz w:val="26"/>
                <w:szCs w:val="21"/>
              </w:rPr>
              <w:t>zero</w:t>
            </w:r>
            <w:r w:rsidRPr="003F167E">
              <w:rPr>
                <w:sz w:val="26"/>
                <w:szCs w:val="21"/>
              </w:rPr>
              <w:t xml:space="preserve"> (academic project), therefore open-source technologies and free-tier services are prioritized</w:t>
            </w:r>
          </w:p>
        </w:tc>
      </w:tr>
      <w:tr w:rsidR="00FC4FDC" w:rsidRPr="003F167E" w14:paraId="66A872B8" w14:textId="77777777">
        <w:tc>
          <w:tcPr>
            <w:tcW w:w="510" w:type="dxa"/>
            <w:shd w:val="clear" w:color="auto" w:fill="FFFFFF"/>
            <w:vAlign w:val="center"/>
          </w:tcPr>
          <w:p w14:paraId="1BEB228E" w14:textId="77777777" w:rsidR="00FC4FDC" w:rsidRPr="003F167E" w:rsidRDefault="00FC7F3C">
            <w:pPr>
              <w:spacing w:line="259" w:lineRule="auto"/>
              <w:rPr>
                <w:sz w:val="26"/>
                <w:szCs w:val="21"/>
              </w:rPr>
            </w:pPr>
            <w:r w:rsidRPr="003F167E">
              <w:rPr>
                <w:sz w:val="26"/>
                <w:szCs w:val="21"/>
              </w:rPr>
              <w:t>C4</w:t>
            </w:r>
          </w:p>
        </w:tc>
        <w:tc>
          <w:tcPr>
            <w:tcW w:w="11958" w:type="dxa"/>
            <w:shd w:val="clear" w:color="auto" w:fill="FFFFFF"/>
            <w:vAlign w:val="center"/>
          </w:tcPr>
          <w:p w14:paraId="26996AF1" w14:textId="77777777" w:rsidR="00FC4FDC" w:rsidRPr="003F167E" w:rsidRDefault="00FC7F3C">
            <w:pPr>
              <w:spacing w:line="259" w:lineRule="auto"/>
              <w:rPr>
                <w:sz w:val="26"/>
                <w:szCs w:val="21"/>
              </w:rPr>
            </w:pPr>
            <w:r w:rsidRPr="003F167E">
              <w:rPr>
                <w:sz w:val="26"/>
                <w:szCs w:val="21"/>
              </w:rPr>
              <w:t xml:space="preserve">The system does not require actual production deployment; it is at the </w:t>
            </w:r>
            <w:r w:rsidRPr="003F167E">
              <w:rPr>
                <w:bCs/>
                <w:sz w:val="26"/>
                <w:szCs w:val="21"/>
              </w:rPr>
              <w:t>prototype/demo</w:t>
            </w:r>
            <w:r w:rsidRPr="003F167E">
              <w:rPr>
                <w:sz w:val="26"/>
                <w:szCs w:val="21"/>
              </w:rPr>
              <w:t xml:space="preserve"> level</w:t>
            </w:r>
          </w:p>
        </w:tc>
      </w:tr>
      <w:tr w:rsidR="00FC4FDC" w:rsidRPr="003F167E" w14:paraId="0E31D883" w14:textId="77777777">
        <w:tc>
          <w:tcPr>
            <w:tcW w:w="510" w:type="dxa"/>
            <w:shd w:val="clear" w:color="auto" w:fill="FFFFFF"/>
            <w:vAlign w:val="center"/>
          </w:tcPr>
          <w:p w14:paraId="6745EE82" w14:textId="77777777" w:rsidR="00FC4FDC" w:rsidRPr="003F167E" w:rsidRDefault="00FC7F3C">
            <w:pPr>
              <w:spacing w:line="259" w:lineRule="auto"/>
              <w:rPr>
                <w:sz w:val="26"/>
                <w:szCs w:val="21"/>
              </w:rPr>
            </w:pPr>
            <w:r w:rsidRPr="003F167E">
              <w:rPr>
                <w:sz w:val="26"/>
                <w:szCs w:val="21"/>
              </w:rPr>
              <w:t>C5</w:t>
            </w:r>
          </w:p>
        </w:tc>
        <w:tc>
          <w:tcPr>
            <w:tcW w:w="11958" w:type="dxa"/>
            <w:shd w:val="clear" w:color="auto" w:fill="FFFFFF"/>
            <w:vAlign w:val="center"/>
          </w:tcPr>
          <w:p w14:paraId="00DBE020" w14:textId="77777777" w:rsidR="00FC4FDC" w:rsidRPr="003F167E" w:rsidRDefault="00FC7F3C">
            <w:pPr>
              <w:spacing w:line="259" w:lineRule="auto"/>
              <w:rPr>
                <w:sz w:val="26"/>
                <w:szCs w:val="21"/>
              </w:rPr>
            </w:pPr>
            <w:r w:rsidRPr="003F167E">
              <w:rPr>
                <w:sz w:val="26"/>
                <w:szCs w:val="21"/>
              </w:rPr>
              <w:t>Online payment gateway integration (</w:t>
            </w:r>
            <w:proofErr w:type="spellStart"/>
            <w:r w:rsidRPr="003F167E">
              <w:rPr>
                <w:sz w:val="26"/>
                <w:szCs w:val="21"/>
              </w:rPr>
              <w:t>MoMo</w:t>
            </w:r>
            <w:proofErr w:type="spellEnd"/>
            <w:r w:rsidRPr="003F167E">
              <w:rPr>
                <w:sz w:val="26"/>
                <w:szCs w:val="21"/>
              </w:rPr>
              <w:t xml:space="preserve">, </w:t>
            </w:r>
            <w:proofErr w:type="spellStart"/>
            <w:r w:rsidRPr="003F167E">
              <w:rPr>
                <w:sz w:val="26"/>
                <w:szCs w:val="21"/>
              </w:rPr>
              <w:t>VNPay</w:t>
            </w:r>
            <w:proofErr w:type="spellEnd"/>
            <w:r w:rsidRPr="003F167E">
              <w:rPr>
                <w:sz w:val="26"/>
                <w:szCs w:val="21"/>
              </w:rPr>
              <w:t xml:space="preserve">, </w:t>
            </w:r>
            <w:proofErr w:type="spellStart"/>
            <w:r w:rsidRPr="003F167E">
              <w:rPr>
                <w:sz w:val="26"/>
                <w:szCs w:val="21"/>
              </w:rPr>
              <w:t>ZaloPay</w:t>
            </w:r>
            <w:proofErr w:type="spellEnd"/>
            <w:r w:rsidRPr="003F167E">
              <w:rPr>
                <w:sz w:val="26"/>
                <w:szCs w:val="21"/>
              </w:rPr>
              <w:t xml:space="preserve">) will use </w:t>
            </w:r>
            <w:r w:rsidRPr="003F167E">
              <w:rPr>
                <w:bCs/>
                <w:sz w:val="26"/>
                <w:szCs w:val="21"/>
              </w:rPr>
              <w:t>sandbox/test environments</w:t>
            </w:r>
            <w:r w:rsidRPr="003F167E">
              <w:rPr>
                <w:sz w:val="26"/>
                <w:szCs w:val="21"/>
              </w:rPr>
              <w:t>, not processing real transactions</w:t>
            </w:r>
          </w:p>
        </w:tc>
      </w:tr>
      <w:tr w:rsidR="00FC4FDC" w:rsidRPr="003F167E" w14:paraId="0D5E916B" w14:textId="77777777">
        <w:tc>
          <w:tcPr>
            <w:tcW w:w="510" w:type="dxa"/>
            <w:shd w:val="clear" w:color="auto" w:fill="FFFFFF"/>
            <w:vAlign w:val="center"/>
          </w:tcPr>
          <w:p w14:paraId="294BC580" w14:textId="77777777" w:rsidR="00FC4FDC" w:rsidRPr="003F167E" w:rsidRDefault="00FC7F3C">
            <w:pPr>
              <w:spacing w:line="259" w:lineRule="auto"/>
              <w:rPr>
                <w:sz w:val="26"/>
                <w:szCs w:val="21"/>
              </w:rPr>
            </w:pPr>
            <w:r w:rsidRPr="003F167E">
              <w:rPr>
                <w:sz w:val="26"/>
                <w:szCs w:val="21"/>
              </w:rPr>
              <w:t>C6</w:t>
            </w:r>
          </w:p>
        </w:tc>
        <w:tc>
          <w:tcPr>
            <w:tcW w:w="11958" w:type="dxa"/>
            <w:shd w:val="clear" w:color="auto" w:fill="FFFFFF"/>
            <w:vAlign w:val="center"/>
          </w:tcPr>
          <w:p w14:paraId="5AE48F69" w14:textId="77777777" w:rsidR="00FC4FDC" w:rsidRPr="003F167E" w:rsidRDefault="00FC7F3C">
            <w:pPr>
              <w:spacing w:line="259" w:lineRule="auto"/>
              <w:rPr>
                <w:sz w:val="26"/>
                <w:szCs w:val="21"/>
              </w:rPr>
            </w:pPr>
            <w:r w:rsidRPr="003F167E">
              <w:rPr>
                <w:sz w:val="26"/>
                <w:szCs w:val="21"/>
              </w:rPr>
              <w:t>The system must be compatible with popular browsers (Chrome, Safari, Firefox) on both desktop and mobile devices</w:t>
            </w:r>
          </w:p>
        </w:tc>
      </w:tr>
    </w:tbl>
    <w:p w14:paraId="7FFD5EA1" w14:textId="77777777" w:rsidR="00FC4FDC" w:rsidRPr="003F167E" w:rsidRDefault="00FC4FDC">
      <w:pPr>
        <w:rPr>
          <w:sz w:val="26"/>
          <w:szCs w:val="20"/>
        </w:rPr>
      </w:pPr>
    </w:p>
    <w:p w14:paraId="36243F80" w14:textId="77777777" w:rsidR="00FC4FDC" w:rsidRPr="003F167E" w:rsidRDefault="00FC7F3C">
      <w:pPr>
        <w:pStyle w:val="Heading1"/>
        <w:keepNext w:val="0"/>
        <w:pBdr>
          <w:top w:val="nil"/>
          <w:left w:val="nil"/>
          <w:bottom w:val="nil"/>
          <w:right w:val="nil"/>
          <w:between w:val="nil"/>
        </w:pBdr>
        <w:spacing w:before="0" w:after="0"/>
        <w:rPr>
          <w:rFonts w:ascii="Times New Roman" w:eastAsia="Times New Roman" w:hAnsi="Times New Roman" w:cs="Times New Roman"/>
          <w:smallCaps/>
          <w:color w:val="7030A0"/>
          <w:szCs w:val="26"/>
        </w:rPr>
      </w:pPr>
      <w:bookmarkStart w:id="15" w:name="_Toc228804455"/>
      <w:r w:rsidRPr="003F167E">
        <w:rPr>
          <w:rFonts w:ascii="Times New Roman" w:hAnsi="Times New Roman" w:cs="Times New Roman"/>
          <w:smallCaps/>
          <w:color w:val="7030A0"/>
          <w:szCs w:val="26"/>
        </w:rPr>
        <w:t>Business Requirements</w:t>
      </w:r>
      <w:bookmarkEnd w:id="15"/>
    </w:p>
    <w:p w14:paraId="27A4D277" w14:textId="77777777" w:rsidR="00FC4FDC" w:rsidRPr="003F167E" w:rsidRDefault="00FC4FDC">
      <w:pPr>
        <w:ind w:left="360" w:hanging="360"/>
        <w:rPr>
          <w:sz w:val="26"/>
          <w:szCs w:val="20"/>
        </w:rPr>
      </w:pPr>
    </w:p>
    <w:p w14:paraId="792AE536" w14:textId="77777777" w:rsidR="00FC4FDC" w:rsidRPr="003F167E" w:rsidRDefault="00FC7F3C">
      <w:pPr>
        <w:ind w:left="360" w:hanging="360"/>
        <w:rPr>
          <w:sz w:val="26"/>
          <w:szCs w:val="20"/>
        </w:rPr>
      </w:pPr>
      <w:r w:rsidRPr="003F167E">
        <w:rPr>
          <w:sz w:val="26"/>
        </w:rPr>
        <w:t>The following sections document the various business requirements of this project.</w:t>
      </w:r>
    </w:p>
    <w:p w14:paraId="7DA83B7B" w14:textId="77777777" w:rsidR="00FC4FDC" w:rsidRPr="003F167E" w:rsidRDefault="00FC4FDC">
      <w:pPr>
        <w:rPr>
          <w:sz w:val="26"/>
        </w:rPr>
      </w:pPr>
    </w:p>
    <w:p w14:paraId="39FEC90E" w14:textId="77777777" w:rsidR="00FC4FDC" w:rsidRPr="003F167E" w:rsidRDefault="00FC7F3C">
      <w:pPr>
        <w:rPr>
          <w:sz w:val="26"/>
          <w:szCs w:val="20"/>
        </w:rPr>
      </w:pPr>
      <w:r w:rsidRPr="003F167E">
        <w:rPr>
          <w:sz w:val="26"/>
        </w:rPr>
        <w:t>The requirements in this document are prioritized as follows:</w:t>
      </w:r>
    </w:p>
    <w:tbl>
      <w:tblPr>
        <w:tblStyle w:val="a7"/>
        <w:tblW w:w="12600" w:type="dxa"/>
        <w:tblInd w:w="2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23"/>
        <w:gridCol w:w="1489"/>
        <w:gridCol w:w="9888"/>
      </w:tblGrid>
      <w:tr w:rsidR="00FC4FDC" w:rsidRPr="003F167E" w14:paraId="4B3039A5" w14:textId="77777777">
        <w:tc>
          <w:tcPr>
            <w:tcW w:w="1223" w:type="dxa"/>
            <w:tcBorders>
              <w:top w:val="single" w:sz="4" w:space="0" w:color="000000"/>
              <w:left w:val="single" w:sz="4" w:space="0" w:color="000000"/>
              <w:bottom w:val="single" w:sz="4" w:space="0" w:color="000000"/>
              <w:right w:val="single" w:sz="4" w:space="0" w:color="000000"/>
            </w:tcBorders>
          </w:tcPr>
          <w:p w14:paraId="7E740329" w14:textId="77777777" w:rsidR="00FC4FDC" w:rsidRPr="003F167E" w:rsidRDefault="00FC7F3C">
            <w:pPr>
              <w:jc w:val="center"/>
              <w:rPr>
                <w:sz w:val="26"/>
                <w:szCs w:val="20"/>
              </w:rPr>
            </w:pPr>
            <w:r w:rsidRPr="003F167E">
              <w:rPr>
                <w:sz w:val="26"/>
                <w:szCs w:val="20"/>
              </w:rPr>
              <w:t>Value</w:t>
            </w:r>
          </w:p>
        </w:tc>
        <w:tc>
          <w:tcPr>
            <w:tcW w:w="1489" w:type="dxa"/>
            <w:tcBorders>
              <w:top w:val="single" w:sz="4" w:space="0" w:color="000000"/>
              <w:left w:val="single" w:sz="4" w:space="0" w:color="000000"/>
              <w:bottom w:val="single" w:sz="4" w:space="0" w:color="000000"/>
              <w:right w:val="single" w:sz="4" w:space="0" w:color="000000"/>
            </w:tcBorders>
          </w:tcPr>
          <w:p w14:paraId="43AA3D5F" w14:textId="77777777" w:rsidR="00FC4FDC" w:rsidRPr="003F167E" w:rsidRDefault="00FC7F3C">
            <w:pPr>
              <w:jc w:val="center"/>
              <w:rPr>
                <w:sz w:val="26"/>
                <w:szCs w:val="20"/>
              </w:rPr>
            </w:pPr>
            <w:r w:rsidRPr="003F167E">
              <w:rPr>
                <w:sz w:val="26"/>
                <w:szCs w:val="20"/>
              </w:rPr>
              <w:t>Rating</w:t>
            </w:r>
          </w:p>
        </w:tc>
        <w:tc>
          <w:tcPr>
            <w:tcW w:w="9888" w:type="dxa"/>
            <w:tcBorders>
              <w:top w:val="single" w:sz="4" w:space="0" w:color="000000"/>
              <w:left w:val="single" w:sz="4" w:space="0" w:color="000000"/>
              <w:bottom w:val="single" w:sz="4" w:space="0" w:color="000000"/>
              <w:right w:val="single" w:sz="4" w:space="0" w:color="000000"/>
            </w:tcBorders>
          </w:tcPr>
          <w:p w14:paraId="75013A8D" w14:textId="77777777" w:rsidR="00FC4FDC" w:rsidRPr="003F167E" w:rsidRDefault="00FC7F3C">
            <w:pPr>
              <w:jc w:val="center"/>
              <w:rPr>
                <w:sz w:val="26"/>
                <w:szCs w:val="20"/>
              </w:rPr>
            </w:pPr>
            <w:r w:rsidRPr="003F167E">
              <w:rPr>
                <w:sz w:val="26"/>
                <w:szCs w:val="20"/>
              </w:rPr>
              <w:t>Description</w:t>
            </w:r>
          </w:p>
        </w:tc>
      </w:tr>
      <w:tr w:rsidR="00FC4FDC" w:rsidRPr="003F167E" w14:paraId="703D99B7" w14:textId="77777777">
        <w:tc>
          <w:tcPr>
            <w:tcW w:w="1223" w:type="dxa"/>
            <w:tcBorders>
              <w:top w:val="single" w:sz="4" w:space="0" w:color="000000"/>
              <w:left w:val="single" w:sz="4" w:space="0" w:color="000000"/>
              <w:bottom w:val="single" w:sz="4" w:space="0" w:color="000000"/>
              <w:right w:val="single" w:sz="4" w:space="0" w:color="000000"/>
            </w:tcBorders>
          </w:tcPr>
          <w:p w14:paraId="142043B0" w14:textId="77777777" w:rsidR="00FC4FDC" w:rsidRPr="003F167E" w:rsidRDefault="00FC7F3C">
            <w:pPr>
              <w:ind w:left="450"/>
              <w:rPr>
                <w:sz w:val="26"/>
                <w:szCs w:val="20"/>
              </w:rPr>
            </w:pPr>
            <w:r w:rsidRPr="003F167E">
              <w:rPr>
                <w:sz w:val="26"/>
                <w:szCs w:val="20"/>
              </w:rPr>
              <w:t>1</w:t>
            </w:r>
          </w:p>
        </w:tc>
        <w:tc>
          <w:tcPr>
            <w:tcW w:w="1489" w:type="dxa"/>
            <w:tcBorders>
              <w:top w:val="single" w:sz="4" w:space="0" w:color="000000"/>
              <w:left w:val="single" w:sz="4" w:space="0" w:color="000000"/>
              <w:bottom w:val="single" w:sz="4" w:space="0" w:color="000000"/>
              <w:right w:val="single" w:sz="4" w:space="0" w:color="000000"/>
            </w:tcBorders>
          </w:tcPr>
          <w:p w14:paraId="34D17B20" w14:textId="77777777" w:rsidR="00FC4FDC" w:rsidRPr="003F167E" w:rsidRDefault="00FC7F3C">
            <w:pPr>
              <w:rPr>
                <w:sz w:val="26"/>
                <w:szCs w:val="20"/>
              </w:rPr>
            </w:pPr>
            <w:r w:rsidRPr="003F167E">
              <w:rPr>
                <w:sz w:val="26"/>
                <w:szCs w:val="20"/>
              </w:rPr>
              <w:t>Critical</w:t>
            </w:r>
          </w:p>
        </w:tc>
        <w:tc>
          <w:tcPr>
            <w:tcW w:w="9888" w:type="dxa"/>
            <w:tcBorders>
              <w:top w:val="single" w:sz="4" w:space="0" w:color="000000"/>
              <w:left w:val="single" w:sz="4" w:space="0" w:color="000000"/>
              <w:bottom w:val="single" w:sz="4" w:space="0" w:color="000000"/>
              <w:right w:val="single" w:sz="4" w:space="0" w:color="000000"/>
            </w:tcBorders>
          </w:tcPr>
          <w:p w14:paraId="636D3957" w14:textId="77777777" w:rsidR="00FC4FDC" w:rsidRPr="003F167E" w:rsidRDefault="00FC7F3C">
            <w:pPr>
              <w:rPr>
                <w:sz w:val="26"/>
                <w:szCs w:val="20"/>
              </w:rPr>
            </w:pPr>
            <w:r w:rsidRPr="003F167E">
              <w:rPr>
                <w:sz w:val="26"/>
                <w:szCs w:val="20"/>
              </w:rPr>
              <w:t>This requirement is critical to the success of the project. The project will not be possible without this requirement.</w:t>
            </w:r>
          </w:p>
        </w:tc>
      </w:tr>
      <w:tr w:rsidR="00FC4FDC" w:rsidRPr="003F167E" w14:paraId="612858EE" w14:textId="77777777">
        <w:tc>
          <w:tcPr>
            <w:tcW w:w="1223" w:type="dxa"/>
            <w:tcBorders>
              <w:top w:val="single" w:sz="4" w:space="0" w:color="000000"/>
              <w:left w:val="single" w:sz="4" w:space="0" w:color="000000"/>
              <w:bottom w:val="single" w:sz="4" w:space="0" w:color="000000"/>
              <w:right w:val="single" w:sz="4" w:space="0" w:color="000000"/>
            </w:tcBorders>
          </w:tcPr>
          <w:p w14:paraId="063EFCE4" w14:textId="77777777" w:rsidR="00FC4FDC" w:rsidRPr="003F167E" w:rsidRDefault="00FC7F3C">
            <w:pPr>
              <w:ind w:left="450"/>
              <w:rPr>
                <w:sz w:val="26"/>
                <w:szCs w:val="20"/>
              </w:rPr>
            </w:pPr>
            <w:r w:rsidRPr="003F167E">
              <w:rPr>
                <w:sz w:val="26"/>
                <w:szCs w:val="20"/>
              </w:rPr>
              <w:t>2</w:t>
            </w:r>
          </w:p>
        </w:tc>
        <w:tc>
          <w:tcPr>
            <w:tcW w:w="1489" w:type="dxa"/>
            <w:tcBorders>
              <w:top w:val="single" w:sz="4" w:space="0" w:color="000000"/>
              <w:left w:val="single" w:sz="4" w:space="0" w:color="000000"/>
              <w:bottom w:val="single" w:sz="4" w:space="0" w:color="000000"/>
              <w:right w:val="single" w:sz="4" w:space="0" w:color="000000"/>
            </w:tcBorders>
          </w:tcPr>
          <w:p w14:paraId="39787099" w14:textId="77777777" w:rsidR="00FC4FDC" w:rsidRPr="003F167E" w:rsidRDefault="00FC7F3C">
            <w:pPr>
              <w:rPr>
                <w:sz w:val="26"/>
                <w:szCs w:val="20"/>
              </w:rPr>
            </w:pPr>
            <w:r w:rsidRPr="003F167E">
              <w:rPr>
                <w:sz w:val="26"/>
                <w:szCs w:val="20"/>
              </w:rPr>
              <w:t>High</w:t>
            </w:r>
          </w:p>
        </w:tc>
        <w:tc>
          <w:tcPr>
            <w:tcW w:w="9888" w:type="dxa"/>
            <w:tcBorders>
              <w:top w:val="single" w:sz="4" w:space="0" w:color="000000"/>
              <w:left w:val="single" w:sz="4" w:space="0" w:color="000000"/>
              <w:bottom w:val="single" w:sz="4" w:space="0" w:color="000000"/>
              <w:right w:val="single" w:sz="4" w:space="0" w:color="000000"/>
            </w:tcBorders>
          </w:tcPr>
          <w:p w14:paraId="5C847925" w14:textId="77777777" w:rsidR="00FC4FDC" w:rsidRPr="003F167E" w:rsidRDefault="00FC7F3C">
            <w:pPr>
              <w:rPr>
                <w:sz w:val="26"/>
                <w:szCs w:val="20"/>
              </w:rPr>
            </w:pPr>
            <w:r w:rsidRPr="003F167E">
              <w:rPr>
                <w:sz w:val="26"/>
                <w:szCs w:val="20"/>
              </w:rPr>
              <w:t>This requirement is high priority, but the project can be implemented at a bare minimum without this requirement.</w:t>
            </w:r>
          </w:p>
        </w:tc>
      </w:tr>
      <w:tr w:rsidR="00FC4FDC" w:rsidRPr="003F167E" w14:paraId="6449D6FC" w14:textId="77777777">
        <w:tc>
          <w:tcPr>
            <w:tcW w:w="1223" w:type="dxa"/>
            <w:tcBorders>
              <w:top w:val="single" w:sz="4" w:space="0" w:color="000000"/>
              <w:left w:val="single" w:sz="4" w:space="0" w:color="000000"/>
              <w:bottom w:val="single" w:sz="4" w:space="0" w:color="000000"/>
              <w:right w:val="single" w:sz="4" w:space="0" w:color="000000"/>
            </w:tcBorders>
          </w:tcPr>
          <w:p w14:paraId="63E89027" w14:textId="77777777" w:rsidR="00FC4FDC" w:rsidRPr="003F167E" w:rsidRDefault="00FC7F3C">
            <w:pPr>
              <w:ind w:left="450"/>
              <w:rPr>
                <w:sz w:val="26"/>
                <w:szCs w:val="20"/>
              </w:rPr>
            </w:pPr>
            <w:r w:rsidRPr="003F167E">
              <w:rPr>
                <w:sz w:val="26"/>
                <w:szCs w:val="20"/>
              </w:rPr>
              <w:t>3</w:t>
            </w:r>
          </w:p>
        </w:tc>
        <w:tc>
          <w:tcPr>
            <w:tcW w:w="1489" w:type="dxa"/>
            <w:tcBorders>
              <w:top w:val="single" w:sz="4" w:space="0" w:color="000000"/>
              <w:left w:val="single" w:sz="4" w:space="0" w:color="000000"/>
              <w:bottom w:val="single" w:sz="4" w:space="0" w:color="000000"/>
              <w:right w:val="single" w:sz="4" w:space="0" w:color="000000"/>
            </w:tcBorders>
          </w:tcPr>
          <w:p w14:paraId="6BEF255F" w14:textId="77777777" w:rsidR="00FC4FDC" w:rsidRPr="003F167E" w:rsidRDefault="00FC7F3C">
            <w:pPr>
              <w:rPr>
                <w:sz w:val="26"/>
                <w:szCs w:val="20"/>
              </w:rPr>
            </w:pPr>
            <w:r w:rsidRPr="003F167E">
              <w:rPr>
                <w:sz w:val="26"/>
                <w:szCs w:val="20"/>
              </w:rPr>
              <w:t>Medium</w:t>
            </w:r>
          </w:p>
        </w:tc>
        <w:tc>
          <w:tcPr>
            <w:tcW w:w="9888" w:type="dxa"/>
            <w:tcBorders>
              <w:top w:val="single" w:sz="4" w:space="0" w:color="000000"/>
              <w:left w:val="single" w:sz="4" w:space="0" w:color="000000"/>
              <w:bottom w:val="single" w:sz="4" w:space="0" w:color="000000"/>
              <w:right w:val="single" w:sz="4" w:space="0" w:color="000000"/>
            </w:tcBorders>
          </w:tcPr>
          <w:p w14:paraId="50799B5B" w14:textId="77777777" w:rsidR="00FC4FDC" w:rsidRPr="003F167E" w:rsidRDefault="00FC7F3C">
            <w:pPr>
              <w:rPr>
                <w:sz w:val="26"/>
                <w:szCs w:val="20"/>
              </w:rPr>
            </w:pPr>
            <w:r w:rsidRPr="003F167E">
              <w:rPr>
                <w:sz w:val="26"/>
                <w:szCs w:val="20"/>
              </w:rPr>
              <w:t xml:space="preserve">This requirement is somewhat important, as it provides some </w:t>
            </w:r>
            <w:proofErr w:type="gramStart"/>
            <w:r w:rsidRPr="003F167E">
              <w:rPr>
                <w:sz w:val="26"/>
                <w:szCs w:val="20"/>
              </w:rPr>
              <w:t>value</w:t>
            </w:r>
            <w:proofErr w:type="gramEnd"/>
            <w:r w:rsidRPr="003F167E">
              <w:rPr>
                <w:sz w:val="26"/>
                <w:szCs w:val="20"/>
              </w:rPr>
              <w:t xml:space="preserve"> but the project can proceed without it.</w:t>
            </w:r>
          </w:p>
        </w:tc>
      </w:tr>
      <w:tr w:rsidR="00FC4FDC" w:rsidRPr="003F167E" w14:paraId="065CB208" w14:textId="77777777">
        <w:tc>
          <w:tcPr>
            <w:tcW w:w="1223" w:type="dxa"/>
            <w:tcBorders>
              <w:top w:val="single" w:sz="4" w:space="0" w:color="000000"/>
              <w:left w:val="single" w:sz="4" w:space="0" w:color="000000"/>
              <w:bottom w:val="single" w:sz="4" w:space="0" w:color="000000"/>
              <w:right w:val="single" w:sz="4" w:space="0" w:color="000000"/>
            </w:tcBorders>
          </w:tcPr>
          <w:p w14:paraId="7FC97515" w14:textId="77777777" w:rsidR="00FC4FDC" w:rsidRPr="003F167E" w:rsidRDefault="00FC7F3C">
            <w:pPr>
              <w:ind w:left="450"/>
              <w:rPr>
                <w:sz w:val="26"/>
                <w:szCs w:val="20"/>
              </w:rPr>
            </w:pPr>
            <w:r w:rsidRPr="003F167E">
              <w:rPr>
                <w:sz w:val="26"/>
                <w:szCs w:val="20"/>
              </w:rPr>
              <w:t>4</w:t>
            </w:r>
          </w:p>
        </w:tc>
        <w:tc>
          <w:tcPr>
            <w:tcW w:w="1489" w:type="dxa"/>
            <w:tcBorders>
              <w:top w:val="single" w:sz="4" w:space="0" w:color="000000"/>
              <w:left w:val="single" w:sz="4" w:space="0" w:color="000000"/>
              <w:bottom w:val="single" w:sz="4" w:space="0" w:color="000000"/>
              <w:right w:val="single" w:sz="4" w:space="0" w:color="000000"/>
            </w:tcBorders>
          </w:tcPr>
          <w:p w14:paraId="6E9DAA47" w14:textId="77777777" w:rsidR="00FC4FDC" w:rsidRPr="003F167E" w:rsidRDefault="00FC7F3C">
            <w:pPr>
              <w:rPr>
                <w:sz w:val="26"/>
                <w:szCs w:val="20"/>
              </w:rPr>
            </w:pPr>
            <w:r w:rsidRPr="003F167E">
              <w:rPr>
                <w:sz w:val="26"/>
                <w:szCs w:val="20"/>
              </w:rPr>
              <w:t>Low</w:t>
            </w:r>
          </w:p>
        </w:tc>
        <w:tc>
          <w:tcPr>
            <w:tcW w:w="9888" w:type="dxa"/>
            <w:tcBorders>
              <w:top w:val="single" w:sz="4" w:space="0" w:color="000000"/>
              <w:left w:val="single" w:sz="4" w:space="0" w:color="000000"/>
              <w:bottom w:val="single" w:sz="4" w:space="0" w:color="000000"/>
              <w:right w:val="single" w:sz="4" w:space="0" w:color="000000"/>
            </w:tcBorders>
          </w:tcPr>
          <w:p w14:paraId="319A452E" w14:textId="77777777" w:rsidR="00FC4FDC" w:rsidRPr="003F167E" w:rsidRDefault="00FC7F3C">
            <w:pPr>
              <w:rPr>
                <w:sz w:val="26"/>
                <w:szCs w:val="20"/>
              </w:rPr>
            </w:pPr>
            <w:r w:rsidRPr="003F167E">
              <w:rPr>
                <w:sz w:val="26"/>
                <w:szCs w:val="20"/>
              </w:rPr>
              <w:t>This is a low priority requirement, or a “nice to have” feature, if time and cost allow it.</w:t>
            </w:r>
          </w:p>
        </w:tc>
      </w:tr>
      <w:tr w:rsidR="00FC4FDC" w:rsidRPr="003F167E" w14:paraId="6630046D" w14:textId="77777777">
        <w:tc>
          <w:tcPr>
            <w:tcW w:w="1223" w:type="dxa"/>
            <w:tcBorders>
              <w:top w:val="single" w:sz="4" w:space="0" w:color="000000"/>
              <w:left w:val="single" w:sz="4" w:space="0" w:color="000000"/>
              <w:bottom w:val="single" w:sz="4" w:space="0" w:color="000000"/>
              <w:right w:val="single" w:sz="4" w:space="0" w:color="000000"/>
            </w:tcBorders>
          </w:tcPr>
          <w:p w14:paraId="2D2698DA" w14:textId="77777777" w:rsidR="00FC4FDC" w:rsidRPr="003F167E" w:rsidRDefault="00FC7F3C">
            <w:pPr>
              <w:ind w:left="450"/>
              <w:rPr>
                <w:sz w:val="26"/>
                <w:szCs w:val="20"/>
              </w:rPr>
            </w:pPr>
            <w:r w:rsidRPr="003F167E">
              <w:rPr>
                <w:sz w:val="26"/>
                <w:szCs w:val="20"/>
              </w:rPr>
              <w:t>5</w:t>
            </w:r>
          </w:p>
        </w:tc>
        <w:tc>
          <w:tcPr>
            <w:tcW w:w="1489" w:type="dxa"/>
            <w:tcBorders>
              <w:top w:val="single" w:sz="4" w:space="0" w:color="000000"/>
              <w:left w:val="single" w:sz="4" w:space="0" w:color="000000"/>
              <w:bottom w:val="single" w:sz="4" w:space="0" w:color="000000"/>
              <w:right w:val="single" w:sz="4" w:space="0" w:color="000000"/>
            </w:tcBorders>
          </w:tcPr>
          <w:p w14:paraId="3CC2A2A9" w14:textId="77777777" w:rsidR="00FC4FDC" w:rsidRPr="003F167E" w:rsidRDefault="00FC7F3C">
            <w:pPr>
              <w:rPr>
                <w:sz w:val="26"/>
                <w:szCs w:val="20"/>
              </w:rPr>
            </w:pPr>
            <w:r w:rsidRPr="003F167E">
              <w:rPr>
                <w:sz w:val="26"/>
                <w:szCs w:val="20"/>
              </w:rPr>
              <w:t>Future</w:t>
            </w:r>
          </w:p>
        </w:tc>
        <w:tc>
          <w:tcPr>
            <w:tcW w:w="9888" w:type="dxa"/>
            <w:tcBorders>
              <w:top w:val="single" w:sz="4" w:space="0" w:color="000000"/>
              <w:left w:val="single" w:sz="4" w:space="0" w:color="000000"/>
              <w:bottom w:val="single" w:sz="4" w:space="0" w:color="000000"/>
              <w:right w:val="single" w:sz="4" w:space="0" w:color="000000"/>
            </w:tcBorders>
          </w:tcPr>
          <w:p w14:paraId="11E70178" w14:textId="77777777" w:rsidR="00FC4FDC" w:rsidRPr="003F167E" w:rsidRDefault="00FC7F3C">
            <w:pPr>
              <w:rPr>
                <w:sz w:val="26"/>
                <w:szCs w:val="20"/>
              </w:rPr>
            </w:pPr>
            <w:r w:rsidRPr="003F167E">
              <w:rPr>
                <w:sz w:val="26"/>
                <w:szCs w:val="20"/>
              </w:rPr>
              <w:t xml:space="preserve">This requirement is out of scope for this </w:t>
            </w:r>
            <w:proofErr w:type="gramStart"/>
            <w:r w:rsidRPr="003F167E">
              <w:rPr>
                <w:sz w:val="26"/>
                <w:szCs w:val="20"/>
              </w:rPr>
              <w:t>project, and</w:t>
            </w:r>
            <w:proofErr w:type="gramEnd"/>
            <w:r w:rsidRPr="003F167E">
              <w:rPr>
                <w:sz w:val="26"/>
                <w:szCs w:val="20"/>
              </w:rPr>
              <w:t xml:space="preserve"> has been included here for a possible future release.</w:t>
            </w:r>
          </w:p>
        </w:tc>
      </w:tr>
    </w:tbl>
    <w:p w14:paraId="5B26AD67" w14:textId="77777777" w:rsidR="00FC4FDC" w:rsidRPr="003F167E" w:rsidRDefault="00FC7F3C">
      <w:pPr>
        <w:pStyle w:val="Heading2"/>
        <w:rPr>
          <w:rFonts w:ascii="Times New Roman" w:eastAsia="Times New Roman" w:hAnsi="Times New Roman" w:cs="Times New Roman"/>
          <w:sz w:val="30"/>
        </w:rPr>
      </w:pPr>
      <w:bookmarkStart w:id="16" w:name="_Toc228804456"/>
      <w:r w:rsidRPr="003F167E">
        <w:rPr>
          <w:rFonts w:ascii="Times New Roman" w:hAnsi="Times New Roman" w:cs="Times New Roman"/>
          <w:sz w:val="30"/>
        </w:rPr>
        <w:lastRenderedPageBreak/>
        <w:t>Functional Requirements</w:t>
      </w:r>
      <w:bookmarkEnd w:id="16"/>
    </w:p>
    <w:tbl>
      <w:tblPr>
        <w:tblStyle w:val="a8"/>
        <w:tblW w:w="13248" w:type="dxa"/>
        <w:tblInd w:w="0"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A0" w:firstRow="1" w:lastRow="0" w:firstColumn="1" w:lastColumn="0" w:noHBand="0" w:noVBand="1"/>
      </w:tblPr>
      <w:tblGrid>
        <w:gridCol w:w="1270"/>
        <w:gridCol w:w="1507"/>
        <w:gridCol w:w="5021"/>
        <w:gridCol w:w="4007"/>
        <w:gridCol w:w="1443"/>
      </w:tblGrid>
      <w:tr w:rsidR="00FC4FDC" w:rsidRPr="003F167E" w14:paraId="18FA32E0" w14:textId="77777777" w:rsidTr="00FC4F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0" w:type="dxa"/>
          </w:tcPr>
          <w:p w14:paraId="75D72028" w14:textId="77777777" w:rsidR="00FC4FDC" w:rsidRPr="003F167E" w:rsidRDefault="00FC7F3C">
            <w:pPr>
              <w:spacing w:line="259" w:lineRule="auto"/>
              <w:rPr>
                <w:b w:val="0"/>
                <w:sz w:val="26"/>
              </w:rPr>
            </w:pPr>
            <w:r w:rsidRPr="003F167E">
              <w:rPr>
                <w:b w:val="0"/>
                <w:sz w:val="26"/>
              </w:rPr>
              <w:t>REQ#</w:t>
            </w:r>
          </w:p>
        </w:tc>
        <w:tc>
          <w:tcPr>
            <w:tcW w:w="1507" w:type="dxa"/>
          </w:tcPr>
          <w:p w14:paraId="58F99345" w14:textId="77777777" w:rsidR="00FC4FDC" w:rsidRPr="003F167E" w:rsidRDefault="00FC7F3C">
            <w:pPr>
              <w:spacing w:line="259" w:lineRule="auto"/>
              <w:cnfStyle w:val="100000000000" w:firstRow="1" w:lastRow="0" w:firstColumn="0" w:lastColumn="0" w:oddVBand="0" w:evenVBand="0" w:oddHBand="0" w:evenHBand="0" w:firstRowFirstColumn="0" w:firstRowLastColumn="0" w:lastRowFirstColumn="0" w:lastRowLastColumn="0"/>
              <w:rPr>
                <w:b w:val="0"/>
                <w:sz w:val="26"/>
              </w:rPr>
            </w:pPr>
            <w:r w:rsidRPr="003F167E">
              <w:rPr>
                <w:b w:val="0"/>
                <w:sz w:val="26"/>
              </w:rPr>
              <w:t>PRIORITY</w:t>
            </w:r>
          </w:p>
        </w:tc>
        <w:tc>
          <w:tcPr>
            <w:tcW w:w="5021" w:type="dxa"/>
          </w:tcPr>
          <w:p w14:paraId="799397E7" w14:textId="77777777" w:rsidR="00FC4FDC" w:rsidRPr="003F167E" w:rsidRDefault="00FC7F3C">
            <w:pPr>
              <w:spacing w:line="259" w:lineRule="auto"/>
              <w:cnfStyle w:val="100000000000" w:firstRow="1" w:lastRow="0" w:firstColumn="0" w:lastColumn="0" w:oddVBand="0" w:evenVBand="0" w:oddHBand="0" w:evenHBand="0" w:firstRowFirstColumn="0" w:firstRowLastColumn="0" w:lastRowFirstColumn="0" w:lastRowLastColumn="0"/>
              <w:rPr>
                <w:b w:val="0"/>
                <w:sz w:val="26"/>
              </w:rPr>
            </w:pPr>
            <w:r w:rsidRPr="003F167E">
              <w:rPr>
                <w:b w:val="0"/>
                <w:sz w:val="26"/>
              </w:rPr>
              <w:t>DESCRIPTION</w:t>
            </w:r>
          </w:p>
        </w:tc>
        <w:tc>
          <w:tcPr>
            <w:tcW w:w="4007" w:type="dxa"/>
          </w:tcPr>
          <w:p w14:paraId="2E3770F4" w14:textId="77777777" w:rsidR="00FC4FDC" w:rsidRPr="003F167E" w:rsidRDefault="00FC7F3C">
            <w:pPr>
              <w:spacing w:line="259" w:lineRule="auto"/>
              <w:cnfStyle w:val="100000000000" w:firstRow="1" w:lastRow="0" w:firstColumn="0" w:lastColumn="0" w:oddVBand="0" w:evenVBand="0" w:oddHBand="0" w:evenHBand="0" w:firstRowFirstColumn="0" w:firstRowLastColumn="0" w:lastRowFirstColumn="0" w:lastRowLastColumn="0"/>
              <w:rPr>
                <w:b w:val="0"/>
                <w:sz w:val="26"/>
              </w:rPr>
            </w:pPr>
            <w:r w:rsidRPr="003F167E">
              <w:rPr>
                <w:b w:val="0"/>
                <w:sz w:val="26"/>
              </w:rPr>
              <w:t>RATIONALE</w:t>
            </w:r>
          </w:p>
        </w:tc>
        <w:tc>
          <w:tcPr>
            <w:tcW w:w="1443" w:type="dxa"/>
          </w:tcPr>
          <w:p w14:paraId="1FF51A2F" w14:textId="77777777" w:rsidR="00FC4FDC" w:rsidRPr="003F167E" w:rsidRDefault="00FC7F3C">
            <w:pPr>
              <w:spacing w:line="259" w:lineRule="auto"/>
              <w:cnfStyle w:val="100000000000" w:firstRow="1" w:lastRow="0" w:firstColumn="0" w:lastColumn="0" w:oddVBand="0" w:evenVBand="0" w:oddHBand="0" w:evenHBand="0" w:firstRowFirstColumn="0" w:firstRowLastColumn="0" w:lastRowFirstColumn="0" w:lastRowLastColumn="0"/>
              <w:rPr>
                <w:b w:val="0"/>
                <w:sz w:val="26"/>
              </w:rPr>
            </w:pPr>
            <w:r w:rsidRPr="003F167E">
              <w:rPr>
                <w:b w:val="0"/>
                <w:sz w:val="26"/>
              </w:rPr>
              <w:t>USE CASE</w:t>
            </w:r>
          </w:p>
        </w:tc>
      </w:tr>
      <w:tr w:rsidR="00FC4FDC" w:rsidRPr="003F167E" w14:paraId="4EBF04B1" w14:textId="77777777" w:rsidTr="00FC4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0" w:type="dxa"/>
          </w:tcPr>
          <w:p w14:paraId="517E7EE2" w14:textId="77777777" w:rsidR="00FC4FDC" w:rsidRPr="003F167E" w:rsidRDefault="00FC7F3C">
            <w:pPr>
              <w:spacing w:line="259" w:lineRule="auto"/>
              <w:rPr>
                <w:b w:val="0"/>
                <w:sz w:val="26"/>
              </w:rPr>
            </w:pPr>
            <w:r w:rsidRPr="003F167E">
              <w:rPr>
                <w:b w:val="0"/>
                <w:sz w:val="26"/>
              </w:rPr>
              <w:t>FR-01</w:t>
            </w:r>
          </w:p>
        </w:tc>
        <w:tc>
          <w:tcPr>
            <w:tcW w:w="1507" w:type="dxa"/>
          </w:tcPr>
          <w:p w14:paraId="7CD69730"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Critical</w:t>
            </w:r>
          </w:p>
        </w:tc>
        <w:tc>
          <w:tcPr>
            <w:tcW w:w="5021" w:type="dxa"/>
          </w:tcPr>
          <w:p w14:paraId="4F730CA4"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The system shall allow customers to place orders through the Client WebApp by browsing the menu, adding items to the cart, selecting a service model, and proceeding as either a registered customer or a guest customer.</w:t>
            </w:r>
          </w:p>
        </w:tc>
        <w:tc>
          <w:tcPr>
            <w:tcW w:w="4007" w:type="dxa"/>
          </w:tcPr>
          <w:p w14:paraId="0BB8C154"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This capability supports the primary customer ordering flow and preserves both member and guest checkout within the approved business scope.</w:t>
            </w:r>
          </w:p>
        </w:tc>
        <w:tc>
          <w:tcPr>
            <w:tcW w:w="1443" w:type="dxa"/>
          </w:tcPr>
          <w:p w14:paraId="49DD6D83"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UC-01</w:t>
            </w:r>
          </w:p>
        </w:tc>
      </w:tr>
      <w:tr w:rsidR="00FC4FDC" w:rsidRPr="003F167E" w14:paraId="6B38A67F" w14:textId="77777777" w:rsidTr="00FC4FDC">
        <w:tc>
          <w:tcPr>
            <w:cnfStyle w:val="001000000000" w:firstRow="0" w:lastRow="0" w:firstColumn="1" w:lastColumn="0" w:oddVBand="0" w:evenVBand="0" w:oddHBand="0" w:evenHBand="0" w:firstRowFirstColumn="0" w:firstRowLastColumn="0" w:lastRowFirstColumn="0" w:lastRowLastColumn="0"/>
            <w:tcW w:w="1270" w:type="dxa"/>
          </w:tcPr>
          <w:p w14:paraId="1123ECCB" w14:textId="77777777" w:rsidR="00FC4FDC" w:rsidRPr="003F167E" w:rsidRDefault="00FC7F3C">
            <w:pPr>
              <w:spacing w:line="259" w:lineRule="auto"/>
              <w:rPr>
                <w:b w:val="0"/>
                <w:sz w:val="26"/>
              </w:rPr>
            </w:pPr>
            <w:r w:rsidRPr="003F167E">
              <w:rPr>
                <w:b w:val="0"/>
                <w:sz w:val="26"/>
              </w:rPr>
              <w:t>FR-02</w:t>
            </w:r>
          </w:p>
        </w:tc>
        <w:tc>
          <w:tcPr>
            <w:tcW w:w="1507" w:type="dxa"/>
          </w:tcPr>
          <w:p w14:paraId="2A3FF034"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Critical</w:t>
            </w:r>
          </w:p>
        </w:tc>
        <w:tc>
          <w:tcPr>
            <w:tcW w:w="5021" w:type="dxa"/>
          </w:tcPr>
          <w:p w14:paraId="71EEC72A"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 xml:space="preserve">The system shall support prepaid online payment using supported gateway QR flows and bank-transfer QR with valid manual </w:t>
            </w:r>
            <w:proofErr w:type="gramStart"/>
            <w:r w:rsidRPr="003F167E">
              <w:rPr>
                <w:sz w:val="26"/>
              </w:rPr>
              <w:t>confirmation, and</w:t>
            </w:r>
            <w:proofErr w:type="gramEnd"/>
            <w:r w:rsidRPr="003F167E">
              <w:rPr>
                <w:sz w:val="26"/>
              </w:rPr>
              <w:t xml:space="preserve"> shall prevent duplicate orders or duplicate kitchen tickets caused by retries or repeated callbacks.</w:t>
            </w:r>
          </w:p>
        </w:tc>
        <w:tc>
          <w:tcPr>
            <w:tcW w:w="4007" w:type="dxa"/>
          </w:tcPr>
          <w:p w14:paraId="705B9303"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This capability enforces required prepayment for applicable service models while keeping payment handling operationally safe.</w:t>
            </w:r>
          </w:p>
        </w:tc>
        <w:tc>
          <w:tcPr>
            <w:tcW w:w="1443" w:type="dxa"/>
          </w:tcPr>
          <w:p w14:paraId="0423C491"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UC-02</w:t>
            </w:r>
          </w:p>
        </w:tc>
      </w:tr>
      <w:tr w:rsidR="00FC4FDC" w:rsidRPr="003F167E" w14:paraId="605D674A" w14:textId="77777777" w:rsidTr="00FC4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0" w:type="dxa"/>
          </w:tcPr>
          <w:p w14:paraId="77583C56" w14:textId="77777777" w:rsidR="00FC4FDC" w:rsidRPr="003F167E" w:rsidRDefault="00FC7F3C">
            <w:pPr>
              <w:spacing w:line="259" w:lineRule="auto"/>
              <w:rPr>
                <w:b w:val="0"/>
                <w:sz w:val="26"/>
              </w:rPr>
            </w:pPr>
            <w:r w:rsidRPr="003F167E">
              <w:rPr>
                <w:b w:val="0"/>
                <w:sz w:val="26"/>
              </w:rPr>
              <w:t>FR-03</w:t>
            </w:r>
          </w:p>
        </w:tc>
        <w:tc>
          <w:tcPr>
            <w:tcW w:w="1507" w:type="dxa"/>
          </w:tcPr>
          <w:p w14:paraId="0F0FA628"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High</w:t>
            </w:r>
          </w:p>
        </w:tc>
        <w:tc>
          <w:tcPr>
            <w:tcW w:w="5021" w:type="dxa"/>
          </w:tcPr>
          <w:p w14:paraId="66660A32"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The system shall allow customers to place Pickup orders for a selected time slot and shall validate opening hours, Pickup pause status, and slot-level service capacity before automatically accepting the order.</w:t>
            </w:r>
          </w:p>
        </w:tc>
        <w:tc>
          <w:tcPr>
            <w:tcW w:w="4007" w:type="dxa"/>
          </w:tcPr>
          <w:p w14:paraId="73A20CCF"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This capability supports the Pickup service model and prevents overbooking or accepting orders when Pickup intake is temporarily paused.</w:t>
            </w:r>
          </w:p>
        </w:tc>
        <w:tc>
          <w:tcPr>
            <w:tcW w:w="1443" w:type="dxa"/>
          </w:tcPr>
          <w:p w14:paraId="2AD24993"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UC-03</w:t>
            </w:r>
          </w:p>
        </w:tc>
      </w:tr>
      <w:tr w:rsidR="00FC4FDC" w:rsidRPr="003F167E" w14:paraId="2AEFA0B5" w14:textId="77777777" w:rsidTr="00FC4FDC">
        <w:tc>
          <w:tcPr>
            <w:cnfStyle w:val="001000000000" w:firstRow="0" w:lastRow="0" w:firstColumn="1" w:lastColumn="0" w:oddVBand="0" w:evenVBand="0" w:oddHBand="0" w:evenHBand="0" w:firstRowFirstColumn="0" w:firstRowLastColumn="0" w:lastRowFirstColumn="0" w:lastRowLastColumn="0"/>
            <w:tcW w:w="1270" w:type="dxa"/>
          </w:tcPr>
          <w:p w14:paraId="7A506862" w14:textId="77777777" w:rsidR="00FC4FDC" w:rsidRPr="003F167E" w:rsidRDefault="00FC7F3C">
            <w:pPr>
              <w:spacing w:line="259" w:lineRule="auto"/>
              <w:rPr>
                <w:b w:val="0"/>
                <w:sz w:val="26"/>
              </w:rPr>
            </w:pPr>
            <w:r w:rsidRPr="003F167E">
              <w:rPr>
                <w:b w:val="0"/>
                <w:sz w:val="26"/>
              </w:rPr>
              <w:t>FR-04</w:t>
            </w:r>
          </w:p>
        </w:tc>
        <w:tc>
          <w:tcPr>
            <w:tcW w:w="1507" w:type="dxa"/>
          </w:tcPr>
          <w:p w14:paraId="79C16405"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Medium</w:t>
            </w:r>
          </w:p>
        </w:tc>
        <w:tc>
          <w:tcPr>
            <w:tcW w:w="5021" w:type="dxa"/>
          </w:tcPr>
          <w:p w14:paraId="0B270DBA"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 xml:space="preserve">The system </w:t>
            </w:r>
            <w:proofErr w:type="gramStart"/>
            <w:r w:rsidRPr="003F167E">
              <w:rPr>
                <w:sz w:val="26"/>
              </w:rPr>
              <w:t>shall</w:t>
            </w:r>
            <w:proofErr w:type="gramEnd"/>
            <w:r w:rsidRPr="003F167E">
              <w:rPr>
                <w:sz w:val="26"/>
              </w:rPr>
              <w:t xml:space="preserve"> allow registered customers to view their order history and review the details of selected past orders.</w:t>
            </w:r>
          </w:p>
        </w:tc>
        <w:tc>
          <w:tcPr>
            <w:tcW w:w="4007" w:type="dxa"/>
          </w:tcPr>
          <w:p w14:paraId="7446606C"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This capability supports post-purchase visibility for registered customers.</w:t>
            </w:r>
          </w:p>
        </w:tc>
        <w:tc>
          <w:tcPr>
            <w:tcW w:w="1443" w:type="dxa"/>
          </w:tcPr>
          <w:p w14:paraId="4AEE16DB"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UC-04</w:t>
            </w:r>
          </w:p>
        </w:tc>
      </w:tr>
      <w:tr w:rsidR="00FC4FDC" w:rsidRPr="003F167E" w14:paraId="1B74614B" w14:textId="77777777" w:rsidTr="00FC4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0" w:type="dxa"/>
          </w:tcPr>
          <w:p w14:paraId="45F50EBA" w14:textId="77777777" w:rsidR="00FC4FDC" w:rsidRPr="003F167E" w:rsidRDefault="00FC7F3C">
            <w:pPr>
              <w:spacing w:line="259" w:lineRule="auto"/>
              <w:rPr>
                <w:b w:val="0"/>
                <w:sz w:val="26"/>
              </w:rPr>
            </w:pPr>
            <w:r w:rsidRPr="003F167E">
              <w:rPr>
                <w:b w:val="0"/>
                <w:sz w:val="26"/>
              </w:rPr>
              <w:t>FR-05</w:t>
            </w:r>
          </w:p>
        </w:tc>
        <w:tc>
          <w:tcPr>
            <w:tcW w:w="1507" w:type="dxa"/>
          </w:tcPr>
          <w:p w14:paraId="6542E0A4"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Critical</w:t>
            </w:r>
          </w:p>
        </w:tc>
        <w:tc>
          <w:tcPr>
            <w:tcW w:w="5021" w:type="dxa"/>
          </w:tcPr>
          <w:p w14:paraId="51B0E312"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The system shall allow Managers to create, update, archive or stop selling menu items, manage categories, and change item availability status.</w:t>
            </w:r>
          </w:p>
        </w:tc>
        <w:tc>
          <w:tcPr>
            <w:tcW w:w="4007" w:type="dxa"/>
          </w:tcPr>
          <w:p w14:paraId="0A040E2C"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This capability is required for day-to-day menu administration while preserving historical order and reporting data.</w:t>
            </w:r>
          </w:p>
        </w:tc>
        <w:tc>
          <w:tcPr>
            <w:tcW w:w="1443" w:type="dxa"/>
          </w:tcPr>
          <w:p w14:paraId="58A05F49"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UC-05</w:t>
            </w:r>
          </w:p>
        </w:tc>
      </w:tr>
      <w:tr w:rsidR="00FC4FDC" w:rsidRPr="003F167E" w14:paraId="3D64FF51" w14:textId="77777777" w:rsidTr="00FC4FDC">
        <w:trPr>
          <w:trHeight w:val="300"/>
        </w:trPr>
        <w:tc>
          <w:tcPr>
            <w:cnfStyle w:val="001000000000" w:firstRow="0" w:lastRow="0" w:firstColumn="1" w:lastColumn="0" w:oddVBand="0" w:evenVBand="0" w:oddHBand="0" w:evenHBand="0" w:firstRowFirstColumn="0" w:firstRowLastColumn="0" w:lastRowFirstColumn="0" w:lastRowLastColumn="0"/>
            <w:tcW w:w="1270" w:type="dxa"/>
          </w:tcPr>
          <w:p w14:paraId="5AC531B1" w14:textId="77777777" w:rsidR="00FC4FDC" w:rsidRPr="003F167E" w:rsidRDefault="00FC7F3C">
            <w:pPr>
              <w:spacing w:line="259" w:lineRule="auto"/>
              <w:rPr>
                <w:b w:val="0"/>
                <w:sz w:val="26"/>
              </w:rPr>
            </w:pPr>
            <w:r w:rsidRPr="003F167E">
              <w:rPr>
                <w:b w:val="0"/>
                <w:sz w:val="26"/>
              </w:rPr>
              <w:t>FR-06</w:t>
            </w:r>
          </w:p>
        </w:tc>
        <w:tc>
          <w:tcPr>
            <w:tcW w:w="1507" w:type="dxa"/>
          </w:tcPr>
          <w:p w14:paraId="5A103D06"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High</w:t>
            </w:r>
          </w:p>
        </w:tc>
        <w:tc>
          <w:tcPr>
            <w:tcW w:w="5021" w:type="dxa"/>
          </w:tcPr>
          <w:p w14:paraId="3C01F455"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The system shall allow Managers to create, update, deactivate employee accounts, and assign one or more roles to each employee account.</w:t>
            </w:r>
          </w:p>
        </w:tc>
        <w:tc>
          <w:tcPr>
            <w:tcW w:w="4007" w:type="dxa"/>
          </w:tcPr>
          <w:p w14:paraId="320742F6"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This capability supports staff administration and the project's multi-role operating model.</w:t>
            </w:r>
          </w:p>
        </w:tc>
        <w:tc>
          <w:tcPr>
            <w:tcW w:w="1443" w:type="dxa"/>
          </w:tcPr>
          <w:p w14:paraId="5BA0A84A"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UC-06</w:t>
            </w:r>
          </w:p>
        </w:tc>
      </w:tr>
      <w:tr w:rsidR="00FC4FDC" w:rsidRPr="003F167E" w14:paraId="2804B00E" w14:textId="77777777" w:rsidTr="00FC4F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0" w:type="dxa"/>
          </w:tcPr>
          <w:p w14:paraId="66A3977F" w14:textId="77777777" w:rsidR="00FC4FDC" w:rsidRPr="003F167E" w:rsidRDefault="00FC7F3C">
            <w:pPr>
              <w:spacing w:line="259" w:lineRule="auto"/>
              <w:rPr>
                <w:b w:val="0"/>
                <w:sz w:val="26"/>
              </w:rPr>
            </w:pPr>
            <w:r w:rsidRPr="003F167E">
              <w:rPr>
                <w:b w:val="0"/>
                <w:sz w:val="26"/>
              </w:rPr>
              <w:lastRenderedPageBreak/>
              <w:t>FR-07</w:t>
            </w:r>
          </w:p>
        </w:tc>
        <w:tc>
          <w:tcPr>
            <w:tcW w:w="1507" w:type="dxa"/>
          </w:tcPr>
          <w:p w14:paraId="2CF7D182"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Medium</w:t>
            </w:r>
          </w:p>
        </w:tc>
        <w:tc>
          <w:tcPr>
            <w:tcW w:w="5021" w:type="dxa"/>
          </w:tcPr>
          <w:p w14:paraId="3A2D310F"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The system shall allow Managers to review revenue statistics, top-selling items, peak-hour analytics, and export reports using time-based filters and optional payment-method filters.</w:t>
            </w:r>
          </w:p>
        </w:tc>
        <w:tc>
          <w:tcPr>
            <w:tcW w:w="4007" w:type="dxa"/>
          </w:tcPr>
          <w:p w14:paraId="72BFD534"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This capability provides the reporting data needed for operational and business review.</w:t>
            </w:r>
          </w:p>
        </w:tc>
        <w:tc>
          <w:tcPr>
            <w:tcW w:w="1443" w:type="dxa"/>
          </w:tcPr>
          <w:p w14:paraId="4463140B"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UC-07</w:t>
            </w:r>
          </w:p>
        </w:tc>
      </w:tr>
      <w:tr w:rsidR="00FC4FDC" w:rsidRPr="003F167E" w14:paraId="4C2FDF5E" w14:textId="77777777" w:rsidTr="00FC4FDC">
        <w:trPr>
          <w:trHeight w:val="300"/>
        </w:trPr>
        <w:tc>
          <w:tcPr>
            <w:cnfStyle w:val="001000000000" w:firstRow="0" w:lastRow="0" w:firstColumn="1" w:lastColumn="0" w:oddVBand="0" w:evenVBand="0" w:oddHBand="0" w:evenHBand="0" w:firstRowFirstColumn="0" w:firstRowLastColumn="0" w:lastRowFirstColumn="0" w:lastRowLastColumn="0"/>
            <w:tcW w:w="1270" w:type="dxa"/>
          </w:tcPr>
          <w:p w14:paraId="56E2DC8E" w14:textId="77777777" w:rsidR="00FC4FDC" w:rsidRPr="003F167E" w:rsidRDefault="00FC7F3C">
            <w:pPr>
              <w:spacing w:line="259" w:lineRule="auto"/>
              <w:rPr>
                <w:b w:val="0"/>
                <w:sz w:val="26"/>
              </w:rPr>
            </w:pPr>
            <w:r w:rsidRPr="003F167E">
              <w:rPr>
                <w:b w:val="0"/>
                <w:sz w:val="26"/>
              </w:rPr>
              <w:t>FR-08</w:t>
            </w:r>
          </w:p>
        </w:tc>
        <w:tc>
          <w:tcPr>
            <w:tcW w:w="1507" w:type="dxa"/>
          </w:tcPr>
          <w:p w14:paraId="58341AC3"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High</w:t>
            </w:r>
          </w:p>
        </w:tc>
        <w:tc>
          <w:tcPr>
            <w:tcW w:w="5021" w:type="dxa"/>
          </w:tcPr>
          <w:p w14:paraId="61F3893F"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The system shall allow Managers to manage table master data and floor layout, while allowing FOH Staff to view table layout information needed for dine-in operations.</w:t>
            </w:r>
          </w:p>
        </w:tc>
        <w:tc>
          <w:tcPr>
            <w:tcW w:w="4007" w:type="dxa"/>
          </w:tcPr>
          <w:p w14:paraId="56E530FE"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This capability supports dine-in seating configuration and day-to-day service coordination.</w:t>
            </w:r>
          </w:p>
        </w:tc>
        <w:tc>
          <w:tcPr>
            <w:tcW w:w="1443" w:type="dxa"/>
          </w:tcPr>
          <w:p w14:paraId="31956AD3"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UC-08</w:t>
            </w:r>
          </w:p>
        </w:tc>
      </w:tr>
      <w:tr w:rsidR="00FC4FDC" w:rsidRPr="003F167E" w14:paraId="74B4116B" w14:textId="77777777" w:rsidTr="00FC4F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0" w:type="dxa"/>
          </w:tcPr>
          <w:p w14:paraId="6398F442" w14:textId="77777777" w:rsidR="00FC4FDC" w:rsidRPr="003F167E" w:rsidRDefault="00FC7F3C">
            <w:pPr>
              <w:spacing w:line="259" w:lineRule="auto"/>
              <w:rPr>
                <w:b w:val="0"/>
                <w:sz w:val="26"/>
              </w:rPr>
            </w:pPr>
            <w:r w:rsidRPr="003F167E">
              <w:rPr>
                <w:b w:val="0"/>
                <w:sz w:val="26"/>
              </w:rPr>
              <w:t>FR-09</w:t>
            </w:r>
          </w:p>
        </w:tc>
        <w:tc>
          <w:tcPr>
            <w:tcW w:w="1507" w:type="dxa"/>
          </w:tcPr>
          <w:p w14:paraId="7DDF8361"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Critical</w:t>
            </w:r>
          </w:p>
        </w:tc>
        <w:tc>
          <w:tcPr>
            <w:tcW w:w="5021" w:type="dxa"/>
          </w:tcPr>
          <w:p w14:paraId="02C026AA"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The system shall allow FOH Staff to create walk-in orders at the counter for Dine-in or Takeaway customers, including additional orders for active dine-in tables.</w:t>
            </w:r>
          </w:p>
        </w:tc>
        <w:tc>
          <w:tcPr>
            <w:tcW w:w="4007" w:type="dxa"/>
          </w:tcPr>
          <w:p w14:paraId="2097F624"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This capability supports the mandatory counter-based POS workflow within scope.</w:t>
            </w:r>
          </w:p>
        </w:tc>
        <w:tc>
          <w:tcPr>
            <w:tcW w:w="1443" w:type="dxa"/>
          </w:tcPr>
          <w:p w14:paraId="00CA8745"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UC-09</w:t>
            </w:r>
          </w:p>
        </w:tc>
      </w:tr>
      <w:tr w:rsidR="00FC4FDC" w:rsidRPr="003F167E" w14:paraId="6A0E3084" w14:textId="77777777" w:rsidTr="00FC4FDC">
        <w:trPr>
          <w:trHeight w:val="300"/>
        </w:trPr>
        <w:tc>
          <w:tcPr>
            <w:cnfStyle w:val="001000000000" w:firstRow="0" w:lastRow="0" w:firstColumn="1" w:lastColumn="0" w:oddVBand="0" w:evenVBand="0" w:oddHBand="0" w:evenHBand="0" w:firstRowFirstColumn="0" w:firstRowLastColumn="0" w:lastRowFirstColumn="0" w:lastRowLastColumn="0"/>
            <w:tcW w:w="1270" w:type="dxa"/>
          </w:tcPr>
          <w:p w14:paraId="3B0D2E48" w14:textId="77777777" w:rsidR="00FC4FDC" w:rsidRPr="003F167E" w:rsidRDefault="00FC7F3C">
            <w:pPr>
              <w:spacing w:line="259" w:lineRule="auto"/>
              <w:rPr>
                <w:b w:val="0"/>
                <w:sz w:val="26"/>
              </w:rPr>
            </w:pPr>
            <w:r w:rsidRPr="003F167E">
              <w:rPr>
                <w:b w:val="0"/>
                <w:sz w:val="26"/>
              </w:rPr>
              <w:t>FR-10</w:t>
            </w:r>
          </w:p>
        </w:tc>
        <w:tc>
          <w:tcPr>
            <w:tcW w:w="1507" w:type="dxa"/>
          </w:tcPr>
          <w:p w14:paraId="03B561A4"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Critical</w:t>
            </w:r>
          </w:p>
        </w:tc>
        <w:tc>
          <w:tcPr>
            <w:tcW w:w="5021" w:type="dxa"/>
          </w:tcPr>
          <w:p w14:paraId="606F901E"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The system shall allow Cashier or FOH Staff to process counter payments using cash, gateway QR, or bank-transfer QR with manual confirmation, according to the applicable service rules.</w:t>
            </w:r>
          </w:p>
        </w:tc>
        <w:tc>
          <w:tcPr>
            <w:tcW w:w="4007" w:type="dxa"/>
          </w:tcPr>
          <w:p w14:paraId="32F8A9F0"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This capability is required to complete in-store transactions under the defined service and payment rules.</w:t>
            </w:r>
          </w:p>
        </w:tc>
        <w:tc>
          <w:tcPr>
            <w:tcW w:w="1443" w:type="dxa"/>
          </w:tcPr>
          <w:p w14:paraId="089C2A44"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UC-10</w:t>
            </w:r>
          </w:p>
        </w:tc>
      </w:tr>
      <w:tr w:rsidR="00FC4FDC" w:rsidRPr="003F167E" w14:paraId="5D4FB80D" w14:textId="77777777" w:rsidTr="00FC4F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0" w:type="dxa"/>
          </w:tcPr>
          <w:p w14:paraId="3D683289" w14:textId="77777777" w:rsidR="00FC4FDC" w:rsidRPr="003F167E" w:rsidRDefault="00FC7F3C">
            <w:pPr>
              <w:spacing w:line="259" w:lineRule="auto"/>
              <w:rPr>
                <w:b w:val="0"/>
                <w:sz w:val="26"/>
              </w:rPr>
            </w:pPr>
            <w:r w:rsidRPr="003F167E">
              <w:rPr>
                <w:b w:val="0"/>
                <w:sz w:val="26"/>
              </w:rPr>
              <w:t>FR-11</w:t>
            </w:r>
          </w:p>
        </w:tc>
        <w:tc>
          <w:tcPr>
            <w:tcW w:w="1507" w:type="dxa"/>
          </w:tcPr>
          <w:p w14:paraId="616791E7"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High</w:t>
            </w:r>
          </w:p>
        </w:tc>
        <w:tc>
          <w:tcPr>
            <w:tcW w:w="5021" w:type="dxa"/>
          </w:tcPr>
          <w:p w14:paraId="5D55267B"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 xml:space="preserve">The system </w:t>
            </w:r>
            <w:proofErr w:type="gramStart"/>
            <w:r w:rsidRPr="003F167E">
              <w:rPr>
                <w:sz w:val="26"/>
              </w:rPr>
              <w:t>shall</w:t>
            </w:r>
            <w:proofErr w:type="gramEnd"/>
            <w:r w:rsidRPr="003F167E">
              <w:rPr>
                <w:sz w:val="26"/>
              </w:rPr>
              <w:t xml:space="preserve"> allow customers to track the </w:t>
            </w:r>
            <w:proofErr w:type="gramStart"/>
            <w:r w:rsidRPr="003F167E">
              <w:rPr>
                <w:sz w:val="26"/>
              </w:rPr>
              <w:t>current status</w:t>
            </w:r>
            <w:proofErr w:type="gramEnd"/>
            <w:r w:rsidRPr="003F167E">
              <w:rPr>
                <w:sz w:val="26"/>
              </w:rPr>
              <w:t xml:space="preserve"> of an </w:t>
            </w:r>
            <w:proofErr w:type="gramStart"/>
            <w:r w:rsidRPr="003F167E">
              <w:rPr>
                <w:sz w:val="26"/>
              </w:rPr>
              <w:t>order, and</w:t>
            </w:r>
            <w:proofErr w:type="gramEnd"/>
            <w:r w:rsidRPr="003F167E">
              <w:rPr>
                <w:sz w:val="26"/>
              </w:rPr>
              <w:t xml:space="preserve"> shall allow guest customers to retrieve order status using Order Code and Phone Number.</w:t>
            </w:r>
          </w:p>
        </w:tc>
        <w:tc>
          <w:tcPr>
            <w:tcW w:w="4007" w:type="dxa"/>
          </w:tcPr>
          <w:p w14:paraId="26B2152D"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This capability supports post-checkout visibility for both registered and guest customers.</w:t>
            </w:r>
          </w:p>
        </w:tc>
        <w:tc>
          <w:tcPr>
            <w:tcW w:w="1443" w:type="dxa"/>
          </w:tcPr>
          <w:p w14:paraId="18E326AF"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UC-11</w:t>
            </w:r>
          </w:p>
        </w:tc>
      </w:tr>
      <w:tr w:rsidR="00FC4FDC" w:rsidRPr="003F167E" w14:paraId="5F19D67C" w14:textId="77777777" w:rsidTr="00FC4FDC">
        <w:trPr>
          <w:trHeight w:val="300"/>
        </w:trPr>
        <w:tc>
          <w:tcPr>
            <w:cnfStyle w:val="001000000000" w:firstRow="0" w:lastRow="0" w:firstColumn="1" w:lastColumn="0" w:oddVBand="0" w:evenVBand="0" w:oddHBand="0" w:evenHBand="0" w:firstRowFirstColumn="0" w:firstRowLastColumn="0" w:lastRowFirstColumn="0" w:lastRowLastColumn="0"/>
            <w:tcW w:w="1270" w:type="dxa"/>
          </w:tcPr>
          <w:p w14:paraId="5654B891" w14:textId="77777777" w:rsidR="00FC4FDC" w:rsidRPr="003F167E" w:rsidRDefault="00FC7F3C">
            <w:pPr>
              <w:spacing w:line="259" w:lineRule="auto"/>
              <w:rPr>
                <w:b w:val="0"/>
                <w:sz w:val="26"/>
              </w:rPr>
            </w:pPr>
            <w:r w:rsidRPr="003F167E">
              <w:rPr>
                <w:b w:val="0"/>
                <w:sz w:val="26"/>
              </w:rPr>
              <w:t>FR-12</w:t>
            </w:r>
          </w:p>
        </w:tc>
        <w:tc>
          <w:tcPr>
            <w:tcW w:w="1507" w:type="dxa"/>
          </w:tcPr>
          <w:p w14:paraId="0B397775"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High</w:t>
            </w:r>
          </w:p>
        </w:tc>
        <w:tc>
          <w:tcPr>
            <w:tcW w:w="5021" w:type="dxa"/>
          </w:tcPr>
          <w:p w14:paraId="36A882BF"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The system shall allow FOH Staff to assign, transfer, and attach additional dine-in orders to the correct table.</w:t>
            </w:r>
          </w:p>
        </w:tc>
        <w:tc>
          <w:tcPr>
            <w:tcW w:w="4007" w:type="dxa"/>
          </w:tcPr>
          <w:p w14:paraId="79AC988C"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This capability is required to link dine-in orders to the correct table for service delivery.</w:t>
            </w:r>
          </w:p>
        </w:tc>
        <w:tc>
          <w:tcPr>
            <w:tcW w:w="1443" w:type="dxa"/>
          </w:tcPr>
          <w:p w14:paraId="6D6537C8"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UC-12</w:t>
            </w:r>
          </w:p>
        </w:tc>
      </w:tr>
      <w:tr w:rsidR="00FC4FDC" w:rsidRPr="003F167E" w14:paraId="64033F7E" w14:textId="77777777" w:rsidTr="00FC4F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0" w:type="dxa"/>
          </w:tcPr>
          <w:p w14:paraId="7D46435C" w14:textId="77777777" w:rsidR="00FC4FDC" w:rsidRPr="003F167E" w:rsidRDefault="00FC7F3C">
            <w:pPr>
              <w:spacing w:line="259" w:lineRule="auto"/>
              <w:rPr>
                <w:b w:val="0"/>
                <w:sz w:val="26"/>
              </w:rPr>
            </w:pPr>
            <w:r w:rsidRPr="003F167E">
              <w:rPr>
                <w:b w:val="0"/>
                <w:sz w:val="26"/>
              </w:rPr>
              <w:t>FR-13</w:t>
            </w:r>
          </w:p>
        </w:tc>
        <w:tc>
          <w:tcPr>
            <w:tcW w:w="1507" w:type="dxa"/>
          </w:tcPr>
          <w:p w14:paraId="0B932B58"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High</w:t>
            </w:r>
          </w:p>
        </w:tc>
        <w:tc>
          <w:tcPr>
            <w:tcW w:w="5021" w:type="dxa"/>
          </w:tcPr>
          <w:p w14:paraId="27F27974"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The system shall allow BOH Staff to receive new orders on the KDS in operational sequence, accept them into Cooking, and report fulfilment issues without silently dropping affected items.</w:t>
            </w:r>
          </w:p>
        </w:tc>
        <w:tc>
          <w:tcPr>
            <w:tcW w:w="4007" w:type="dxa"/>
          </w:tcPr>
          <w:p w14:paraId="1C2A309C"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This capability starts the kitchen workflow and preserves operational control when preparation issues occur.</w:t>
            </w:r>
          </w:p>
        </w:tc>
        <w:tc>
          <w:tcPr>
            <w:tcW w:w="1443" w:type="dxa"/>
          </w:tcPr>
          <w:p w14:paraId="19977F81"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UC-13</w:t>
            </w:r>
          </w:p>
        </w:tc>
      </w:tr>
      <w:tr w:rsidR="00FC4FDC" w:rsidRPr="003F167E" w14:paraId="36F27DB2" w14:textId="77777777" w:rsidTr="00FC4FDC">
        <w:trPr>
          <w:trHeight w:val="300"/>
        </w:trPr>
        <w:tc>
          <w:tcPr>
            <w:cnfStyle w:val="001000000000" w:firstRow="0" w:lastRow="0" w:firstColumn="1" w:lastColumn="0" w:oddVBand="0" w:evenVBand="0" w:oddHBand="0" w:evenHBand="0" w:firstRowFirstColumn="0" w:firstRowLastColumn="0" w:lastRowFirstColumn="0" w:lastRowLastColumn="0"/>
            <w:tcW w:w="1270" w:type="dxa"/>
          </w:tcPr>
          <w:p w14:paraId="6BA7B77C" w14:textId="77777777" w:rsidR="00FC4FDC" w:rsidRPr="003F167E" w:rsidRDefault="00FC7F3C">
            <w:pPr>
              <w:spacing w:line="259" w:lineRule="auto"/>
              <w:rPr>
                <w:b w:val="0"/>
                <w:sz w:val="26"/>
              </w:rPr>
            </w:pPr>
            <w:r w:rsidRPr="003F167E">
              <w:rPr>
                <w:b w:val="0"/>
                <w:sz w:val="26"/>
              </w:rPr>
              <w:lastRenderedPageBreak/>
              <w:t>FR-14</w:t>
            </w:r>
          </w:p>
        </w:tc>
        <w:tc>
          <w:tcPr>
            <w:tcW w:w="1507" w:type="dxa"/>
          </w:tcPr>
          <w:p w14:paraId="1C3713C6"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High</w:t>
            </w:r>
          </w:p>
        </w:tc>
        <w:tc>
          <w:tcPr>
            <w:tcW w:w="5021" w:type="dxa"/>
          </w:tcPr>
          <w:p w14:paraId="07FE52FF"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The system shall allow BOH Staff to update item or order preparation status to Ready and to send the related notifications for serving or handoff.</w:t>
            </w:r>
          </w:p>
        </w:tc>
        <w:tc>
          <w:tcPr>
            <w:tcW w:w="4007" w:type="dxa"/>
          </w:tcPr>
          <w:p w14:paraId="42C2BFBA"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This capability supports timely coordination between kitchen, service staff, and customers.</w:t>
            </w:r>
          </w:p>
        </w:tc>
        <w:tc>
          <w:tcPr>
            <w:tcW w:w="1443" w:type="dxa"/>
          </w:tcPr>
          <w:p w14:paraId="44421A29"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UC-14</w:t>
            </w:r>
          </w:p>
        </w:tc>
      </w:tr>
      <w:tr w:rsidR="00FC4FDC" w:rsidRPr="003F167E" w14:paraId="13CAA554" w14:textId="77777777" w:rsidTr="00FC4F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0" w:type="dxa"/>
          </w:tcPr>
          <w:p w14:paraId="0FCCF799" w14:textId="77777777" w:rsidR="00FC4FDC" w:rsidRPr="003F167E" w:rsidRDefault="00FC7F3C">
            <w:pPr>
              <w:spacing w:line="259" w:lineRule="auto"/>
              <w:rPr>
                <w:b w:val="0"/>
                <w:sz w:val="26"/>
              </w:rPr>
            </w:pPr>
            <w:r w:rsidRPr="003F167E">
              <w:rPr>
                <w:b w:val="0"/>
                <w:sz w:val="26"/>
              </w:rPr>
              <w:t>FR-15</w:t>
            </w:r>
          </w:p>
        </w:tc>
        <w:tc>
          <w:tcPr>
            <w:tcW w:w="1507" w:type="dxa"/>
          </w:tcPr>
          <w:p w14:paraId="45436B91"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Medium</w:t>
            </w:r>
          </w:p>
        </w:tc>
        <w:tc>
          <w:tcPr>
            <w:tcW w:w="5021" w:type="dxa"/>
          </w:tcPr>
          <w:p w14:paraId="4682825A"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The system shall allow registered customers to submit a review for a completed order within the permitted review period.</w:t>
            </w:r>
          </w:p>
        </w:tc>
        <w:tc>
          <w:tcPr>
            <w:tcW w:w="4007" w:type="dxa"/>
          </w:tcPr>
          <w:p w14:paraId="17CF8705"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This capability captures structured customer feedback after order completion.</w:t>
            </w:r>
          </w:p>
        </w:tc>
        <w:tc>
          <w:tcPr>
            <w:tcW w:w="1443" w:type="dxa"/>
          </w:tcPr>
          <w:p w14:paraId="0F7B99DE"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UC-15</w:t>
            </w:r>
          </w:p>
        </w:tc>
      </w:tr>
      <w:tr w:rsidR="00FC4FDC" w:rsidRPr="003F167E" w14:paraId="385C8C06" w14:textId="77777777" w:rsidTr="00FC4FDC">
        <w:trPr>
          <w:trHeight w:val="300"/>
        </w:trPr>
        <w:tc>
          <w:tcPr>
            <w:cnfStyle w:val="001000000000" w:firstRow="0" w:lastRow="0" w:firstColumn="1" w:lastColumn="0" w:oddVBand="0" w:evenVBand="0" w:oddHBand="0" w:evenHBand="0" w:firstRowFirstColumn="0" w:firstRowLastColumn="0" w:lastRowFirstColumn="0" w:lastRowLastColumn="0"/>
            <w:tcW w:w="1270" w:type="dxa"/>
          </w:tcPr>
          <w:p w14:paraId="60354C86" w14:textId="77777777" w:rsidR="00FC4FDC" w:rsidRPr="003F167E" w:rsidRDefault="00FC7F3C">
            <w:pPr>
              <w:spacing w:line="259" w:lineRule="auto"/>
              <w:rPr>
                <w:b w:val="0"/>
                <w:sz w:val="26"/>
              </w:rPr>
            </w:pPr>
            <w:r w:rsidRPr="003F167E">
              <w:rPr>
                <w:b w:val="0"/>
                <w:sz w:val="26"/>
              </w:rPr>
              <w:t>FR-16</w:t>
            </w:r>
          </w:p>
        </w:tc>
        <w:tc>
          <w:tcPr>
            <w:tcW w:w="1507" w:type="dxa"/>
          </w:tcPr>
          <w:p w14:paraId="77C595AE"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High</w:t>
            </w:r>
          </w:p>
        </w:tc>
        <w:tc>
          <w:tcPr>
            <w:tcW w:w="5021" w:type="dxa"/>
          </w:tcPr>
          <w:p w14:paraId="720C2EB7"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The system shall send real-time order notifications to customers when order status changes, store notification history, and resynchronize missed notifications after reconnection.</w:t>
            </w:r>
          </w:p>
        </w:tc>
        <w:tc>
          <w:tcPr>
            <w:tcW w:w="4007" w:type="dxa"/>
          </w:tcPr>
          <w:p w14:paraId="58692215"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This capability supports real-time order communication and notification traceability.</w:t>
            </w:r>
          </w:p>
        </w:tc>
        <w:tc>
          <w:tcPr>
            <w:tcW w:w="1443" w:type="dxa"/>
          </w:tcPr>
          <w:p w14:paraId="544D665B"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UC-16</w:t>
            </w:r>
          </w:p>
        </w:tc>
      </w:tr>
      <w:tr w:rsidR="00FC4FDC" w:rsidRPr="003F167E" w14:paraId="73B324E9" w14:textId="77777777" w:rsidTr="00FC4F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0" w:type="dxa"/>
          </w:tcPr>
          <w:p w14:paraId="51748949" w14:textId="77777777" w:rsidR="00FC4FDC" w:rsidRPr="003F167E" w:rsidRDefault="00FC7F3C">
            <w:pPr>
              <w:spacing w:line="259" w:lineRule="auto"/>
              <w:rPr>
                <w:b w:val="0"/>
                <w:sz w:val="26"/>
              </w:rPr>
            </w:pPr>
            <w:r w:rsidRPr="003F167E">
              <w:rPr>
                <w:b w:val="0"/>
                <w:sz w:val="26"/>
              </w:rPr>
              <w:t>FR-17</w:t>
            </w:r>
          </w:p>
        </w:tc>
        <w:tc>
          <w:tcPr>
            <w:tcW w:w="1507" w:type="dxa"/>
          </w:tcPr>
          <w:p w14:paraId="7EC39DD1"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High</w:t>
            </w:r>
          </w:p>
        </w:tc>
        <w:tc>
          <w:tcPr>
            <w:tcW w:w="5021" w:type="dxa"/>
          </w:tcPr>
          <w:p w14:paraId="318A5523"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The system shall allow registered customers to reorder items from a Completed past order by applying current menu availability and prices, preserving valid notes, and flagging any drift (deleted, archived, repriced, 86'd, or removed-topping items) with inline notices before checkout.</w:t>
            </w:r>
          </w:p>
        </w:tc>
        <w:tc>
          <w:tcPr>
            <w:tcW w:w="4007" w:type="dxa"/>
          </w:tcPr>
          <w:p w14:paraId="22F0DD15"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Enables repeat purchase while preserving current menu, pricing, availability, and note-carryover controls.</w:t>
            </w:r>
          </w:p>
        </w:tc>
        <w:tc>
          <w:tcPr>
            <w:tcW w:w="1443" w:type="dxa"/>
          </w:tcPr>
          <w:p w14:paraId="0D5E3F68"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UC-17</w:t>
            </w:r>
          </w:p>
        </w:tc>
      </w:tr>
      <w:tr w:rsidR="00FC4FDC" w:rsidRPr="003F167E" w14:paraId="04A06B8F" w14:textId="77777777" w:rsidTr="00FC4FDC">
        <w:trPr>
          <w:trHeight w:val="300"/>
        </w:trPr>
        <w:tc>
          <w:tcPr>
            <w:cnfStyle w:val="001000000000" w:firstRow="0" w:lastRow="0" w:firstColumn="1" w:lastColumn="0" w:oddVBand="0" w:evenVBand="0" w:oddHBand="0" w:evenHBand="0" w:firstRowFirstColumn="0" w:firstRowLastColumn="0" w:lastRowFirstColumn="0" w:lastRowLastColumn="0"/>
            <w:tcW w:w="1270" w:type="dxa"/>
          </w:tcPr>
          <w:p w14:paraId="3A9BFE53" w14:textId="77777777" w:rsidR="00FC4FDC" w:rsidRPr="003F167E" w:rsidRDefault="00FC7F3C">
            <w:pPr>
              <w:spacing w:line="259" w:lineRule="auto"/>
              <w:rPr>
                <w:b w:val="0"/>
                <w:sz w:val="26"/>
              </w:rPr>
            </w:pPr>
            <w:r w:rsidRPr="003F167E">
              <w:rPr>
                <w:b w:val="0"/>
                <w:sz w:val="26"/>
              </w:rPr>
              <w:t>FR-18</w:t>
            </w:r>
          </w:p>
        </w:tc>
        <w:tc>
          <w:tcPr>
            <w:tcW w:w="1507" w:type="dxa"/>
          </w:tcPr>
          <w:p w14:paraId="0D787D6A" w14:textId="77777777" w:rsidR="00FC4FDC" w:rsidRPr="003F167E" w:rsidRDefault="00FC7F3C">
            <w:pPr>
              <w:spacing w:line="259" w:lineRule="auto"/>
              <w:cnfStyle w:val="000000000000" w:firstRow="0" w:lastRow="0" w:firstColumn="0" w:lastColumn="0" w:oddVBand="0" w:evenVBand="0" w:oddHBand="0" w:evenHBand="0" w:firstRowFirstColumn="0" w:firstRowLastColumn="0" w:lastRowFirstColumn="0" w:lastRowLastColumn="0"/>
              <w:rPr>
                <w:sz w:val="26"/>
              </w:rPr>
            </w:pPr>
            <w:r w:rsidRPr="003F167E">
              <w:rPr>
                <w:sz w:val="26"/>
              </w:rPr>
              <w:t>Medium</w:t>
            </w:r>
          </w:p>
        </w:tc>
        <w:tc>
          <w:tcPr>
            <w:tcW w:w="5021" w:type="dxa"/>
          </w:tcPr>
          <w:p w14:paraId="626FF504"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The system shall allow Managers to create, edit, deactivate, and review percentage and fixed-amount promotion codes, including validity period, usage limits, stacking rules, cancellation-related usage recovery, and application/usage audit history.</w:t>
            </w:r>
          </w:p>
        </w:tc>
        <w:tc>
          <w:tcPr>
            <w:tcW w:w="4007" w:type="dxa"/>
          </w:tcPr>
          <w:p w14:paraId="7C178C6A"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Supports pricing governance, promotion recovery rules, and auditability; free-item and BOGO promotions are out of scope.</w:t>
            </w:r>
          </w:p>
        </w:tc>
        <w:tc>
          <w:tcPr>
            <w:tcW w:w="1443" w:type="dxa"/>
          </w:tcPr>
          <w:p w14:paraId="2E72C947" w14:textId="77777777" w:rsidR="00FC4FDC" w:rsidRPr="003F167E" w:rsidRDefault="00FC7F3C">
            <w:pPr>
              <w:spacing w:line="259" w:lineRule="auto"/>
              <w:cnfStyle w:val="000000000000" w:firstRow="0" w:lastRow="0" w:firstColumn="0" w:lastColumn="0" w:oddVBand="0" w:evenVBand="0" w:oddHBand="0" w:evenHBand="0" w:firstRowFirstColumn="0" w:firstRowLastColumn="0" w:lastRowFirstColumn="0" w:lastRowLastColumn="0"/>
              <w:rPr>
                <w:sz w:val="26"/>
              </w:rPr>
            </w:pPr>
            <w:r w:rsidRPr="003F167E">
              <w:rPr>
                <w:sz w:val="26"/>
              </w:rPr>
              <w:t>UC-18</w:t>
            </w:r>
          </w:p>
        </w:tc>
      </w:tr>
      <w:tr w:rsidR="00FC4FDC" w:rsidRPr="003F167E" w14:paraId="6AD63A7E" w14:textId="77777777" w:rsidTr="00FC4F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0" w:type="dxa"/>
          </w:tcPr>
          <w:p w14:paraId="194AFA5C" w14:textId="77777777" w:rsidR="00FC4FDC" w:rsidRPr="003F167E" w:rsidRDefault="00FC7F3C">
            <w:pPr>
              <w:spacing w:line="259" w:lineRule="auto"/>
              <w:rPr>
                <w:b w:val="0"/>
                <w:sz w:val="26"/>
              </w:rPr>
            </w:pPr>
            <w:r w:rsidRPr="003F167E">
              <w:rPr>
                <w:b w:val="0"/>
                <w:sz w:val="26"/>
              </w:rPr>
              <w:t>FR-19</w:t>
            </w:r>
          </w:p>
        </w:tc>
        <w:tc>
          <w:tcPr>
            <w:tcW w:w="1507" w:type="dxa"/>
          </w:tcPr>
          <w:p w14:paraId="6C7351BE"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Medium</w:t>
            </w:r>
          </w:p>
        </w:tc>
        <w:tc>
          <w:tcPr>
            <w:tcW w:w="5021" w:type="dxa"/>
          </w:tcPr>
          <w:p w14:paraId="1F13DA51"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The system shall provide an operational dashboard for Managers showing revenue snapshot, order counts by status, open exceptions (Refund Pending, overdue Pickup, unresolved Write-off), and shift status.</w:t>
            </w:r>
          </w:p>
        </w:tc>
        <w:tc>
          <w:tcPr>
            <w:tcW w:w="4007" w:type="dxa"/>
          </w:tcPr>
          <w:p w14:paraId="57AB054E"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Enables daily at-a-glance operational oversight separated from detailed reporting.</w:t>
            </w:r>
          </w:p>
        </w:tc>
        <w:tc>
          <w:tcPr>
            <w:tcW w:w="1443" w:type="dxa"/>
          </w:tcPr>
          <w:p w14:paraId="56F75DCC"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UC-19</w:t>
            </w:r>
          </w:p>
        </w:tc>
      </w:tr>
      <w:tr w:rsidR="00FC4FDC" w:rsidRPr="003F167E" w14:paraId="3C8F0330" w14:textId="77777777" w:rsidTr="00FC4FDC">
        <w:trPr>
          <w:trHeight w:val="300"/>
        </w:trPr>
        <w:tc>
          <w:tcPr>
            <w:cnfStyle w:val="001000000000" w:firstRow="0" w:lastRow="0" w:firstColumn="1" w:lastColumn="0" w:oddVBand="0" w:evenVBand="0" w:oddHBand="0" w:evenHBand="0" w:firstRowFirstColumn="0" w:firstRowLastColumn="0" w:lastRowFirstColumn="0" w:lastRowLastColumn="0"/>
            <w:tcW w:w="1270" w:type="dxa"/>
          </w:tcPr>
          <w:p w14:paraId="378ED661" w14:textId="77777777" w:rsidR="00FC4FDC" w:rsidRPr="003F167E" w:rsidRDefault="00FC7F3C">
            <w:pPr>
              <w:spacing w:line="259" w:lineRule="auto"/>
              <w:rPr>
                <w:b w:val="0"/>
                <w:sz w:val="26"/>
              </w:rPr>
            </w:pPr>
            <w:r w:rsidRPr="003F167E">
              <w:rPr>
                <w:b w:val="0"/>
                <w:sz w:val="26"/>
              </w:rPr>
              <w:t>FR-20</w:t>
            </w:r>
          </w:p>
        </w:tc>
        <w:tc>
          <w:tcPr>
            <w:tcW w:w="1507" w:type="dxa"/>
          </w:tcPr>
          <w:p w14:paraId="7DC32293" w14:textId="77777777" w:rsidR="00FC4FDC" w:rsidRPr="003F167E" w:rsidRDefault="00FC7F3C">
            <w:pPr>
              <w:spacing w:line="259" w:lineRule="auto"/>
              <w:cnfStyle w:val="000000000000" w:firstRow="0" w:lastRow="0" w:firstColumn="0" w:lastColumn="0" w:oddVBand="0" w:evenVBand="0" w:oddHBand="0" w:evenHBand="0" w:firstRowFirstColumn="0" w:firstRowLastColumn="0" w:lastRowFirstColumn="0" w:lastRowLastColumn="0"/>
              <w:rPr>
                <w:sz w:val="26"/>
              </w:rPr>
            </w:pPr>
            <w:r w:rsidRPr="003F167E">
              <w:rPr>
                <w:sz w:val="26"/>
              </w:rPr>
              <w:t>High</w:t>
            </w:r>
          </w:p>
        </w:tc>
        <w:tc>
          <w:tcPr>
            <w:tcW w:w="5021" w:type="dxa"/>
          </w:tcPr>
          <w:p w14:paraId="42124B5A"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 xml:space="preserve">The system shall allow FOH Staff and Managers to monitor and act on operationally </w:t>
            </w:r>
            <w:r w:rsidRPr="003F167E">
              <w:rPr>
                <w:sz w:val="26"/>
              </w:rPr>
              <w:lastRenderedPageBreak/>
              <w:t xml:space="preserve">actionable orders and exceptions across Dine-in, Takeaway, and Pickup, including live orders, Dine-in </w:t>
            </w:r>
            <w:proofErr w:type="spellStart"/>
            <w:r w:rsidRPr="003F167E">
              <w:rPr>
                <w:sz w:val="26"/>
              </w:rPr>
              <w:t>Completed+Unpaid</w:t>
            </w:r>
            <w:proofErr w:type="spellEnd"/>
            <w:r w:rsidRPr="003F167E">
              <w:rPr>
                <w:sz w:val="26"/>
              </w:rPr>
              <w:t xml:space="preserve"> follow-up, confirmation, cancellation, table transfer, and exception escalation.</w:t>
            </w:r>
          </w:p>
        </w:tc>
        <w:tc>
          <w:tcPr>
            <w:tcW w:w="4007" w:type="dxa"/>
          </w:tcPr>
          <w:p w14:paraId="52E18F8A"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lastRenderedPageBreak/>
              <w:t xml:space="preserve">Supports real-time operational control of actionable orders and </w:t>
            </w:r>
            <w:r w:rsidRPr="003F167E">
              <w:rPr>
                <w:sz w:val="26"/>
              </w:rPr>
              <w:lastRenderedPageBreak/>
              <w:t>settlement/exceptions requiring staff follow-up.</w:t>
            </w:r>
          </w:p>
        </w:tc>
        <w:tc>
          <w:tcPr>
            <w:tcW w:w="1443" w:type="dxa"/>
          </w:tcPr>
          <w:p w14:paraId="324C84CA" w14:textId="77777777" w:rsidR="00FC4FDC" w:rsidRPr="003F167E" w:rsidRDefault="00FC7F3C">
            <w:pPr>
              <w:spacing w:line="259" w:lineRule="auto"/>
              <w:cnfStyle w:val="000000000000" w:firstRow="0" w:lastRow="0" w:firstColumn="0" w:lastColumn="0" w:oddVBand="0" w:evenVBand="0" w:oddHBand="0" w:evenHBand="0" w:firstRowFirstColumn="0" w:firstRowLastColumn="0" w:lastRowFirstColumn="0" w:lastRowLastColumn="0"/>
              <w:rPr>
                <w:sz w:val="26"/>
              </w:rPr>
            </w:pPr>
            <w:r w:rsidRPr="003F167E">
              <w:rPr>
                <w:sz w:val="26"/>
              </w:rPr>
              <w:lastRenderedPageBreak/>
              <w:t>UC-20</w:t>
            </w:r>
          </w:p>
        </w:tc>
      </w:tr>
      <w:tr w:rsidR="00FC4FDC" w:rsidRPr="003F167E" w14:paraId="5AAE97C2" w14:textId="77777777" w:rsidTr="00FC4F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0" w:type="dxa"/>
          </w:tcPr>
          <w:p w14:paraId="557A1F0E" w14:textId="77777777" w:rsidR="00FC4FDC" w:rsidRPr="003F167E" w:rsidRDefault="00FC7F3C">
            <w:pPr>
              <w:spacing w:line="259" w:lineRule="auto"/>
              <w:rPr>
                <w:b w:val="0"/>
                <w:sz w:val="26"/>
              </w:rPr>
            </w:pPr>
            <w:r w:rsidRPr="003F167E">
              <w:rPr>
                <w:b w:val="0"/>
                <w:sz w:val="26"/>
              </w:rPr>
              <w:t>FR-21</w:t>
            </w:r>
          </w:p>
        </w:tc>
        <w:tc>
          <w:tcPr>
            <w:tcW w:w="1507" w:type="dxa"/>
          </w:tcPr>
          <w:p w14:paraId="49063507"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High</w:t>
            </w:r>
          </w:p>
        </w:tc>
        <w:tc>
          <w:tcPr>
            <w:tcW w:w="5021" w:type="dxa"/>
          </w:tcPr>
          <w:p w14:paraId="0E2D1853"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The system shall allow Cashiers and Managers to close a shift with cash-drawer reconciliation, payment-method breakdown (cash, bank QR, gateway, refund, Comp, Forfeited, Write-off), pre-close review of unresolved operational/financial exceptions, and inherited-exception handover to the next shift.</w:t>
            </w:r>
          </w:p>
        </w:tc>
        <w:tc>
          <w:tcPr>
            <w:tcW w:w="4007" w:type="dxa"/>
          </w:tcPr>
          <w:p w14:paraId="730AE644"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Supports end-of-day financial accuracy, cash-drawer accountability, and multi-shift reconciliation.</w:t>
            </w:r>
          </w:p>
        </w:tc>
        <w:tc>
          <w:tcPr>
            <w:tcW w:w="1443" w:type="dxa"/>
          </w:tcPr>
          <w:p w14:paraId="0430AECD"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UC-21</w:t>
            </w:r>
          </w:p>
        </w:tc>
      </w:tr>
      <w:tr w:rsidR="00FC4FDC" w:rsidRPr="003F167E" w14:paraId="4041EE10" w14:textId="77777777" w:rsidTr="00FC4FDC">
        <w:trPr>
          <w:trHeight w:val="300"/>
        </w:trPr>
        <w:tc>
          <w:tcPr>
            <w:cnfStyle w:val="001000000000" w:firstRow="0" w:lastRow="0" w:firstColumn="1" w:lastColumn="0" w:oddVBand="0" w:evenVBand="0" w:oddHBand="0" w:evenHBand="0" w:firstRowFirstColumn="0" w:firstRowLastColumn="0" w:lastRowFirstColumn="0" w:lastRowLastColumn="0"/>
            <w:tcW w:w="1270" w:type="dxa"/>
          </w:tcPr>
          <w:p w14:paraId="7700CA89" w14:textId="77777777" w:rsidR="00FC4FDC" w:rsidRPr="003F167E" w:rsidRDefault="00FC7F3C">
            <w:pPr>
              <w:spacing w:line="259" w:lineRule="auto"/>
              <w:rPr>
                <w:b w:val="0"/>
                <w:sz w:val="26"/>
              </w:rPr>
            </w:pPr>
            <w:r w:rsidRPr="003F167E">
              <w:rPr>
                <w:b w:val="0"/>
                <w:sz w:val="26"/>
              </w:rPr>
              <w:t>FR-22</w:t>
            </w:r>
          </w:p>
        </w:tc>
        <w:tc>
          <w:tcPr>
            <w:tcW w:w="1507" w:type="dxa"/>
          </w:tcPr>
          <w:p w14:paraId="7466DA89" w14:textId="77777777" w:rsidR="00FC4FDC" w:rsidRPr="003F167E" w:rsidRDefault="00FC7F3C">
            <w:pPr>
              <w:spacing w:line="259" w:lineRule="auto"/>
              <w:cnfStyle w:val="000000000000" w:firstRow="0" w:lastRow="0" w:firstColumn="0" w:lastColumn="0" w:oddVBand="0" w:evenVBand="0" w:oddHBand="0" w:evenHBand="0" w:firstRowFirstColumn="0" w:firstRowLastColumn="0" w:lastRowFirstColumn="0" w:lastRowLastColumn="0"/>
              <w:rPr>
                <w:sz w:val="26"/>
              </w:rPr>
            </w:pPr>
            <w:r w:rsidRPr="003F167E">
              <w:rPr>
                <w:sz w:val="26"/>
              </w:rPr>
              <w:t>High</w:t>
            </w:r>
          </w:p>
        </w:tc>
        <w:tc>
          <w:tcPr>
            <w:tcW w:w="5021" w:type="dxa"/>
          </w:tcPr>
          <w:p w14:paraId="28DAA1D9" w14:textId="77777777" w:rsidR="00FC4FDC" w:rsidRPr="003F167E" w:rsidRDefault="00FC7F3C">
            <w:pPr>
              <w:spacing w:line="259" w:lineRule="auto"/>
              <w:cnfStyle w:val="000000000000" w:firstRow="0" w:lastRow="0" w:firstColumn="0" w:lastColumn="0" w:oddVBand="0" w:evenVBand="0" w:oddHBand="0" w:evenHBand="0" w:firstRowFirstColumn="0" w:firstRowLastColumn="0" w:lastRowFirstColumn="0" w:lastRowLastColumn="0"/>
              <w:rPr>
                <w:sz w:val="26"/>
              </w:rPr>
            </w:pPr>
            <w:r w:rsidRPr="003F167E">
              <w:rPr>
                <w:sz w:val="26"/>
              </w:rPr>
              <w:t>The system shall allow BOH Staff and Managers to mark a menu item as 86'd and shall instantly propagate availability changes to the Client WebApp and POS, and flag affected not-yet-cooked orders for FOH/Manager action.</w:t>
            </w:r>
          </w:p>
        </w:tc>
        <w:tc>
          <w:tcPr>
            <w:tcW w:w="4007" w:type="dxa"/>
          </w:tcPr>
          <w:p w14:paraId="667FC0D8" w14:textId="77777777" w:rsidR="00FC4FDC" w:rsidRPr="003F167E" w:rsidRDefault="00FC7F3C">
            <w:pPr>
              <w:spacing w:line="259" w:lineRule="auto"/>
              <w:cnfStyle w:val="000000000000" w:firstRow="0" w:lastRow="0" w:firstColumn="0" w:lastColumn="0" w:oddVBand="0" w:evenVBand="0" w:oddHBand="0" w:evenHBand="0" w:firstRowFirstColumn="0" w:firstRowLastColumn="0" w:lastRowFirstColumn="0" w:lastRowLastColumn="0"/>
              <w:rPr>
                <w:sz w:val="26"/>
              </w:rPr>
            </w:pPr>
            <w:r w:rsidRPr="003F167E">
              <w:rPr>
                <w:sz w:val="26"/>
              </w:rPr>
              <w:t xml:space="preserve">Prevents </w:t>
            </w:r>
            <w:proofErr w:type="gramStart"/>
            <w:r w:rsidRPr="003F167E">
              <w:rPr>
                <w:sz w:val="26"/>
              </w:rPr>
              <w:t>ordering of</w:t>
            </w:r>
            <w:proofErr w:type="gramEnd"/>
            <w:r w:rsidRPr="003F167E">
              <w:rPr>
                <w:sz w:val="26"/>
              </w:rPr>
              <w:t xml:space="preserve"> unavailable items and handles 86'd propagation on in-flight orders.</w:t>
            </w:r>
          </w:p>
        </w:tc>
        <w:tc>
          <w:tcPr>
            <w:tcW w:w="1443" w:type="dxa"/>
          </w:tcPr>
          <w:p w14:paraId="4E161574" w14:textId="77777777" w:rsidR="00FC4FDC" w:rsidRPr="003F167E" w:rsidRDefault="00FC7F3C">
            <w:pPr>
              <w:spacing w:line="259" w:lineRule="auto"/>
              <w:cnfStyle w:val="000000000000" w:firstRow="0" w:lastRow="0" w:firstColumn="0" w:lastColumn="0" w:oddVBand="0" w:evenVBand="0" w:oddHBand="0" w:evenHBand="0" w:firstRowFirstColumn="0" w:firstRowLastColumn="0" w:lastRowFirstColumn="0" w:lastRowLastColumn="0"/>
              <w:rPr>
                <w:sz w:val="26"/>
              </w:rPr>
            </w:pPr>
            <w:r w:rsidRPr="003F167E">
              <w:rPr>
                <w:sz w:val="26"/>
              </w:rPr>
              <w:t>UC-22</w:t>
            </w:r>
          </w:p>
        </w:tc>
      </w:tr>
      <w:tr w:rsidR="00FC4FDC" w:rsidRPr="003F167E" w14:paraId="66AFAFF9" w14:textId="77777777" w:rsidTr="00FC4F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0" w:type="dxa"/>
          </w:tcPr>
          <w:p w14:paraId="3C56BD5F" w14:textId="77777777" w:rsidR="00FC4FDC" w:rsidRPr="003F167E" w:rsidRDefault="00FC7F3C">
            <w:pPr>
              <w:spacing w:line="259" w:lineRule="auto"/>
              <w:rPr>
                <w:b w:val="0"/>
                <w:sz w:val="26"/>
              </w:rPr>
            </w:pPr>
            <w:r w:rsidRPr="003F167E">
              <w:rPr>
                <w:b w:val="0"/>
                <w:sz w:val="26"/>
              </w:rPr>
              <w:t>FR-23</w:t>
            </w:r>
          </w:p>
        </w:tc>
        <w:tc>
          <w:tcPr>
            <w:tcW w:w="1507" w:type="dxa"/>
          </w:tcPr>
          <w:p w14:paraId="66ABAC04"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High</w:t>
            </w:r>
          </w:p>
        </w:tc>
        <w:tc>
          <w:tcPr>
            <w:tcW w:w="5021" w:type="dxa"/>
          </w:tcPr>
          <w:p w14:paraId="62F312BB"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 xml:space="preserve">The system shall allow FOH Service Staff to confirm order handoff and transition Ready orders to </w:t>
            </w:r>
            <w:proofErr w:type="gramStart"/>
            <w:r w:rsidRPr="003F167E">
              <w:rPr>
                <w:sz w:val="26"/>
              </w:rPr>
              <w:t>Completed, and</w:t>
            </w:r>
            <w:proofErr w:type="gramEnd"/>
            <w:r w:rsidRPr="003F167E">
              <w:rPr>
                <w:sz w:val="26"/>
              </w:rPr>
              <w:t xml:space="preserve"> shall support wrong-handoff correction by reverting Completed to Ready within the same shift with an audit reason.</w:t>
            </w:r>
          </w:p>
        </w:tc>
        <w:tc>
          <w:tcPr>
            <w:tcW w:w="4007" w:type="dxa"/>
          </w:tcPr>
          <w:p w14:paraId="222284C0"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Closes the dine-in service lifecycle and supports mistaken-completion correction.</w:t>
            </w:r>
          </w:p>
        </w:tc>
        <w:tc>
          <w:tcPr>
            <w:tcW w:w="1443" w:type="dxa"/>
          </w:tcPr>
          <w:p w14:paraId="214B740C"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UC-23</w:t>
            </w:r>
          </w:p>
        </w:tc>
      </w:tr>
      <w:tr w:rsidR="00FC4FDC" w:rsidRPr="003F167E" w14:paraId="74B3D15E" w14:textId="77777777" w:rsidTr="00FC4FDC">
        <w:trPr>
          <w:trHeight w:val="300"/>
        </w:trPr>
        <w:tc>
          <w:tcPr>
            <w:cnfStyle w:val="001000000000" w:firstRow="0" w:lastRow="0" w:firstColumn="1" w:lastColumn="0" w:oddVBand="0" w:evenVBand="0" w:oddHBand="0" w:evenHBand="0" w:firstRowFirstColumn="0" w:firstRowLastColumn="0" w:lastRowFirstColumn="0" w:lastRowLastColumn="0"/>
            <w:tcW w:w="1270" w:type="dxa"/>
          </w:tcPr>
          <w:p w14:paraId="7CFEC576" w14:textId="77777777" w:rsidR="00FC4FDC" w:rsidRPr="003F167E" w:rsidRDefault="00FC7F3C">
            <w:pPr>
              <w:spacing w:line="259" w:lineRule="auto"/>
              <w:rPr>
                <w:b w:val="0"/>
                <w:sz w:val="26"/>
              </w:rPr>
            </w:pPr>
            <w:r w:rsidRPr="003F167E">
              <w:rPr>
                <w:b w:val="0"/>
                <w:sz w:val="26"/>
              </w:rPr>
              <w:t>FR-24</w:t>
            </w:r>
          </w:p>
        </w:tc>
        <w:tc>
          <w:tcPr>
            <w:tcW w:w="1507" w:type="dxa"/>
          </w:tcPr>
          <w:p w14:paraId="54EA302F" w14:textId="77777777" w:rsidR="00FC4FDC" w:rsidRPr="003F167E" w:rsidRDefault="00FC7F3C">
            <w:pPr>
              <w:spacing w:line="259" w:lineRule="auto"/>
              <w:cnfStyle w:val="000000000000" w:firstRow="0" w:lastRow="0" w:firstColumn="0" w:lastColumn="0" w:oddVBand="0" w:evenVBand="0" w:oddHBand="0" w:evenHBand="0" w:firstRowFirstColumn="0" w:firstRowLastColumn="0" w:lastRowFirstColumn="0" w:lastRowLastColumn="0"/>
              <w:rPr>
                <w:sz w:val="26"/>
              </w:rPr>
            </w:pPr>
            <w:r w:rsidRPr="003F167E">
              <w:rPr>
                <w:sz w:val="26"/>
              </w:rPr>
              <w:t>High</w:t>
            </w:r>
          </w:p>
        </w:tc>
        <w:tc>
          <w:tcPr>
            <w:tcW w:w="5021" w:type="dxa"/>
          </w:tcPr>
          <w:p w14:paraId="37475FB4" w14:textId="77777777" w:rsidR="00FC4FDC" w:rsidRPr="003F167E" w:rsidRDefault="00FC7F3C">
            <w:pPr>
              <w:spacing w:line="259" w:lineRule="auto"/>
              <w:cnfStyle w:val="000000000000" w:firstRow="0" w:lastRow="0" w:firstColumn="0" w:lastColumn="0" w:oddVBand="0" w:evenVBand="0" w:oddHBand="0" w:evenHBand="0" w:firstRowFirstColumn="0" w:firstRowLastColumn="0" w:lastRowFirstColumn="0" w:lastRowLastColumn="0"/>
              <w:rPr>
                <w:sz w:val="26"/>
              </w:rPr>
            </w:pPr>
            <w:r w:rsidRPr="003F167E">
              <w:rPr>
                <w:sz w:val="26"/>
              </w:rPr>
              <w:t xml:space="preserve">The system shall allow FOH Staff and Managers to record customer complaints and operational exceptions (wrong item, missing item, quality issue, wrong handoff) and select a resolution from remake, substitution, </w:t>
            </w:r>
            <w:r w:rsidRPr="003F167E">
              <w:rPr>
                <w:sz w:val="26"/>
              </w:rPr>
              <w:lastRenderedPageBreak/>
              <w:t>goodwill discount, partial refund, full refund, Comp, or Write-off with audit.</w:t>
            </w:r>
          </w:p>
        </w:tc>
        <w:tc>
          <w:tcPr>
            <w:tcW w:w="4007" w:type="dxa"/>
          </w:tcPr>
          <w:p w14:paraId="482F540E" w14:textId="77777777" w:rsidR="00FC4FDC" w:rsidRPr="003F167E" w:rsidRDefault="00FC7F3C">
            <w:pPr>
              <w:spacing w:line="259" w:lineRule="auto"/>
              <w:cnfStyle w:val="000000000000" w:firstRow="0" w:lastRow="0" w:firstColumn="0" w:lastColumn="0" w:oddVBand="0" w:evenVBand="0" w:oddHBand="0" w:evenHBand="0" w:firstRowFirstColumn="0" w:firstRowLastColumn="0" w:lastRowFirstColumn="0" w:lastRowLastColumn="0"/>
              <w:rPr>
                <w:sz w:val="26"/>
              </w:rPr>
            </w:pPr>
            <w:r w:rsidRPr="003F167E">
              <w:rPr>
                <w:sz w:val="26"/>
              </w:rPr>
              <w:lastRenderedPageBreak/>
              <w:t>Supports service recovery and maintains financial integrity across exception paths.</w:t>
            </w:r>
          </w:p>
        </w:tc>
        <w:tc>
          <w:tcPr>
            <w:tcW w:w="1443" w:type="dxa"/>
          </w:tcPr>
          <w:p w14:paraId="5AB88ADB" w14:textId="77777777" w:rsidR="00FC4FDC" w:rsidRPr="003F167E" w:rsidRDefault="00FC7F3C">
            <w:pPr>
              <w:spacing w:line="259" w:lineRule="auto"/>
              <w:cnfStyle w:val="000000000000" w:firstRow="0" w:lastRow="0" w:firstColumn="0" w:lastColumn="0" w:oddVBand="0" w:evenVBand="0" w:oddHBand="0" w:evenHBand="0" w:firstRowFirstColumn="0" w:firstRowLastColumn="0" w:lastRowFirstColumn="0" w:lastRowLastColumn="0"/>
              <w:rPr>
                <w:sz w:val="26"/>
              </w:rPr>
            </w:pPr>
            <w:r w:rsidRPr="003F167E">
              <w:rPr>
                <w:sz w:val="26"/>
              </w:rPr>
              <w:t>UC-24</w:t>
            </w:r>
          </w:p>
        </w:tc>
      </w:tr>
      <w:tr w:rsidR="00FC4FDC" w:rsidRPr="003F167E" w14:paraId="282F96C3" w14:textId="77777777" w:rsidTr="00FC4F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0" w:type="dxa"/>
          </w:tcPr>
          <w:p w14:paraId="3173ECE0" w14:textId="77777777" w:rsidR="00FC4FDC" w:rsidRPr="003F167E" w:rsidRDefault="00FC7F3C">
            <w:pPr>
              <w:spacing w:line="259" w:lineRule="auto"/>
              <w:rPr>
                <w:b w:val="0"/>
                <w:sz w:val="26"/>
              </w:rPr>
            </w:pPr>
            <w:r w:rsidRPr="003F167E">
              <w:rPr>
                <w:b w:val="0"/>
                <w:sz w:val="26"/>
              </w:rPr>
              <w:t>FR-25</w:t>
            </w:r>
          </w:p>
        </w:tc>
        <w:tc>
          <w:tcPr>
            <w:tcW w:w="1507" w:type="dxa"/>
          </w:tcPr>
          <w:p w14:paraId="47530C3D"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Medium</w:t>
            </w:r>
          </w:p>
        </w:tc>
        <w:tc>
          <w:tcPr>
            <w:tcW w:w="5021" w:type="dxa"/>
          </w:tcPr>
          <w:p w14:paraId="58096935"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 xml:space="preserve">The </w:t>
            </w:r>
            <w:proofErr w:type="gramStart"/>
            <w:r w:rsidRPr="003F167E">
              <w:rPr>
                <w:sz w:val="26"/>
              </w:rPr>
              <w:t>system shall</w:t>
            </w:r>
            <w:proofErr w:type="gramEnd"/>
            <w:r w:rsidRPr="003F167E">
              <w:rPr>
                <w:sz w:val="26"/>
              </w:rPr>
              <w:t xml:space="preserve"> allow customers to register, log in, log out, update profile, change password, and recover password via OTP.</w:t>
            </w:r>
          </w:p>
        </w:tc>
        <w:tc>
          <w:tcPr>
            <w:tcW w:w="4007" w:type="dxa"/>
          </w:tcPr>
          <w:p w14:paraId="7C16096A"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Supports the authenticated customer lifecycle required for order history, reorder, and rating.</w:t>
            </w:r>
          </w:p>
        </w:tc>
        <w:tc>
          <w:tcPr>
            <w:tcW w:w="1443" w:type="dxa"/>
          </w:tcPr>
          <w:p w14:paraId="74742EAD"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UC-25</w:t>
            </w:r>
          </w:p>
        </w:tc>
      </w:tr>
      <w:tr w:rsidR="00FC4FDC" w:rsidRPr="003F167E" w14:paraId="4DD0AE2A" w14:textId="77777777" w:rsidTr="00FC4FDC">
        <w:trPr>
          <w:trHeight w:val="300"/>
        </w:trPr>
        <w:tc>
          <w:tcPr>
            <w:cnfStyle w:val="001000000000" w:firstRow="0" w:lastRow="0" w:firstColumn="1" w:lastColumn="0" w:oddVBand="0" w:evenVBand="0" w:oddHBand="0" w:evenHBand="0" w:firstRowFirstColumn="0" w:firstRowLastColumn="0" w:lastRowFirstColumn="0" w:lastRowLastColumn="0"/>
            <w:tcW w:w="1270" w:type="dxa"/>
          </w:tcPr>
          <w:p w14:paraId="44B790AE" w14:textId="77777777" w:rsidR="00FC4FDC" w:rsidRPr="003F167E" w:rsidRDefault="00FC7F3C">
            <w:pPr>
              <w:spacing w:line="259" w:lineRule="auto"/>
              <w:rPr>
                <w:b w:val="0"/>
                <w:sz w:val="26"/>
              </w:rPr>
            </w:pPr>
            <w:r w:rsidRPr="003F167E">
              <w:rPr>
                <w:b w:val="0"/>
                <w:sz w:val="26"/>
              </w:rPr>
              <w:t>FR-26</w:t>
            </w:r>
          </w:p>
        </w:tc>
        <w:tc>
          <w:tcPr>
            <w:tcW w:w="1507" w:type="dxa"/>
          </w:tcPr>
          <w:p w14:paraId="513634E2" w14:textId="77777777" w:rsidR="00FC4FDC" w:rsidRPr="003F167E" w:rsidRDefault="00FC7F3C">
            <w:pPr>
              <w:spacing w:line="259" w:lineRule="auto"/>
              <w:cnfStyle w:val="000000000000" w:firstRow="0" w:lastRow="0" w:firstColumn="0" w:lastColumn="0" w:oddVBand="0" w:evenVBand="0" w:oddHBand="0" w:evenHBand="0" w:firstRowFirstColumn="0" w:firstRowLastColumn="0" w:lastRowFirstColumn="0" w:lastRowLastColumn="0"/>
              <w:rPr>
                <w:sz w:val="26"/>
              </w:rPr>
            </w:pPr>
            <w:r w:rsidRPr="003F167E">
              <w:rPr>
                <w:sz w:val="26"/>
              </w:rPr>
              <w:t>Critical</w:t>
            </w:r>
          </w:p>
        </w:tc>
        <w:tc>
          <w:tcPr>
            <w:tcW w:w="5021" w:type="dxa"/>
          </w:tcPr>
          <w:p w14:paraId="27979B7E" w14:textId="77777777" w:rsidR="00FC4FDC" w:rsidRPr="003F167E" w:rsidRDefault="00FC7F3C">
            <w:pPr>
              <w:spacing w:line="259" w:lineRule="auto"/>
              <w:cnfStyle w:val="000000000000" w:firstRow="0" w:lastRow="0" w:firstColumn="0" w:lastColumn="0" w:oddVBand="0" w:evenVBand="0" w:oddHBand="0" w:evenHBand="0" w:firstRowFirstColumn="0" w:firstRowLastColumn="0" w:lastRowFirstColumn="0" w:lastRowLastColumn="0"/>
              <w:rPr>
                <w:sz w:val="26"/>
              </w:rPr>
            </w:pPr>
            <w:r w:rsidRPr="003F167E">
              <w:rPr>
                <w:sz w:val="26"/>
              </w:rPr>
              <w:t xml:space="preserve">The </w:t>
            </w:r>
            <w:proofErr w:type="gramStart"/>
            <w:r w:rsidRPr="003F167E">
              <w:rPr>
                <w:sz w:val="26"/>
              </w:rPr>
              <w:t>system shall</w:t>
            </w:r>
            <w:proofErr w:type="gramEnd"/>
            <w:r w:rsidRPr="003F167E">
              <w:rPr>
                <w:sz w:val="26"/>
              </w:rPr>
              <w:t xml:space="preserve"> allow customers to complete checkout by confirming a service model, applying an optional promotion code, capturing Guest or Registered identification, reviewing the total, and routing to payment or tracking based on the service model.</w:t>
            </w:r>
          </w:p>
        </w:tc>
        <w:tc>
          <w:tcPr>
            <w:tcW w:w="4007" w:type="dxa"/>
          </w:tcPr>
          <w:p w14:paraId="7E34FEFF" w14:textId="77777777" w:rsidR="00FC4FDC" w:rsidRPr="003F167E" w:rsidRDefault="00FC7F3C">
            <w:pPr>
              <w:spacing w:line="259" w:lineRule="auto"/>
              <w:cnfStyle w:val="000000000000" w:firstRow="0" w:lastRow="0" w:firstColumn="0" w:lastColumn="0" w:oddVBand="0" w:evenVBand="0" w:oddHBand="0" w:evenHBand="0" w:firstRowFirstColumn="0" w:firstRowLastColumn="0" w:lastRowFirstColumn="0" w:lastRowLastColumn="0"/>
              <w:rPr>
                <w:sz w:val="26"/>
              </w:rPr>
            </w:pPr>
            <w:proofErr w:type="gramStart"/>
            <w:r w:rsidRPr="003F167E">
              <w:rPr>
                <w:sz w:val="26"/>
              </w:rPr>
              <w:t>Closes</w:t>
            </w:r>
            <w:proofErr w:type="gramEnd"/>
            <w:r w:rsidRPr="003F167E">
              <w:rPr>
                <w:sz w:val="26"/>
              </w:rPr>
              <w:t xml:space="preserve"> the customer-side ordering funnel and enforces service-model-specific prepayment rules.</w:t>
            </w:r>
          </w:p>
        </w:tc>
        <w:tc>
          <w:tcPr>
            <w:tcW w:w="1443" w:type="dxa"/>
          </w:tcPr>
          <w:p w14:paraId="52276EC0" w14:textId="77777777" w:rsidR="00FC4FDC" w:rsidRPr="003F167E" w:rsidRDefault="00FC7F3C">
            <w:pPr>
              <w:spacing w:line="259" w:lineRule="auto"/>
              <w:cnfStyle w:val="000000000000" w:firstRow="0" w:lastRow="0" w:firstColumn="0" w:lastColumn="0" w:oddVBand="0" w:evenVBand="0" w:oddHBand="0" w:evenHBand="0" w:firstRowFirstColumn="0" w:firstRowLastColumn="0" w:lastRowFirstColumn="0" w:lastRowLastColumn="0"/>
              <w:rPr>
                <w:sz w:val="26"/>
              </w:rPr>
            </w:pPr>
            <w:r w:rsidRPr="003F167E">
              <w:rPr>
                <w:sz w:val="26"/>
              </w:rPr>
              <w:t>UC-26</w:t>
            </w:r>
          </w:p>
        </w:tc>
      </w:tr>
    </w:tbl>
    <w:p w14:paraId="59B6691B" w14:textId="77777777" w:rsidR="00FC4FDC" w:rsidRPr="003F167E" w:rsidRDefault="00FC7F3C">
      <w:pPr>
        <w:pStyle w:val="Heading2"/>
        <w:rPr>
          <w:rFonts w:ascii="Times New Roman" w:eastAsia="Times New Roman" w:hAnsi="Times New Roman" w:cs="Times New Roman"/>
          <w:sz w:val="30"/>
          <w:szCs w:val="20"/>
        </w:rPr>
      </w:pPr>
      <w:bookmarkStart w:id="17" w:name="_Toc228804457"/>
      <w:r w:rsidRPr="003F167E">
        <w:rPr>
          <w:rFonts w:ascii="Times New Roman" w:hAnsi="Times New Roman" w:cs="Times New Roman"/>
          <w:sz w:val="30"/>
        </w:rPr>
        <w:t>Non-functional Requirements</w:t>
      </w:r>
      <w:bookmarkEnd w:id="17"/>
    </w:p>
    <w:tbl>
      <w:tblPr>
        <w:tblStyle w:val="a9"/>
        <w:tblW w:w="13248" w:type="dxa"/>
        <w:tblInd w:w="0"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A0" w:firstRow="1" w:lastRow="0" w:firstColumn="1" w:lastColumn="0" w:noHBand="0" w:noVBand="1"/>
      </w:tblPr>
      <w:tblGrid>
        <w:gridCol w:w="1152"/>
        <w:gridCol w:w="1417"/>
        <w:gridCol w:w="5362"/>
        <w:gridCol w:w="3904"/>
        <w:gridCol w:w="1413"/>
      </w:tblGrid>
      <w:tr w:rsidR="00FC4FDC" w:rsidRPr="003F167E" w14:paraId="40CB9A92" w14:textId="77777777" w:rsidTr="00FC4F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45EB2792" w14:textId="77777777" w:rsidR="00FC4FDC" w:rsidRPr="003F167E" w:rsidRDefault="00FC7F3C">
            <w:pPr>
              <w:spacing w:line="259" w:lineRule="auto"/>
              <w:rPr>
                <w:b w:val="0"/>
                <w:sz w:val="26"/>
              </w:rPr>
            </w:pPr>
            <w:r w:rsidRPr="003F167E">
              <w:rPr>
                <w:b w:val="0"/>
                <w:sz w:val="26"/>
              </w:rPr>
              <w:t>REQ#</w:t>
            </w:r>
          </w:p>
        </w:tc>
        <w:tc>
          <w:tcPr>
            <w:tcW w:w="1417" w:type="dxa"/>
          </w:tcPr>
          <w:p w14:paraId="6959E20E" w14:textId="77777777" w:rsidR="00FC4FDC" w:rsidRPr="003F167E" w:rsidRDefault="00FC7F3C">
            <w:pPr>
              <w:spacing w:line="259" w:lineRule="auto"/>
              <w:cnfStyle w:val="100000000000" w:firstRow="1" w:lastRow="0" w:firstColumn="0" w:lastColumn="0" w:oddVBand="0" w:evenVBand="0" w:oddHBand="0" w:evenHBand="0" w:firstRowFirstColumn="0" w:firstRowLastColumn="0" w:lastRowFirstColumn="0" w:lastRowLastColumn="0"/>
              <w:rPr>
                <w:b w:val="0"/>
                <w:sz w:val="26"/>
              </w:rPr>
            </w:pPr>
            <w:r w:rsidRPr="003F167E">
              <w:rPr>
                <w:b w:val="0"/>
                <w:sz w:val="26"/>
              </w:rPr>
              <w:t>PRIORITY</w:t>
            </w:r>
          </w:p>
        </w:tc>
        <w:tc>
          <w:tcPr>
            <w:tcW w:w="5362" w:type="dxa"/>
          </w:tcPr>
          <w:p w14:paraId="38422102" w14:textId="77777777" w:rsidR="00FC4FDC" w:rsidRPr="003F167E" w:rsidRDefault="00FC7F3C">
            <w:pPr>
              <w:spacing w:line="259" w:lineRule="auto"/>
              <w:cnfStyle w:val="100000000000" w:firstRow="1" w:lastRow="0" w:firstColumn="0" w:lastColumn="0" w:oddVBand="0" w:evenVBand="0" w:oddHBand="0" w:evenHBand="0" w:firstRowFirstColumn="0" w:firstRowLastColumn="0" w:lastRowFirstColumn="0" w:lastRowLastColumn="0"/>
              <w:rPr>
                <w:b w:val="0"/>
                <w:sz w:val="26"/>
              </w:rPr>
            </w:pPr>
            <w:r w:rsidRPr="003F167E">
              <w:rPr>
                <w:b w:val="0"/>
                <w:sz w:val="26"/>
              </w:rPr>
              <w:t>DESCRIPTION</w:t>
            </w:r>
          </w:p>
        </w:tc>
        <w:tc>
          <w:tcPr>
            <w:tcW w:w="3904" w:type="dxa"/>
          </w:tcPr>
          <w:p w14:paraId="5BF90F1C" w14:textId="77777777" w:rsidR="00FC4FDC" w:rsidRPr="003F167E" w:rsidRDefault="00FC7F3C">
            <w:pPr>
              <w:spacing w:line="259" w:lineRule="auto"/>
              <w:cnfStyle w:val="100000000000" w:firstRow="1" w:lastRow="0" w:firstColumn="0" w:lastColumn="0" w:oddVBand="0" w:evenVBand="0" w:oddHBand="0" w:evenHBand="0" w:firstRowFirstColumn="0" w:firstRowLastColumn="0" w:lastRowFirstColumn="0" w:lastRowLastColumn="0"/>
              <w:rPr>
                <w:b w:val="0"/>
                <w:sz w:val="26"/>
              </w:rPr>
            </w:pPr>
            <w:r w:rsidRPr="003F167E">
              <w:rPr>
                <w:b w:val="0"/>
                <w:sz w:val="26"/>
              </w:rPr>
              <w:t>RATIONALE</w:t>
            </w:r>
          </w:p>
        </w:tc>
        <w:tc>
          <w:tcPr>
            <w:tcW w:w="1413" w:type="dxa"/>
          </w:tcPr>
          <w:p w14:paraId="7CC586A6" w14:textId="77777777" w:rsidR="00FC4FDC" w:rsidRPr="003F167E" w:rsidRDefault="00FC7F3C">
            <w:pPr>
              <w:spacing w:line="259" w:lineRule="auto"/>
              <w:cnfStyle w:val="100000000000" w:firstRow="1" w:lastRow="0" w:firstColumn="0" w:lastColumn="0" w:oddVBand="0" w:evenVBand="0" w:oddHBand="0" w:evenHBand="0" w:firstRowFirstColumn="0" w:firstRowLastColumn="0" w:lastRowFirstColumn="0" w:lastRowLastColumn="0"/>
              <w:rPr>
                <w:b w:val="0"/>
                <w:sz w:val="26"/>
              </w:rPr>
            </w:pPr>
            <w:r w:rsidRPr="003F167E">
              <w:rPr>
                <w:b w:val="0"/>
                <w:sz w:val="26"/>
              </w:rPr>
              <w:t>USE CASE</w:t>
            </w:r>
          </w:p>
        </w:tc>
      </w:tr>
      <w:tr w:rsidR="00FC4FDC" w:rsidRPr="003F167E" w14:paraId="6D146BCE" w14:textId="77777777" w:rsidTr="00FC4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5DF5AE13" w14:textId="77777777" w:rsidR="00FC4FDC" w:rsidRPr="003F167E" w:rsidRDefault="00FC7F3C">
            <w:pPr>
              <w:spacing w:line="259" w:lineRule="auto"/>
              <w:rPr>
                <w:b w:val="0"/>
                <w:sz w:val="26"/>
              </w:rPr>
            </w:pPr>
            <w:r w:rsidRPr="003F167E">
              <w:rPr>
                <w:b w:val="0"/>
                <w:sz w:val="26"/>
              </w:rPr>
              <w:t>NFR-01</w:t>
            </w:r>
          </w:p>
        </w:tc>
        <w:tc>
          <w:tcPr>
            <w:tcW w:w="1417" w:type="dxa"/>
          </w:tcPr>
          <w:p w14:paraId="35240358"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High</w:t>
            </w:r>
          </w:p>
        </w:tc>
        <w:tc>
          <w:tcPr>
            <w:tcW w:w="5362" w:type="dxa"/>
          </w:tcPr>
          <w:p w14:paraId="41A104C9"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The system shall return responses for core user actions, including ordering, payment, counter order creation, and order tracking, within 2 seconds under normal operating conditions.</w:t>
            </w:r>
          </w:p>
        </w:tc>
        <w:tc>
          <w:tcPr>
            <w:tcW w:w="3904" w:type="dxa"/>
          </w:tcPr>
          <w:p w14:paraId="5941673D"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This constraint is required to keep customer and staff workflows responsive during normal operations.</w:t>
            </w:r>
          </w:p>
        </w:tc>
        <w:tc>
          <w:tcPr>
            <w:tcW w:w="1413" w:type="dxa"/>
          </w:tcPr>
          <w:p w14:paraId="3D226F4B"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UC-01, UC-02, UC-09, UC-10, UC-11</w:t>
            </w:r>
          </w:p>
        </w:tc>
      </w:tr>
      <w:tr w:rsidR="00FC4FDC" w:rsidRPr="003F167E" w14:paraId="23EF5F51" w14:textId="77777777" w:rsidTr="00FC4FDC">
        <w:tc>
          <w:tcPr>
            <w:cnfStyle w:val="001000000000" w:firstRow="0" w:lastRow="0" w:firstColumn="1" w:lastColumn="0" w:oddVBand="0" w:evenVBand="0" w:oddHBand="0" w:evenHBand="0" w:firstRowFirstColumn="0" w:firstRowLastColumn="0" w:lastRowFirstColumn="0" w:lastRowLastColumn="0"/>
            <w:tcW w:w="1152" w:type="dxa"/>
          </w:tcPr>
          <w:p w14:paraId="4378BCB1" w14:textId="77777777" w:rsidR="00FC4FDC" w:rsidRPr="003F167E" w:rsidRDefault="00FC7F3C">
            <w:pPr>
              <w:spacing w:line="259" w:lineRule="auto"/>
              <w:rPr>
                <w:b w:val="0"/>
                <w:sz w:val="26"/>
              </w:rPr>
            </w:pPr>
            <w:r w:rsidRPr="003F167E">
              <w:rPr>
                <w:b w:val="0"/>
                <w:sz w:val="26"/>
              </w:rPr>
              <w:t>NFR-02</w:t>
            </w:r>
          </w:p>
        </w:tc>
        <w:tc>
          <w:tcPr>
            <w:tcW w:w="1417" w:type="dxa"/>
          </w:tcPr>
          <w:p w14:paraId="09EB99B6" w14:textId="77777777" w:rsidR="00FC4FDC" w:rsidRPr="003F167E" w:rsidRDefault="00FC7F3C">
            <w:pPr>
              <w:spacing w:line="259" w:lineRule="auto"/>
              <w:cnfStyle w:val="000000000000" w:firstRow="0" w:lastRow="0" w:firstColumn="0" w:lastColumn="0" w:oddVBand="0" w:evenVBand="0" w:oddHBand="0" w:evenHBand="0" w:firstRowFirstColumn="0" w:firstRowLastColumn="0" w:lastRowFirstColumn="0" w:lastRowLastColumn="0"/>
              <w:rPr>
                <w:sz w:val="26"/>
              </w:rPr>
            </w:pPr>
            <w:r w:rsidRPr="003F167E">
              <w:rPr>
                <w:sz w:val="26"/>
              </w:rPr>
              <w:t>Critical</w:t>
            </w:r>
          </w:p>
        </w:tc>
        <w:tc>
          <w:tcPr>
            <w:tcW w:w="5362" w:type="dxa"/>
          </w:tcPr>
          <w:p w14:paraId="2E749291" w14:textId="77777777" w:rsidR="00FC4FDC" w:rsidRPr="003F167E" w:rsidRDefault="00FC7F3C">
            <w:pPr>
              <w:spacing w:line="259" w:lineRule="auto"/>
              <w:cnfStyle w:val="000000000000" w:firstRow="0" w:lastRow="0" w:firstColumn="0" w:lastColumn="0" w:oddVBand="0" w:evenVBand="0" w:oddHBand="0" w:evenHBand="0" w:firstRowFirstColumn="0" w:firstRowLastColumn="0" w:lastRowFirstColumn="0" w:lastRowLastColumn="0"/>
              <w:rPr>
                <w:sz w:val="26"/>
              </w:rPr>
            </w:pPr>
            <w:r w:rsidRPr="003F167E">
              <w:rPr>
                <w:sz w:val="26"/>
              </w:rPr>
              <w:t xml:space="preserve">The system </w:t>
            </w:r>
            <w:proofErr w:type="gramStart"/>
            <w:r w:rsidRPr="003F167E">
              <w:rPr>
                <w:sz w:val="26"/>
              </w:rPr>
              <w:t>shall</w:t>
            </w:r>
            <w:proofErr w:type="gramEnd"/>
            <w:r w:rsidRPr="003F167E">
              <w:rPr>
                <w:sz w:val="26"/>
              </w:rPr>
              <w:t xml:space="preserve"> maintain at least 99% availability during the restaurant's operating hours.</w:t>
            </w:r>
          </w:p>
        </w:tc>
        <w:tc>
          <w:tcPr>
            <w:tcW w:w="3904" w:type="dxa"/>
          </w:tcPr>
          <w:p w14:paraId="49278809" w14:textId="77777777" w:rsidR="00FC4FDC" w:rsidRPr="003F167E" w:rsidRDefault="00FC7F3C">
            <w:pPr>
              <w:spacing w:line="259" w:lineRule="auto"/>
              <w:cnfStyle w:val="000000000000" w:firstRow="0" w:lastRow="0" w:firstColumn="0" w:lastColumn="0" w:oddVBand="0" w:evenVBand="0" w:oddHBand="0" w:evenHBand="0" w:firstRowFirstColumn="0" w:firstRowLastColumn="0" w:lastRowFirstColumn="0" w:lastRowLastColumn="0"/>
              <w:rPr>
                <w:sz w:val="26"/>
              </w:rPr>
            </w:pPr>
            <w:r w:rsidRPr="003F167E">
              <w:rPr>
                <w:sz w:val="26"/>
              </w:rPr>
              <w:t>This constraint is required to support uninterrupted operations during business hours.</w:t>
            </w:r>
          </w:p>
        </w:tc>
        <w:tc>
          <w:tcPr>
            <w:tcW w:w="1413" w:type="dxa"/>
          </w:tcPr>
          <w:p w14:paraId="0C9AA66D"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 xml:space="preserve">Core system </w:t>
            </w:r>
            <w:proofErr w:type="gramStart"/>
            <w:r w:rsidRPr="003F167E">
              <w:rPr>
                <w:sz w:val="26"/>
              </w:rPr>
              <w:t>use</w:t>
            </w:r>
            <w:proofErr w:type="gramEnd"/>
            <w:r w:rsidRPr="003F167E">
              <w:rPr>
                <w:sz w:val="26"/>
              </w:rPr>
              <w:t xml:space="preserve"> cases (UC-</w:t>
            </w:r>
            <w:proofErr w:type="gramStart"/>
            <w:r w:rsidRPr="003F167E">
              <w:rPr>
                <w:sz w:val="26"/>
              </w:rPr>
              <w:t>01..</w:t>
            </w:r>
            <w:proofErr w:type="gramEnd"/>
            <w:r w:rsidRPr="003F167E">
              <w:rPr>
                <w:sz w:val="26"/>
              </w:rPr>
              <w:t>UC-26)</w:t>
            </w:r>
          </w:p>
        </w:tc>
      </w:tr>
      <w:tr w:rsidR="00FC4FDC" w:rsidRPr="003F167E" w14:paraId="45485DDF" w14:textId="77777777" w:rsidTr="00FC4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1287759" w14:textId="77777777" w:rsidR="00FC4FDC" w:rsidRPr="003F167E" w:rsidRDefault="00FC7F3C">
            <w:pPr>
              <w:spacing w:line="259" w:lineRule="auto"/>
              <w:rPr>
                <w:b w:val="0"/>
                <w:sz w:val="26"/>
              </w:rPr>
            </w:pPr>
            <w:r w:rsidRPr="003F167E">
              <w:rPr>
                <w:b w:val="0"/>
                <w:sz w:val="26"/>
              </w:rPr>
              <w:t>NFR-03</w:t>
            </w:r>
          </w:p>
        </w:tc>
        <w:tc>
          <w:tcPr>
            <w:tcW w:w="1417" w:type="dxa"/>
          </w:tcPr>
          <w:p w14:paraId="787771C3"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Critical</w:t>
            </w:r>
          </w:p>
        </w:tc>
        <w:tc>
          <w:tcPr>
            <w:tcW w:w="5362" w:type="dxa"/>
          </w:tcPr>
          <w:p w14:paraId="19543D47"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 xml:space="preserve">The system </w:t>
            </w:r>
            <w:proofErr w:type="gramStart"/>
            <w:r w:rsidRPr="003F167E">
              <w:rPr>
                <w:sz w:val="26"/>
              </w:rPr>
              <w:t>shall</w:t>
            </w:r>
            <w:proofErr w:type="gramEnd"/>
            <w:r w:rsidRPr="003F167E">
              <w:rPr>
                <w:sz w:val="26"/>
              </w:rPr>
              <w:t xml:space="preserve"> protect passwords using secure hashing</w:t>
            </w:r>
            <w:proofErr w:type="gramStart"/>
            <w:r w:rsidRPr="003F167E">
              <w:rPr>
                <w:sz w:val="26"/>
              </w:rPr>
              <w:t>, shall</w:t>
            </w:r>
            <w:proofErr w:type="gramEnd"/>
            <w:r w:rsidRPr="003F167E">
              <w:rPr>
                <w:sz w:val="26"/>
              </w:rPr>
              <w:t xml:space="preserve"> encrypt data in transit using HTTPS/TLS</w:t>
            </w:r>
            <w:proofErr w:type="gramStart"/>
            <w:r w:rsidRPr="003F167E">
              <w:rPr>
                <w:sz w:val="26"/>
              </w:rPr>
              <w:t>, shall</w:t>
            </w:r>
            <w:proofErr w:type="gramEnd"/>
            <w:r w:rsidRPr="003F167E">
              <w:rPr>
                <w:sz w:val="26"/>
              </w:rPr>
              <w:t xml:space="preserve"> enforce role-based access control for employee functions, </w:t>
            </w:r>
            <w:proofErr w:type="gramStart"/>
            <w:r w:rsidRPr="003F167E">
              <w:rPr>
                <w:sz w:val="26"/>
              </w:rPr>
              <w:t>and shall</w:t>
            </w:r>
            <w:proofErr w:type="gramEnd"/>
            <w:r w:rsidRPr="003F167E">
              <w:rPr>
                <w:sz w:val="26"/>
              </w:rPr>
              <w:t xml:space="preserve"> authenticate payment API interactions.</w:t>
            </w:r>
          </w:p>
        </w:tc>
        <w:tc>
          <w:tcPr>
            <w:tcW w:w="3904" w:type="dxa"/>
          </w:tcPr>
          <w:p w14:paraId="4FBF94F3"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This constraint is required because the system handles payments and role-restricted functions.</w:t>
            </w:r>
          </w:p>
        </w:tc>
        <w:tc>
          <w:tcPr>
            <w:tcW w:w="1413" w:type="dxa"/>
          </w:tcPr>
          <w:p w14:paraId="03C2050C"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UC-02, UC-06, UC-10</w:t>
            </w:r>
          </w:p>
        </w:tc>
      </w:tr>
      <w:tr w:rsidR="00FC4FDC" w:rsidRPr="003F167E" w14:paraId="60D96805" w14:textId="77777777" w:rsidTr="00FC4FDC">
        <w:tc>
          <w:tcPr>
            <w:cnfStyle w:val="001000000000" w:firstRow="0" w:lastRow="0" w:firstColumn="1" w:lastColumn="0" w:oddVBand="0" w:evenVBand="0" w:oddHBand="0" w:evenHBand="0" w:firstRowFirstColumn="0" w:firstRowLastColumn="0" w:lastRowFirstColumn="0" w:lastRowLastColumn="0"/>
            <w:tcW w:w="1152" w:type="dxa"/>
          </w:tcPr>
          <w:p w14:paraId="04461CEA" w14:textId="77777777" w:rsidR="00FC4FDC" w:rsidRPr="003F167E" w:rsidRDefault="00FC7F3C">
            <w:pPr>
              <w:spacing w:line="259" w:lineRule="auto"/>
              <w:rPr>
                <w:b w:val="0"/>
                <w:sz w:val="26"/>
              </w:rPr>
            </w:pPr>
            <w:r w:rsidRPr="003F167E">
              <w:rPr>
                <w:b w:val="0"/>
                <w:sz w:val="26"/>
              </w:rPr>
              <w:lastRenderedPageBreak/>
              <w:t>NFR-04</w:t>
            </w:r>
          </w:p>
        </w:tc>
        <w:tc>
          <w:tcPr>
            <w:tcW w:w="1417" w:type="dxa"/>
          </w:tcPr>
          <w:p w14:paraId="10CFFBE0" w14:textId="77777777" w:rsidR="00FC4FDC" w:rsidRPr="003F167E" w:rsidRDefault="00FC7F3C">
            <w:pPr>
              <w:spacing w:line="259" w:lineRule="auto"/>
              <w:cnfStyle w:val="000000000000" w:firstRow="0" w:lastRow="0" w:firstColumn="0" w:lastColumn="0" w:oddVBand="0" w:evenVBand="0" w:oddHBand="0" w:evenHBand="0" w:firstRowFirstColumn="0" w:firstRowLastColumn="0" w:lastRowFirstColumn="0" w:lastRowLastColumn="0"/>
              <w:rPr>
                <w:sz w:val="26"/>
              </w:rPr>
            </w:pPr>
            <w:r w:rsidRPr="003F167E">
              <w:rPr>
                <w:sz w:val="26"/>
              </w:rPr>
              <w:t>High</w:t>
            </w:r>
          </w:p>
        </w:tc>
        <w:tc>
          <w:tcPr>
            <w:tcW w:w="5362" w:type="dxa"/>
          </w:tcPr>
          <w:p w14:paraId="15FE8310" w14:textId="77777777" w:rsidR="00FC4FDC" w:rsidRPr="003F167E" w:rsidRDefault="00FC7F3C">
            <w:pPr>
              <w:spacing w:line="259" w:lineRule="auto"/>
              <w:cnfStyle w:val="000000000000" w:firstRow="0" w:lastRow="0" w:firstColumn="0" w:lastColumn="0" w:oddVBand="0" w:evenVBand="0" w:oddHBand="0" w:evenHBand="0" w:firstRowFirstColumn="0" w:firstRowLastColumn="0" w:lastRowFirstColumn="0" w:lastRowLastColumn="0"/>
              <w:rPr>
                <w:sz w:val="26"/>
              </w:rPr>
            </w:pPr>
            <w:r w:rsidRPr="003F167E">
              <w:rPr>
                <w:sz w:val="26"/>
              </w:rPr>
              <w:t xml:space="preserve">The system </w:t>
            </w:r>
            <w:proofErr w:type="gramStart"/>
            <w:r w:rsidRPr="003F167E">
              <w:rPr>
                <w:sz w:val="26"/>
              </w:rPr>
              <w:t>shall</w:t>
            </w:r>
            <w:proofErr w:type="gramEnd"/>
            <w:r w:rsidRPr="003F167E">
              <w:rPr>
                <w:sz w:val="26"/>
              </w:rPr>
              <w:t xml:space="preserve"> provide a responsive Client WebApp for mobile and desktop devices and </w:t>
            </w:r>
            <w:proofErr w:type="gramStart"/>
            <w:r w:rsidRPr="003F167E">
              <w:rPr>
                <w:sz w:val="26"/>
              </w:rPr>
              <w:t>shall</w:t>
            </w:r>
            <w:proofErr w:type="gramEnd"/>
            <w:r w:rsidRPr="003F167E">
              <w:rPr>
                <w:sz w:val="26"/>
              </w:rPr>
              <w:t xml:space="preserve"> optimize the Admin WebApp for tablet and desktop use.</w:t>
            </w:r>
          </w:p>
        </w:tc>
        <w:tc>
          <w:tcPr>
            <w:tcW w:w="3904" w:type="dxa"/>
          </w:tcPr>
          <w:p w14:paraId="5FF6C99D" w14:textId="77777777" w:rsidR="00FC4FDC" w:rsidRPr="003F167E" w:rsidRDefault="00FC7F3C">
            <w:pPr>
              <w:spacing w:line="259" w:lineRule="auto"/>
              <w:cnfStyle w:val="000000000000" w:firstRow="0" w:lastRow="0" w:firstColumn="0" w:lastColumn="0" w:oddVBand="0" w:evenVBand="0" w:oddHBand="0" w:evenHBand="0" w:firstRowFirstColumn="0" w:firstRowLastColumn="0" w:lastRowFirstColumn="0" w:lastRowLastColumn="0"/>
              <w:rPr>
                <w:sz w:val="26"/>
              </w:rPr>
            </w:pPr>
            <w:r w:rsidRPr="003F167E">
              <w:rPr>
                <w:sz w:val="26"/>
              </w:rPr>
              <w:t>This constraint is required because the in-scope use cases are performed across multiple device types.</w:t>
            </w:r>
          </w:p>
        </w:tc>
        <w:tc>
          <w:tcPr>
            <w:tcW w:w="1413" w:type="dxa"/>
          </w:tcPr>
          <w:p w14:paraId="19A16CD8" w14:textId="77777777" w:rsidR="00FC4FDC" w:rsidRPr="003F167E" w:rsidRDefault="00FC7F3C">
            <w:pPr>
              <w:spacing w:line="259" w:lineRule="auto"/>
              <w:cnfStyle w:val="000000000000" w:firstRow="0" w:lastRow="0" w:firstColumn="0" w:lastColumn="0" w:oddVBand="0" w:evenVBand="0" w:oddHBand="0" w:evenHBand="0" w:firstRowFirstColumn="0" w:firstRowLastColumn="0" w:lastRowFirstColumn="0" w:lastRowLastColumn="0"/>
              <w:rPr>
                <w:sz w:val="26"/>
              </w:rPr>
            </w:pPr>
            <w:r w:rsidRPr="003F167E">
              <w:rPr>
                <w:sz w:val="26"/>
              </w:rPr>
              <w:t>UC-01, UC-03, UC-04, UC-05, UC-06, UC-07, UC-08, UC-09, UC-10, UC-11, UC-12, UC-13, UC-14, UC-15, UC-16, UC-17, UC-18, UC-19, UC-20, UC-21, UC-22, UC-23, UC-24, UC-25, UC-26</w:t>
            </w:r>
          </w:p>
        </w:tc>
      </w:tr>
      <w:tr w:rsidR="00FC4FDC" w:rsidRPr="003F167E" w14:paraId="574F7AA1" w14:textId="77777777" w:rsidTr="00FC4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0F786195" w14:textId="77777777" w:rsidR="00FC4FDC" w:rsidRPr="003F167E" w:rsidRDefault="00FC7F3C">
            <w:pPr>
              <w:spacing w:line="259" w:lineRule="auto"/>
              <w:rPr>
                <w:b w:val="0"/>
                <w:sz w:val="26"/>
              </w:rPr>
            </w:pPr>
            <w:r w:rsidRPr="003F167E">
              <w:rPr>
                <w:b w:val="0"/>
                <w:sz w:val="26"/>
              </w:rPr>
              <w:t>NFR-05</w:t>
            </w:r>
          </w:p>
        </w:tc>
        <w:tc>
          <w:tcPr>
            <w:tcW w:w="1417" w:type="dxa"/>
          </w:tcPr>
          <w:p w14:paraId="18445BD6"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Medium</w:t>
            </w:r>
          </w:p>
        </w:tc>
        <w:tc>
          <w:tcPr>
            <w:tcW w:w="5362" w:type="dxa"/>
          </w:tcPr>
          <w:p w14:paraId="1183D7E4"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The system shall support at least 200 concurrent users without significant service degradation.</w:t>
            </w:r>
          </w:p>
        </w:tc>
        <w:tc>
          <w:tcPr>
            <w:tcW w:w="3904" w:type="dxa"/>
          </w:tcPr>
          <w:p w14:paraId="09FE13AF"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This constraint provides sufficient capacity for the expected demo scope and realistic restaurant workload.</w:t>
            </w:r>
          </w:p>
        </w:tc>
        <w:tc>
          <w:tcPr>
            <w:tcW w:w="1413" w:type="dxa"/>
          </w:tcPr>
          <w:p w14:paraId="7345C97B"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 xml:space="preserve">UC-01, UC-02, UC-09, UC-11, UC-16, </w:t>
            </w:r>
            <w:r w:rsidRPr="003F167E">
              <w:rPr>
                <w:sz w:val="26"/>
              </w:rPr>
              <w:lastRenderedPageBreak/>
              <w:t>UC-20, UC-26</w:t>
            </w:r>
          </w:p>
        </w:tc>
      </w:tr>
      <w:tr w:rsidR="00FC4FDC" w:rsidRPr="003F167E" w14:paraId="675E9A4B" w14:textId="77777777" w:rsidTr="00FC4FDC">
        <w:tc>
          <w:tcPr>
            <w:cnfStyle w:val="001000000000" w:firstRow="0" w:lastRow="0" w:firstColumn="1" w:lastColumn="0" w:oddVBand="0" w:evenVBand="0" w:oddHBand="0" w:evenHBand="0" w:firstRowFirstColumn="0" w:firstRowLastColumn="0" w:lastRowFirstColumn="0" w:lastRowLastColumn="0"/>
            <w:tcW w:w="1152" w:type="dxa"/>
          </w:tcPr>
          <w:p w14:paraId="1F205193" w14:textId="77777777" w:rsidR="00FC4FDC" w:rsidRPr="003F167E" w:rsidRDefault="00FC7F3C">
            <w:pPr>
              <w:spacing w:line="259" w:lineRule="auto"/>
              <w:rPr>
                <w:b w:val="0"/>
                <w:sz w:val="26"/>
              </w:rPr>
            </w:pPr>
            <w:r w:rsidRPr="003F167E">
              <w:rPr>
                <w:b w:val="0"/>
                <w:sz w:val="26"/>
              </w:rPr>
              <w:lastRenderedPageBreak/>
              <w:t>NFR-06</w:t>
            </w:r>
          </w:p>
        </w:tc>
        <w:tc>
          <w:tcPr>
            <w:tcW w:w="1417" w:type="dxa"/>
          </w:tcPr>
          <w:p w14:paraId="35E63B23" w14:textId="77777777" w:rsidR="00FC4FDC" w:rsidRPr="003F167E" w:rsidRDefault="00FC7F3C">
            <w:pPr>
              <w:spacing w:line="259" w:lineRule="auto"/>
              <w:cnfStyle w:val="000000000000" w:firstRow="0" w:lastRow="0" w:firstColumn="0" w:lastColumn="0" w:oddVBand="0" w:evenVBand="0" w:oddHBand="0" w:evenHBand="0" w:firstRowFirstColumn="0" w:firstRowLastColumn="0" w:lastRowFirstColumn="0" w:lastRowLastColumn="0"/>
              <w:rPr>
                <w:sz w:val="26"/>
              </w:rPr>
            </w:pPr>
            <w:r w:rsidRPr="003F167E">
              <w:rPr>
                <w:sz w:val="26"/>
              </w:rPr>
              <w:t>High</w:t>
            </w:r>
          </w:p>
        </w:tc>
        <w:tc>
          <w:tcPr>
            <w:tcW w:w="5362" w:type="dxa"/>
          </w:tcPr>
          <w:p w14:paraId="5C77732C" w14:textId="77777777" w:rsidR="00FC4FDC" w:rsidRPr="003F167E" w:rsidRDefault="00FC7F3C">
            <w:pPr>
              <w:spacing w:line="259" w:lineRule="auto"/>
              <w:cnfStyle w:val="000000000000" w:firstRow="0" w:lastRow="0" w:firstColumn="0" w:lastColumn="0" w:oddVBand="0" w:evenVBand="0" w:oddHBand="0" w:evenHBand="0" w:firstRowFirstColumn="0" w:firstRowLastColumn="0" w:lastRowFirstColumn="0" w:lastRowLastColumn="0"/>
              <w:rPr>
                <w:sz w:val="26"/>
              </w:rPr>
            </w:pPr>
            <w:r w:rsidRPr="003F167E">
              <w:rPr>
                <w:sz w:val="26"/>
              </w:rPr>
              <w:t>The system shall deliver order status updates and notifications to connected clients within 3 seconds of a status change.</w:t>
            </w:r>
          </w:p>
        </w:tc>
        <w:tc>
          <w:tcPr>
            <w:tcW w:w="3904" w:type="dxa"/>
          </w:tcPr>
          <w:p w14:paraId="6D8A476F" w14:textId="77777777" w:rsidR="00FC4FDC" w:rsidRPr="003F167E" w:rsidRDefault="00FC7F3C">
            <w:pPr>
              <w:spacing w:line="259" w:lineRule="auto"/>
              <w:cnfStyle w:val="000000000000" w:firstRow="0" w:lastRow="0" w:firstColumn="0" w:lastColumn="0" w:oddVBand="0" w:evenVBand="0" w:oddHBand="0" w:evenHBand="0" w:firstRowFirstColumn="0" w:firstRowLastColumn="0" w:lastRowFirstColumn="0" w:lastRowLastColumn="0"/>
              <w:rPr>
                <w:sz w:val="26"/>
              </w:rPr>
            </w:pPr>
            <w:r w:rsidRPr="003F167E">
              <w:rPr>
                <w:sz w:val="26"/>
              </w:rPr>
              <w:t>This constraint is required for timely coordination across customers, FOH Staff, and BOH Staff.</w:t>
            </w:r>
          </w:p>
        </w:tc>
        <w:tc>
          <w:tcPr>
            <w:tcW w:w="1413" w:type="dxa"/>
          </w:tcPr>
          <w:p w14:paraId="6CE34F1A" w14:textId="77777777" w:rsidR="00FC4FDC" w:rsidRPr="003F167E" w:rsidRDefault="00FC7F3C">
            <w:pPr>
              <w:spacing w:line="259" w:lineRule="auto"/>
              <w:cnfStyle w:val="000000000000" w:firstRow="0" w:lastRow="0" w:firstColumn="0" w:lastColumn="0" w:oddVBand="0" w:evenVBand="0" w:oddHBand="0" w:evenHBand="0" w:firstRowFirstColumn="0" w:firstRowLastColumn="0" w:lastRowFirstColumn="0" w:lastRowLastColumn="0"/>
              <w:rPr>
                <w:sz w:val="26"/>
              </w:rPr>
            </w:pPr>
            <w:r w:rsidRPr="003F167E">
              <w:rPr>
                <w:sz w:val="26"/>
              </w:rPr>
              <w:t>UC-11, UC-13, UC-14, UC-16</w:t>
            </w:r>
          </w:p>
        </w:tc>
      </w:tr>
      <w:tr w:rsidR="00FC4FDC" w:rsidRPr="003F167E" w14:paraId="00CA00A8" w14:textId="77777777" w:rsidTr="00FC4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3522735" w14:textId="77777777" w:rsidR="00FC4FDC" w:rsidRPr="003F167E" w:rsidRDefault="00FC7F3C">
            <w:pPr>
              <w:spacing w:line="259" w:lineRule="auto"/>
              <w:rPr>
                <w:b w:val="0"/>
                <w:sz w:val="26"/>
              </w:rPr>
            </w:pPr>
            <w:r w:rsidRPr="003F167E">
              <w:rPr>
                <w:b w:val="0"/>
                <w:sz w:val="26"/>
              </w:rPr>
              <w:t>NFR-07</w:t>
            </w:r>
          </w:p>
        </w:tc>
        <w:tc>
          <w:tcPr>
            <w:tcW w:w="1417" w:type="dxa"/>
          </w:tcPr>
          <w:p w14:paraId="71B6EEAC"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Medium</w:t>
            </w:r>
          </w:p>
        </w:tc>
        <w:tc>
          <w:tcPr>
            <w:tcW w:w="5362" w:type="dxa"/>
          </w:tcPr>
          <w:p w14:paraId="11EF3532"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The system shall provide user interfaces with clear typography, a minimum color contrast ratio of 4.5:1, and touch-friendly interaction for supported devices.</w:t>
            </w:r>
          </w:p>
        </w:tc>
        <w:tc>
          <w:tcPr>
            <w:tcW w:w="3904" w:type="dxa"/>
          </w:tcPr>
          <w:p w14:paraId="20D88A9E"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This constraint is required because the system is used on phones, tablets, and POS terminals.</w:t>
            </w:r>
          </w:p>
        </w:tc>
        <w:tc>
          <w:tcPr>
            <w:tcW w:w="1413" w:type="dxa"/>
          </w:tcPr>
          <w:p w14:paraId="2E4AA5DE" w14:textId="77777777" w:rsidR="00FC4FDC" w:rsidRPr="003F167E" w:rsidRDefault="00FC7F3C">
            <w:pPr>
              <w:cnfStyle w:val="000000100000" w:firstRow="0" w:lastRow="0" w:firstColumn="0" w:lastColumn="0" w:oddVBand="0" w:evenVBand="0" w:oddHBand="1" w:evenHBand="0" w:firstRowFirstColumn="0" w:firstRowLastColumn="0" w:lastRowFirstColumn="0" w:lastRowLastColumn="0"/>
              <w:rPr>
                <w:sz w:val="26"/>
              </w:rPr>
            </w:pPr>
            <w:r w:rsidRPr="003F167E">
              <w:rPr>
                <w:sz w:val="26"/>
              </w:rPr>
              <w:t>All user-facing use cases within UC-</w:t>
            </w:r>
            <w:proofErr w:type="gramStart"/>
            <w:r w:rsidRPr="003F167E">
              <w:rPr>
                <w:sz w:val="26"/>
              </w:rPr>
              <w:t>01..</w:t>
            </w:r>
            <w:proofErr w:type="gramEnd"/>
            <w:r w:rsidRPr="003F167E">
              <w:rPr>
                <w:sz w:val="26"/>
              </w:rPr>
              <w:t>UC-26</w:t>
            </w:r>
          </w:p>
        </w:tc>
      </w:tr>
      <w:tr w:rsidR="00FC4FDC" w:rsidRPr="003F167E" w14:paraId="5AA46BE4" w14:textId="77777777" w:rsidTr="00FC4FDC">
        <w:tc>
          <w:tcPr>
            <w:cnfStyle w:val="001000000000" w:firstRow="0" w:lastRow="0" w:firstColumn="1" w:lastColumn="0" w:oddVBand="0" w:evenVBand="0" w:oddHBand="0" w:evenHBand="0" w:firstRowFirstColumn="0" w:firstRowLastColumn="0" w:lastRowFirstColumn="0" w:lastRowLastColumn="0"/>
            <w:tcW w:w="1152" w:type="dxa"/>
            <w:shd w:val="clear" w:color="auto" w:fill="CCCCCC"/>
          </w:tcPr>
          <w:p w14:paraId="6087D9B0" w14:textId="77777777" w:rsidR="00FC4FDC" w:rsidRPr="003F167E" w:rsidRDefault="00FC7F3C">
            <w:pPr>
              <w:spacing w:line="259" w:lineRule="auto"/>
              <w:rPr>
                <w:b w:val="0"/>
                <w:sz w:val="26"/>
              </w:rPr>
            </w:pPr>
            <w:r w:rsidRPr="003F167E">
              <w:rPr>
                <w:b w:val="0"/>
                <w:sz w:val="26"/>
              </w:rPr>
              <w:t>NFR-08</w:t>
            </w:r>
          </w:p>
        </w:tc>
        <w:tc>
          <w:tcPr>
            <w:tcW w:w="1417" w:type="dxa"/>
            <w:shd w:val="clear" w:color="auto" w:fill="CCCCCC"/>
          </w:tcPr>
          <w:p w14:paraId="56B718AB" w14:textId="77777777" w:rsidR="00FC4FDC" w:rsidRPr="003F167E" w:rsidRDefault="00FC7F3C">
            <w:pPr>
              <w:spacing w:line="259" w:lineRule="auto"/>
              <w:cnfStyle w:val="000000000000" w:firstRow="0" w:lastRow="0" w:firstColumn="0" w:lastColumn="0" w:oddVBand="0" w:evenVBand="0" w:oddHBand="0" w:evenHBand="0" w:firstRowFirstColumn="0" w:firstRowLastColumn="0" w:lastRowFirstColumn="0" w:lastRowLastColumn="0"/>
              <w:rPr>
                <w:sz w:val="26"/>
              </w:rPr>
            </w:pPr>
            <w:r w:rsidRPr="003F167E">
              <w:rPr>
                <w:sz w:val="26"/>
              </w:rPr>
              <w:t>High</w:t>
            </w:r>
          </w:p>
        </w:tc>
        <w:tc>
          <w:tcPr>
            <w:tcW w:w="5362" w:type="dxa"/>
            <w:shd w:val="clear" w:color="auto" w:fill="CCCCCC"/>
          </w:tcPr>
          <w:p w14:paraId="493A345C" w14:textId="77777777" w:rsidR="00FC4FDC" w:rsidRPr="003F167E" w:rsidRDefault="00FC7F3C">
            <w:pPr>
              <w:spacing w:line="259" w:lineRule="auto"/>
              <w:cnfStyle w:val="000000000000" w:firstRow="0" w:lastRow="0" w:firstColumn="0" w:lastColumn="0" w:oddVBand="0" w:evenVBand="0" w:oddHBand="0" w:evenHBand="0" w:firstRowFirstColumn="0" w:firstRowLastColumn="0" w:lastRowFirstColumn="0" w:lastRowLastColumn="0"/>
              <w:rPr>
                <w:sz w:val="26"/>
              </w:rPr>
            </w:pPr>
            <w:r w:rsidRPr="003F167E">
              <w:rPr>
                <w:sz w:val="26"/>
              </w:rPr>
              <w:t>The system shall maintain an immutable audit log for sensitive financial and operational actions (refund, Comp, Write-off, Forfeited, manager override, shift-close variance approval) including actor, role, timestamp, related order, affected amount, reason, and approver where applicable.</w:t>
            </w:r>
          </w:p>
        </w:tc>
        <w:tc>
          <w:tcPr>
            <w:tcW w:w="3904" w:type="dxa"/>
            <w:shd w:val="clear" w:color="auto" w:fill="CCCCCC"/>
          </w:tcPr>
          <w:p w14:paraId="58F777E6" w14:textId="77777777" w:rsidR="00FC4FDC" w:rsidRPr="003F167E" w:rsidRDefault="00FC7F3C">
            <w:pPr>
              <w:cnfStyle w:val="000000000000" w:firstRow="0" w:lastRow="0" w:firstColumn="0" w:lastColumn="0" w:oddVBand="0" w:evenVBand="0" w:oddHBand="0" w:evenHBand="0" w:firstRowFirstColumn="0" w:firstRowLastColumn="0" w:lastRowFirstColumn="0" w:lastRowLastColumn="0"/>
              <w:rPr>
                <w:sz w:val="26"/>
              </w:rPr>
            </w:pPr>
            <w:r w:rsidRPr="003F167E">
              <w:rPr>
                <w:sz w:val="26"/>
              </w:rPr>
              <w:t>Supports financial traceability, managerial approval control, and dispute resolution for sensitive operational and financial actions.</w:t>
            </w:r>
          </w:p>
        </w:tc>
        <w:tc>
          <w:tcPr>
            <w:tcW w:w="1413" w:type="dxa"/>
            <w:shd w:val="clear" w:color="auto" w:fill="CCCCCC"/>
          </w:tcPr>
          <w:p w14:paraId="28BFA186" w14:textId="77777777" w:rsidR="00FC4FDC" w:rsidRPr="003F167E" w:rsidRDefault="00FC7F3C">
            <w:pPr>
              <w:spacing w:line="259" w:lineRule="auto"/>
              <w:cnfStyle w:val="000000000000" w:firstRow="0" w:lastRow="0" w:firstColumn="0" w:lastColumn="0" w:oddVBand="0" w:evenVBand="0" w:oddHBand="0" w:evenHBand="0" w:firstRowFirstColumn="0" w:firstRowLastColumn="0" w:lastRowFirstColumn="0" w:lastRowLastColumn="0"/>
              <w:rPr>
                <w:sz w:val="26"/>
              </w:rPr>
            </w:pPr>
            <w:r w:rsidRPr="003F167E">
              <w:rPr>
                <w:sz w:val="26"/>
              </w:rPr>
              <w:t>UC-10, UC-21, UC-22, UC-24</w:t>
            </w:r>
          </w:p>
        </w:tc>
      </w:tr>
      <w:tr w:rsidR="00FC4FDC" w:rsidRPr="003F167E" w14:paraId="635CB927" w14:textId="77777777" w:rsidTr="00FC4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70CBFE57" w14:textId="77777777" w:rsidR="00FC4FDC" w:rsidRPr="003F167E" w:rsidRDefault="00FC7F3C">
            <w:pPr>
              <w:spacing w:line="259" w:lineRule="auto"/>
              <w:rPr>
                <w:b w:val="0"/>
                <w:sz w:val="26"/>
              </w:rPr>
            </w:pPr>
            <w:r w:rsidRPr="003F167E">
              <w:rPr>
                <w:b w:val="0"/>
                <w:sz w:val="26"/>
              </w:rPr>
              <w:t>NFR-09</w:t>
            </w:r>
          </w:p>
        </w:tc>
        <w:tc>
          <w:tcPr>
            <w:tcW w:w="1417" w:type="dxa"/>
          </w:tcPr>
          <w:p w14:paraId="5CE93AC0"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Medium</w:t>
            </w:r>
          </w:p>
        </w:tc>
        <w:tc>
          <w:tcPr>
            <w:tcW w:w="5362" w:type="dxa"/>
          </w:tcPr>
          <w:p w14:paraId="7A7FCE5C"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The system shall anonymize Guest customer personal data (Name and Phone Number) 12 months after the related order reaches a terminal state (Completed / Cancelled / Refunded / Write-off / Comp / Forfeited), in line with Vietnam's Decree 13/2023/ND-CP on personal data protection.</w:t>
            </w:r>
          </w:p>
        </w:tc>
        <w:tc>
          <w:tcPr>
            <w:tcW w:w="3904" w:type="dxa"/>
          </w:tcPr>
          <w:p w14:paraId="141C8DDF"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Supports compliance with personal-data law while preserving order-level statistical data.</w:t>
            </w:r>
          </w:p>
        </w:tc>
        <w:tc>
          <w:tcPr>
            <w:tcW w:w="1413" w:type="dxa"/>
          </w:tcPr>
          <w:p w14:paraId="267B4D99" w14:textId="77777777" w:rsidR="00FC4FDC" w:rsidRPr="003F167E" w:rsidRDefault="00FC7F3C">
            <w:pPr>
              <w:spacing w:line="259" w:lineRule="auto"/>
              <w:cnfStyle w:val="000000100000" w:firstRow="0" w:lastRow="0" w:firstColumn="0" w:lastColumn="0" w:oddVBand="0" w:evenVBand="0" w:oddHBand="1" w:evenHBand="0" w:firstRowFirstColumn="0" w:firstRowLastColumn="0" w:lastRowFirstColumn="0" w:lastRowLastColumn="0"/>
              <w:rPr>
                <w:sz w:val="26"/>
              </w:rPr>
            </w:pPr>
            <w:r w:rsidRPr="003F167E">
              <w:rPr>
                <w:sz w:val="26"/>
              </w:rPr>
              <w:t>UC-01, UC-11, UC-26</w:t>
            </w:r>
          </w:p>
        </w:tc>
      </w:tr>
    </w:tbl>
    <w:p w14:paraId="7737ED73" w14:textId="77777777" w:rsidR="00FC4FDC" w:rsidRPr="003F167E" w:rsidRDefault="00FC4FDC">
      <w:pPr>
        <w:pBdr>
          <w:top w:val="nil"/>
          <w:left w:val="nil"/>
          <w:bottom w:val="nil"/>
          <w:right w:val="nil"/>
          <w:between w:val="nil"/>
        </w:pBdr>
        <w:rPr>
          <w:bCs/>
          <w:smallCaps/>
          <w:color w:val="7030A0"/>
          <w:sz w:val="26"/>
          <w:szCs w:val="26"/>
          <w:highlight w:val="yellow"/>
        </w:rPr>
      </w:pPr>
    </w:p>
    <w:p w14:paraId="379D3E47" w14:textId="77777777" w:rsidR="00FC4FDC" w:rsidRPr="003F167E" w:rsidRDefault="00FC7F3C">
      <w:pPr>
        <w:pStyle w:val="Heading1"/>
        <w:keepNext w:val="0"/>
        <w:pBdr>
          <w:top w:val="nil"/>
          <w:left w:val="nil"/>
          <w:bottom w:val="nil"/>
          <w:right w:val="nil"/>
          <w:between w:val="nil"/>
        </w:pBdr>
        <w:spacing w:before="0" w:after="0"/>
        <w:rPr>
          <w:rFonts w:ascii="Times New Roman" w:eastAsia="Times New Roman" w:hAnsi="Times New Roman" w:cs="Times New Roman"/>
          <w:smallCaps/>
          <w:color w:val="7030A0"/>
          <w:szCs w:val="26"/>
        </w:rPr>
      </w:pPr>
      <w:bookmarkStart w:id="18" w:name="_Toc228804458"/>
      <w:r w:rsidRPr="003F167E">
        <w:rPr>
          <w:rFonts w:ascii="Times New Roman" w:hAnsi="Times New Roman" w:cs="Times New Roman"/>
          <w:smallCaps/>
          <w:color w:val="7030A0"/>
          <w:szCs w:val="26"/>
        </w:rPr>
        <w:t>Use Cases</w:t>
      </w:r>
      <w:bookmarkEnd w:id="18"/>
    </w:p>
    <w:p w14:paraId="266AFA0B" w14:textId="77777777" w:rsidR="00FC4FDC" w:rsidRPr="003F167E" w:rsidRDefault="00FC7F3C">
      <w:pPr>
        <w:pStyle w:val="Heading2"/>
        <w:ind w:firstLine="360"/>
        <w:rPr>
          <w:rFonts w:ascii="Times New Roman" w:eastAsia="Times New Roman" w:hAnsi="Times New Roman" w:cs="Times New Roman"/>
          <w:sz w:val="30"/>
        </w:rPr>
      </w:pPr>
      <w:bookmarkStart w:id="19" w:name="_Toc228804459"/>
      <w:r w:rsidRPr="003F167E">
        <w:rPr>
          <w:rFonts w:ascii="Times New Roman" w:hAnsi="Times New Roman" w:cs="Times New Roman"/>
          <w:sz w:val="30"/>
        </w:rPr>
        <w:t>Use Case Diagram</w:t>
      </w:r>
      <w:bookmarkEnd w:id="19"/>
    </w:p>
    <w:p w14:paraId="71074013" w14:textId="77777777" w:rsidR="00FC4FDC" w:rsidRPr="003F167E" w:rsidRDefault="00FC4FDC">
      <w:pPr>
        <w:jc w:val="center"/>
        <w:rPr>
          <w:sz w:val="26"/>
        </w:rPr>
      </w:pPr>
    </w:p>
    <w:p w14:paraId="3E320F11" w14:textId="77777777" w:rsidR="00FC4FDC" w:rsidRPr="003F167E" w:rsidRDefault="00FC7F3C">
      <w:pPr>
        <w:jc w:val="center"/>
        <w:rPr>
          <w:sz w:val="26"/>
          <w:highlight w:val="yellow"/>
        </w:rPr>
      </w:pPr>
      <w:r w:rsidRPr="003F167E">
        <w:rPr>
          <w:noProof/>
          <w:sz w:val="26"/>
        </w:rPr>
        <w:lastRenderedPageBreak/>
        <w:drawing>
          <wp:inline distT="0" distB="0" distL="0" distR="0" wp14:anchorId="0CA12E93" wp14:editId="1E847D52">
            <wp:extent cx="5902960" cy="6400800"/>
            <wp:effectExtent l="0" t="0" r="0" b="0"/>
            <wp:docPr id="3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1"/>
                    <a:srcRect/>
                    <a:stretch>
                      <a:fillRect/>
                    </a:stretch>
                  </pic:blipFill>
                  <pic:spPr>
                    <a:xfrm>
                      <a:off x="0" y="0"/>
                      <a:ext cx="5902960" cy="6400800"/>
                    </a:xfrm>
                    <a:prstGeom prst="rect">
                      <a:avLst/>
                    </a:prstGeom>
                    <a:ln/>
                  </pic:spPr>
                </pic:pic>
              </a:graphicData>
            </a:graphic>
          </wp:inline>
        </w:drawing>
      </w:r>
    </w:p>
    <w:p w14:paraId="2178C3E3" w14:textId="77777777" w:rsidR="00FC4FDC" w:rsidRPr="003F167E" w:rsidRDefault="00FC7F3C">
      <w:pPr>
        <w:jc w:val="center"/>
        <w:rPr>
          <w:sz w:val="26"/>
          <w:highlight w:val="yellow"/>
        </w:rPr>
      </w:pPr>
      <w:r w:rsidRPr="003F167E">
        <w:rPr>
          <w:noProof/>
          <w:sz w:val="26"/>
        </w:rPr>
        <w:lastRenderedPageBreak/>
        <w:drawing>
          <wp:inline distT="0" distB="0" distL="0" distR="0" wp14:anchorId="5BC863F1" wp14:editId="31AEF463">
            <wp:extent cx="7893685" cy="6400800"/>
            <wp:effectExtent l="0" t="0" r="0" b="0"/>
            <wp:docPr id="3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2"/>
                    <a:srcRect/>
                    <a:stretch>
                      <a:fillRect/>
                    </a:stretch>
                  </pic:blipFill>
                  <pic:spPr>
                    <a:xfrm>
                      <a:off x="0" y="0"/>
                      <a:ext cx="7893685" cy="6400800"/>
                    </a:xfrm>
                    <a:prstGeom prst="rect">
                      <a:avLst/>
                    </a:prstGeom>
                    <a:ln/>
                  </pic:spPr>
                </pic:pic>
              </a:graphicData>
            </a:graphic>
          </wp:inline>
        </w:drawing>
      </w:r>
    </w:p>
    <w:p w14:paraId="30FFA499" w14:textId="77777777" w:rsidR="00FC4FDC" w:rsidRPr="003F167E" w:rsidRDefault="00FC7F3C">
      <w:pPr>
        <w:pStyle w:val="Heading2"/>
        <w:ind w:firstLine="360"/>
        <w:rPr>
          <w:rFonts w:ascii="Times New Roman" w:eastAsia="Times New Roman" w:hAnsi="Times New Roman" w:cs="Times New Roman"/>
          <w:sz w:val="30"/>
        </w:rPr>
      </w:pPr>
      <w:bookmarkStart w:id="20" w:name="_Toc228804460"/>
      <w:r w:rsidRPr="003F167E">
        <w:rPr>
          <w:rFonts w:ascii="Times New Roman" w:hAnsi="Times New Roman" w:cs="Times New Roman"/>
          <w:sz w:val="30"/>
        </w:rPr>
        <w:lastRenderedPageBreak/>
        <w:t>Use Case Specification</w:t>
      </w:r>
      <w:bookmarkEnd w:id="20"/>
    </w:p>
    <w:p w14:paraId="5A5A3FD9" w14:textId="77777777" w:rsidR="00FC4FDC" w:rsidRPr="003F167E" w:rsidRDefault="00FC4FDC">
      <w:pPr>
        <w:ind w:left="360"/>
        <w:rPr>
          <w:color w:val="0000FF"/>
          <w:sz w:val="26"/>
          <w:szCs w:val="20"/>
        </w:rPr>
      </w:pPr>
    </w:p>
    <w:tbl>
      <w:tblPr>
        <w:tblStyle w:val="aa"/>
        <w:tblW w:w="10432" w:type="dxa"/>
        <w:tblInd w:w="46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firstRow="0" w:lastRow="0" w:firstColumn="0" w:lastColumn="0" w:noHBand="0" w:noVBand="1"/>
      </w:tblPr>
      <w:tblGrid>
        <w:gridCol w:w="2628"/>
        <w:gridCol w:w="7804"/>
      </w:tblGrid>
      <w:tr w:rsidR="00FC4FDC" w:rsidRPr="003F167E" w14:paraId="5DAE1A17" w14:textId="77777777">
        <w:tc>
          <w:tcPr>
            <w:tcW w:w="2628" w:type="dxa"/>
            <w:tcBorders>
              <w:top w:val="single" w:sz="12" w:space="0" w:color="000000"/>
              <w:left w:val="single" w:sz="12" w:space="0" w:color="000000"/>
              <w:bottom w:val="single" w:sz="6" w:space="0" w:color="000000"/>
              <w:right w:val="single" w:sz="6" w:space="0" w:color="000000"/>
            </w:tcBorders>
          </w:tcPr>
          <w:p w14:paraId="53503F7F" w14:textId="77777777" w:rsidR="00FC4FDC" w:rsidRPr="003F167E" w:rsidRDefault="00FC7F3C">
            <w:pPr>
              <w:rPr>
                <w:sz w:val="26"/>
              </w:rPr>
            </w:pPr>
            <w:r w:rsidRPr="003F167E">
              <w:rPr>
                <w:sz w:val="26"/>
              </w:rPr>
              <w:t>ID &amp; Name:</w:t>
            </w:r>
          </w:p>
        </w:tc>
        <w:tc>
          <w:tcPr>
            <w:tcW w:w="7804" w:type="dxa"/>
            <w:tcBorders>
              <w:top w:val="single" w:sz="12" w:space="0" w:color="000000"/>
              <w:left w:val="single" w:sz="6" w:space="0" w:color="000000"/>
              <w:bottom w:val="single" w:sz="6" w:space="0" w:color="000000"/>
              <w:right w:val="single" w:sz="12" w:space="0" w:color="000000"/>
            </w:tcBorders>
          </w:tcPr>
          <w:p w14:paraId="48A0D8E8" w14:textId="77777777" w:rsidR="00FC4FDC" w:rsidRPr="003F167E" w:rsidRDefault="00FC7F3C">
            <w:pPr>
              <w:rPr>
                <w:sz w:val="26"/>
              </w:rPr>
            </w:pPr>
            <w:r w:rsidRPr="003F167E">
              <w:rPr>
                <w:sz w:val="26"/>
              </w:rPr>
              <w:t>UC-01: Place Online Order</w:t>
            </w:r>
          </w:p>
        </w:tc>
      </w:tr>
      <w:tr w:rsidR="00FC4FDC" w:rsidRPr="003F167E" w14:paraId="0A357D1B" w14:textId="77777777">
        <w:tc>
          <w:tcPr>
            <w:tcW w:w="2628" w:type="dxa"/>
            <w:tcBorders>
              <w:top w:val="single" w:sz="6" w:space="0" w:color="000000"/>
              <w:left w:val="single" w:sz="12" w:space="0" w:color="000000"/>
              <w:bottom w:val="single" w:sz="6" w:space="0" w:color="000000"/>
              <w:right w:val="single" w:sz="6" w:space="0" w:color="000000"/>
            </w:tcBorders>
          </w:tcPr>
          <w:p w14:paraId="7B2BCE13" w14:textId="77777777" w:rsidR="00FC4FDC" w:rsidRPr="003F167E" w:rsidRDefault="00FC7F3C">
            <w:pPr>
              <w:rPr>
                <w:sz w:val="26"/>
              </w:rPr>
            </w:pPr>
            <w:r w:rsidRPr="003F167E">
              <w:rPr>
                <w:sz w:val="26"/>
              </w:rPr>
              <w:t>Primary Actor:</w:t>
            </w:r>
          </w:p>
        </w:tc>
        <w:tc>
          <w:tcPr>
            <w:tcW w:w="7804" w:type="dxa"/>
            <w:tcBorders>
              <w:top w:val="single" w:sz="6" w:space="0" w:color="000000"/>
              <w:left w:val="single" w:sz="6" w:space="0" w:color="000000"/>
              <w:bottom w:val="single" w:sz="6" w:space="0" w:color="000000"/>
              <w:right w:val="single" w:sz="12" w:space="0" w:color="000000"/>
            </w:tcBorders>
          </w:tcPr>
          <w:p w14:paraId="5A8DBA6B" w14:textId="77777777" w:rsidR="00FC4FDC" w:rsidRPr="003F167E" w:rsidRDefault="00FC7F3C">
            <w:pPr>
              <w:rPr>
                <w:sz w:val="26"/>
              </w:rPr>
            </w:pPr>
            <w:r w:rsidRPr="003F167E">
              <w:rPr>
                <w:sz w:val="26"/>
              </w:rPr>
              <w:t>Customer (Registered / Guest)</w:t>
            </w:r>
          </w:p>
        </w:tc>
      </w:tr>
      <w:tr w:rsidR="00FC4FDC" w:rsidRPr="003F167E" w14:paraId="77CBC9DD" w14:textId="77777777">
        <w:tc>
          <w:tcPr>
            <w:tcW w:w="2628" w:type="dxa"/>
            <w:tcBorders>
              <w:top w:val="single" w:sz="6" w:space="0" w:color="000000"/>
              <w:left w:val="single" w:sz="12" w:space="0" w:color="000000"/>
              <w:bottom w:val="single" w:sz="6" w:space="0" w:color="000000"/>
              <w:right w:val="single" w:sz="6" w:space="0" w:color="000000"/>
            </w:tcBorders>
          </w:tcPr>
          <w:p w14:paraId="410D2D4E" w14:textId="77777777" w:rsidR="00FC4FDC" w:rsidRPr="003F167E" w:rsidRDefault="00FC7F3C">
            <w:pPr>
              <w:rPr>
                <w:sz w:val="26"/>
              </w:rPr>
            </w:pPr>
            <w:r w:rsidRPr="003F167E">
              <w:rPr>
                <w:sz w:val="26"/>
              </w:rPr>
              <w:t>Description:</w:t>
            </w:r>
          </w:p>
        </w:tc>
        <w:tc>
          <w:tcPr>
            <w:tcW w:w="7804" w:type="dxa"/>
            <w:tcBorders>
              <w:top w:val="single" w:sz="6" w:space="0" w:color="000000"/>
              <w:left w:val="single" w:sz="6" w:space="0" w:color="000000"/>
              <w:bottom w:val="single" w:sz="6" w:space="0" w:color="000000"/>
              <w:right w:val="single" w:sz="12" w:space="0" w:color="000000"/>
            </w:tcBorders>
          </w:tcPr>
          <w:p w14:paraId="318FE187" w14:textId="77777777" w:rsidR="00FC4FDC" w:rsidRPr="003F167E" w:rsidRDefault="00FC7F3C">
            <w:pPr>
              <w:rPr>
                <w:sz w:val="26"/>
              </w:rPr>
            </w:pPr>
            <w:r w:rsidRPr="003F167E">
              <w:rPr>
                <w:sz w:val="26"/>
              </w:rPr>
              <w:t>The customer uses the Client WebApp to browse the menu, add items to the cart, select a service model, and create an online order according to the business rule of the selected service model.</w:t>
            </w:r>
          </w:p>
        </w:tc>
      </w:tr>
      <w:tr w:rsidR="00FC4FDC" w:rsidRPr="003F167E" w14:paraId="1D843F31" w14:textId="77777777">
        <w:tc>
          <w:tcPr>
            <w:tcW w:w="2628" w:type="dxa"/>
            <w:tcBorders>
              <w:top w:val="single" w:sz="6" w:space="0" w:color="000000"/>
              <w:left w:val="single" w:sz="12" w:space="0" w:color="000000"/>
              <w:bottom w:val="single" w:sz="6" w:space="0" w:color="000000"/>
              <w:right w:val="single" w:sz="6" w:space="0" w:color="000000"/>
            </w:tcBorders>
          </w:tcPr>
          <w:p w14:paraId="600C0A9C" w14:textId="77777777" w:rsidR="00FC4FDC" w:rsidRPr="003F167E" w:rsidRDefault="00FC7F3C">
            <w:pPr>
              <w:rPr>
                <w:sz w:val="26"/>
              </w:rPr>
            </w:pPr>
            <w:r w:rsidRPr="003F167E">
              <w:rPr>
                <w:sz w:val="26"/>
              </w:rPr>
              <w:t>Trigger:</w:t>
            </w:r>
          </w:p>
        </w:tc>
        <w:tc>
          <w:tcPr>
            <w:tcW w:w="7804" w:type="dxa"/>
            <w:tcBorders>
              <w:top w:val="single" w:sz="6" w:space="0" w:color="000000"/>
              <w:left w:val="single" w:sz="6" w:space="0" w:color="000000"/>
              <w:bottom w:val="single" w:sz="6" w:space="0" w:color="000000"/>
              <w:right w:val="single" w:sz="12" w:space="0" w:color="000000"/>
            </w:tcBorders>
          </w:tcPr>
          <w:p w14:paraId="48FFEF18" w14:textId="77777777" w:rsidR="00FC4FDC" w:rsidRPr="003F167E" w:rsidRDefault="00FC7F3C">
            <w:pPr>
              <w:rPr>
                <w:sz w:val="26"/>
              </w:rPr>
            </w:pPr>
            <w:r w:rsidRPr="003F167E">
              <w:rPr>
                <w:sz w:val="26"/>
              </w:rPr>
              <w:t>The customer selects "Order Now" or "View Menu" on the homepage.</w:t>
            </w:r>
          </w:p>
        </w:tc>
      </w:tr>
      <w:tr w:rsidR="00FC4FDC" w:rsidRPr="003F167E" w14:paraId="30A0AE29" w14:textId="77777777">
        <w:tc>
          <w:tcPr>
            <w:tcW w:w="2628" w:type="dxa"/>
            <w:tcBorders>
              <w:top w:val="single" w:sz="6" w:space="0" w:color="000000"/>
              <w:left w:val="single" w:sz="12" w:space="0" w:color="000000"/>
              <w:bottom w:val="single" w:sz="6" w:space="0" w:color="000000"/>
              <w:right w:val="single" w:sz="6" w:space="0" w:color="000000"/>
            </w:tcBorders>
          </w:tcPr>
          <w:p w14:paraId="7578FB9C" w14:textId="77777777" w:rsidR="00FC4FDC" w:rsidRPr="003F167E" w:rsidRDefault="00FC7F3C">
            <w:pPr>
              <w:rPr>
                <w:sz w:val="26"/>
              </w:rPr>
            </w:pPr>
            <w:r w:rsidRPr="003F167E">
              <w:rPr>
                <w:sz w:val="26"/>
              </w:rPr>
              <w:t>Pre-conditions:</w:t>
            </w:r>
          </w:p>
        </w:tc>
        <w:tc>
          <w:tcPr>
            <w:tcW w:w="7804" w:type="dxa"/>
            <w:tcBorders>
              <w:top w:val="single" w:sz="6" w:space="0" w:color="000000"/>
              <w:left w:val="single" w:sz="6" w:space="0" w:color="000000"/>
              <w:bottom w:val="single" w:sz="6" w:space="0" w:color="000000"/>
              <w:right w:val="single" w:sz="12" w:space="0" w:color="000000"/>
            </w:tcBorders>
          </w:tcPr>
          <w:p w14:paraId="3D599472" w14:textId="77777777" w:rsidR="00FC4FDC" w:rsidRPr="003F167E" w:rsidRDefault="00FC7F3C">
            <w:pPr>
              <w:rPr>
                <w:sz w:val="26"/>
              </w:rPr>
            </w:pPr>
            <w:r w:rsidRPr="003F167E">
              <w:rPr>
                <w:sz w:val="26"/>
              </w:rPr>
              <w:t>1. The Client WebApp is available for ordering. 2. The menu contains at least one item with status `Available`. 3. The selected service model is within the supported scope: `Dine-in`, `Takeaway`, or `Pickup`.</w:t>
            </w:r>
          </w:p>
        </w:tc>
      </w:tr>
      <w:tr w:rsidR="00FC4FDC" w:rsidRPr="003F167E" w14:paraId="598C98AC" w14:textId="77777777">
        <w:tc>
          <w:tcPr>
            <w:tcW w:w="2628" w:type="dxa"/>
            <w:tcBorders>
              <w:top w:val="single" w:sz="6" w:space="0" w:color="000000"/>
              <w:left w:val="single" w:sz="12" w:space="0" w:color="000000"/>
              <w:bottom w:val="single" w:sz="6" w:space="0" w:color="000000"/>
              <w:right w:val="single" w:sz="6" w:space="0" w:color="000000"/>
            </w:tcBorders>
          </w:tcPr>
          <w:p w14:paraId="1F461F15" w14:textId="77777777" w:rsidR="00FC4FDC" w:rsidRPr="003F167E" w:rsidRDefault="00FC7F3C">
            <w:pPr>
              <w:rPr>
                <w:sz w:val="26"/>
              </w:rPr>
            </w:pPr>
            <w:r w:rsidRPr="003F167E">
              <w:rPr>
                <w:sz w:val="26"/>
              </w:rPr>
              <w:t>Post-conditions:</w:t>
            </w:r>
          </w:p>
        </w:tc>
        <w:tc>
          <w:tcPr>
            <w:tcW w:w="7804" w:type="dxa"/>
            <w:tcBorders>
              <w:top w:val="single" w:sz="6" w:space="0" w:color="000000"/>
              <w:left w:val="single" w:sz="6" w:space="0" w:color="000000"/>
              <w:bottom w:val="single" w:sz="6" w:space="0" w:color="000000"/>
              <w:right w:val="single" w:sz="12" w:space="0" w:color="000000"/>
            </w:tcBorders>
          </w:tcPr>
          <w:p w14:paraId="60232758" w14:textId="77777777" w:rsidR="00FC4FDC" w:rsidRPr="003F167E" w:rsidRDefault="00FC7F3C">
            <w:pPr>
              <w:rPr>
                <w:sz w:val="26"/>
              </w:rPr>
            </w:pPr>
            <w:r w:rsidRPr="003F167E">
              <w:rPr>
                <w:bCs/>
                <w:sz w:val="26"/>
              </w:rPr>
              <w:t>Success</w:t>
            </w:r>
            <w:r w:rsidRPr="003F167E">
              <w:rPr>
                <w:sz w:val="26"/>
              </w:rPr>
              <w:t>: An online order is created with the correct service model and order details. If the order is `Dine-in`, the order is created as a valid unpaid order with `</w:t>
            </w:r>
            <w:proofErr w:type="spellStart"/>
            <w:r w:rsidRPr="003F167E">
              <w:rPr>
                <w:sz w:val="26"/>
              </w:rPr>
              <w:t>payment_status</w:t>
            </w:r>
            <w:proofErr w:type="spellEnd"/>
            <w:r w:rsidRPr="003F167E">
              <w:rPr>
                <w:sz w:val="26"/>
              </w:rPr>
              <w:t xml:space="preserve"> = Unpaid`, the order code is displayed, and the customer is taken to the order-tracking screen. If the order is `Takeaway`, the order is created under the mandatory prepayment </w:t>
            </w:r>
            <w:proofErr w:type="gramStart"/>
            <w:r w:rsidRPr="003F167E">
              <w:rPr>
                <w:sz w:val="26"/>
              </w:rPr>
              <w:t>rule</w:t>
            </w:r>
            <w:proofErr w:type="gramEnd"/>
            <w:r w:rsidRPr="003F167E">
              <w:rPr>
                <w:sz w:val="26"/>
              </w:rPr>
              <w:t xml:space="preserve"> and the customer is routed to the payment flow before kitchen release. If the order is `Pickup`, the customer is routed to UC-03 for slot validation and mandatory prepayment before the order can continue. </w:t>
            </w:r>
          </w:p>
          <w:p w14:paraId="3FA93615" w14:textId="77777777" w:rsidR="00FC4FDC" w:rsidRPr="003F167E" w:rsidRDefault="00FC7F3C">
            <w:pPr>
              <w:rPr>
                <w:sz w:val="26"/>
              </w:rPr>
            </w:pPr>
            <w:r w:rsidRPr="003F167E">
              <w:rPr>
                <w:bCs/>
                <w:sz w:val="26"/>
              </w:rPr>
              <w:t>Failure</w:t>
            </w:r>
            <w:r w:rsidRPr="003F167E">
              <w:rPr>
                <w:sz w:val="26"/>
              </w:rPr>
              <w:t>: No incomplete or unintended order is committed, the existing cart content is preserved unless the customer changes it, and the system displays the appropriate error message.</w:t>
            </w:r>
          </w:p>
        </w:tc>
      </w:tr>
      <w:tr w:rsidR="00FC4FDC" w:rsidRPr="003F167E" w14:paraId="07C601F9" w14:textId="77777777">
        <w:tc>
          <w:tcPr>
            <w:tcW w:w="2628" w:type="dxa"/>
            <w:tcBorders>
              <w:top w:val="single" w:sz="6" w:space="0" w:color="000000"/>
              <w:left w:val="single" w:sz="12" w:space="0" w:color="000000"/>
              <w:bottom w:val="single" w:sz="6" w:space="0" w:color="000000"/>
              <w:right w:val="single" w:sz="6" w:space="0" w:color="000000"/>
            </w:tcBorders>
          </w:tcPr>
          <w:p w14:paraId="01C9DE8C" w14:textId="77777777" w:rsidR="00FC4FDC" w:rsidRPr="003F167E" w:rsidRDefault="00FC7F3C">
            <w:pPr>
              <w:rPr>
                <w:sz w:val="26"/>
              </w:rPr>
            </w:pPr>
            <w:r w:rsidRPr="003F167E">
              <w:rPr>
                <w:sz w:val="26"/>
              </w:rPr>
              <w:t>Normal Flow:</w:t>
            </w:r>
          </w:p>
        </w:tc>
        <w:tc>
          <w:tcPr>
            <w:tcW w:w="7804" w:type="dxa"/>
            <w:tcBorders>
              <w:top w:val="single" w:sz="6" w:space="0" w:color="000000"/>
              <w:left w:val="single" w:sz="6" w:space="0" w:color="000000"/>
              <w:bottom w:val="single" w:sz="6" w:space="0" w:color="000000"/>
              <w:right w:val="single" w:sz="12" w:space="0" w:color="000000"/>
            </w:tcBorders>
          </w:tcPr>
          <w:p w14:paraId="386B4F17" w14:textId="77777777" w:rsidR="00FC4FDC" w:rsidRPr="003F167E" w:rsidRDefault="00FC7F3C">
            <w:pPr>
              <w:rPr>
                <w:sz w:val="26"/>
              </w:rPr>
            </w:pPr>
            <w:r w:rsidRPr="003F167E">
              <w:rPr>
                <w:sz w:val="26"/>
              </w:rPr>
              <w:t>1.1. The customer selects "Order Now" or "View Menu".</w:t>
            </w:r>
          </w:p>
        </w:tc>
      </w:tr>
      <w:tr w:rsidR="00FC4FDC" w:rsidRPr="003F167E" w14:paraId="1318DB84" w14:textId="77777777">
        <w:trPr>
          <w:trHeight w:val="1493"/>
        </w:trPr>
        <w:tc>
          <w:tcPr>
            <w:tcW w:w="2628" w:type="dxa"/>
            <w:tcBorders>
              <w:top w:val="single" w:sz="6" w:space="0" w:color="000000"/>
              <w:left w:val="single" w:sz="12" w:space="0" w:color="000000"/>
              <w:bottom w:val="single" w:sz="6" w:space="0" w:color="000000"/>
              <w:right w:val="single" w:sz="6" w:space="0" w:color="000000"/>
            </w:tcBorders>
          </w:tcPr>
          <w:p w14:paraId="5246650E" w14:textId="77777777" w:rsidR="00FC4FDC" w:rsidRPr="003F167E" w:rsidRDefault="00FC7F3C">
            <w:pPr>
              <w:rPr>
                <w:sz w:val="26"/>
              </w:rPr>
            </w:pPr>
            <w:r w:rsidRPr="003F167E">
              <w:rPr>
                <w:sz w:val="26"/>
              </w:rPr>
              <w:t>Alternative Flows:</w:t>
            </w:r>
          </w:p>
        </w:tc>
        <w:tc>
          <w:tcPr>
            <w:tcW w:w="7804" w:type="dxa"/>
            <w:tcBorders>
              <w:top w:val="single" w:sz="6" w:space="0" w:color="000000"/>
              <w:left w:val="single" w:sz="6" w:space="0" w:color="000000"/>
              <w:bottom w:val="single" w:sz="6" w:space="0" w:color="000000"/>
              <w:right w:val="single" w:sz="12" w:space="0" w:color="000000"/>
            </w:tcBorders>
          </w:tcPr>
          <w:p w14:paraId="719F9B61" w14:textId="77777777" w:rsidR="00FC4FDC" w:rsidRPr="003F167E" w:rsidRDefault="00FC7F3C">
            <w:pPr>
              <w:rPr>
                <w:sz w:val="26"/>
              </w:rPr>
            </w:pPr>
            <w:r w:rsidRPr="003F167E">
              <w:rPr>
                <w:sz w:val="26"/>
              </w:rPr>
              <w:t>2a. Add more items: After step 1.7, the customer continues browsing the menu and repeats steps 1.2-1.7 until the cart is complete.</w:t>
            </w:r>
          </w:p>
        </w:tc>
      </w:tr>
      <w:tr w:rsidR="00FC4FDC" w:rsidRPr="003F167E" w14:paraId="571D961F" w14:textId="77777777">
        <w:tc>
          <w:tcPr>
            <w:tcW w:w="2628" w:type="dxa"/>
            <w:tcBorders>
              <w:top w:val="single" w:sz="6" w:space="0" w:color="000000"/>
              <w:left w:val="single" w:sz="12" w:space="0" w:color="000000"/>
              <w:bottom w:val="single" w:sz="6" w:space="0" w:color="000000"/>
              <w:right w:val="single" w:sz="6" w:space="0" w:color="000000"/>
            </w:tcBorders>
          </w:tcPr>
          <w:p w14:paraId="3BAA136C" w14:textId="77777777" w:rsidR="00FC4FDC" w:rsidRPr="003F167E" w:rsidRDefault="00FC7F3C">
            <w:pPr>
              <w:rPr>
                <w:sz w:val="26"/>
              </w:rPr>
            </w:pPr>
            <w:r w:rsidRPr="003F167E">
              <w:rPr>
                <w:sz w:val="26"/>
              </w:rPr>
              <w:t>Exceptions:</w:t>
            </w:r>
          </w:p>
        </w:tc>
        <w:tc>
          <w:tcPr>
            <w:tcW w:w="7804" w:type="dxa"/>
            <w:tcBorders>
              <w:top w:val="single" w:sz="6" w:space="0" w:color="000000"/>
              <w:left w:val="single" w:sz="6" w:space="0" w:color="000000"/>
              <w:bottom w:val="single" w:sz="6" w:space="0" w:color="000000"/>
              <w:right w:val="single" w:sz="12" w:space="0" w:color="000000"/>
            </w:tcBorders>
          </w:tcPr>
          <w:p w14:paraId="06B7E01E" w14:textId="77777777" w:rsidR="00FC4FDC" w:rsidRPr="003F167E" w:rsidRDefault="00FC7F3C">
            <w:pPr>
              <w:rPr>
                <w:sz w:val="26"/>
              </w:rPr>
            </w:pPr>
            <w:r w:rsidRPr="003F167E">
              <w:rPr>
                <w:sz w:val="26"/>
              </w:rPr>
              <w:t xml:space="preserve">E1. Item unavailable: At step 1.4 or 1.5, if the selected item is no longer available, the system displays an out-of-stock message and keeps the </w:t>
            </w:r>
            <w:r w:rsidRPr="003F167E">
              <w:rPr>
                <w:sz w:val="26"/>
              </w:rPr>
              <w:lastRenderedPageBreak/>
              <w:t>customer on the menu/item-selection flow so another item can be selected.</w:t>
            </w:r>
          </w:p>
        </w:tc>
      </w:tr>
      <w:tr w:rsidR="00FC4FDC" w:rsidRPr="003F167E" w14:paraId="6E23C19C" w14:textId="77777777">
        <w:tc>
          <w:tcPr>
            <w:tcW w:w="2628" w:type="dxa"/>
            <w:tcBorders>
              <w:top w:val="single" w:sz="6" w:space="0" w:color="000000"/>
              <w:left w:val="single" w:sz="12" w:space="0" w:color="000000"/>
              <w:bottom w:val="single" w:sz="6" w:space="0" w:color="000000"/>
              <w:right w:val="single" w:sz="6" w:space="0" w:color="000000"/>
            </w:tcBorders>
          </w:tcPr>
          <w:p w14:paraId="2514F815" w14:textId="77777777" w:rsidR="00FC4FDC" w:rsidRPr="003F167E" w:rsidRDefault="00FC7F3C">
            <w:pPr>
              <w:rPr>
                <w:sz w:val="26"/>
              </w:rPr>
            </w:pPr>
            <w:r w:rsidRPr="003F167E">
              <w:rPr>
                <w:sz w:val="26"/>
              </w:rPr>
              <w:lastRenderedPageBreak/>
              <w:t>Priority:</w:t>
            </w:r>
          </w:p>
        </w:tc>
        <w:tc>
          <w:tcPr>
            <w:tcW w:w="7804" w:type="dxa"/>
            <w:tcBorders>
              <w:top w:val="single" w:sz="6" w:space="0" w:color="000000"/>
              <w:left w:val="single" w:sz="6" w:space="0" w:color="000000"/>
              <w:bottom w:val="single" w:sz="6" w:space="0" w:color="000000"/>
              <w:right w:val="single" w:sz="12" w:space="0" w:color="000000"/>
            </w:tcBorders>
          </w:tcPr>
          <w:p w14:paraId="307E08C9" w14:textId="77777777" w:rsidR="00FC4FDC" w:rsidRPr="003F167E" w:rsidRDefault="00FC7F3C">
            <w:pPr>
              <w:rPr>
                <w:sz w:val="26"/>
              </w:rPr>
            </w:pPr>
            <w:r w:rsidRPr="003F167E">
              <w:rPr>
                <w:sz w:val="26"/>
              </w:rPr>
              <w:t>Critical</w:t>
            </w:r>
          </w:p>
        </w:tc>
      </w:tr>
    </w:tbl>
    <w:p w14:paraId="6CC77F85" w14:textId="77777777" w:rsidR="00FC4FDC" w:rsidRPr="003F167E" w:rsidRDefault="00FC4FDC">
      <w:pPr>
        <w:rPr>
          <w:sz w:val="26"/>
        </w:rPr>
      </w:pPr>
    </w:p>
    <w:tbl>
      <w:tblPr>
        <w:tblStyle w:val="ab"/>
        <w:tblW w:w="10432" w:type="dxa"/>
        <w:tblInd w:w="46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firstRow="0" w:lastRow="0" w:firstColumn="0" w:lastColumn="0" w:noHBand="0" w:noVBand="1"/>
      </w:tblPr>
      <w:tblGrid>
        <w:gridCol w:w="2628"/>
        <w:gridCol w:w="7804"/>
      </w:tblGrid>
      <w:tr w:rsidR="00FC4FDC" w:rsidRPr="003F167E" w14:paraId="46E1DF32" w14:textId="77777777">
        <w:tc>
          <w:tcPr>
            <w:tcW w:w="2628" w:type="dxa"/>
            <w:tcBorders>
              <w:top w:val="single" w:sz="12" w:space="0" w:color="000000"/>
              <w:left w:val="single" w:sz="12" w:space="0" w:color="000000"/>
              <w:bottom w:val="single" w:sz="6" w:space="0" w:color="000000"/>
              <w:right w:val="single" w:sz="6" w:space="0" w:color="000000"/>
            </w:tcBorders>
          </w:tcPr>
          <w:p w14:paraId="3C740947" w14:textId="77777777" w:rsidR="00FC4FDC" w:rsidRPr="003F167E" w:rsidRDefault="00FC7F3C">
            <w:pPr>
              <w:rPr>
                <w:sz w:val="26"/>
              </w:rPr>
            </w:pPr>
            <w:r w:rsidRPr="003F167E">
              <w:rPr>
                <w:sz w:val="26"/>
              </w:rPr>
              <w:t>ID &amp; Name:</w:t>
            </w:r>
          </w:p>
        </w:tc>
        <w:tc>
          <w:tcPr>
            <w:tcW w:w="7804" w:type="dxa"/>
            <w:tcBorders>
              <w:top w:val="single" w:sz="12" w:space="0" w:color="000000"/>
              <w:left w:val="single" w:sz="6" w:space="0" w:color="000000"/>
              <w:bottom w:val="single" w:sz="6" w:space="0" w:color="000000"/>
              <w:right w:val="single" w:sz="12" w:space="0" w:color="000000"/>
            </w:tcBorders>
          </w:tcPr>
          <w:p w14:paraId="4A94BB4A" w14:textId="77777777" w:rsidR="00FC4FDC" w:rsidRPr="003F167E" w:rsidRDefault="00FC7F3C">
            <w:pPr>
              <w:rPr>
                <w:sz w:val="26"/>
              </w:rPr>
            </w:pPr>
            <w:r w:rsidRPr="003F167E">
              <w:rPr>
                <w:sz w:val="26"/>
              </w:rPr>
              <w:t>UC-02: Online Payment</w:t>
            </w:r>
          </w:p>
        </w:tc>
      </w:tr>
      <w:tr w:rsidR="00FC4FDC" w:rsidRPr="003F167E" w14:paraId="29C3F0CC" w14:textId="77777777">
        <w:tc>
          <w:tcPr>
            <w:tcW w:w="2628" w:type="dxa"/>
            <w:tcBorders>
              <w:top w:val="single" w:sz="6" w:space="0" w:color="000000"/>
              <w:left w:val="single" w:sz="12" w:space="0" w:color="000000"/>
              <w:bottom w:val="single" w:sz="6" w:space="0" w:color="000000"/>
              <w:right w:val="single" w:sz="6" w:space="0" w:color="000000"/>
            </w:tcBorders>
          </w:tcPr>
          <w:p w14:paraId="623C6EC8" w14:textId="77777777" w:rsidR="00FC4FDC" w:rsidRPr="003F167E" w:rsidRDefault="00FC7F3C">
            <w:pPr>
              <w:rPr>
                <w:sz w:val="26"/>
              </w:rPr>
            </w:pPr>
            <w:r w:rsidRPr="003F167E">
              <w:rPr>
                <w:sz w:val="26"/>
              </w:rPr>
              <w:t>Primary Actor:</w:t>
            </w:r>
          </w:p>
        </w:tc>
        <w:tc>
          <w:tcPr>
            <w:tcW w:w="7804" w:type="dxa"/>
            <w:tcBorders>
              <w:top w:val="single" w:sz="6" w:space="0" w:color="000000"/>
              <w:left w:val="single" w:sz="6" w:space="0" w:color="000000"/>
              <w:bottom w:val="single" w:sz="6" w:space="0" w:color="000000"/>
              <w:right w:val="single" w:sz="12" w:space="0" w:color="000000"/>
            </w:tcBorders>
          </w:tcPr>
          <w:p w14:paraId="4372E4E5" w14:textId="77777777" w:rsidR="00FC4FDC" w:rsidRPr="003F167E" w:rsidRDefault="00FC7F3C">
            <w:pPr>
              <w:rPr>
                <w:sz w:val="26"/>
              </w:rPr>
            </w:pPr>
            <w:r w:rsidRPr="003F167E">
              <w:rPr>
                <w:sz w:val="26"/>
              </w:rPr>
              <w:t>Customer (Registered / Guest)</w:t>
            </w:r>
          </w:p>
        </w:tc>
      </w:tr>
      <w:tr w:rsidR="00FC4FDC" w:rsidRPr="003F167E" w14:paraId="6733F03B" w14:textId="77777777">
        <w:tc>
          <w:tcPr>
            <w:tcW w:w="2628" w:type="dxa"/>
            <w:tcBorders>
              <w:top w:val="single" w:sz="6" w:space="0" w:color="000000"/>
              <w:left w:val="single" w:sz="12" w:space="0" w:color="000000"/>
              <w:bottom w:val="single" w:sz="6" w:space="0" w:color="000000"/>
              <w:right w:val="single" w:sz="6" w:space="0" w:color="000000"/>
            </w:tcBorders>
          </w:tcPr>
          <w:p w14:paraId="5CF98026" w14:textId="77777777" w:rsidR="00FC4FDC" w:rsidRPr="003F167E" w:rsidRDefault="00FC7F3C">
            <w:pPr>
              <w:rPr>
                <w:sz w:val="26"/>
              </w:rPr>
            </w:pPr>
            <w:r w:rsidRPr="003F167E">
              <w:rPr>
                <w:sz w:val="26"/>
              </w:rPr>
              <w:t>Description:</w:t>
            </w:r>
          </w:p>
        </w:tc>
        <w:tc>
          <w:tcPr>
            <w:tcW w:w="7804" w:type="dxa"/>
            <w:tcBorders>
              <w:top w:val="single" w:sz="6" w:space="0" w:color="000000"/>
              <w:left w:val="single" w:sz="6" w:space="0" w:color="000000"/>
              <w:bottom w:val="single" w:sz="6" w:space="0" w:color="000000"/>
              <w:right w:val="single" w:sz="12" w:space="0" w:color="000000"/>
            </w:tcBorders>
          </w:tcPr>
          <w:p w14:paraId="6AB61AED" w14:textId="77777777" w:rsidR="00FC4FDC" w:rsidRPr="003F167E" w:rsidRDefault="00FC7F3C">
            <w:pPr>
              <w:rPr>
                <w:sz w:val="26"/>
              </w:rPr>
            </w:pPr>
            <w:r w:rsidRPr="003F167E">
              <w:rPr>
                <w:sz w:val="26"/>
              </w:rPr>
              <w:t>After creating an order that requires prepayment, the customer selects an appropriate online payment method (Payment Gateway QR or Bank Transfer QR with manual confirmation) to complete payment</w:t>
            </w:r>
          </w:p>
        </w:tc>
      </w:tr>
      <w:tr w:rsidR="00FC4FDC" w:rsidRPr="003F167E" w14:paraId="04EED2AF" w14:textId="77777777">
        <w:tc>
          <w:tcPr>
            <w:tcW w:w="2628" w:type="dxa"/>
            <w:tcBorders>
              <w:top w:val="single" w:sz="6" w:space="0" w:color="000000"/>
              <w:left w:val="single" w:sz="12" w:space="0" w:color="000000"/>
              <w:bottom w:val="single" w:sz="6" w:space="0" w:color="000000"/>
              <w:right w:val="single" w:sz="6" w:space="0" w:color="000000"/>
            </w:tcBorders>
          </w:tcPr>
          <w:p w14:paraId="4E93E41F" w14:textId="77777777" w:rsidR="00FC4FDC" w:rsidRPr="003F167E" w:rsidRDefault="00FC7F3C">
            <w:pPr>
              <w:rPr>
                <w:sz w:val="26"/>
              </w:rPr>
            </w:pPr>
            <w:r w:rsidRPr="003F167E">
              <w:rPr>
                <w:sz w:val="26"/>
              </w:rPr>
              <w:t>Trigger:</w:t>
            </w:r>
          </w:p>
        </w:tc>
        <w:tc>
          <w:tcPr>
            <w:tcW w:w="7804" w:type="dxa"/>
            <w:tcBorders>
              <w:top w:val="single" w:sz="6" w:space="0" w:color="000000"/>
              <w:left w:val="single" w:sz="6" w:space="0" w:color="000000"/>
              <w:bottom w:val="single" w:sz="6" w:space="0" w:color="000000"/>
              <w:right w:val="single" w:sz="12" w:space="0" w:color="000000"/>
            </w:tcBorders>
          </w:tcPr>
          <w:p w14:paraId="1AA34731" w14:textId="77777777" w:rsidR="00FC4FDC" w:rsidRPr="003F167E" w:rsidRDefault="00FC7F3C">
            <w:pPr>
              <w:rPr>
                <w:sz w:val="26"/>
              </w:rPr>
            </w:pPr>
            <w:r w:rsidRPr="003F167E">
              <w:rPr>
                <w:sz w:val="26"/>
              </w:rPr>
              <w:t>The customer clicks "Pay Now" after cart confirmation or when the system requests payment before processing</w:t>
            </w:r>
          </w:p>
        </w:tc>
      </w:tr>
      <w:tr w:rsidR="00FC4FDC" w:rsidRPr="003F167E" w14:paraId="5874D941" w14:textId="77777777">
        <w:tc>
          <w:tcPr>
            <w:tcW w:w="2628" w:type="dxa"/>
            <w:tcBorders>
              <w:top w:val="single" w:sz="6" w:space="0" w:color="000000"/>
              <w:left w:val="single" w:sz="12" w:space="0" w:color="000000"/>
              <w:bottom w:val="single" w:sz="6" w:space="0" w:color="000000"/>
              <w:right w:val="single" w:sz="6" w:space="0" w:color="000000"/>
            </w:tcBorders>
          </w:tcPr>
          <w:p w14:paraId="591539AC" w14:textId="77777777" w:rsidR="00FC4FDC" w:rsidRPr="003F167E" w:rsidRDefault="00FC7F3C">
            <w:pPr>
              <w:rPr>
                <w:sz w:val="26"/>
              </w:rPr>
            </w:pPr>
            <w:r w:rsidRPr="003F167E">
              <w:rPr>
                <w:sz w:val="26"/>
              </w:rPr>
              <w:t>Pre-conditions:</w:t>
            </w:r>
          </w:p>
        </w:tc>
        <w:tc>
          <w:tcPr>
            <w:tcW w:w="7804" w:type="dxa"/>
            <w:tcBorders>
              <w:top w:val="single" w:sz="6" w:space="0" w:color="000000"/>
              <w:left w:val="single" w:sz="6" w:space="0" w:color="000000"/>
              <w:bottom w:val="single" w:sz="6" w:space="0" w:color="000000"/>
              <w:right w:val="single" w:sz="12" w:space="0" w:color="000000"/>
            </w:tcBorders>
          </w:tcPr>
          <w:p w14:paraId="1E525ADF" w14:textId="77777777" w:rsidR="00FC4FDC" w:rsidRPr="003F167E" w:rsidRDefault="00FC7F3C">
            <w:pPr>
              <w:rPr>
                <w:sz w:val="26"/>
              </w:rPr>
            </w:pPr>
            <w:r w:rsidRPr="003F167E">
              <w:rPr>
                <w:sz w:val="26"/>
              </w:rPr>
              <w:t xml:space="preserve">1. The customer is logged in or has completed Guest Checkout with Name + Phone. 2. The cart contains at least 1 item. 3. The order has been created and belongs to a prepayment-required </w:t>
            </w:r>
            <w:proofErr w:type="gramStart"/>
            <w:r w:rsidRPr="003F167E">
              <w:rPr>
                <w:sz w:val="26"/>
              </w:rPr>
              <w:t>flow</w:t>
            </w:r>
            <w:proofErr w:type="gramEnd"/>
            <w:r w:rsidRPr="003F167E">
              <w:rPr>
                <w:sz w:val="26"/>
              </w:rPr>
              <w:t xml:space="preserve"> or the customer voluntarily chooses to prepay</w:t>
            </w:r>
          </w:p>
        </w:tc>
      </w:tr>
      <w:tr w:rsidR="00FC4FDC" w:rsidRPr="003F167E" w14:paraId="083E9DC5" w14:textId="77777777">
        <w:tc>
          <w:tcPr>
            <w:tcW w:w="2628" w:type="dxa"/>
            <w:tcBorders>
              <w:top w:val="single" w:sz="6" w:space="0" w:color="000000"/>
              <w:left w:val="single" w:sz="12" w:space="0" w:color="000000"/>
              <w:bottom w:val="single" w:sz="6" w:space="0" w:color="000000"/>
              <w:right w:val="single" w:sz="6" w:space="0" w:color="000000"/>
            </w:tcBorders>
          </w:tcPr>
          <w:p w14:paraId="15BF6DF4" w14:textId="77777777" w:rsidR="00FC4FDC" w:rsidRPr="003F167E" w:rsidRDefault="00FC7F3C">
            <w:pPr>
              <w:rPr>
                <w:sz w:val="26"/>
              </w:rPr>
            </w:pPr>
            <w:r w:rsidRPr="003F167E">
              <w:rPr>
                <w:sz w:val="26"/>
              </w:rPr>
              <w:t>Post-conditions:</w:t>
            </w:r>
          </w:p>
        </w:tc>
        <w:tc>
          <w:tcPr>
            <w:tcW w:w="7804" w:type="dxa"/>
            <w:tcBorders>
              <w:top w:val="single" w:sz="6" w:space="0" w:color="000000"/>
              <w:left w:val="single" w:sz="6" w:space="0" w:color="000000"/>
              <w:bottom w:val="single" w:sz="6" w:space="0" w:color="000000"/>
              <w:right w:val="single" w:sz="12" w:space="0" w:color="000000"/>
            </w:tcBorders>
          </w:tcPr>
          <w:p w14:paraId="6BE9ED39" w14:textId="77777777" w:rsidR="00FC4FDC" w:rsidRPr="003F167E" w:rsidRDefault="00FC7F3C">
            <w:pPr>
              <w:rPr>
                <w:sz w:val="26"/>
              </w:rPr>
            </w:pPr>
            <w:r w:rsidRPr="003F167E">
              <w:rPr>
                <w:sz w:val="26"/>
              </w:rPr>
              <w:t>Payment succeeds via a valid gateway callback or a valid manual confirmation. The order changes to `Paid`. If it is Takeaway/Pickup, the system routes the order into the operational flow. The system must not create duplicate orders or duplicate kitchen tickets because of retry attempts or repeated callbacks</w:t>
            </w:r>
          </w:p>
        </w:tc>
      </w:tr>
      <w:tr w:rsidR="00FC4FDC" w:rsidRPr="003F167E" w14:paraId="5454306A" w14:textId="77777777">
        <w:tc>
          <w:tcPr>
            <w:tcW w:w="2628" w:type="dxa"/>
            <w:tcBorders>
              <w:top w:val="single" w:sz="6" w:space="0" w:color="000000"/>
              <w:left w:val="single" w:sz="12" w:space="0" w:color="000000"/>
              <w:bottom w:val="single" w:sz="6" w:space="0" w:color="000000"/>
              <w:right w:val="single" w:sz="6" w:space="0" w:color="000000"/>
            </w:tcBorders>
          </w:tcPr>
          <w:p w14:paraId="65373DFE" w14:textId="77777777" w:rsidR="00FC4FDC" w:rsidRPr="003F167E" w:rsidRDefault="00FC7F3C">
            <w:pPr>
              <w:rPr>
                <w:sz w:val="26"/>
              </w:rPr>
            </w:pPr>
            <w:r w:rsidRPr="003F167E">
              <w:rPr>
                <w:sz w:val="26"/>
              </w:rPr>
              <w:t>Normal Flow:</w:t>
            </w:r>
          </w:p>
        </w:tc>
        <w:tc>
          <w:tcPr>
            <w:tcW w:w="7804" w:type="dxa"/>
            <w:tcBorders>
              <w:top w:val="single" w:sz="6" w:space="0" w:color="000000"/>
              <w:left w:val="single" w:sz="6" w:space="0" w:color="000000"/>
              <w:bottom w:val="single" w:sz="6" w:space="0" w:color="000000"/>
              <w:right w:val="single" w:sz="12" w:space="0" w:color="000000"/>
            </w:tcBorders>
          </w:tcPr>
          <w:p w14:paraId="135238A8" w14:textId="77777777" w:rsidR="00FC4FDC" w:rsidRPr="003F167E" w:rsidRDefault="00FC7F3C">
            <w:pPr>
              <w:rPr>
                <w:sz w:val="26"/>
              </w:rPr>
            </w:pPr>
            <w:r w:rsidRPr="003F167E">
              <w:rPr>
                <w:sz w:val="26"/>
              </w:rPr>
              <w:t>1.1. The system displays the total order amount and available payment methods</w:t>
            </w:r>
          </w:p>
        </w:tc>
      </w:tr>
      <w:tr w:rsidR="00FC4FDC" w:rsidRPr="003F167E" w14:paraId="0EEC103E" w14:textId="77777777">
        <w:tc>
          <w:tcPr>
            <w:tcW w:w="2628" w:type="dxa"/>
            <w:tcBorders>
              <w:top w:val="single" w:sz="6" w:space="0" w:color="000000"/>
              <w:left w:val="single" w:sz="12" w:space="0" w:color="000000"/>
              <w:bottom w:val="single" w:sz="6" w:space="0" w:color="000000"/>
              <w:right w:val="single" w:sz="6" w:space="0" w:color="000000"/>
            </w:tcBorders>
          </w:tcPr>
          <w:p w14:paraId="3CD232DE" w14:textId="77777777" w:rsidR="00FC4FDC" w:rsidRPr="003F167E" w:rsidRDefault="00FC7F3C">
            <w:pPr>
              <w:rPr>
                <w:sz w:val="26"/>
              </w:rPr>
            </w:pPr>
            <w:r w:rsidRPr="003F167E">
              <w:rPr>
                <w:sz w:val="26"/>
              </w:rPr>
              <w:t>Alternative Flows:</w:t>
            </w:r>
          </w:p>
        </w:tc>
        <w:tc>
          <w:tcPr>
            <w:tcW w:w="7804" w:type="dxa"/>
            <w:tcBorders>
              <w:top w:val="single" w:sz="6" w:space="0" w:color="000000"/>
              <w:left w:val="single" w:sz="6" w:space="0" w:color="000000"/>
              <w:bottom w:val="single" w:sz="6" w:space="0" w:color="000000"/>
              <w:right w:val="single" w:sz="12" w:space="0" w:color="000000"/>
            </w:tcBorders>
          </w:tcPr>
          <w:p w14:paraId="66F638C0" w14:textId="77777777" w:rsidR="00FC4FDC" w:rsidRPr="003F167E" w:rsidRDefault="00FC7F3C">
            <w:pPr>
              <w:rPr>
                <w:sz w:val="26"/>
              </w:rPr>
            </w:pPr>
            <w:r w:rsidRPr="003F167E">
              <w:rPr>
                <w:sz w:val="26"/>
              </w:rPr>
              <w:t xml:space="preserve">2a. Bank Transfer QR: The customer transfers to the </w:t>
            </w:r>
            <w:proofErr w:type="gramStart"/>
            <w:r w:rsidRPr="003F167E">
              <w:rPr>
                <w:sz w:val="26"/>
              </w:rPr>
              <w:t>displayed account information</w:t>
            </w:r>
            <w:proofErr w:type="gramEnd"/>
            <w:r w:rsidRPr="003F167E">
              <w:rPr>
                <w:sz w:val="26"/>
              </w:rPr>
              <w:t xml:space="preserve">, then Cashier/Manager manually confirms payment before </w:t>
            </w:r>
            <w:proofErr w:type="spellStart"/>
            <w:r w:rsidRPr="003F167E">
              <w:rPr>
                <w:sz w:val="26"/>
              </w:rPr>
              <w:t>payment_status</w:t>
            </w:r>
            <w:proofErr w:type="spellEnd"/>
            <w:r w:rsidRPr="003F167E">
              <w:rPr>
                <w:sz w:val="26"/>
              </w:rPr>
              <w:t xml:space="preserve"> changes to Paid. 2b. Payment retry: The customer retries within the same order, and the system keeps one order and one payment record.</w:t>
            </w:r>
          </w:p>
        </w:tc>
      </w:tr>
      <w:tr w:rsidR="00FC4FDC" w:rsidRPr="003F167E" w14:paraId="5CBF1C42" w14:textId="77777777">
        <w:tc>
          <w:tcPr>
            <w:tcW w:w="2628" w:type="dxa"/>
            <w:tcBorders>
              <w:top w:val="single" w:sz="6" w:space="0" w:color="000000"/>
              <w:left w:val="single" w:sz="12" w:space="0" w:color="000000"/>
              <w:bottom w:val="single" w:sz="6" w:space="0" w:color="000000"/>
              <w:right w:val="single" w:sz="6" w:space="0" w:color="000000"/>
            </w:tcBorders>
          </w:tcPr>
          <w:p w14:paraId="1137E2FB" w14:textId="77777777" w:rsidR="00FC4FDC" w:rsidRPr="003F167E" w:rsidRDefault="00FC7F3C">
            <w:pPr>
              <w:rPr>
                <w:sz w:val="26"/>
              </w:rPr>
            </w:pPr>
            <w:r w:rsidRPr="003F167E">
              <w:rPr>
                <w:sz w:val="26"/>
              </w:rPr>
              <w:t>Exceptions:</w:t>
            </w:r>
          </w:p>
        </w:tc>
        <w:tc>
          <w:tcPr>
            <w:tcW w:w="7804" w:type="dxa"/>
            <w:tcBorders>
              <w:top w:val="single" w:sz="6" w:space="0" w:color="000000"/>
              <w:left w:val="single" w:sz="6" w:space="0" w:color="000000"/>
              <w:bottom w:val="single" w:sz="6" w:space="0" w:color="000000"/>
              <w:right w:val="single" w:sz="12" w:space="0" w:color="000000"/>
            </w:tcBorders>
          </w:tcPr>
          <w:p w14:paraId="280B8376" w14:textId="77777777" w:rsidR="00FC4FDC" w:rsidRPr="003F167E" w:rsidRDefault="00FC7F3C">
            <w:pPr>
              <w:rPr>
                <w:sz w:val="26"/>
              </w:rPr>
            </w:pPr>
            <w:r w:rsidRPr="003F167E">
              <w:rPr>
                <w:sz w:val="26"/>
              </w:rPr>
              <w:t>E1. Gateway callback or manual confirmation fails or times out: payment remains pending and the order is not routed to kitchen processing when prepayment is required. E2. Duplicate callback or repeated confirmation: the system ignores the duplicate and records the event for audit.</w:t>
            </w:r>
          </w:p>
        </w:tc>
      </w:tr>
      <w:tr w:rsidR="00FC4FDC" w:rsidRPr="003F167E" w14:paraId="7D26D8CE" w14:textId="77777777">
        <w:tc>
          <w:tcPr>
            <w:tcW w:w="2628" w:type="dxa"/>
            <w:tcBorders>
              <w:top w:val="single" w:sz="6" w:space="0" w:color="000000"/>
              <w:left w:val="single" w:sz="12" w:space="0" w:color="000000"/>
              <w:bottom w:val="single" w:sz="6" w:space="0" w:color="000000"/>
              <w:right w:val="single" w:sz="6" w:space="0" w:color="000000"/>
            </w:tcBorders>
          </w:tcPr>
          <w:p w14:paraId="2AABFA60" w14:textId="77777777" w:rsidR="00FC4FDC" w:rsidRPr="003F167E" w:rsidRDefault="00FC7F3C">
            <w:pPr>
              <w:rPr>
                <w:sz w:val="26"/>
              </w:rPr>
            </w:pPr>
            <w:r w:rsidRPr="003F167E">
              <w:rPr>
                <w:sz w:val="26"/>
              </w:rPr>
              <w:lastRenderedPageBreak/>
              <w:t>Priority:</w:t>
            </w:r>
          </w:p>
        </w:tc>
        <w:tc>
          <w:tcPr>
            <w:tcW w:w="7804" w:type="dxa"/>
            <w:tcBorders>
              <w:top w:val="single" w:sz="6" w:space="0" w:color="000000"/>
              <w:left w:val="single" w:sz="6" w:space="0" w:color="000000"/>
              <w:bottom w:val="single" w:sz="6" w:space="0" w:color="000000"/>
              <w:right w:val="single" w:sz="12" w:space="0" w:color="000000"/>
            </w:tcBorders>
          </w:tcPr>
          <w:p w14:paraId="22B10C05" w14:textId="77777777" w:rsidR="00FC4FDC" w:rsidRPr="003F167E" w:rsidRDefault="00FC7F3C">
            <w:pPr>
              <w:rPr>
                <w:sz w:val="26"/>
              </w:rPr>
            </w:pPr>
            <w:r w:rsidRPr="003F167E">
              <w:rPr>
                <w:sz w:val="26"/>
              </w:rPr>
              <w:t>Critical</w:t>
            </w:r>
          </w:p>
        </w:tc>
      </w:tr>
    </w:tbl>
    <w:p w14:paraId="5658517E" w14:textId="77777777" w:rsidR="00FC4FDC" w:rsidRPr="003F167E" w:rsidRDefault="00FC4FDC">
      <w:pPr>
        <w:pBdr>
          <w:top w:val="nil"/>
          <w:left w:val="nil"/>
          <w:bottom w:val="nil"/>
          <w:right w:val="nil"/>
          <w:between w:val="nil"/>
        </w:pBdr>
        <w:spacing w:line="276" w:lineRule="auto"/>
        <w:ind w:left="360"/>
        <w:rPr>
          <w:color w:val="0000FF"/>
          <w:sz w:val="26"/>
          <w:szCs w:val="22"/>
        </w:rPr>
      </w:pPr>
    </w:p>
    <w:p w14:paraId="153B35F4" w14:textId="77777777" w:rsidR="00FC4FDC" w:rsidRPr="003F167E" w:rsidRDefault="00FC4FDC">
      <w:pPr>
        <w:pBdr>
          <w:top w:val="nil"/>
          <w:left w:val="nil"/>
          <w:bottom w:val="nil"/>
          <w:right w:val="nil"/>
          <w:between w:val="nil"/>
        </w:pBdr>
        <w:spacing w:line="276" w:lineRule="auto"/>
        <w:ind w:left="360"/>
        <w:rPr>
          <w:color w:val="0000FF"/>
          <w:sz w:val="26"/>
          <w:szCs w:val="22"/>
        </w:rPr>
      </w:pPr>
    </w:p>
    <w:p w14:paraId="1B9189B1" w14:textId="77777777" w:rsidR="00FC4FDC" w:rsidRPr="003F167E" w:rsidRDefault="00FC4FDC">
      <w:pPr>
        <w:pBdr>
          <w:top w:val="nil"/>
          <w:left w:val="nil"/>
          <w:bottom w:val="nil"/>
          <w:right w:val="nil"/>
          <w:between w:val="nil"/>
        </w:pBdr>
        <w:spacing w:line="276" w:lineRule="auto"/>
        <w:ind w:left="360"/>
        <w:rPr>
          <w:color w:val="0000FF"/>
          <w:sz w:val="26"/>
          <w:szCs w:val="22"/>
        </w:rPr>
      </w:pPr>
    </w:p>
    <w:p w14:paraId="395BF9AF" w14:textId="77777777" w:rsidR="00FC4FDC" w:rsidRPr="003F167E" w:rsidRDefault="00FC7F3C">
      <w:pPr>
        <w:rPr>
          <w:sz w:val="26"/>
        </w:rPr>
      </w:pPr>
      <w:r w:rsidRPr="003F167E">
        <w:rPr>
          <w:sz w:val="26"/>
        </w:rPr>
        <w:br w:type="page"/>
      </w:r>
    </w:p>
    <w:tbl>
      <w:tblPr>
        <w:tblStyle w:val="ac"/>
        <w:tblW w:w="10432" w:type="dxa"/>
        <w:tblInd w:w="46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firstRow="0" w:lastRow="0" w:firstColumn="0" w:lastColumn="0" w:noHBand="0" w:noVBand="1"/>
      </w:tblPr>
      <w:tblGrid>
        <w:gridCol w:w="2628"/>
        <w:gridCol w:w="7804"/>
      </w:tblGrid>
      <w:tr w:rsidR="00FC4FDC" w:rsidRPr="003F167E" w14:paraId="45C45FB3" w14:textId="77777777">
        <w:trPr>
          <w:trHeight w:val="432"/>
        </w:trPr>
        <w:tc>
          <w:tcPr>
            <w:tcW w:w="2628" w:type="dxa"/>
            <w:tcBorders>
              <w:top w:val="single" w:sz="12" w:space="0" w:color="000000"/>
              <w:left w:val="single" w:sz="12" w:space="0" w:color="000000"/>
              <w:bottom w:val="single" w:sz="6" w:space="0" w:color="000000"/>
              <w:right w:val="single" w:sz="6" w:space="0" w:color="000000"/>
            </w:tcBorders>
          </w:tcPr>
          <w:p w14:paraId="188672C3" w14:textId="77777777" w:rsidR="00FC4FDC" w:rsidRPr="003F167E" w:rsidRDefault="00FC7F3C">
            <w:pPr>
              <w:rPr>
                <w:sz w:val="26"/>
              </w:rPr>
            </w:pPr>
            <w:r w:rsidRPr="003F167E">
              <w:rPr>
                <w:sz w:val="26"/>
              </w:rPr>
              <w:lastRenderedPageBreak/>
              <w:t>ID &amp; Name:</w:t>
            </w:r>
          </w:p>
        </w:tc>
        <w:tc>
          <w:tcPr>
            <w:tcW w:w="7804" w:type="dxa"/>
            <w:tcBorders>
              <w:top w:val="single" w:sz="12" w:space="0" w:color="000000"/>
              <w:left w:val="single" w:sz="6" w:space="0" w:color="000000"/>
              <w:bottom w:val="single" w:sz="6" w:space="0" w:color="000000"/>
              <w:right w:val="single" w:sz="12" w:space="0" w:color="000000"/>
            </w:tcBorders>
          </w:tcPr>
          <w:p w14:paraId="78ED618D" w14:textId="77777777" w:rsidR="00FC4FDC" w:rsidRPr="003F167E" w:rsidRDefault="00FC7F3C">
            <w:pPr>
              <w:rPr>
                <w:sz w:val="26"/>
              </w:rPr>
            </w:pPr>
            <w:r w:rsidRPr="003F167E">
              <w:rPr>
                <w:sz w:val="26"/>
              </w:rPr>
              <w:t>UC-03: Schedule Pickup Order (Pickup)</w:t>
            </w:r>
          </w:p>
        </w:tc>
      </w:tr>
      <w:tr w:rsidR="00FC4FDC" w:rsidRPr="003F167E" w14:paraId="44B08F2D" w14:textId="77777777">
        <w:tc>
          <w:tcPr>
            <w:tcW w:w="2628" w:type="dxa"/>
            <w:tcBorders>
              <w:top w:val="single" w:sz="6" w:space="0" w:color="000000"/>
              <w:left w:val="single" w:sz="12" w:space="0" w:color="000000"/>
              <w:bottom w:val="single" w:sz="6" w:space="0" w:color="000000"/>
              <w:right w:val="single" w:sz="6" w:space="0" w:color="000000"/>
            </w:tcBorders>
          </w:tcPr>
          <w:p w14:paraId="19982B13" w14:textId="77777777" w:rsidR="00FC4FDC" w:rsidRPr="003F167E" w:rsidRDefault="00FC7F3C">
            <w:pPr>
              <w:rPr>
                <w:sz w:val="26"/>
              </w:rPr>
            </w:pPr>
            <w:r w:rsidRPr="003F167E">
              <w:rPr>
                <w:sz w:val="26"/>
              </w:rPr>
              <w:t>Primary Actor:</w:t>
            </w:r>
          </w:p>
        </w:tc>
        <w:tc>
          <w:tcPr>
            <w:tcW w:w="7804" w:type="dxa"/>
            <w:tcBorders>
              <w:top w:val="single" w:sz="6" w:space="0" w:color="000000"/>
              <w:left w:val="single" w:sz="6" w:space="0" w:color="000000"/>
              <w:bottom w:val="single" w:sz="6" w:space="0" w:color="000000"/>
              <w:right w:val="single" w:sz="12" w:space="0" w:color="000000"/>
            </w:tcBorders>
          </w:tcPr>
          <w:p w14:paraId="7DB93198" w14:textId="77777777" w:rsidR="00FC4FDC" w:rsidRPr="003F167E" w:rsidRDefault="00FC7F3C">
            <w:pPr>
              <w:rPr>
                <w:sz w:val="26"/>
              </w:rPr>
            </w:pPr>
            <w:r w:rsidRPr="003F167E">
              <w:rPr>
                <w:sz w:val="26"/>
              </w:rPr>
              <w:t>Customer (Registered / Guest)</w:t>
            </w:r>
          </w:p>
        </w:tc>
      </w:tr>
      <w:tr w:rsidR="00FC4FDC" w:rsidRPr="003F167E" w14:paraId="0E00FD69" w14:textId="77777777">
        <w:tc>
          <w:tcPr>
            <w:tcW w:w="2628" w:type="dxa"/>
            <w:tcBorders>
              <w:top w:val="single" w:sz="6" w:space="0" w:color="000000"/>
              <w:left w:val="single" w:sz="12" w:space="0" w:color="000000"/>
              <w:bottom w:val="single" w:sz="6" w:space="0" w:color="000000"/>
              <w:right w:val="single" w:sz="6" w:space="0" w:color="000000"/>
            </w:tcBorders>
          </w:tcPr>
          <w:p w14:paraId="44718E09" w14:textId="77777777" w:rsidR="00FC4FDC" w:rsidRPr="003F167E" w:rsidRDefault="00FC7F3C">
            <w:pPr>
              <w:rPr>
                <w:sz w:val="26"/>
              </w:rPr>
            </w:pPr>
            <w:r w:rsidRPr="003F167E">
              <w:rPr>
                <w:sz w:val="26"/>
              </w:rPr>
              <w:t>Description:</w:t>
            </w:r>
          </w:p>
        </w:tc>
        <w:tc>
          <w:tcPr>
            <w:tcW w:w="7804" w:type="dxa"/>
            <w:tcBorders>
              <w:top w:val="single" w:sz="6" w:space="0" w:color="000000"/>
              <w:left w:val="single" w:sz="6" w:space="0" w:color="000000"/>
              <w:bottom w:val="single" w:sz="6" w:space="0" w:color="000000"/>
              <w:right w:val="single" w:sz="12" w:space="0" w:color="000000"/>
            </w:tcBorders>
          </w:tcPr>
          <w:p w14:paraId="5362BD32" w14:textId="77777777" w:rsidR="00FC4FDC" w:rsidRPr="003F167E" w:rsidRDefault="00FC7F3C">
            <w:pPr>
              <w:rPr>
                <w:sz w:val="26"/>
              </w:rPr>
            </w:pPr>
            <w:r w:rsidRPr="003F167E">
              <w:rPr>
                <w:sz w:val="26"/>
              </w:rPr>
              <w:t>The customer orders items online and selects a pickup timeslot so the system can validate opening hours, the Pickup pause toggle, and slot-level service capacity before auto-accepting the order if it is valid</w:t>
            </w:r>
          </w:p>
        </w:tc>
      </w:tr>
      <w:tr w:rsidR="00FC4FDC" w:rsidRPr="003F167E" w14:paraId="267EFEE4" w14:textId="77777777">
        <w:tc>
          <w:tcPr>
            <w:tcW w:w="2628" w:type="dxa"/>
            <w:tcBorders>
              <w:top w:val="single" w:sz="6" w:space="0" w:color="000000"/>
              <w:left w:val="single" w:sz="12" w:space="0" w:color="000000"/>
              <w:bottom w:val="single" w:sz="6" w:space="0" w:color="000000"/>
              <w:right w:val="single" w:sz="6" w:space="0" w:color="000000"/>
            </w:tcBorders>
          </w:tcPr>
          <w:p w14:paraId="57065B3E" w14:textId="77777777" w:rsidR="00FC4FDC" w:rsidRPr="003F167E" w:rsidRDefault="00FC7F3C">
            <w:pPr>
              <w:rPr>
                <w:sz w:val="26"/>
              </w:rPr>
            </w:pPr>
            <w:r w:rsidRPr="003F167E">
              <w:rPr>
                <w:sz w:val="26"/>
              </w:rPr>
              <w:t>Trigger:</w:t>
            </w:r>
          </w:p>
        </w:tc>
        <w:tc>
          <w:tcPr>
            <w:tcW w:w="7804" w:type="dxa"/>
            <w:tcBorders>
              <w:top w:val="single" w:sz="6" w:space="0" w:color="000000"/>
              <w:left w:val="single" w:sz="6" w:space="0" w:color="000000"/>
              <w:bottom w:val="single" w:sz="6" w:space="0" w:color="000000"/>
              <w:right w:val="single" w:sz="12" w:space="0" w:color="000000"/>
            </w:tcBorders>
          </w:tcPr>
          <w:p w14:paraId="29E738E9" w14:textId="77777777" w:rsidR="00FC4FDC" w:rsidRPr="003F167E" w:rsidRDefault="00FC7F3C">
            <w:pPr>
              <w:rPr>
                <w:sz w:val="26"/>
              </w:rPr>
            </w:pPr>
            <w:r w:rsidRPr="003F167E">
              <w:rPr>
                <w:sz w:val="26"/>
              </w:rPr>
              <w:t>The customer selects the Pickup option while creating an online order</w:t>
            </w:r>
          </w:p>
        </w:tc>
      </w:tr>
      <w:tr w:rsidR="00FC4FDC" w:rsidRPr="003F167E" w14:paraId="185DEA15" w14:textId="77777777">
        <w:tc>
          <w:tcPr>
            <w:tcW w:w="2628" w:type="dxa"/>
            <w:tcBorders>
              <w:top w:val="single" w:sz="6" w:space="0" w:color="000000"/>
              <w:left w:val="single" w:sz="12" w:space="0" w:color="000000"/>
              <w:bottom w:val="single" w:sz="6" w:space="0" w:color="000000"/>
              <w:right w:val="single" w:sz="6" w:space="0" w:color="000000"/>
            </w:tcBorders>
          </w:tcPr>
          <w:p w14:paraId="710525CD" w14:textId="77777777" w:rsidR="00FC4FDC" w:rsidRPr="003F167E" w:rsidRDefault="00FC7F3C">
            <w:pPr>
              <w:rPr>
                <w:sz w:val="26"/>
              </w:rPr>
            </w:pPr>
            <w:r w:rsidRPr="003F167E">
              <w:rPr>
                <w:sz w:val="26"/>
              </w:rPr>
              <w:t>Pre-conditions:</w:t>
            </w:r>
          </w:p>
        </w:tc>
        <w:tc>
          <w:tcPr>
            <w:tcW w:w="7804" w:type="dxa"/>
            <w:tcBorders>
              <w:top w:val="single" w:sz="6" w:space="0" w:color="000000"/>
              <w:left w:val="single" w:sz="6" w:space="0" w:color="000000"/>
              <w:bottom w:val="single" w:sz="6" w:space="0" w:color="000000"/>
              <w:right w:val="single" w:sz="12" w:space="0" w:color="000000"/>
            </w:tcBorders>
          </w:tcPr>
          <w:p w14:paraId="6D88136B" w14:textId="77777777" w:rsidR="00FC4FDC" w:rsidRPr="003F167E" w:rsidRDefault="00FC7F3C">
            <w:pPr>
              <w:rPr>
                <w:sz w:val="26"/>
              </w:rPr>
            </w:pPr>
            <w:r w:rsidRPr="003F167E">
              <w:rPr>
                <w:sz w:val="26"/>
              </w:rPr>
              <w:t>The shop is open. Pickup is not paused. At least one menu item is available</w:t>
            </w:r>
          </w:p>
        </w:tc>
      </w:tr>
      <w:tr w:rsidR="00FC4FDC" w:rsidRPr="003F167E" w14:paraId="5DA81DA4" w14:textId="77777777">
        <w:tc>
          <w:tcPr>
            <w:tcW w:w="2628" w:type="dxa"/>
            <w:tcBorders>
              <w:top w:val="single" w:sz="6" w:space="0" w:color="000000"/>
              <w:left w:val="single" w:sz="12" w:space="0" w:color="000000"/>
              <w:bottom w:val="single" w:sz="6" w:space="0" w:color="000000"/>
              <w:right w:val="single" w:sz="6" w:space="0" w:color="000000"/>
            </w:tcBorders>
          </w:tcPr>
          <w:p w14:paraId="65E9E4FE" w14:textId="77777777" w:rsidR="00FC4FDC" w:rsidRPr="003F167E" w:rsidRDefault="00FC7F3C">
            <w:pPr>
              <w:rPr>
                <w:sz w:val="26"/>
              </w:rPr>
            </w:pPr>
            <w:r w:rsidRPr="003F167E">
              <w:rPr>
                <w:sz w:val="26"/>
              </w:rPr>
              <w:t>Post-conditions:</w:t>
            </w:r>
          </w:p>
        </w:tc>
        <w:tc>
          <w:tcPr>
            <w:tcW w:w="7804" w:type="dxa"/>
            <w:tcBorders>
              <w:top w:val="single" w:sz="6" w:space="0" w:color="000000"/>
              <w:left w:val="single" w:sz="6" w:space="0" w:color="000000"/>
              <w:bottom w:val="single" w:sz="6" w:space="0" w:color="000000"/>
              <w:right w:val="single" w:sz="12" w:space="0" w:color="000000"/>
            </w:tcBorders>
          </w:tcPr>
          <w:p w14:paraId="5902DB69" w14:textId="77777777" w:rsidR="00FC4FDC" w:rsidRPr="003F167E" w:rsidRDefault="00FC7F3C">
            <w:pPr>
              <w:rPr>
                <w:sz w:val="26"/>
              </w:rPr>
            </w:pPr>
            <w:r w:rsidRPr="003F167E">
              <w:rPr>
                <w:sz w:val="26"/>
              </w:rPr>
              <w:t xml:space="preserve">If the slot is valid and payment is completed, the Pickup order is created successfully, </w:t>
            </w:r>
            <w:proofErr w:type="gramStart"/>
            <w:r w:rsidRPr="003F167E">
              <w:rPr>
                <w:sz w:val="26"/>
              </w:rPr>
              <w:t>auto-accepted</w:t>
            </w:r>
            <w:proofErr w:type="gramEnd"/>
            <w:r w:rsidRPr="003F167E">
              <w:rPr>
                <w:sz w:val="26"/>
              </w:rPr>
              <w:t>, and passed into the operational flow. The customer is informed of the exact pickup window, warned that arriving early may still require waiting until the order is `Ready`, and notified of the shop-configured holding window after the scheduled time</w:t>
            </w:r>
          </w:p>
        </w:tc>
      </w:tr>
      <w:tr w:rsidR="00FC4FDC" w:rsidRPr="003F167E" w14:paraId="0FD820A7" w14:textId="77777777">
        <w:tc>
          <w:tcPr>
            <w:tcW w:w="2628" w:type="dxa"/>
            <w:tcBorders>
              <w:top w:val="single" w:sz="6" w:space="0" w:color="000000"/>
              <w:left w:val="single" w:sz="12" w:space="0" w:color="000000"/>
              <w:bottom w:val="single" w:sz="6" w:space="0" w:color="000000"/>
              <w:right w:val="single" w:sz="6" w:space="0" w:color="000000"/>
            </w:tcBorders>
          </w:tcPr>
          <w:p w14:paraId="1585F5E5" w14:textId="77777777" w:rsidR="00FC4FDC" w:rsidRPr="003F167E" w:rsidRDefault="00FC7F3C">
            <w:pPr>
              <w:rPr>
                <w:sz w:val="26"/>
              </w:rPr>
            </w:pPr>
            <w:r w:rsidRPr="003F167E">
              <w:rPr>
                <w:sz w:val="26"/>
              </w:rPr>
              <w:t>Normal Flow:</w:t>
            </w:r>
          </w:p>
        </w:tc>
        <w:tc>
          <w:tcPr>
            <w:tcW w:w="7804" w:type="dxa"/>
            <w:tcBorders>
              <w:top w:val="single" w:sz="6" w:space="0" w:color="000000"/>
              <w:left w:val="single" w:sz="6" w:space="0" w:color="000000"/>
              <w:bottom w:val="single" w:sz="6" w:space="0" w:color="000000"/>
              <w:right w:val="single" w:sz="12" w:space="0" w:color="000000"/>
            </w:tcBorders>
          </w:tcPr>
          <w:p w14:paraId="4F371973" w14:textId="77777777" w:rsidR="00FC4FDC" w:rsidRPr="003F167E" w:rsidRDefault="00FC7F3C">
            <w:pPr>
              <w:rPr>
                <w:sz w:val="26"/>
              </w:rPr>
            </w:pPr>
            <w:r w:rsidRPr="003F167E">
              <w:rPr>
                <w:sz w:val="26"/>
              </w:rPr>
              <w:t>1.1. The customer selects items (as in the standard online ordering flow)</w:t>
            </w:r>
          </w:p>
        </w:tc>
      </w:tr>
      <w:tr w:rsidR="00FC4FDC" w:rsidRPr="003F167E" w14:paraId="5845D5B8" w14:textId="77777777">
        <w:tc>
          <w:tcPr>
            <w:tcW w:w="2628" w:type="dxa"/>
            <w:tcBorders>
              <w:top w:val="single" w:sz="6" w:space="0" w:color="000000"/>
              <w:left w:val="single" w:sz="12" w:space="0" w:color="000000"/>
              <w:bottom w:val="single" w:sz="6" w:space="0" w:color="000000"/>
              <w:right w:val="single" w:sz="6" w:space="0" w:color="000000"/>
            </w:tcBorders>
          </w:tcPr>
          <w:p w14:paraId="71697245" w14:textId="77777777" w:rsidR="00FC4FDC" w:rsidRPr="003F167E" w:rsidRDefault="00FC7F3C">
            <w:pPr>
              <w:rPr>
                <w:sz w:val="26"/>
              </w:rPr>
            </w:pPr>
            <w:r w:rsidRPr="003F167E">
              <w:rPr>
                <w:sz w:val="26"/>
              </w:rPr>
              <w:t>Alternative Flows:</w:t>
            </w:r>
          </w:p>
        </w:tc>
        <w:tc>
          <w:tcPr>
            <w:tcW w:w="7804" w:type="dxa"/>
            <w:tcBorders>
              <w:top w:val="single" w:sz="6" w:space="0" w:color="000000"/>
              <w:left w:val="single" w:sz="6" w:space="0" w:color="000000"/>
              <w:bottom w:val="single" w:sz="6" w:space="0" w:color="000000"/>
              <w:right w:val="single" w:sz="12" w:space="0" w:color="000000"/>
            </w:tcBorders>
          </w:tcPr>
          <w:p w14:paraId="7551A578" w14:textId="77777777" w:rsidR="00FC4FDC" w:rsidRPr="003F167E" w:rsidRDefault="00FC7F3C">
            <w:pPr>
              <w:rPr>
                <w:sz w:val="26"/>
              </w:rPr>
            </w:pPr>
            <w:r w:rsidRPr="003F167E">
              <w:rPr>
                <w:sz w:val="26"/>
              </w:rPr>
              <w:t>2a. Nearly full slot: The system suggests nearby timeslots that still have capacity</w:t>
            </w:r>
          </w:p>
        </w:tc>
      </w:tr>
      <w:tr w:rsidR="00FC4FDC" w:rsidRPr="003F167E" w14:paraId="63242705" w14:textId="77777777">
        <w:tc>
          <w:tcPr>
            <w:tcW w:w="2628" w:type="dxa"/>
            <w:tcBorders>
              <w:top w:val="single" w:sz="6" w:space="0" w:color="000000"/>
              <w:left w:val="single" w:sz="12" w:space="0" w:color="000000"/>
              <w:bottom w:val="single" w:sz="6" w:space="0" w:color="000000"/>
              <w:right w:val="single" w:sz="6" w:space="0" w:color="000000"/>
            </w:tcBorders>
          </w:tcPr>
          <w:p w14:paraId="0A24C7B1" w14:textId="77777777" w:rsidR="00FC4FDC" w:rsidRPr="003F167E" w:rsidRDefault="00FC7F3C">
            <w:pPr>
              <w:rPr>
                <w:sz w:val="26"/>
              </w:rPr>
            </w:pPr>
            <w:r w:rsidRPr="003F167E">
              <w:rPr>
                <w:sz w:val="26"/>
              </w:rPr>
              <w:t>Exceptions:</w:t>
            </w:r>
          </w:p>
        </w:tc>
        <w:tc>
          <w:tcPr>
            <w:tcW w:w="7804" w:type="dxa"/>
            <w:tcBorders>
              <w:top w:val="single" w:sz="6" w:space="0" w:color="000000"/>
              <w:left w:val="single" w:sz="6" w:space="0" w:color="000000"/>
              <w:bottom w:val="single" w:sz="6" w:space="0" w:color="000000"/>
              <w:right w:val="single" w:sz="12" w:space="0" w:color="000000"/>
            </w:tcBorders>
          </w:tcPr>
          <w:p w14:paraId="400D8E98" w14:textId="77777777" w:rsidR="00FC4FDC" w:rsidRPr="003F167E" w:rsidRDefault="00FC7F3C">
            <w:pPr>
              <w:rPr>
                <w:sz w:val="26"/>
              </w:rPr>
            </w:pPr>
            <w:r w:rsidRPr="003F167E">
              <w:rPr>
                <w:sz w:val="26"/>
              </w:rPr>
              <w:t>E1: Invalid or overloaded timeslot, or Pickup is currently paused — The system displays a warning and does not allow payment to continue</w:t>
            </w:r>
          </w:p>
        </w:tc>
      </w:tr>
      <w:tr w:rsidR="00FC4FDC" w:rsidRPr="003F167E" w14:paraId="6477FB93" w14:textId="77777777">
        <w:tc>
          <w:tcPr>
            <w:tcW w:w="2628" w:type="dxa"/>
            <w:tcBorders>
              <w:top w:val="single" w:sz="6" w:space="0" w:color="000000"/>
              <w:left w:val="single" w:sz="12" w:space="0" w:color="000000"/>
              <w:bottom w:val="single" w:sz="6" w:space="0" w:color="000000"/>
              <w:right w:val="single" w:sz="6" w:space="0" w:color="000000"/>
            </w:tcBorders>
          </w:tcPr>
          <w:p w14:paraId="7CF9E7CB" w14:textId="77777777" w:rsidR="00FC4FDC" w:rsidRPr="003F167E" w:rsidRDefault="00FC7F3C">
            <w:pPr>
              <w:rPr>
                <w:sz w:val="26"/>
              </w:rPr>
            </w:pPr>
            <w:r w:rsidRPr="003F167E">
              <w:rPr>
                <w:sz w:val="26"/>
              </w:rPr>
              <w:t>Priority:</w:t>
            </w:r>
          </w:p>
        </w:tc>
        <w:tc>
          <w:tcPr>
            <w:tcW w:w="7804" w:type="dxa"/>
            <w:tcBorders>
              <w:top w:val="single" w:sz="6" w:space="0" w:color="000000"/>
              <w:left w:val="single" w:sz="6" w:space="0" w:color="000000"/>
              <w:bottom w:val="single" w:sz="6" w:space="0" w:color="000000"/>
              <w:right w:val="single" w:sz="12" w:space="0" w:color="000000"/>
            </w:tcBorders>
          </w:tcPr>
          <w:p w14:paraId="1A3E560D" w14:textId="77777777" w:rsidR="00FC4FDC" w:rsidRPr="003F167E" w:rsidRDefault="00FC7F3C">
            <w:pPr>
              <w:rPr>
                <w:sz w:val="26"/>
              </w:rPr>
            </w:pPr>
            <w:r w:rsidRPr="003F167E">
              <w:rPr>
                <w:sz w:val="26"/>
              </w:rPr>
              <w:t>High</w:t>
            </w:r>
          </w:p>
        </w:tc>
      </w:tr>
    </w:tbl>
    <w:p w14:paraId="69FB21D9" w14:textId="77777777" w:rsidR="00FC4FDC" w:rsidRPr="003F167E" w:rsidRDefault="00FC4FDC">
      <w:pPr>
        <w:pBdr>
          <w:top w:val="nil"/>
          <w:left w:val="nil"/>
          <w:bottom w:val="nil"/>
          <w:right w:val="nil"/>
          <w:between w:val="nil"/>
        </w:pBdr>
        <w:spacing w:line="276" w:lineRule="auto"/>
        <w:ind w:left="360"/>
        <w:rPr>
          <w:color w:val="0000FF"/>
          <w:sz w:val="26"/>
          <w:szCs w:val="20"/>
        </w:rPr>
      </w:pPr>
    </w:p>
    <w:p w14:paraId="624E6DCD" w14:textId="77777777" w:rsidR="00FC4FDC" w:rsidRPr="003F167E" w:rsidRDefault="00FC4FDC">
      <w:pPr>
        <w:pBdr>
          <w:top w:val="nil"/>
          <w:left w:val="nil"/>
          <w:bottom w:val="nil"/>
          <w:right w:val="nil"/>
          <w:between w:val="nil"/>
        </w:pBdr>
        <w:spacing w:line="276" w:lineRule="auto"/>
        <w:ind w:left="360"/>
        <w:rPr>
          <w:color w:val="0000FF"/>
          <w:sz w:val="26"/>
          <w:szCs w:val="20"/>
        </w:rPr>
      </w:pPr>
    </w:p>
    <w:p w14:paraId="75D747DB" w14:textId="77777777" w:rsidR="00FC4FDC" w:rsidRPr="003F167E" w:rsidRDefault="00FC7F3C">
      <w:pPr>
        <w:rPr>
          <w:sz w:val="26"/>
        </w:rPr>
      </w:pPr>
      <w:r w:rsidRPr="003F167E">
        <w:rPr>
          <w:sz w:val="26"/>
        </w:rPr>
        <w:br w:type="page"/>
      </w:r>
    </w:p>
    <w:tbl>
      <w:tblPr>
        <w:tblStyle w:val="ad"/>
        <w:tblW w:w="10432" w:type="dxa"/>
        <w:tblInd w:w="46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firstRow="0" w:lastRow="0" w:firstColumn="0" w:lastColumn="0" w:noHBand="0" w:noVBand="1"/>
      </w:tblPr>
      <w:tblGrid>
        <w:gridCol w:w="2628"/>
        <w:gridCol w:w="7804"/>
      </w:tblGrid>
      <w:tr w:rsidR="00FC4FDC" w:rsidRPr="003F167E" w14:paraId="18BDD14A" w14:textId="77777777">
        <w:tc>
          <w:tcPr>
            <w:tcW w:w="2628" w:type="dxa"/>
            <w:tcBorders>
              <w:top w:val="single" w:sz="12" w:space="0" w:color="000000"/>
              <w:left w:val="single" w:sz="12" w:space="0" w:color="000000"/>
              <w:bottom w:val="single" w:sz="6" w:space="0" w:color="000000"/>
              <w:right w:val="single" w:sz="6" w:space="0" w:color="000000"/>
            </w:tcBorders>
          </w:tcPr>
          <w:p w14:paraId="5EEC9C76" w14:textId="77777777" w:rsidR="00FC4FDC" w:rsidRPr="003F167E" w:rsidRDefault="00FC7F3C">
            <w:pPr>
              <w:rPr>
                <w:sz w:val="26"/>
              </w:rPr>
            </w:pPr>
            <w:r w:rsidRPr="003F167E">
              <w:rPr>
                <w:sz w:val="26"/>
              </w:rPr>
              <w:lastRenderedPageBreak/>
              <w:t>ID &amp; Name:</w:t>
            </w:r>
          </w:p>
        </w:tc>
        <w:tc>
          <w:tcPr>
            <w:tcW w:w="7804" w:type="dxa"/>
            <w:tcBorders>
              <w:top w:val="single" w:sz="12" w:space="0" w:color="000000"/>
              <w:left w:val="single" w:sz="6" w:space="0" w:color="000000"/>
              <w:bottom w:val="single" w:sz="6" w:space="0" w:color="000000"/>
              <w:right w:val="single" w:sz="12" w:space="0" w:color="000000"/>
            </w:tcBorders>
          </w:tcPr>
          <w:p w14:paraId="363B371B" w14:textId="77777777" w:rsidR="00FC4FDC" w:rsidRPr="003F167E" w:rsidRDefault="00FC7F3C">
            <w:pPr>
              <w:rPr>
                <w:sz w:val="26"/>
              </w:rPr>
            </w:pPr>
            <w:r w:rsidRPr="003F167E">
              <w:rPr>
                <w:sz w:val="26"/>
              </w:rPr>
              <w:t>UC-04: View Order History</w:t>
            </w:r>
          </w:p>
        </w:tc>
      </w:tr>
      <w:tr w:rsidR="00FC4FDC" w:rsidRPr="003F167E" w14:paraId="761A1546" w14:textId="77777777">
        <w:tc>
          <w:tcPr>
            <w:tcW w:w="2628" w:type="dxa"/>
            <w:tcBorders>
              <w:top w:val="single" w:sz="6" w:space="0" w:color="000000"/>
              <w:left w:val="single" w:sz="12" w:space="0" w:color="000000"/>
              <w:bottom w:val="single" w:sz="6" w:space="0" w:color="000000"/>
              <w:right w:val="single" w:sz="6" w:space="0" w:color="000000"/>
            </w:tcBorders>
          </w:tcPr>
          <w:p w14:paraId="4512CC7D" w14:textId="77777777" w:rsidR="00FC4FDC" w:rsidRPr="003F167E" w:rsidRDefault="00FC7F3C">
            <w:pPr>
              <w:rPr>
                <w:sz w:val="26"/>
              </w:rPr>
            </w:pPr>
            <w:r w:rsidRPr="003F167E">
              <w:rPr>
                <w:sz w:val="26"/>
              </w:rPr>
              <w:t>Primary Actor:</w:t>
            </w:r>
          </w:p>
        </w:tc>
        <w:tc>
          <w:tcPr>
            <w:tcW w:w="7804" w:type="dxa"/>
            <w:tcBorders>
              <w:top w:val="single" w:sz="6" w:space="0" w:color="000000"/>
              <w:left w:val="single" w:sz="6" w:space="0" w:color="000000"/>
              <w:bottom w:val="single" w:sz="6" w:space="0" w:color="000000"/>
              <w:right w:val="single" w:sz="12" w:space="0" w:color="000000"/>
            </w:tcBorders>
          </w:tcPr>
          <w:p w14:paraId="7D3BB19F" w14:textId="77777777" w:rsidR="00FC4FDC" w:rsidRPr="003F167E" w:rsidRDefault="00FC7F3C">
            <w:pPr>
              <w:rPr>
                <w:sz w:val="26"/>
              </w:rPr>
            </w:pPr>
            <w:r w:rsidRPr="003F167E">
              <w:rPr>
                <w:sz w:val="26"/>
              </w:rPr>
              <w:t>Registered Customer</w:t>
            </w:r>
          </w:p>
        </w:tc>
      </w:tr>
      <w:tr w:rsidR="00FC4FDC" w:rsidRPr="003F167E" w14:paraId="39CE428E" w14:textId="77777777">
        <w:tc>
          <w:tcPr>
            <w:tcW w:w="2628" w:type="dxa"/>
            <w:tcBorders>
              <w:top w:val="single" w:sz="6" w:space="0" w:color="000000"/>
              <w:left w:val="single" w:sz="12" w:space="0" w:color="000000"/>
              <w:bottom w:val="single" w:sz="6" w:space="0" w:color="000000"/>
              <w:right w:val="single" w:sz="6" w:space="0" w:color="000000"/>
            </w:tcBorders>
          </w:tcPr>
          <w:p w14:paraId="61AF09A6" w14:textId="77777777" w:rsidR="00FC4FDC" w:rsidRPr="003F167E" w:rsidRDefault="00FC7F3C">
            <w:pPr>
              <w:rPr>
                <w:sz w:val="26"/>
              </w:rPr>
            </w:pPr>
            <w:r w:rsidRPr="003F167E">
              <w:rPr>
                <w:sz w:val="26"/>
              </w:rPr>
              <w:t>Description:</w:t>
            </w:r>
          </w:p>
        </w:tc>
        <w:tc>
          <w:tcPr>
            <w:tcW w:w="7804" w:type="dxa"/>
            <w:tcBorders>
              <w:top w:val="single" w:sz="6" w:space="0" w:color="000000"/>
              <w:left w:val="single" w:sz="6" w:space="0" w:color="000000"/>
              <w:bottom w:val="single" w:sz="6" w:space="0" w:color="000000"/>
              <w:right w:val="single" w:sz="12" w:space="0" w:color="000000"/>
            </w:tcBorders>
          </w:tcPr>
          <w:p w14:paraId="131222D0" w14:textId="77777777" w:rsidR="00FC4FDC" w:rsidRPr="003F167E" w:rsidRDefault="00FC7F3C">
            <w:pPr>
              <w:rPr>
                <w:sz w:val="26"/>
              </w:rPr>
            </w:pPr>
            <w:r w:rsidRPr="003F167E">
              <w:rPr>
                <w:sz w:val="26"/>
              </w:rPr>
              <w:t>The customer reviews a list of previously placed orders, including item details, order status, and payment information</w:t>
            </w:r>
          </w:p>
        </w:tc>
      </w:tr>
      <w:tr w:rsidR="00FC4FDC" w:rsidRPr="003F167E" w14:paraId="31DDF28C" w14:textId="77777777">
        <w:tc>
          <w:tcPr>
            <w:tcW w:w="2628" w:type="dxa"/>
            <w:tcBorders>
              <w:top w:val="single" w:sz="6" w:space="0" w:color="000000"/>
              <w:left w:val="single" w:sz="12" w:space="0" w:color="000000"/>
              <w:bottom w:val="single" w:sz="6" w:space="0" w:color="000000"/>
              <w:right w:val="single" w:sz="6" w:space="0" w:color="000000"/>
            </w:tcBorders>
          </w:tcPr>
          <w:p w14:paraId="38DC15E2" w14:textId="77777777" w:rsidR="00FC4FDC" w:rsidRPr="003F167E" w:rsidRDefault="00FC7F3C">
            <w:pPr>
              <w:rPr>
                <w:sz w:val="26"/>
              </w:rPr>
            </w:pPr>
            <w:r w:rsidRPr="003F167E">
              <w:rPr>
                <w:sz w:val="26"/>
              </w:rPr>
              <w:t>Trigger:</w:t>
            </w:r>
          </w:p>
        </w:tc>
        <w:tc>
          <w:tcPr>
            <w:tcW w:w="7804" w:type="dxa"/>
            <w:tcBorders>
              <w:top w:val="single" w:sz="6" w:space="0" w:color="000000"/>
              <w:left w:val="single" w:sz="6" w:space="0" w:color="000000"/>
              <w:bottom w:val="single" w:sz="6" w:space="0" w:color="000000"/>
              <w:right w:val="single" w:sz="12" w:space="0" w:color="000000"/>
            </w:tcBorders>
          </w:tcPr>
          <w:p w14:paraId="6E403FD6" w14:textId="77777777" w:rsidR="00FC4FDC" w:rsidRPr="003F167E" w:rsidRDefault="00FC7F3C">
            <w:pPr>
              <w:rPr>
                <w:sz w:val="26"/>
              </w:rPr>
            </w:pPr>
            <w:r w:rsidRPr="003F167E">
              <w:rPr>
                <w:sz w:val="26"/>
              </w:rPr>
              <w:t>The customer clicks "Order History" in their account section</w:t>
            </w:r>
          </w:p>
        </w:tc>
      </w:tr>
      <w:tr w:rsidR="00FC4FDC" w:rsidRPr="003F167E" w14:paraId="771277BA" w14:textId="77777777">
        <w:tc>
          <w:tcPr>
            <w:tcW w:w="2628" w:type="dxa"/>
            <w:tcBorders>
              <w:top w:val="single" w:sz="6" w:space="0" w:color="000000"/>
              <w:left w:val="single" w:sz="12" w:space="0" w:color="000000"/>
              <w:bottom w:val="single" w:sz="6" w:space="0" w:color="000000"/>
              <w:right w:val="single" w:sz="6" w:space="0" w:color="000000"/>
            </w:tcBorders>
          </w:tcPr>
          <w:p w14:paraId="2AAEBDCD" w14:textId="77777777" w:rsidR="00FC4FDC" w:rsidRPr="003F167E" w:rsidRDefault="00FC7F3C">
            <w:pPr>
              <w:rPr>
                <w:sz w:val="26"/>
              </w:rPr>
            </w:pPr>
            <w:r w:rsidRPr="003F167E">
              <w:rPr>
                <w:sz w:val="26"/>
              </w:rPr>
              <w:t>Pre-conditions:</w:t>
            </w:r>
          </w:p>
        </w:tc>
        <w:tc>
          <w:tcPr>
            <w:tcW w:w="7804" w:type="dxa"/>
            <w:tcBorders>
              <w:top w:val="single" w:sz="6" w:space="0" w:color="000000"/>
              <w:left w:val="single" w:sz="6" w:space="0" w:color="000000"/>
              <w:bottom w:val="single" w:sz="6" w:space="0" w:color="000000"/>
              <w:right w:val="single" w:sz="12" w:space="0" w:color="000000"/>
            </w:tcBorders>
          </w:tcPr>
          <w:p w14:paraId="0CB42C41" w14:textId="77777777" w:rsidR="00FC4FDC" w:rsidRPr="003F167E" w:rsidRDefault="00FC7F3C">
            <w:pPr>
              <w:rPr>
                <w:sz w:val="26"/>
              </w:rPr>
            </w:pPr>
            <w:r w:rsidRPr="003F167E">
              <w:rPr>
                <w:sz w:val="26"/>
              </w:rPr>
              <w:t>1. The customer is logged in. 2. The customer has at least 1 previous order</w:t>
            </w:r>
          </w:p>
        </w:tc>
      </w:tr>
      <w:tr w:rsidR="00FC4FDC" w:rsidRPr="003F167E" w14:paraId="610CD1D7" w14:textId="77777777">
        <w:tc>
          <w:tcPr>
            <w:tcW w:w="2628" w:type="dxa"/>
            <w:tcBorders>
              <w:top w:val="single" w:sz="6" w:space="0" w:color="000000"/>
              <w:left w:val="single" w:sz="12" w:space="0" w:color="000000"/>
              <w:bottom w:val="single" w:sz="6" w:space="0" w:color="000000"/>
              <w:right w:val="single" w:sz="6" w:space="0" w:color="000000"/>
            </w:tcBorders>
          </w:tcPr>
          <w:p w14:paraId="1A880AAA" w14:textId="77777777" w:rsidR="00FC4FDC" w:rsidRPr="003F167E" w:rsidRDefault="00FC7F3C">
            <w:pPr>
              <w:rPr>
                <w:sz w:val="26"/>
              </w:rPr>
            </w:pPr>
            <w:r w:rsidRPr="003F167E">
              <w:rPr>
                <w:sz w:val="26"/>
              </w:rPr>
              <w:t>Post-conditions:</w:t>
            </w:r>
          </w:p>
        </w:tc>
        <w:tc>
          <w:tcPr>
            <w:tcW w:w="7804" w:type="dxa"/>
            <w:tcBorders>
              <w:top w:val="single" w:sz="6" w:space="0" w:color="000000"/>
              <w:left w:val="single" w:sz="6" w:space="0" w:color="000000"/>
              <w:bottom w:val="single" w:sz="6" w:space="0" w:color="000000"/>
              <w:right w:val="single" w:sz="12" w:space="0" w:color="000000"/>
            </w:tcBorders>
          </w:tcPr>
          <w:p w14:paraId="700DEB67" w14:textId="77777777" w:rsidR="00FC4FDC" w:rsidRPr="003F167E" w:rsidRDefault="00FC7F3C">
            <w:pPr>
              <w:rPr>
                <w:sz w:val="26"/>
              </w:rPr>
            </w:pPr>
            <w:r w:rsidRPr="003F167E">
              <w:rPr>
                <w:sz w:val="26"/>
              </w:rPr>
              <w:t>The order history list is displayed successfully</w:t>
            </w:r>
          </w:p>
        </w:tc>
      </w:tr>
      <w:tr w:rsidR="00FC4FDC" w:rsidRPr="003F167E" w14:paraId="6844C934" w14:textId="77777777">
        <w:tc>
          <w:tcPr>
            <w:tcW w:w="2628" w:type="dxa"/>
            <w:tcBorders>
              <w:top w:val="single" w:sz="6" w:space="0" w:color="000000"/>
              <w:left w:val="single" w:sz="12" w:space="0" w:color="000000"/>
              <w:bottom w:val="single" w:sz="6" w:space="0" w:color="000000"/>
              <w:right w:val="single" w:sz="6" w:space="0" w:color="000000"/>
            </w:tcBorders>
          </w:tcPr>
          <w:p w14:paraId="43DB1606" w14:textId="77777777" w:rsidR="00FC4FDC" w:rsidRPr="003F167E" w:rsidRDefault="00FC7F3C">
            <w:pPr>
              <w:rPr>
                <w:sz w:val="26"/>
              </w:rPr>
            </w:pPr>
            <w:r w:rsidRPr="003F167E">
              <w:rPr>
                <w:sz w:val="26"/>
              </w:rPr>
              <w:t>Normal Flow:</w:t>
            </w:r>
          </w:p>
        </w:tc>
        <w:tc>
          <w:tcPr>
            <w:tcW w:w="7804" w:type="dxa"/>
            <w:tcBorders>
              <w:top w:val="single" w:sz="6" w:space="0" w:color="000000"/>
              <w:left w:val="single" w:sz="6" w:space="0" w:color="000000"/>
              <w:bottom w:val="single" w:sz="6" w:space="0" w:color="000000"/>
              <w:right w:val="single" w:sz="12" w:space="0" w:color="000000"/>
            </w:tcBorders>
          </w:tcPr>
          <w:p w14:paraId="46E8B3C1" w14:textId="77777777" w:rsidR="00FC4FDC" w:rsidRPr="003F167E" w:rsidRDefault="00FC7F3C">
            <w:pPr>
              <w:rPr>
                <w:sz w:val="26"/>
              </w:rPr>
            </w:pPr>
            <w:r w:rsidRPr="003F167E">
              <w:rPr>
                <w:sz w:val="26"/>
              </w:rPr>
              <w:t>1.1. The customer clicks "Order History"</w:t>
            </w:r>
          </w:p>
        </w:tc>
      </w:tr>
      <w:tr w:rsidR="00FC4FDC" w:rsidRPr="003F167E" w14:paraId="57D8323A" w14:textId="77777777">
        <w:tc>
          <w:tcPr>
            <w:tcW w:w="2628" w:type="dxa"/>
            <w:tcBorders>
              <w:top w:val="single" w:sz="6" w:space="0" w:color="000000"/>
              <w:left w:val="single" w:sz="12" w:space="0" w:color="000000"/>
              <w:bottom w:val="single" w:sz="6" w:space="0" w:color="000000"/>
              <w:right w:val="single" w:sz="6" w:space="0" w:color="000000"/>
            </w:tcBorders>
          </w:tcPr>
          <w:p w14:paraId="31E7C4C8" w14:textId="77777777" w:rsidR="00FC4FDC" w:rsidRPr="003F167E" w:rsidRDefault="00FC7F3C">
            <w:pPr>
              <w:rPr>
                <w:sz w:val="26"/>
              </w:rPr>
            </w:pPr>
            <w:r w:rsidRPr="003F167E">
              <w:rPr>
                <w:sz w:val="26"/>
              </w:rPr>
              <w:t>Alternative Flows:</w:t>
            </w:r>
          </w:p>
        </w:tc>
        <w:tc>
          <w:tcPr>
            <w:tcW w:w="7804" w:type="dxa"/>
            <w:tcBorders>
              <w:top w:val="single" w:sz="6" w:space="0" w:color="000000"/>
              <w:left w:val="single" w:sz="6" w:space="0" w:color="000000"/>
              <w:bottom w:val="single" w:sz="6" w:space="0" w:color="000000"/>
              <w:right w:val="single" w:sz="12" w:space="0" w:color="000000"/>
            </w:tcBorders>
          </w:tcPr>
          <w:p w14:paraId="2374EDEC" w14:textId="77777777" w:rsidR="00FC4FDC" w:rsidRPr="003F167E" w:rsidRDefault="00FC7F3C">
            <w:pPr>
              <w:rPr>
                <w:sz w:val="26"/>
              </w:rPr>
            </w:pPr>
            <w:r w:rsidRPr="003F167E">
              <w:rPr>
                <w:sz w:val="26"/>
              </w:rPr>
              <w:t>2a. No order history exists: the system displays an empty-state message and does not show unrelated customer orders.</w:t>
            </w:r>
          </w:p>
        </w:tc>
      </w:tr>
      <w:tr w:rsidR="00FC4FDC" w:rsidRPr="003F167E" w14:paraId="21C7C45A" w14:textId="77777777">
        <w:tc>
          <w:tcPr>
            <w:tcW w:w="2628" w:type="dxa"/>
            <w:tcBorders>
              <w:top w:val="single" w:sz="6" w:space="0" w:color="000000"/>
              <w:left w:val="single" w:sz="12" w:space="0" w:color="000000"/>
              <w:bottom w:val="single" w:sz="6" w:space="0" w:color="000000"/>
              <w:right w:val="single" w:sz="6" w:space="0" w:color="000000"/>
            </w:tcBorders>
          </w:tcPr>
          <w:p w14:paraId="1C0BBD74" w14:textId="77777777" w:rsidR="00FC4FDC" w:rsidRPr="003F167E" w:rsidRDefault="00FC7F3C">
            <w:pPr>
              <w:rPr>
                <w:sz w:val="26"/>
              </w:rPr>
            </w:pPr>
            <w:r w:rsidRPr="003F167E">
              <w:rPr>
                <w:sz w:val="26"/>
              </w:rPr>
              <w:t>Exceptions:</w:t>
            </w:r>
          </w:p>
        </w:tc>
        <w:tc>
          <w:tcPr>
            <w:tcW w:w="7804" w:type="dxa"/>
            <w:tcBorders>
              <w:top w:val="single" w:sz="6" w:space="0" w:color="000000"/>
              <w:left w:val="single" w:sz="6" w:space="0" w:color="000000"/>
              <w:bottom w:val="single" w:sz="6" w:space="0" w:color="000000"/>
              <w:right w:val="single" w:sz="12" w:space="0" w:color="000000"/>
            </w:tcBorders>
          </w:tcPr>
          <w:p w14:paraId="096FD194" w14:textId="77777777" w:rsidR="00FC4FDC" w:rsidRPr="003F167E" w:rsidRDefault="00FC7F3C">
            <w:pPr>
              <w:rPr>
                <w:sz w:val="26"/>
              </w:rPr>
            </w:pPr>
            <w:r w:rsidRPr="003F167E">
              <w:rPr>
                <w:sz w:val="26"/>
              </w:rPr>
              <w:t>E1: No orders found — At step 1.2, the system displays "You don't have any orders yet. Order now!" with a button linking to the menu</w:t>
            </w:r>
          </w:p>
        </w:tc>
      </w:tr>
      <w:tr w:rsidR="00FC4FDC" w:rsidRPr="003F167E" w14:paraId="49F5580C" w14:textId="77777777">
        <w:tc>
          <w:tcPr>
            <w:tcW w:w="2628" w:type="dxa"/>
            <w:tcBorders>
              <w:top w:val="single" w:sz="6" w:space="0" w:color="000000"/>
              <w:left w:val="single" w:sz="12" w:space="0" w:color="000000"/>
              <w:bottom w:val="single" w:sz="6" w:space="0" w:color="000000"/>
              <w:right w:val="single" w:sz="6" w:space="0" w:color="000000"/>
            </w:tcBorders>
          </w:tcPr>
          <w:p w14:paraId="07C48345" w14:textId="77777777" w:rsidR="00FC4FDC" w:rsidRPr="003F167E" w:rsidRDefault="00FC7F3C">
            <w:pPr>
              <w:rPr>
                <w:sz w:val="26"/>
              </w:rPr>
            </w:pPr>
            <w:r w:rsidRPr="003F167E">
              <w:rPr>
                <w:sz w:val="26"/>
              </w:rPr>
              <w:t>Priority:</w:t>
            </w:r>
          </w:p>
        </w:tc>
        <w:tc>
          <w:tcPr>
            <w:tcW w:w="7804" w:type="dxa"/>
            <w:tcBorders>
              <w:top w:val="single" w:sz="6" w:space="0" w:color="000000"/>
              <w:left w:val="single" w:sz="6" w:space="0" w:color="000000"/>
              <w:bottom w:val="single" w:sz="6" w:space="0" w:color="000000"/>
              <w:right w:val="single" w:sz="12" w:space="0" w:color="000000"/>
            </w:tcBorders>
          </w:tcPr>
          <w:p w14:paraId="18ECA7FD" w14:textId="77777777" w:rsidR="00FC4FDC" w:rsidRPr="003F167E" w:rsidRDefault="00FC7F3C">
            <w:pPr>
              <w:rPr>
                <w:sz w:val="26"/>
              </w:rPr>
            </w:pPr>
            <w:r w:rsidRPr="003F167E">
              <w:rPr>
                <w:sz w:val="26"/>
              </w:rPr>
              <w:t>Medium</w:t>
            </w:r>
          </w:p>
        </w:tc>
      </w:tr>
    </w:tbl>
    <w:p w14:paraId="643F949B" w14:textId="77777777" w:rsidR="00FC4FDC" w:rsidRPr="003F167E" w:rsidRDefault="00FC4FDC">
      <w:pPr>
        <w:pBdr>
          <w:top w:val="nil"/>
          <w:left w:val="nil"/>
          <w:bottom w:val="nil"/>
          <w:right w:val="nil"/>
          <w:between w:val="nil"/>
        </w:pBdr>
        <w:spacing w:line="276" w:lineRule="auto"/>
        <w:ind w:left="360"/>
        <w:rPr>
          <w:color w:val="0000FF"/>
          <w:sz w:val="26"/>
          <w:szCs w:val="20"/>
        </w:rPr>
      </w:pPr>
    </w:p>
    <w:p w14:paraId="7634ECC0" w14:textId="77777777" w:rsidR="00FC4FDC" w:rsidRPr="003F167E" w:rsidRDefault="00FC4FDC">
      <w:pPr>
        <w:pBdr>
          <w:top w:val="nil"/>
          <w:left w:val="nil"/>
          <w:bottom w:val="nil"/>
          <w:right w:val="nil"/>
          <w:between w:val="nil"/>
        </w:pBdr>
        <w:spacing w:line="276" w:lineRule="auto"/>
        <w:ind w:left="360"/>
        <w:rPr>
          <w:color w:val="0000FF"/>
          <w:sz w:val="26"/>
          <w:szCs w:val="20"/>
        </w:rPr>
      </w:pPr>
    </w:p>
    <w:p w14:paraId="676B77E9" w14:textId="77777777" w:rsidR="00FC4FDC" w:rsidRPr="003F167E" w:rsidRDefault="00FC7F3C">
      <w:pPr>
        <w:rPr>
          <w:sz w:val="26"/>
        </w:rPr>
      </w:pPr>
      <w:r w:rsidRPr="003F167E">
        <w:rPr>
          <w:sz w:val="26"/>
        </w:rPr>
        <w:br w:type="page"/>
      </w:r>
    </w:p>
    <w:tbl>
      <w:tblPr>
        <w:tblStyle w:val="ae"/>
        <w:tblW w:w="10432" w:type="dxa"/>
        <w:tblInd w:w="46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firstRow="0" w:lastRow="0" w:firstColumn="0" w:lastColumn="0" w:noHBand="0" w:noVBand="1"/>
      </w:tblPr>
      <w:tblGrid>
        <w:gridCol w:w="2628"/>
        <w:gridCol w:w="7804"/>
      </w:tblGrid>
      <w:tr w:rsidR="00FC4FDC" w:rsidRPr="003F167E" w14:paraId="193DD417" w14:textId="77777777">
        <w:tc>
          <w:tcPr>
            <w:tcW w:w="2628" w:type="dxa"/>
            <w:tcBorders>
              <w:top w:val="single" w:sz="12" w:space="0" w:color="000000"/>
              <w:left w:val="single" w:sz="12" w:space="0" w:color="000000"/>
              <w:bottom w:val="single" w:sz="6" w:space="0" w:color="000000"/>
              <w:right w:val="single" w:sz="6" w:space="0" w:color="000000"/>
            </w:tcBorders>
          </w:tcPr>
          <w:p w14:paraId="20E410B8" w14:textId="77777777" w:rsidR="00FC4FDC" w:rsidRPr="003F167E" w:rsidRDefault="00FC7F3C">
            <w:pPr>
              <w:rPr>
                <w:sz w:val="26"/>
              </w:rPr>
            </w:pPr>
            <w:r w:rsidRPr="003F167E">
              <w:rPr>
                <w:sz w:val="26"/>
              </w:rPr>
              <w:lastRenderedPageBreak/>
              <w:t>ID &amp; Name:</w:t>
            </w:r>
          </w:p>
        </w:tc>
        <w:tc>
          <w:tcPr>
            <w:tcW w:w="7804" w:type="dxa"/>
            <w:tcBorders>
              <w:top w:val="single" w:sz="12" w:space="0" w:color="000000"/>
              <w:left w:val="single" w:sz="6" w:space="0" w:color="000000"/>
              <w:bottom w:val="single" w:sz="6" w:space="0" w:color="000000"/>
              <w:right w:val="single" w:sz="12" w:space="0" w:color="000000"/>
            </w:tcBorders>
          </w:tcPr>
          <w:p w14:paraId="68622BF9" w14:textId="77777777" w:rsidR="00FC4FDC" w:rsidRPr="003F167E" w:rsidRDefault="00FC7F3C">
            <w:pPr>
              <w:rPr>
                <w:sz w:val="26"/>
              </w:rPr>
            </w:pPr>
            <w:r w:rsidRPr="003F167E">
              <w:rPr>
                <w:sz w:val="26"/>
              </w:rPr>
              <w:t>UC-05: Manage Menu</w:t>
            </w:r>
          </w:p>
        </w:tc>
      </w:tr>
      <w:tr w:rsidR="00FC4FDC" w:rsidRPr="003F167E" w14:paraId="6E36A75B" w14:textId="77777777">
        <w:tc>
          <w:tcPr>
            <w:tcW w:w="2628" w:type="dxa"/>
            <w:tcBorders>
              <w:top w:val="single" w:sz="6" w:space="0" w:color="000000"/>
              <w:left w:val="single" w:sz="12" w:space="0" w:color="000000"/>
              <w:bottom w:val="single" w:sz="6" w:space="0" w:color="000000"/>
              <w:right w:val="single" w:sz="6" w:space="0" w:color="000000"/>
            </w:tcBorders>
          </w:tcPr>
          <w:p w14:paraId="73FE27A8" w14:textId="77777777" w:rsidR="00FC4FDC" w:rsidRPr="003F167E" w:rsidRDefault="00FC7F3C">
            <w:pPr>
              <w:rPr>
                <w:sz w:val="26"/>
              </w:rPr>
            </w:pPr>
            <w:r w:rsidRPr="003F167E">
              <w:rPr>
                <w:sz w:val="26"/>
              </w:rPr>
              <w:t>Primary Actor:</w:t>
            </w:r>
          </w:p>
        </w:tc>
        <w:tc>
          <w:tcPr>
            <w:tcW w:w="7804" w:type="dxa"/>
            <w:tcBorders>
              <w:top w:val="single" w:sz="6" w:space="0" w:color="000000"/>
              <w:left w:val="single" w:sz="6" w:space="0" w:color="000000"/>
              <w:bottom w:val="single" w:sz="6" w:space="0" w:color="000000"/>
              <w:right w:val="single" w:sz="12" w:space="0" w:color="000000"/>
            </w:tcBorders>
          </w:tcPr>
          <w:p w14:paraId="784445CC" w14:textId="77777777" w:rsidR="00FC4FDC" w:rsidRPr="003F167E" w:rsidRDefault="00FC7F3C">
            <w:pPr>
              <w:rPr>
                <w:sz w:val="26"/>
              </w:rPr>
            </w:pPr>
            <w:r w:rsidRPr="003F167E">
              <w:rPr>
                <w:sz w:val="26"/>
              </w:rPr>
              <w:t>Manager</w:t>
            </w:r>
          </w:p>
        </w:tc>
      </w:tr>
      <w:tr w:rsidR="00FC4FDC" w:rsidRPr="003F167E" w14:paraId="282720E0" w14:textId="77777777">
        <w:tc>
          <w:tcPr>
            <w:tcW w:w="2628" w:type="dxa"/>
            <w:tcBorders>
              <w:top w:val="single" w:sz="6" w:space="0" w:color="000000"/>
              <w:left w:val="single" w:sz="12" w:space="0" w:color="000000"/>
              <w:bottom w:val="single" w:sz="6" w:space="0" w:color="000000"/>
              <w:right w:val="single" w:sz="6" w:space="0" w:color="000000"/>
            </w:tcBorders>
          </w:tcPr>
          <w:p w14:paraId="41BF3ED3" w14:textId="77777777" w:rsidR="00FC4FDC" w:rsidRPr="003F167E" w:rsidRDefault="00FC7F3C">
            <w:pPr>
              <w:rPr>
                <w:sz w:val="26"/>
              </w:rPr>
            </w:pPr>
            <w:r w:rsidRPr="003F167E">
              <w:rPr>
                <w:sz w:val="26"/>
              </w:rPr>
              <w:t>Description:</w:t>
            </w:r>
          </w:p>
        </w:tc>
        <w:tc>
          <w:tcPr>
            <w:tcW w:w="7804" w:type="dxa"/>
            <w:tcBorders>
              <w:top w:val="single" w:sz="6" w:space="0" w:color="000000"/>
              <w:left w:val="single" w:sz="6" w:space="0" w:color="000000"/>
              <w:bottom w:val="single" w:sz="6" w:space="0" w:color="000000"/>
              <w:right w:val="single" w:sz="12" w:space="0" w:color="000000"/>
            </w:tcBorders>
          </w:tcPr>
          <w:p w14:paraId="60DA0CBA" w14:textId="77777777" w:rsidR="00FC4FDC" w:rsidRPr="003F167E" w:rsidRDefault="00FC7F3C">
            <w:pPr>
              <w:rPr>
                <w:sz w:val="26"/>
              </w:rPr>
            </w:pPr>
            <w:r w:rsidRPr="003F167E">
              <w:rPr>
                <w:sz w:val="26"/>
              </w:rPr>
              <w:t>The manager adds, edits, archives/stops selling menu items and manages categories, updates prices, images, and availability status</w:t>
            </w:r>
          </w:p>
        </w:tc>
      </w:tr>
      <w:tr w:rsidR="00FC4FDC" w:rsidRPr="003F167E" w14:paraId="31D19DAD" w14:textId="77777777">
        <w:tc>
          <w:tcPr>
            <w:tcW w:w="2628" w:type="dxa"/>
            <w:tcBorders>
              <w:top w:val="single" w:sz="6" w:space="0" w:color="000000"/>
              <w:left w:val="single" w:sz="12" w:space="0" w:color="000000"/>
              <w:bottom w:val="single" w:sz="6" w:space="0" w:color="000000"/>
              <w:right w:val="single" w:sz="6" w:space="0" w:color="000000"/>
            </w:tcBorders>
          </w:tcPr>
          <w:p w14:paraId="0024FB09" w14:textId="77777777" w:rsidR="00FC4FDC" w:rsidRPr="003F167E" w:rsidRDefault="00FC7F3C">
            <w:pPr>
              <w:rPr>
                <w:sz w:val="26"/>
              </w:rPr>
            </w:pPr>
            <w:r w:rsidRPr="003F167E">
              <w:rPr>
                <w:sz w:val="26"/>
              </w:rPr>
              <w:t>Trigger:</w:t>
            </w:r>
          </w:p>
        </w:tc>
        <w:tc>
          <w:tcPr>
            <w:tcW w:w="7804" w:type="dxa"/>
            <w:tcBorders>
              <w:top w:val="single" w:sz="6" w:space="0" w:color="000000"/>
              <w:left w:val="single" w:sz="6" w:space="0" w:color="000000"/>
              <w:bottom w:val="single" w:sz="6" w:space="0" w:color="000000"/>
              <w:right w:val="single" w:sz="12" w:space="0" w:color="000000"/>
            </w:tcBorders>
          </w:tcPr>
          <w:p w14:paraId="25BF2A97" w14:textId="77777777" w:rsidR="00FC4FDC" w:rsidRPr="003F167E" w:rsidRDefault="00FC7F3C">
            <w:pPr>
              <w:rPr>
                <w:sz w:val="26"/>
              </w:rPr>
            </w:pPr>
            <w:r w:rsidRPr="003F167E">
              <w:rPr>
                <w:sz w:val="26"/>
              </w:rPr>
              <w:t>The manager clicks "Menu Management" on the Admin WebApp</w:t>
            </w:r>
          </w:p>
        </w:tc>
      </w:tr>
      <w:tr w:rsidR="00FC4FDC" w:rsidRPr="003F167E" w14:paraId="68CCB223" w14:textId="77777777">
        <w:tc>
          <w:tcPr>
            <w:tcW w:w="2628" w:type="dxa"/>
            <w:tcBorders>
              <w:top w:val="single" w:sz="6" w:space="0" w:color="000000"/>
              <w:left w:val="single" w:sz="12" w:space="0" w:color="000000"/>
              <w:bottom w:val="single" w:sz="6" w:space="0" w:color="000000"/>
              <w:right w:val="single" w:sz="6" w:space="0" w:color="000000"/>
            </w:tcBorders>
          </w:tcPr>
          <w:p w14:paraId="519ACE43" w14:textId="77777777" w:rsidR="00FC4FDC" w:rsidRPr="003F167E" w:rsidRDefault="00FC7F3C">
            <w:pPr>
              <w:rPr>
                <w:sz w:val="26"/>
              </w:rPr>
            </w:pPr>
            <w:r w:rsidRPr="003F167E">
              <w:rPr>
                <w:sz w:val="26"/>
              </w:rPr>
              <w:t>Pre-conditions:</w:t>
            </w:r>
          </w:p>
        </w:tc>
        <w:tc>
          <w:tcPr>
            <w:tcW w:w="7804" w:type="dxa"/>
            <w:tcBorders>
              <w:top w:val="single" w:sz="6" w:space="0" w:color="000000"/>
              <w:left w:val="single" w:sz="6" w:space="0" w:color="000000"/>
              <w:bottom w:val="single" w:sz="6" w:space="0" w:color="000000"/>
              <w:right w:val="single" w:sz="12" w:space="0" w:color="000000"/>
            </w:tcBorders>
          </w:tcPr>
          <w:p w14:paraId="3AE7C711" w14:textId="77777777" w:rsidR="00FC4FDC" w:rsidRPr="003F167E" w:rsidRDefault="00FC7F3C">
            <w:pPr>
              <w:rPr>
                <w:sz w:val="26"/>
              </w:rPr>
            </w:pPr>
            <w:r w:rsidRPr="003F167E">
              <w:rPr>
                <w:sz w:val="26"/>
              </w:rPr>
              <w:t>1. The manager is logged in with "Manager" privileges</w:t>
            </w:r>
          </w:p>
        </w:tc>
      </w:tr>
      <w:tr w:rsidR="00FC4FDC" w:rsidRPr="003F167E" w14:paraId="143C83B9" w14:textId="77777777">
        <w:tc>
          <w:tcPr>
            <w:tcW w:w="2628" w:type="dxa"/>
            <w:tcBorders>
              <w:top w:val="single" w:sz="6" w:space="0" w:color="000000"/>
              <w:left w:val="single" w:sz="12" w:space="0" w:color="000000"/>
              <w:bottom w:val="single" w:sz="6" w:space="0" w:color="000000"/>
              <w:right w:val="single" w:sz="6" w:space="0" w:color="000000"/>
            </w:tcBorders>
          </w:tcPr>
          <w:p w14:paraId="0FDAD630" w14:textId="77777777" w:rsidR="00FC4FDC" w:rsidRPr="003F167E" w:rsidRDefault="00FC7F3C">
            <w:pPr>
              <w:rPr>
                <w:sz w:val="26"/>
              </w:rPr>
            </w:pPr>
            <w:r w:rsidRPr="003F167E">
              <w:rPr>
                <w:sz w:val="26"/>
              </w:rPr>
              <w:t>Post-conditions:</w:t>
            </w:r>
          </w:p>
        </w:tc>
        <w:tc>
          <w:tcPr>
            <w:tcW w:w="7804" w:type="dxa"/>
            <w:tcBorders>
              <w:top w:val="single" w:sz="6" w:space="0" w:color="000000"/>
              <w:left w:val="single" w:sz="6" w:space="0" w:color="000000"/>
              <w:bottom w:val="single" w:sz="6" w:space="0" w:color="000000"/>
              <w:right w:val="single" w:sz="12" w:space="0" w:color="000000"/>
            </w:tcBorders>
          </w:tcPr>
          <w:p w14:paraId="5957B160" w14:textId="77777777" w:rsidR="00FC4FDC" w:rsidRPr="003F167E" w:rsidRDefault="00FC7F3C">
            <w:pPr>
              <w:rPr>
                <w:sz w:val="26"/>
              </w:rPr>
            </w:pPr>
            <w:r w:rsidRPr="003F167E">
              <w:rPr>
                <w:sz w:val="26"/>
              </w:rPr>
              <w:t>The menu is successfully updated; changes are immediately reflected on the Client WebApp</w:t>
            </w:r>
          </w:p>
        </w:tc>
      </w:tr>
      <w:tr w:rsidR="00FC4FDC" w:rsidRPr="003F167E" w14:paraId="14EED408" w14:textId="77777777">
        <w:tc>
          <w:tcPr>
            <w:tcW w:w="2628" w:type="dxa"/>
            <w:tcBorders>
              <w:top w:val="single" w:sz="6" w:space="0" w:color="000000"/>
              <w:left w:val="single" w:sz="12" w:space="0" w:color="000000"/>
              <w:bottom w:val="single" w:sz="6" w:space="0" w:color="000000"/>
              <w:right w:val="single" w:sz="6" w:space="0" w:color="000000"/>
            </w:tcBorders>
          </w:tcPr>
          <w:p w14:paraId="70960D7F" w14:textId="77777777" w:rsidR="00FC4FDC" w:rsidRPr="003F167E" w:rsidRDefault="00FC7F3C">
            <w:pPr>
              <w:rPr>
                <w:sz w:val="26"/>
              </w:rPr>
            </w:pPr>
            <w:r w:rsidRPr="003F167E">
              <w:rPr>
                <w:sz w:val="26"/>
              </w:rPr>
              <w:t>Normal Flow:</w:t>
            </w:r>
          </w:p>
        </w:tc>
        <w:tc>
          <w:tcPr>
            <w:tcW w:w="7804" w:type="dxa"/>
            <w:tcBorders>
              <w:top w:val="single" w:sz="6" w:space="0" w:color="000000"/>
              <w:left w:val="single" w:sz="6" w:space="0" w:color="000000"/>
              <w:bottom w:val="single" w:sz="6" w:space="0" w:color="000000"/>
              <w:right w:val="single" w:sz="12" w:space="0" w:color="000000"/>
            </w:tcBorders>
          </w:tcPr>
          <w:p w14:paraId="4790B14E" w14:textId="77777777" w:rsidR="00FC4FDC" w:rsidRPr="003F167E" w:rsidRDefault="00FC7F3C">
            <w:pPr>
              <w:rPr>
                <w:sz w:val="26"/>
              </w:rPr>
            </w:pPr>
            <w:r w:rsidRPr="003F167E">
              <w:rPr>
                <w:sz w:val="26"/>
              </w:rPr>
              <w:t>1.1. The manager selects "Menu Management"</w:t>
            </w:r>
          </w:p>
        </w:tc>
      </w:tr>
      <w:tr w:rsidR="00FC4FDC" w:rsidRPr="003F167E" w14:paraId="42846EF7" w14:textId="77777777">
        <w:tc>
          <w:tcPr>
            <w:tcW w:w="2628" w:type="dxa"/>
            <w:tcBorders>
              <w:top w:val="single" w:sz="6" w:space="0" w:color="000000"/>
              <w:left w:val="single" w:sz="12" w:space="0" w:color="000000"/>
              <w:bottom w:val="single" w:sz="6" w:space="0" w:color="000000"/>
              <w:right w:val="single" w:sz="6" w:space="0" w:color="000000"/>
            </w:tcBorders>
          </w:tcPr>
          <w:p w14:paraId="2948F074" w14:textId="77777777" w:rsidR="00FC4FDC" w:rsidRPr="003F167E" w:rsidRDefault="00FC7F3C">
            <w:pPr>
              <w:rPr>
                <w:sz w:val="26"/>
              </w:rPr>
            </w:pPr>
            <w:r w:rsidRPr="003F167E">
              <w:rPr>
                <w:sz w:val="26"/>
              </w:rPr>
              <w:t>Alternative Flows:</w:t>
            </w:r>
          </w:p>
        </w:tc>
        <w:tc>
          <w:tcPr>
            <w:tcW w:w="7804" w:type="dxa"/>
            <w:tcBorders>
              <w:top w:val="single" w:sz="6" w:space="0" w:color="000000"/>
              <w:left w:val="single" w:sz="6" w:space="0" w:color="000000"/>
              <w:bottom w:val="single" w:sz="6" w:space="0" w:color="000000"/>
              <w:right w:val="single" w:sz="12" w:space="0" w:color="000000"/>
            </w:tcBorders>
          </w:tcPr>
          <w:p w14:paraId="6E3D58CC" w14:textId="77777777" w:rsidR="00FC4FDC" w:rsidRPr="003F167E" w:rsidRDefault="00FC7F3C">
            <w:pPr>
              <w:rPr>
                <w:sz w:val="26"/>
              </w:rPr>
            </w:pPr>
            <w:r w:rsidRPr="003F167E">
              <w:rPr>
                <w:sz w:val="26"/>
              </w:rPr>
              <w:t xml:space="preserve">2a. Manager archives an item instead of deleting it to preserve historical order and </w:t>
            </w:r>
            <w:proofErr w:type="gramStart"/>
            <w:r w:rsidRPr="003F167E">
              <w:rPr>
                <w:sz w:val="26"/>
              </w:rPr>
              <w:t>reporting</w:t>
            </w:r>
            <w:proofErr w:type="gramEnd"/>
            <w:r w:rsidRPr="003F167E">
              <w:rPr>
                <w:sz w:val="26"/>
              </w:rPr>
              <w:t xml:space="preserve"> data. 2b. Manager marks an item temporarily unavailable or 86'd when it cannot be sold.</w:t>
            </w:r>
          </w:p>
        </w:tc>
      </w:tr>
      <w:tr w:rsidR="00FC4FDC" w:rsidRPr="003F167E" w14:paraId="1780E916" w14:textId="77777777">
        <w:tc>
          <w:tcPr>
            <w:tcW w:w="2628" w:type="dxa"/>
            <w:tcBorders>
              <w:top w:val="single" w:sz="6" w:space="0" w:color="000000"/>
              <w:left w:val="single" w:sz="12" w:space="0" w:color="000000"/>
              <w:bottom w:val="single" w:sz="6" w:space="0" w:color="000000"/>
              <w:right w:val="single" w:sz="6" w:space="0" w:color="000000"/>
            </w:tcBorders>
          </w:tcPr>
          <w:p w14:paraId="6DA1C016" w14:textId="77777777" w:rsidR="00FC4FDC" w:rsidRPr="003F167E" w:rsidRDefault="00FC7F3C">
            <w:pPr>
              <w:rPr>
                <w:sz w:val="26"/>
              </w:rPr>
            </w:pPr>
            <w:r w:rsidRPr="003F167E">
              <w:rPr>
                <w:sz w:val="26"/>
              </w:rPr>
              <w:t>Exceptions:</w:t>
            </w:r>
          </w:p>
        </w:tc>
        <w:tc>
          <w:tcPr>
            <w:tcW w:w="7804" w:type="dxa"/>
            <w:tcBorders>
              <w:top w:val="single" w:sz="6" w:space="0" w:color="000000"/>
              <w:left w:val="single" w:sz="6" w:space="0" w:color="000000"/>
              <w:bottom w:val="single" w:sz="6" w:space="0" w:color="000000"/>
              <w:right w:val="single" w:sz="12" w:space="0" w:color="000000"/>
            </w:tcBorders>
          </w:tcPr>
          <w:p w14:paraId="7152FB55" w14:textId="77777777" w:rsidR="00FC4FDC" w:rsidRPr="003F167E" w:rsidRDefault="00FC7F3C">
            <w:pPr>
              <w:rPr>
                <w:sz w:val="26"/>
              </w:rPr>
            </w:pPr>
            <w:r w:rsidRPr="003F167E">
              <w:rPr>
                <w:sz w:val="26"/>
              </w:rPr>
              <w:t>E1: Duplicate item name — At step 1.5, the system displays "Item name already exists in this category!"</w:t>
            </w:r>
          </w:p>
        </w:tc>
      </w:tr>
      <w:tr w:rsidR="00FC4FDC" w:rsidRPr="003F167E" w14:paraId="7FCB21C9" w14:textId="77777777">
        <w:tc>
          <w:tcPr>
            <w:tcW w:w="2628" w:type="dxa"/>
            <w:tcBorders>
              <w:top w:val="single" w:sz="6" w:space="0" w:color="000000"/>
              <w:left w:val="single" w:sz="12" w:space="0" w:color="000000"/>
              <w:bottom w:val="single" w:sz="6" w:space="0" w:color="000000"/>
              <w:right w:val="single" w:sz="6" w:space="0" w:color="000000"/>
            </w:tcBorders>
          </w:tcPr>
          <w:p w14:paraId="477AB88C" w14:textId="77777777" w:rsidR="00FC4FDC" w:rsidRPr="003F167E" w:rsidRDefault="00FC7F3C">
            <w:pPr>
              <w:rPr>
                <w:sz w:val="26"/>
              </w:rPr>
            </w:pPr>
            <w:r w:rsidRPr="003F167E">
              <w:rPr>
                <w:sz w:val="26"/>
              </w:rPr>
              <w:t>Priority:</w:t>
            </w:r>
          </w:p>
        </w:tc>
        <w:tc>
          <w:tcPr>
            <w:tcW w:w="7804" w:type="dxa"/>
            <w:tcBorders>
              <w:top w:val="single" w:sz="6" w:space="0" w:color="000000"/>
              <w:left w:val="single" w:sz="6" w:space="0" w:color="000000"/>
              <w:bottom w:val="single" w:sz="6" w:space="0" w:color="000000"/>
              <w:right w:val="single" w:sz="12" w:space="0" w:color="000000"/>
            </w:tcBorders>
          </w:tcPr>
          <w:p w14:paraId="4A06BE9B" w14:textId="77777777" w:rsidR="00FC4FDC" w:rsidRPr="003F167E" w:rsidRDefault="00FC7F3C">
            <w:pPr>
              <w:rPr>
                <w:sz w:val="26"/>
              </w:rPr>
            </w:pPr>
            <w:r w:rsidRPr="003F167E">
              <w:rPr>
                <w:sz w:val="26"/>
              </w:rPr>
              <w:t>High</w:t>
            </w:r>
          </w:p>
        </w:tc>
      </w:tr>
    </w:tbl>
    <w:p w14:paraId="2EDC2849" w14:textId="77777777" w:rsidR="00FC4FDC" w:rsidRPr="003F167E" w:rsidRDefault="00FC4FDC">
      <w:pPr>
        <w:pBdr>
          <w:top w:val="nil"/>
          <w:left w:val="nil"/>
          <w:bottom w:val="nil"/>
          <w:right w:val="nil"/>
          <w:between w:val="nil"/>
        </w:pBdr>
        <w:spacing w:line="276" w:lineRule="auto"/>
        <w:ind w:left="360"/>
        <w:rPr>
          <w:color w:val="0000FF"/>
          <w:sz w:val="26"/>
          <w:szCs w:val="20"/>
        </w:rPr>
      </w:pPr>
    </w:p>
    <w:p w14:paraId="4F02538F" w14:textId="77777777" w:rsidR="00FC4FDC" w:rsidRPr="003F167E" w:rsidRDefault="00FC4FDC">
      <w:pPr>
        <w:pBdr>
          <w:top w:val="nil"/>
          <w:left w:val="nil"/>
          <w:bottom w:val="nil"/>
          <w:right w:val="nil"/>
          <w:between w:val="nil"/>
        </w:pBdr>
        <w:spacing w:line="276" w:lineRule="auto"/>
        <w:ind w:left="360"/>
        <w:rPr>
          <w:color w:val="0000FF"/>
          <w:sz w:val="26"/>
          <w:szCs w:val="20"/>
        </w:rPr>
      </w:pPr>
    </w:p>
    <w:p w14:paraId="274C6307" w14:textId="77777777" w:rsidR="00FC4FDC" w:rsidRPr="003F167E" w:rsidRDefault="00FC7F3C">
      <w:pPr>
        <w:rPr>
          <w:sz w:val="26"/>
        </w:rPr>
      </w:pPr>
      <w:r w:rsidRPr="003F167E">
        <w:rPr>
          <w:sz w:val="26"/>
        </w:rPr>
        <w:br w:type="page"/>
      </w:r>
    </w:p>
    <w:tbl>
      <w:tblPr>
        <w:tblStyle w:val="af"/>
        <w:tblW w:w="10432" w:type="dxa"/>
        <w:tblInd w:w="46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firstRow="0" w:lastRow="0" w:firstColumn="0" w:lastColumn="0" w:noHBand="0" w:noVBand="1"/>
      </w:tblPr>
      <w:tblGrid>
        <w:gridCol w:w="2628"/>
        <w:gridCol w:w="7804"/>
      </w:tblGrid>
      <w:tr w:rsidR="00FC4FDC" w:rsidRPr="003F167E" w14:paraId="13EA05B7" w14:textId="77777777">
        <w:tc>
          <w:tcPr>
            <w:tcW w:w="2628" w:type="dxa"/>
            <w:tcBorders>
              <w:top w:val="single" w:sz="12" w:space="0" w:color="000000"/>
              <w:left w:val="single" w:sz="12" w:space="0" w:color="000000"/>
              <w:bottom w:val="single" w:sz="6" w:space="0" w:color="000000"/>
              <w:right w:val="single" w:sz="6" w:space="0" w:color="000000"/>
            </w:tcBorders>
          </w:tcPr>
          <w:p w14:paraId="387FC15C" w14:textId="77777777" w:rsidR="00FC4FDC" w:rsidRPr="003F167E" w:rsidRDefault="00FC7F3C">
            <w:pPr>
              <w:rPr>
                <w:sz w:val="26"/>
              </w:rPr>
            </w:pPr>
            <w:r w:rsidRPr="003F167E">
              <w:rPr>
                <w:sz w:val="26"/>
              </w:rPr>
              <w:lastRenderedPageBreak/>
              <w:t>ID &amp; Name:</w:t>
            </w:r>
          </w:p>
        </w:tc>
        <w:tc>
          <w:tcPr>
            <w:tcW w:w="7804" w:type="dxa"/>
            <w:tcBorders>
              <w:top w:val="single" w:sz="12" w:space="0" w:color="000000"/>
              <w:left w:val="single" w:sz="6" w:space="0" w:color="000000"/>
              <w:bottom w:val="single" w:sz="6" w:space="0" w:color="000000"/>
              <w:right w:val="single" w:sz="12" w:space="0" w:color="000000"/>
            </w:tcBorders>
          </w:tcPr>
          <w:p w14:paraId="1829BAA5" w14:textId="77777777" w:rsidR="00FC4FDC" w:rsidRPr="003F167E" w:rsidRDefault="00FC7F3C">
            <w:pPr>
              <w:rPr>
                <w:sz w:val="26"/>
              </w:rPr>
            </w:pPr>
            <w:r w:rsidRPr="003F167E">
              <w:rPr>
                <w:sz w:val="26"/>
              </w:rPr>
              <w:t>UC-06: Manage Staff</w:t>
            </w:r>
          </w:p>
        </w:tc>
      </w:tr>
      <w:tr w:rsidR="00FC4FDC" w:rsidRPr="003F167E" w14:paraId="278621B9" w14:textId="77777777">
        <w:tc>
          <w:tcPr>
            <w:tcW w:w="2628" w:type="dxa"/>
            <w:tcBorders>
              <w:top w:val="single" w:sz="6" w:space="0" w:color="000000"/>
              <w:left w:val="single" w:sz="12" w:space="0" w:color="000000"/>
              <w:bottom w:val="single" w:sz="6" w:space="0" w:color="000000"/>
              <w:right w:val="single" w:sz="6" w:space="0" w:color="000000"/>
            </w:tcBorders>
          </w:tcPr>
          <w:p w14:paraId="13E9F2AF" w14:textId="77777777" w:rsidR="00FC4FDC" w:rsidRPr="003F167E" w:rsidRDefault="00FC7F3C">
            <w:pPr>
              <w:rPr>
                <w:sz w:val="26"/>
              </w:rPr>
            </w:pPr>
            <w:r w:rsidRPr="003F167E">
              <w:rPr>
                <w:sz w:val="26"/>
              </w:rPr>
              <w:t>Primary Actor:</w:t>
            </w:r>
          </w:p>
        </w:tc>
        <w:tc>
          <w:tcPr>
            <w:tcW w:w="7804" w:type="dxa"/>
            <w:tcBorders>
              <w:top w:val="single" w:sz="6" w:space="0" w:color="000000"/>
              <w:left w:val="single" w:sz="6" w:space="0" w:color="000000"/>
              <w:bottom w:val="single" w:sz="6" w:space="0" w:color="000000"/>
              <w:right w:val="single" w:sz="12" w:space="0" w:color="000000"/>
            </w:tcBorders>
          </w:tcPr>
          <w:p w14:paraId="110FD5B4" w14:textId="77777777" w:rsidR="00FC4FDC" w:rsidRPr="003F167E" w:rsidRDefault="00FC7F3C">
            <w:pPr>
              <w:rPr>
                <w:sz w:val="26"/>
              </w:rPr>
            </w:pPr>
            <w:r w:rsidRPr="003F167E">
              <w:rPr>
                <w:sz w:val="26"/>
              </w:rPr>
              <w:t>Manager (Shop Owner)</w:t>
            </w:r>
          </w:p>
        </w:tc>
      </w:tr>
      <w:tr w:rsidR="00FC4FDC" w:rsidRPr="003F167E" w14:paraId="1699F6AC" w14:textId="77777777">
        <w:tc>
          <w:tcPr>
            <w:tcW w:w="2628" w:type="dxa"/>
            <w:tcBorders>
              <w:top w:val="single" w:sz="6" w:space="0" w:color="000000"/>
              <w:left w:val="single" w:sz="12" w:space="0" w:color="000000"/>
              <w:bottom w:val="single" w:sz="6" w:space="0" w:color="000000"/>
              <w:right w:val="single" w:sz="6" w:space="0" w:color="000000"/>
            </w:tcBorders>
          </w:tcPr>
          <w:p w14:paraId="5FC88D0C" w14:textId="77777777" w:rsidR="00FC4FDC" w:rsidRPr="003F167E" w:rsidRDefault="00FC7F3C">
            <w:pPr>
              <w:rPr>
                <w:sz w:val="26"/>
              </w:rPr>
            </w:pPr>
            <w:r w:rsidRPr="003F167E">
              <w:rPr>
                <w:sz w:val="26"/>
              </w:rPr>
              <w:t>Description:</w:t>
            </w:r>
          </w:p>
        </w:tc>
        <w:tc>
          <w:tcPr>
            <w:tcW w:w="7804" w:type="dxa"/>
            <w:tcBorders>
              <w:top w:val="single" w:sz="6" w:space="0" w:color="000000"/>
              <w:left w:val="single" w:sz="6" w:space="0" w:color="000000"/>
              <w:bottom w:val="single" w:sz="6" w:space="0" w:color="000000"/>
              <w:right w:val="single" w:sz="12" w:space="0" w:color="000000"/>
            </w:tcBorders>
          </w:tcPr>
          <w:p w14:paraId="2BD7F335" w14:textId="77777777" w:rsidR="00FC4FDC" w:rsidRPr="003F167E" w:rsidRDefault="00FC7F3C">
            <w:pPr>
              <w:rPr>
                <w:sz w:val="26"/>
              </w:rPr>
            </w:pPr>
            <w:r w:rsidRPr="003F167E">
              <w:rPr>
                <w:sz w:val="26"/>
              </w:rPr>
              <w:t xml:space="preserve">The manager creates, updates, deactivates staff accounts and assigns roles within the </w:t>
            </w:r>
            <w:proofErr w:type="gramStart"/>
            <w:r w:rsidRPr="003F167E">
              <w:rPr>
                <w:sz w:val="26"/>
              </w:rPr>
              <w:t>Admin</w:t>
            </w:r>
            <w:proofErr w:type="gramEnd"/>
            <w:r w:rsidRPr="003F167E">
              <w:rPr>
                <w:sz w:val="26"/>
              </w:rPr>
              <w:t xml:space="preserve"> system</w:t>
            </w:r>
          </w:p>
        </w:tc>
      </w:tr>
      <w:tr w:rsidR="00FC4FDC" w:rsidRPr="003F167E" w14:paraId="77FFABDA" w14:textId="77777777">
        <w:tc>
          <w:tcPr>
            <w:tcW w:w="2628" w:type="dxa"/>
            <w:tcBorders>
              <w:top w:val="single" w:sz="6" w:space="0" w:color="000000"/>
              <w:left w:val="single" w:sz="12" w:space="0" w:color="000000"/>
              <w:bottom w:val="single" w:sz="6" w:space="0" w:color="000000"/>
              <w:right w:val="single" w:sz="6" w:space="0" w:color="000000"/>
            </w:tcBorders>
          </w:tcPr>
          <w:p w14:paraId="2B98E3BA" w14:textId="77777777" w:rsidR="00FC4FDC" w:rsidRPr="003F167E" w:rsidRDefault="00FC7F3C">
            <w:pPr>
              <w:rPr>
                <w:sz w:val="26"/>
              </w:rPr>
            </w:pPr>
            <w:r w:rsidRPr="003F167E">
              <w:rPr>
                <w:sz w:val="26"/>
              </w:rPr>
              <w:t>Trigger:</w:t>
            </w:r>
          </w:p>
        </w:tc>
        <w:tc>
          <w:tcPr>
            <w:tcW w:w="7804" w:type="dxa"/>
            <w:tcBorders>
              <w:top w:val="single" w:sz="6" w:space="0" w:color="000000"/>
              <w:left w:val="single" w:sz="6" w:space="0" w:color="000000"/>
              <w:bottom w:val="single" w:sz="6" w:space="0" w:color="000000"/>
              <w:right w:val="single" w:sz="12" w:space="0" w:color="000000"/>
            </w:tcBorders>
          </w:tcPr>
          <w:p w14:paraId="236515BD" w14:textId="77777777" w:rsidR="00FC4FDC" w:rsidRPr="003F167E" w:rsidRDefault="00FC7F3C">
            <w:pPr>
              <w:rPr>
                <w:sz w:val="26"/>
              </w:rPr>
            </w:pPr>
            <w:r w:rsidRPr="003F167E">
              <w:rPr>
                <w:sz w:val="26"/>
              </w:rPr>
              <w:t xml:space="preserve">The manager clicks "Staff Management" on the </w:t>
            </w:r>
            <w:proofErr w:type="gramStart"/>
            <w:r w:rsidRPr="003F167E">
              <w:rPr>
                <w:sz w:val="26"/>
              </w:rPr>
              <w:t>Admin</w:t>
            </w:r>
            <w:proofErr w:type="gramEnd"/>
            <w:r w:rsidRPr="003F167E">
              <w:rPr>
                <w:sz w:val="26"/>
              </w:rPr>
              <w:t xml:space="preserve"> menu</w:t>
            </w:r>
          </w:p>
        </w:tc>
      </w:tr>
      <w:tr w:rsidR="00FC4FDC" w:rsidRPr="003F167E" w14:paraId="1E6273EE" w14:textId="77777777">
        <w:tc>
          <w:tcPr>
            <w:tcW w:w="2628" w:type="dxa"/>
            <w:tcBorders>
              <w:top w:val="single" w:sz="6" w:space="0" w:color="000000"/>
              <w:left w:val="single" w:sz="12" w:space="0" w:color="000000"/>
              <w:bottom w:val="single" w:sz="6" w:space="0" w:color="000000"/>
              <w:right w:val="single" w:sz="6" w:space="0" w:color="000000"/>
            </w:tcBorders>
          </w:tcPr>
          <w:p w14:paraId="2670D33E" w14:textId="77777777" w:rsidR="00FC4FDC" w:rsidRPr="003F167E" w:rsidRDefault="00FC7F3C">
            <w:pPr>
              <w:rPr>
                <w:sz w:val="26"/>
              </w:rPr>
            </w:pPr>
            <w:r w:rsidRPr="003F167E">
              <w:rPr>
                <w:sz w:val="26"/>
              </w:rPr>
              <w:t>Pre-conditions:</w:t>
            </w:r>
          </w:p>
        </w:tc>
        <w:tc>
          <w:tcPr>
            <w:tcW w:w="7804" w:type="dxa"/>
            <w:tcBorders>
              <w:top w:val="single" w:sz="6" w:space="0" w:color="000000"/>
              <w:left w:val="single" w:sz="6" w:space="0" w:color="000000"/>
              <w:bottom w:val="single" w:sz="6" w:space="0" w:color="000000"/>
              <w:right w:val="single" w:sz="12" w:space="0" w:color="000000"/>
            </w:tcBorders>
          </w:tcPr>
          <w:p w14:paraId="5164AD8A" w14:textId="77777777" w:rsidR="00FC4FDC" w:rsidRPr="003F167E" w:rsidRDefault="00FC7F3C">
            <w:pPr>
              <w:rPr>
                <w:sz w:val="26"/>
              </w:rPr>
            </w:pPr>
            <w:r w:rsidRPr="003F167E">
              <w:rPr>
                <w:sz w:val="26"/>
              </w:rPr>
              <w:t>1. The manager is logged in with "Manager" privileges</w:t>
            </w:r>
          </w:p>
        </w:tc>
      </w:tr>
      <w:tr w:rsidR="00FC4FDC" w:rsidRPr="003F167E" w14:paraId="2581EBC4" w14:textId="77777777">
        <w:tc>
          <w:tcPr>
            <w:tcW w:w="2628" w:type="dxa"/>
            <w:tcBorders>
              <w:top w:val="single" w:sz="6" w:space="0" w:color="000000"/>
              <w:left w:val="single" w:sz="12" w:space="0" w:color="000000"/>
              <w:bottom w:val="single" w:sz="6" w:space="0" w:color="000000"/>
              <w:right w:val="single" w:sz="6" w:space="0" w:color="000000"/>
            </w:tcBorders>
          </w:tcPr>
          <w:p w14:paraId="42064169" w14:textId="77777777" w:rsidR="00FC4FDC" w:rsidRPr="003F167E" w:rsidRDefault="00FC7F3C">
            <w:pPr>
              <w:rPr>
                <w:sz w:val="26"/>
              </w:rPr>
            </w:pPr>
            <w:r w:rsidRPr="003F167E">
              <w:rPr>
                <w:sz w:val="26"/>
              </w:rPr>
              <w:t>Post-conditions:</w:t>
            </w:r>
          </w:p>
        </w:tc>
        <w:tc>
          <w:tcPr>
            <w:tcW w:w="7804" w:type="dxa"/>
            <w:tcBorders>
              <w:top w:val="single" w:sz="6" w:space="0" w:color="000000"/>
              <w:left w:val="single" w:sz="6" w:space="0" w:color="000000"/>
              <w:bottom w:val="single" w:sz="6" w:space="0" w:color="000000"/>
              <w:right w:val="single" w:sz="12" w:space="0" w:color="000000"/>
            </w:tcBorders>
          </w:tcPr>
          <w:p w14:paraId="05082BB8" w14:textId="77777777" w:rsidR="00FC4FDC" w:rsidRPr="003F167E" w:rsidRDefault="00FC7F3C">
            <w:pPr>
              <w:rPr>
                <w:sz w:val="26"/>
              </w:rPr>
            </w:pPr>
            <w:r w:rsidRPr="003F167E">
              <w:rPr>
                <w:sz w:val="26"/>
              </w:rPr>
              <w:t>The staff account is successfully created, updated, or deactivated</w:t>
            </w:r>
          </w:p>
        </w:tc>
      </w:tr>
      <w:tr w:rsidR="00FC4FDC" w:rsidRPr="003F167E" w14:paraId="0317B7A5" w14:textId="77777777">
        <w:tc>
          <w:tcPr>
            <w:tcW w:w="2628" w:type="dxa"/>
            <w:tcBorders>
              <w:top w:val="single" w:sz="6" w:space="0" w:color="000000"/>
              <w:left w:val="single" w:sz="12" w:space="0" w:color="000000"/>
              <w:bottom w:val="single" w:sz="6" w:space="0" w:color="000000"/>
              <w:right w:val="single" w:sz="6" w:space="0" w:color="000000"/>
            </w:tcBorders>
          </w:tcPr>
          <w:p w14:paraId="043E8158" w14:textId="77777777" w:rsidR="00FC4FDC" w:rsidRPr="003F167E" w:rsidRDefault="00FC7F3C">
            <w:pPr>
              <w:rPr>
                <w:sz w:val="26"/>
              </w:rPr>
            </w:pPr>
            <w:r w:rsidRPr="003F167E">
              <w:rPr>
                <w:sz w:val="26"/>
              </w:rPr>
              <w:t>Normal Flow:</w:t>
            </w:r>
          </w:p>
        </w:tc>
        <w:tc>
          <w:tcPr>
            <w:tcW w:w="7804" w:type="dxa"/>
            <w:tcBorders>
              <w:top w:val="single" w:sz="6" w:space="0" w:color="000000"/>
              <w:left w:val="single" w:sz="6" w:space="0" w:color="000000"/>
              <w:bottom w:val="single" w:sz="6" w:space="0" w:color="000000"/>
              <w:right w:val="single" w:sz="12" w:space="0" w:color="000000"/>
            </w:tcBorders>
          </w:tcPr>
          <w:p w14:paraId="6CF4B6DA" w14:textId="77777777" w:rsidR="00FC4FDC" w:rsidRPr="003F167E" w:rsidRDefault="00FC7F3C">
            <w:pPr>
              <w:rPr>
                <w:sz w:val="26"/>
              </w:rPr>
            </w:pPr>
            <w:r w:rsidRPr="003F167E">
              <w:rPr>
                <w:sz w:val="26"/>
              </w:rPr>
              <w:t>1.1. The manager selects "Staff Management"</w:t>
            </w:r>
          </w:p>
        </w:tc>
      </w:tr>
      <w:tr w:rsidR="00FC4FDC" w:rsidRPr="003F167E" w14:paraId="10F48553" w14:textId="77777777">
        <w:tc>
          <w:tcPr>
            <w:tcW w:w="2628" w:type="dxa"/>
            <w:tcBorders>
              <w:top w:val="single" w:sz="6" w:space="0" w:color="000000"/>
              <w:left w:val="single" w:sz="12" w:space="0" w:color="000000"/>
              <w:bottom w:val="single" w:sz="6" w:space="0" w:color="000000"/>
              <w:right w:val="single" w:sz="6" w:space="0" w:color="000000"/>
            </w:tcBorders>
          </w:tcPr>
          <w:p w14:paraId="3FECDE87" w14:textId="77777777" w:rsidR="00FC4FDC" w:rsidRPr="003F167E" w:rsidRDefault="00FC7F3C">
            <w:pPr>
              <w:rPr>
                <w:sz w:val="26"/>
              </w:rPr>
            </w:pPr>
            <w:r w:rsidRPr="003F167E">
              <w:rPr>
                <w:sz w:val="26"/>
              </w:rPr>
              <w:t>Alternative Flows:</w:t>
            </w:r>
          </w:p>
        </w:tc>
        <w:tc>
          <w:tcPr>
            <w:tcW w:w="7804" w:type="dxa"/>
            <w:tcBorders>
              <w:top w:val="single" w:sz="6" w:space="0" w:color="000000"/>
              <w:left w:val="single" w:sz="6" w:space="0" w:color="000000"/>
              <w:bottom w:val="single" w:sz="6" w:space="0" w:color="000000"/>
              <w:right w:val="single" w:sz="12" w:space="0" w:color="000000"/>
            </w:tcBorders>
          </w:tcPr>
          <w:p w14:paraId="7D21B39D" w14:textId="77777777" w:rsidR="00FC4FDC" w:rsidRPr="003F167E" w:rsidRDefault="00FC7F3C">
            <w:pPr>
              <w:rPr>
                <w:sz w:val="26"/>
              </w:rPr>
            </w:pPr>
            <w:r w:rsidRPr="003F167E">
              <w:rPr>
                <w:sz w:val="26"/>
              </w:rPr>
              <w:t>2a. Manager deactivates a staff account instead of deleting it so historical actions and audit records remain traceable.</w:t>
            </w:r>
          </w:p>
        </w:tc>
      </w:tr>
      <w:tr w:rsidR="00FC4FDC" w:rsidRPr="003F167E" w14:paraId="49E162A9" w14:textId="77777777">
        <w:tc>
          <w:tcPr>
            <w:tcW w:w="2628" w:type="dxa"/>
            <w:tcBorders>
              <w:top w:val="single" w:sz="6" w:space="0" w:color="000000"/>
              <w:left w:val="single" w:sz="12" w:space="0" w:color="000000"/>
              <w:bottom w:val="single" w:sz="6" w:space="0" w:color="000000"/>
              <w:right w:val="single" w:sz="6" w:space="0" w:color="000000"/>
            </w:tcBorders>
          </w:tcPr>
          <w:p w14:paraId="0FAB7B3A" w14:textId="77777777" w:rsidR="00FC4FDC" w:rsidRPr="003F167E" w:rsidRDefault="00FC7F3C">
            <w:pPr>
              <w:rPr>
                <w:sz w:val="26"/>
              </w:rPr>
            </w:pPr>
            <w:r w:rsidRPr="003F167E">
              <w:rPr>
                <w:sz w:val="26"/>
              </w:rPr>
              <w:t>Exceptions:</w:t>
            </w:r>
          </w:p>
        </w:tc>
        <w:tc>
          <w:tcPr>
            <w:tcW w:w="7804" w:type="dxa"/>
            <w:tcBorders>
              <w:top w:val="single" w:sz="6" w:space="0" w:color="000000"/>
              <w:left w:val="single" w:sz="6" w:space="0" w:color="000000"/>
              <w:bottom w:val="single" w:sz="6" w:space="0" w:color="000000"/>
              <w:right w:val="single" w:sz="12" w:space="0" w:color="000000"/>
            </w:tcBorders>
          </w:tcPr>
          <w:p w14:paraId="40A30AC8" w14:textId="77777777" w:rsidR="00FC4FDC" w:rsidRPr="003F167E" w:rsidRDefault="00FC7F3C">
            <w:pPr>
              <w:rPr>
                <w:sz w:val="26"/>
              </w:rPr>
            </w:pPr>
            <w:r w:rsidRPr="003F167E">
              <w:rPr>
                <w:sz w:val="26"/>
              </w:rPr>
              <w:t>E1: Phone number already exists — At step 1.5, the system displays "This phone number is already in use!"</w:t>
            </w:r>
          </w:p>
        </w:tc>
      </w:tr>
      <w:tr w:rsidR="00FC4FDC" w:rsidRPr="003F167E" w14:paraId="525229D2" w14:textId="77777777">
        <w:tc>
          <w:tcPr>
            <w:tcW w:w="2628" w:type="dxa"/>
            <w:tcBorders>
              <w:top w:val="single" w:sz="6" w:space="0" w:color="000000"/>
              <w:left w:val="single" w:sz="12" w:space="0" w:color="000000"/>
              <w:bottom w:val="single" w:sz="6" w:space="0" w:color="000000"/>
              <w:right w:val="single" w:sz="6" w:space="0" w:color="000000"/>
            </w:tcBorders>
          </w:tcPr>
          <w:p w14:paraId="6692DC96" w14:textId="77777777" w:rsidR="00FC4FDC" w:rsidRPr="003F167E" w:rsidRDefault="00FC7F3C">
            <w:pPr>
              <w:rPr>
                <w:sz w:val="26"/>
              </w:rPr>
            </w:pPr>
            <w:r w:rsidRPr="003F167E">
              <w:rPr>
                <w:sz w:val="26"/>
              </w:rPr>
              <w:t>Priority:</w:t>
            </w:r>
          </w:p>
        </w:tc>
        <w:tc>
          <w:tcPr>
            <w:tcW w:w="7804" w:type="dxa"/>
            <w:tcBorders>
              <w:top w:val="single" w:sz="6" w:space="0" w:color="000000"/>
              <w:left w:val="single" w:sz="6" w:space="0" w:color="000000"/>
              <w:bottom w:val="single" w:sz="6" w:space="0" w:color="000000"/>
              <w:right w:val="single" w:sz="12" w:space="0" w:color="000000"/>
            </w:tcBorders>
          </w:tcPr>
          <w:p w14:paraId="2B25559D" w14:textId="77777777" w:rsidR="00FC4FDC" w:rsidRPr="003F167E" w:rsidRDefault="00FC7F3C">
            <w:pPr>
              <w:rPr>
                <w:sz w:val="26"/>
              </w:rPr>
            </w:pPr>
            <w:r w:rsidRPr="003F167E">
              <w:rPr>
                <w:sz w:val="26"/>
              </w:rPr>
              <w:t>High</w:t>
            </w:r>
          </w:p>
        </w:tc>
      </w:tr>
    </w:tbl>
    <w:p w14:paraId="351B4990" w14:textId="77777777" w:rsidR="00FC4FDC" w:rsidRPr="003F167E" w:rsidRDefault="00FC4FDC">
      <w:pPr>
        <w:spacing w:line="276" w:lineRule="auto"/>
        <w:ind w:left="360"/>
        <w:rPr>
          <w:bCs/>
          <w:i/>
          <w:iCs/>
          <w:color w:val="0000FF"/>
          <w:sz w:val="26"/>
          <w:szCs w:val="20"/>
        </w:rPr>
      </w:pPr>
    </w:p>
    <w:p w14:paraId="72E1DED8" w14:textId="77777777" w:rsidR="00FC4FDC" w:rsidRPr="003F167E" w:rsidRDefault="00FC4FDC">
      <w:pPr>
        <w:spacing w:line="276" w:lineRule="auto"/>
        <w:ind w:left="360"/>
        <w:rPr>
          <w:bCs/>
          <w:i/>
          <w:iCs/>
          <w:color w:val="0000FF"/>
          <w:sz w:val="26"/>
          <w:szCs w:val="20"/>
        </w:rPr>
      </w:pPr>
    </w:p>
    <w:p w14:paraId="5E2EF3E3" w14:textId="77777777" w:rsidR="00FC4FDC" w:rsidRPr="003F167E" w:rsidRDefault="00FC7F3C">
      <w:pPr>
        <w:rPr>
          <w:sz w:val="26"/>
        </w:rPr>
      </w:pPr>
      <w:r w:rsidRPr="003F167E">
        <w:rPr>
          <w:sz w:val="26"/>
        </w:rPr>
        <w:br w:type="page"/>
      </w:r>
    </w:p>
    <w:tbl>
      <w:tblPr>
        <w:tblStyle w:val="af0"/>
        <w:tblW w:w="10432" w:type="dxa"/>
        <w:tblInd w:w="46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firstRow="0" w:lastRow="0" w:firstColumn="0" w:lastColumn="0" w:noHBand="0" w:noVBand="1"/>
      </w:tblPr>
      <w:tblGrid>
        <w:gridCol w:w="2628"/>
        <w:gridCol w:w="7804"/>
      </w:tblGrid>
      <w:tr w:rsidR="00FC4FDC" w:rsidRPr="003F167E" w14:paraId="5E02EF6E" w14:textId="77777777">
        <w:tc>
          <w:tcPr>
            <w:tcW w:w="2628" w:type="dxa"/>
            <w:tcBorders>
              <w:top w:val="single" w:sz="12" w:space="0" w:color="000000"/>
              <w:left w:val="single" w:sz="12" w:space="0" w:color="000000"/>
              <w:bottom w:val="single" w:sz="6" w:space="0" w:color="000000"/>
              <w:right w:val="single" w:sz="6" w:space="0" w:color="000000"/>
            </w:tcBorders>
          </w:tcPr>
          <w:p w14:paraId="4A4F2933" w14:textId="77777777" w:rsidR="00FC4FDC" w:rsidRPr="003F167E" w:rsidRDefault="00FC7F3C">
            <w:pPr>
              <w:rPr>
                <w:sz w:val="26"/>
              </w:rPr>
            </w:pPr>
            <w:r w:rsidRPr="003F167E">
              <w:rPr>
                <w:sz w:val="26"/>
              </w:rPr>
              <w:lastRenderedPageBreak/>
              <w:t>ID &amp; Name:</w:t>
            </w:r>
          </w:p>
        </w:tc>
        <w:tc>
          <w:tcPr>
            <w:tcW w:w="7804" w:type="dxa"/>
            <w:tcBorders>
              <w:top w:val="single" w:sz="12" w:space="0" w:color="000000"/>
              <w:left w:val="single" w:sz="6" w:space="0" w:color="000000"/>
              <w:bottom w:val="single" w:sz="6" w:space="0" w:color="000000"/>
              <w:right w:val="single" w:sz="12" w:space="0" w:color="000000"/>
            </w:tcBorders>
          </w:tcPr>
          <w:p w14:paraId="59EC6C48" w14:textId="77777777" w:rsidR="00FC4FDC" w:rsidRPr="003F167E" w:rsidRDefault="00FC7F3C">
            <w:pPr>
              <w:rPr>
                <w:sz w:val="26"/>
              </w:rPr>
            </w:pPr>
            <w:r w:rsidRPr="003F167E">
              <w:rPr>
                <w:sz w:val="26"/>
              </w:rPr>
              <w:t>UC-07: View Revenue Statistics</w:t>
            </w:r>
          </w:p>
        </w:tc>
      </w:tr>
      <w:tr w:rsidR="00FC4FDC" w:rsidRPr="003F167E" w14:paraId="25D05D5A" w14:textId="77777777">
        <w:tc>
          <w:tcPr>
            <w:tcW w:w="2628" w:type="dxa"/>
            <w:tcBorders>
              <w:top w:val="single" w:sz="6" w:space="0" w:color="000000"/>
              <w:left w:val="single" w:sz="12" w:space="0" w:color="000000"/>
              <w:bottom w:val="single" w:sz="6" w:space="0" w:color="000000"/>
              <w:right w:val="single" w:sz="6" w:space="0" w:color="000000"/>
            </w:tcBorders>
          </w:tcPr>
          <w:p w14:paraId="31A830AB" w14:textId="77777777" w:rsidR="00FC4FDC" w:rsidRPr="003F167E" w:rsidRDefault="00FC7F3C">
            <w:pPr>
              <w:rPr>
                <w:sz w:val="26"/>
              </w:rPr>
            </w:pPr>
            <w:r w:rsidRPr="003F167E">
              <w:rPr>
                <w:sz w:val="26"/>
              </w:rPr>
              <w:t>Primary Actor:</w:t>
            </w:r>
          </w:p>
        </w:tc>
        <w:tc>
          <w:tcPr>
            <w:tcW w:w="7804" w:type="dxa"/>
            <w:tcBorders>
              <w:top w:val="single" w:sz="6" w:space="0" w:color="000000"/>
              <w:left w:val="single" w:sz="6" w:space="0" w:color="000000"/>
              <w:bottom w:val="single" w:sz="6" w:space="0" w:color="000000"/>
              <w:right w:val="single" w:sz="12" w:space="0" w:color="000000"/>
            </w:tcBorders>
          </w:tcPr>
          <w:p w14:paraId="1C5FE491" w14:textId="77777777" w:rsidR="00FC4FDC" w:rsidRPr="003F167E" w:rsidRDefault="00FC7F3C">
            <w:pPr>
              <w:rPr>
                <w:sz w:val="26"/>
              </w:rPr>
            </w:pPr>
            <w:r w:rsidRPr="003F167E">
              <w:rPr>
                <w:sz w:val="26"/>
              </w:rPr>
              <w:t>Manager (Shop Owner)</w:t>
            </w:r>
          </w:p>
        </w:tc>
      </w:tr>
      <w:tr w:rsidR="00FC4FDC" w:rsidRPr="003F167E" w14:paraId="4E47B7F7" w14:textId="77777777">
        <w:tc>
          <w:tcPr>
            <w:tcW w:w="2628" w:type="dxa"/>
            <w:tcBorders>
              <w:top w:val="single" w:sz="6" w:space="0" w:color="000000"/>
              <w:left w:val="single" w:sz="12" w:space="0" w:color="000000"/>
              <w:bottom w:val="single" w:sz="6" w:space="0" w:color="000000"/>
              <w:right w:val="single" w:sz="6" w:space="0" w:color="000000"/>
            </w:tcBorders>
          </w:tcPr>
          <w:p w14:paraId="459A14E5" w14:textId="77777777" w:rsidR="00FC4FDC" w:rsidRPr="003F167E" w:rsidRDefault="00FC7F3C">
            <w:pPr>
              <w:rPr>
                <w:sz w:val="26"/>
              </w:rPr>
            </w:pPr>
            <w:r w:rsidRPr="003F167E">
              <w:rPr>
                <w:sz w:val="26"/>
              </w:rPr>
              <w:t>Description:</w:t>
            </w:r>
          </w:p>
        </w:tc>
        <w:tc>
          <w:tcPr>
            <w:tcW w:w="7804" w:type="dxa"/>
            <w:tcBorders>
              <w:top w:val="single" w:sz="6" w:space="0" w:color="000000"/>
              <w:left w:val="single" w:sz="6" w:space="0" w:color="000000"/>
              <w:bottom w:val="single" w:sz="6" w:space="0" w:color="000000"/>
              <w:right w:val="single" w:sz="12" w:space="0" w:color="000000"/>
            </w:tcBorders>
          </w:tcPr>
          <w:p w14:paraId="43206ECE" w14:textId="77777777" w:rsidR="00FC4FDC" w:rsidRPr="003F167E" w:rsidRDefault="00FC7F3C">
            <w:pPr>
              <w:rPr>
                <w:sz w:val="26"/>
              </w:rPr>
            </w:pPr>
            <w:r w:rsidRPr="003F167E">
              <w:rPr>
                <w:sz w:val="26"/>
              </w:rPr>
              <w:t>The Manager uses the Admin WebApp to review revenue statistics, top-selling items, and peak-hour analytics by applying time-based and optional payment-method filters.</w:t>
            </w:r>
          </w:p>
        </w:tc>
      </w:tr>
      <w:tr w:rsidR="00FC4FDC" w:rsidRPr="003F167E" w14:paraId="0B98A620" w14:textId="77777777">
        <w:tc>
          <w:tcPr>
            <w:tcW w:w="2628" w:type="dxa"/>
            <w:tcBorders>
              <w:top w:val="single" w:sz="6" w:space="0" w:color="000000"/>
              <w:left w:val="single" w:sz="12" w:space="0" w:color="000000"/>
              <w:bottom w:val="single" w:sz="6" w:space="0" w:color="000000"/>
              <w:right w:val="single" w:sz="6" w:space="0" w:color="000000"/>
            </w:tcBorders>
          </w:tcPr>
          <w:p w14:paraId="3069647C" w14:textId="77777777" w:rsidR="00FC4FDC" w:rsidRPr="003F167E" w:rsidRDefault="00FC7F3C">
            <w:pPr>
              <w:rPr>
                <w:sz w:val="26"/>
              </w:rPr>
            </w:pPr>
            <w:r w:rsidRPr="003F167E">
              <w:rPr>
                <w:sz w:val="26"/>
              </w:rPr>
              <w:t>Trigger:</w:t>
            </w:r>
          </w:p>
        </w:tc>
        <w:tc>
          <w:tcPr>
            <w:tcW w:w="7804" w:type="dxa"/>
            <w:tcBorders>
              <w:top w:val="single" w:sz="6" w:space="0" w:color="000000"/>
              <w:left w:val="single" w:sz="6" w:space="0" w:color="000000"/>
              <w:bottom w:val="single" w:sz="6" w:space="0" w:color="000000"/>
              <w:right w:val="single" w:sz="12" w:space="0" w:color="000000"/>
            </w:tcBorders>
          </w:tcPr>
          <w:p w14:paraId="5640B626" w14:textId="77777777" w:rsidR="00FC4FDC" w:rsidRPr="003F167E" w:rsidRDefault="00FC7F3C">
            <w:pPr>
              <w:rPr>
                <w:sz w:val="26"/>
              </w:rPr>
            </w:pPr>
            <w:r w:rsidRPr="003F167E">
              <w:rPr>
                <w:sz w:val="26"/>
              </w:rPr>
              <w:t xml:space="preserve">The Manager selects "Statistics &amp; Reports" </w:t>
            </w:r>
            <w:proofErr w:type="gramStart"/>
            <w:r w:rsidRPr="003F167E">
              <w:rPr>
                <w:sz w:val="26"/>
              </w:rPr>
              <w:t>in</w:t>
            </w:r>
            <w:proofErr w:type="gramEnd"/>
            <w:r w:rsidRPr="003F167E">
              <w:rPr>
                <w:sz w:val="26"/>
              </w:rPr>
              <w:t xml:space="preserve"> the Admin WebApp.</w:t>
            </w:r>
          </w:p>
        </w:tc>
      </w:tr>
      <w:tr w:rsidR="00FC4FDC" w:rsidRPr="003F167E" w14:paraId="48ADBA71" w14:textId="77777777">
        <w:tc>
          <w:tcPr>
            <w:tcW w:w="2628" w:type="dxa"/>
            <w:tcBorders>
              <w:top w:val="single" w:sz="6" w:space="0" w:color="000000"/>
              <w:left w:val="single" w:sz="12" w:space="0" w:color="000000"/>
              <w:bottom w:val="single" w:sz="6" w:space="0" w:color="000000"/>
              <w:right w:val="single" w:sz="6" w:space="0" w:color="000000"/>
            </w:tcBorders>
          </w:tcPr>
          <w:p w14:paraId="7A29D6B0" w14:textId="77777777" w:rsidR="00FC4FDC" w:rsidRPr="003F167E" w:rsidRDefault="00FC7F3C">
            <w:pPr>
              <w:rPr>
                <w:sz w:val="26"/>
              </w:rPr>
            </w:pPr>
            <w:r w:rsidRPr="003F167E">
              <w:rPr>
                <w:sz w:val="26"/>
              </w:rPr>
              <w:t>Pre-conditions:</w:t>
            </w:r>
          </w:p>
        </w:tc>
        <w:tc>
          <w:tcPr>
            <w:tcW w:w="7804" w:type="dxa"/>
            <w:tcBorders>
              <w:top w:val="single" w:sz="6" w:space="0" w:color="000000"/>
              <w:left w:val="single" w:sz="6" w:space="0" w:color="000000"/>
              <w:bottom w:val="single" w:sz="6" w:space="0" w:color="000000"/>
              <w:right w:val="single" w:sz="12" w:space="0" w:color="000000"/>
            </w:tcBorders>
          </w:tcPr>
          <w:p w14:paraId="321E1F91" w14:textId="77777777" w:rsidR="00FC4FDC" w:rsidRPr="003F167E" w:rsidRDefault="00FC7F3C">
            <w:pPr>
              <w:rPr>
                <w:sz w:val="26"/>
              </w:rPr>
            </w:pPr>
            <w:r w:rsidRPr="003F167E">
              <w:rPr>
                <w:sz w:val="26"/>
              </w:rPr>
              <w:t xml:space="preserve">1. The Manager is authenticated with permission to </w:t>
            </w:r>
            <w:proofErr w:type="gramStart"/>
            <w:r w:rsidRPr="003F167E">
              <w:rPr>
                <w:sz w:val="26"/>
              </w:rPr>
              <w:t>access</w:t>
            </w:r>
            <w:proofErr w:type="gramEnd"/>
            <w:r w:rsidRPr="003F167E">
              <w:rPr>
                <w:sz w:val="26"/>
              </w:rPr>
              <w:t xml:space="preserve"> revenue analytics. 2. The analytics module is available. 3. </w:t>
            </w:r>
            <w:proofErr w:type="gramStart"/>
            <w:r w:rsidRPr="003F167E">
              <w:rPr>
                <w:sz w:val="26"/>
              </w:rPr>
              <w:t>Completed-order</w:t>
            </w:r>
            <w:proofErr w:type="gramEnd"/>
            <w:r w:rsidRPr="003F167E">
              <w:rPr>
                <w:sz w:val="26"/>
              </w:rPr>
              <w:t xml:space="preserve"> data has been recorded for reporting, even if the selected filter may </w:t>
            </w:r>
            <w:proofErr w:type="gramStart"/>
            <w:r w:rsidRPr="003F167E">
              <w:rPr>
                <w:sz w:val="26"/>
              </w:rPr>
              <w:t>return</w:t>
            </w:r>
            <w:proofErr w:type="gramEnd"/>
            <w:r w:rsidRPr="003F167E">
              <w:rPr>
                <w:sz w:val="26"/>
              </w:rPr>
              <w:t xml:space="preserve"> no result.</w:t>
            </w:r>
          </w:p>
        </w:tc>
      </w:tr>
      <w:tr w:rsidR="00FC4FDC" w:rsidRPr="003F167E" w14:paraId="64140281" w14:textId="77777777">
        <w:tc>
          <w:tcPr>
            <w:tcW w:w="2628" w:type="dxa"/>
            <w:tcBorders>
              <w:top w:val="single" w:sz="6" w:space="0" w:color="000000"/>
              <w:left w:val="single" w:sz="12" w:space="0" w:color="000000"/>
              <w:bottom w:val="single" w:sz="6" w:space="0" w:color="000000"/>
              <w:right w:val="single" w:sz="6" w:space="0" w:color="000000"/>
            </w:tcBorders>
          </w:tcPr>
          <w:p w14:paraId="4BD666CE" w14:textId="77777777" w:rsidR="00FC4FDC" w:rsidRPr="003F167E" w:rsidRDefault="00FC7F3C">
            <w:pPr>
              <w:rPr>
                <w:sz w:val="26"/>
              </w:rPr>
            </w:pPr>
            <w:r w:rsidRPr="003F167E">
              <w:rPr>
                <w:sz w:val="26"/>
              </w:rPr>
              <w:t>Post-conditions:</w:t>
            </w:r>
          </w:p>
        </w:tc>
        <w:tc>
          <w:tcPr>
            <w:tcW w:w="7804" w:type="dxa"/>
            <w:tcBorders>
              <w:top w:val="single" w:sz="6" w:space="0" w:color="000000"/>
              <w:left w:val="single" w:sz="6" w:space="0" w:color="000000"/>
              <w:bottom w:val="single" w:sz="6" w:space="0" w:color="000000"/>
              <w:right w:val="single" w:sz="12" w:space="0" w:color="000000"/>
            </w:tcBorders>
          </w:tcPr>
          <w:p w14:paraId="7B32B9EF" w14:textId="77777777" w:rsidR="00FC4FDC" w:rsidRPr="003F167E" w:rsidRDefault="00FC7F3C">
            <w:pPr>
              <w:rPr>
                <w:sz w:val="26"/>
              </w:rPr>
            </w:pPr>
            <w:r w:rsidRPr="003F167E">
              <w:rPr>
                <w:sz w:val="26"/>
              </w:rPr>
              <w:t>Success: The requested revenue statistics are displayed using charts and/or data tables for the selected filters, and any requested export file is generated for download. Failure: No reporting data is changed, the last valid filter context is preserved, and the system displays the appropriate no-data or loading-error message.</w:t>
            </w:r>
          </w:p>
        </w:tc>
      </w:tr>
      <w:tr w:rsidR="00FC4FDC" w:rsidRPr="003F167E" w14:paraId="2009185C" w14:textId="77777777">
        <w:tc>
          <w:tcPr>
            <w:tcW w:w="2628" w:type="dxa"/>
            <w:tcBorders>
              <w:top w:val="single" w:sz="6" w:space="0" w:color="000000"/>
              <w:left w:val="single" w:sz="12" w:space="0" w:color="000000"/>
              <w:bottom w:val="single" w:sz="6" w:space="0" w:color="000000"/>
              <w:right w:val="single" w:sz="6" w:space="0" w:color="000000"/>
            </w:tcBorders>
          </w:tcPr>
          <w:p w14:paraId="6EB0F24A" w14:textId="77777777" w:rsidR="00FC4FDC" w:rsidRPr="003F167E" w:rsidRDefault="00FC7F3C">
            <w:pPr>
              <w:rPr>
                <w:sz w:val="26"/>
              </w:rPr>
            </w:pPr>
            <w:r w:rsidRPr="003F167E">
              <w:rPr>
                <w:sz w:val="26"/>
              </w:rPr>
              <w:t>Normal Flow:</w:t>
            </w:r>
          </w:p>
        </w:tc>
        <w:tc>
          <w:tcPr>
            <w:tcW w:w="7804" w:type="dxa"/>
            <w:tcBorders>
              <w:top w:val="single" w:sz="6" w:space="0" w:color="000000"/>
              <w:left w:val="single" w:sz="6" w:space="0" w:color="000000"/>
              <w:bottom w:val="single" w:sz="6" w:space="0" w:color="000000"/>
              <w:right w:val="single" w:sz="12" w:space="0" w:color="000000"/>
            </w:tcBorders>
          </w:tcPr>
          <w:p w14:paraId="154C0283" w14:textId="77777777" w:rsidR="00FC4FDC" w:rsidRPr="003F167E" w:rsidRDefault="00FC7F3C">
            <w:pPr>
              <w:rPr>
                <w:sz w:val="26"/>
              </w:rPr>
            </w:pPr>
            <w:r w:rsidRPr="003F167E">
              <w:rPr>
                <w:sz w:val="26"/>
              </w:rPr>
              <w:t>1.1. The Manager opens "Statistics &amp; Reports".</w:t>
            </w:r>
          </w:p>
        </w:tc>
      </w:tr>
      <w:tr w:rsidR="00FC4FDC" w:rsidRPr="003F167E" w14:paraId="5A19A813" w14:textId="77777777">
        <w:tc>
          <w:tcPr>
            <w:tcW w:w="2628" w:type="dxa"/>
            <w:tcBorders>
              <w:top w:val="single" w:sz="6" w:space="0" w:color="000000"/>
              <w:left w:val="single" w:sz="12" w:space="0" w:color="000000"/>
              <w:bottom w:val="single" w:sz="6" w:space="0" w:color="000000"/>
              <w:right w:val="single" w:sz="6" w:space="0" w:color="000000"/>
            </w:tcBorders>
          </w:tcPr>
          <w:p w14:paraId="17F840D0" w14:textId="77777777" w:rsidR="00FC4FDC" w:rsidRPr="003F167E" w:rsidRDefault="00FC7F3C">
            <w:pPr>
              <w:rPr>
                <w:sz w:val="26"/>
              </w:rPr>
            </w:pPr>
            <w:r w:rsidRPr="003F167E">
              <w:rPr>
                <w:sz w:val="26"/>
              </w:rPr>
              <w:t>Alternative Flows:</w:t>
            </w:r>
          </w:p>
        </w:tc>
        <w:tc>
          <w:tcPr>
            <w:tcW w:w="7804" w:type="dxa"/>
            <w:tcBorders>
              <w:top w:val="single" w:sz="6" w:space="0" w:color="000000"/>
              <w:left w:val="single" w:sz="6" w:space="0" w:color="000000"/>
              <w:bottom w:val="single" w:sz="6" w:space="0" w:color="000000"/>
              <w:right w:val="single" w:sz="12" w:space="0" w:color="000000"/>
            </w:tcBorders>
          </w:tcPr>
          <w:p w14:paraId="29DB38AA" w14:textId="77777777" w:rsidR="00FC4FDC" w:rsidRPr="003F167E" w:rsidRDefault="00FC7F3C">
            <w:pPr>
              <w:rPr>
                <w:sz w:val="26"/>
              </w:rPr>
            </w:pPr>
            <w:r w:rsidRPr="003F167E">
              <w:rPr>
                <w:sz w:val="26"/>
              </w:rPr>
              <w:t>2a. Filter by payment method: After step 1.4, 1.6, or 1.8, the Manager selects a payment-method filter (`Cash` / `QR` / `Online`). The system refreshes the displayed analytics data for the current time range.</w:t>
            </w:r>
          </w:p>
        </w:tc>
      </w:tr>
      <w:tr w:rsidR="00FC4FDC" w:rsidRPr="003F167E" w14:paraId="26D5640F" w14:textId="77777777">
        <w:tc>
          <w:tcPr>
            <w:tcW w:w="2628" w:type="dxa"/>
            <w:tcBorders>
              <w:top w:val="single" w:sz="6" w:space="0" w:color="000000"/>
              <w:left w:val="single" w:sz="12" w:space="0" w:color="000000"/>
              <w:bottom w:val="single" w:sz="6" w:space="0" w:color="000000"/>
              <w:right w:val="single" w:sz="6" w:space="0" w:color="000000"/>
            </w:tcBorders>
          </w:tcPr>
          <w:p w14:paraId="2551C456" w14:textId="77777777" w:rsidR="00FC4FDC" w:rsidRPr="003F167E" w:rsidRDefault="00FC7F3C">
            <w:pPr>
              <w:rPr>
                <w:sz w:val="26"/>
              </w:rPr>
            </w:pPr>
            <w:r w:rsidRPr="003F167E">
              <w:rPr>
                <w:sz w:val="26"/>
              </w:rPr>
              <w:t>Exceptions:</w:t>
            </w:r>
          </w:p>
        </w:tc>
        <w:tc>
          <w:tcPr>
            <w:tcW w:w="7804" w:type="dxa"/>
            <w:tcBorders>
              <w:top w:val="single" w:sz="6" w:space="0" w:color="000000"/>
              <w:left w:val="single" w:sz="6" w:space="0" w:color="000000"/>
              <w:bottom w:val="single" w:sz="6" w:space="0" w:color="000000"/>
              <w:right w:val="single" w:sz="12" w:space="0" w:color="000000"/>
            </w:tcBorders>
          </w:tcPr>
          <w:p w14:paraId="4CE5CC24" w14:textId="77777777" w:rsidR="00FC4FDC" w:rsidRPr="003F167E" w:rsidRDefault="00FC7F3C">
            <w:pPr>
              <w:rPr>
                <w:sz w:val="26"/>
              </w:rPr>
            </w:pPr>
            <w:r w:rsidRPr="003F167E">
              <w:rPr>
                <w:sz w:val="26"/>
              </w:rPr>
              <w:t>E1. No data for selected filters: At step 1.2, 1.4, 1.6, or 1.8, if the selected time range or applied filters return no completed-order data, the system displays "No data available for the selected time period" and keeps the Manager on the analytics screen so another filter can be selected.</w:t>
            </w:r>
          </w:p>
        </w:tc>
      </w:tr>
      <w:tr w:rsidR="00FC4FDC" w:rsidRPr="003F167E" w14:paraId="4D6ED2ED" w14:textId="77777777">
        <w:tc>
          <w:tcPr>
            <w:tcW w:w="2628" w:type="dxa"/>
            <w:tcBorders>
              <w:top w:val="single" w:sz="6" w:space="0" w:color="000000"/>
              <w:left w:val="single" w:sz="12" w:space="0" w:color="000000"/>
              <w:bottom w:val="single" w:sz="6" w:space="0" w:color="000000"/>
              <w:right w:val="single" w:sz="6" w:space="0" w:color="000000"/>
            </w:tcBorders>
          </w:tcPr>
          <w:p w14:paraId="636C6B43" w14:textId="77777777" w:rsidR="00FC4FDC" w:rsidRPr="003F167E" w:rsidRDefault="00FC7F3C">
            <w:pPr>
              <w:rPr>
                <w:sz w:val="26"/>
              </w:rPr>
            </w:pPr>
            <w:r w:rsidRPr="003F167E">
              <w:rPr>
                <w:sz w:val="26"/>
              </w:rPr>
              <w:t>Priority:</w:t>
            </w:r>
          </w:p>
        </w:tc>
        <w:tc>
          <w:tcPr>
            <w:tcW w:w="7804" w:type="dxa"/>
            <w:tcBorders>
              <w:top w:val="single" w:sz="6" w:space="0" w:color="000000"/>
              <w:left w:val="single" w:sz="6" w:space="0" w:color="000000"/>
              <w:bottom w:val="single" w:sz="6" w:space="0" w:color="000000"/>
              <w:right w:val="single" w:sz="12" w:space="0" w:color="000000"/>
            </w:tcBorders>
          </w:tcPr>
          <w:p w14:paraId="515BE50C" w14:textId="77777777" w:rsidR="00FC4FDC" w:rsidRPr="003F167E" w:rsidRDefault="00FC7F3C">
            <w:pPr>
              <w:rPr>
                <w:sz w:val="26"/>
              </w:rPr>
            </w:pPr>
            <w:r w:rsidRPr="003F167E">
              <w:rPr>
                <w:sz w:val="26"/>
              </w:rPr>
              <w:t>High</w:t>
            </w:r>
          </w:p>
        </w:tc>
      </w:tr>
    </w:tbl>
    <w:p w14:paraId="2F9EB892" w14:textId="77777777" w:rsidR="00FC4FDC" w:rsidRPr="003F167E" w:rsidRDefault="00FC4FDC">
      <w:pPr>
        <w:spacing w:line="276" w:lineRule="auto"/>
        <w:ind w:left="360"/>
        <w:rPr>
          <w:bCs/>
          <w:i/>
          <w:iCs/>
          <w:color w:val="0000FF"/>
          <w:sz w:val="26"/>
          <w:szCs w:val="20"/>
        </w:rPr>
      </w:pPr>
    </w:p>
    <w:p w14:paraId="771B9725" w14:textId="77777777" w:rsidR="00FC4FDC" w:rsidRPr="003F167E" w:rsidRDefault="00FC7F3C">
      <w:pPr>
        <w:rPr>
          <w:sz w:val="26"/>
        </w:rPr>
      </w:pPr>
      <w:r w:rsidRPr="003F167E">
        <w:rPr>
          <w:sz w:val="26"/>
        </w:rPr>
        <w:br w:type="page"/>
      </w:r>
    </w:p>
    <w:tbl>
      <w:tblPr>
        <w:tblStyle w:val="af1"/>
        <w:tblW w:w="10432" w:type="dxa"/>
        <w:tblInd w:w="46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firstRow="0" w:lastRow="0" w:firstColumn="0" w:lastColumn="0" w:noHBand="0" w:noVBand="1"/>
      </w:tblPr>
      <w:tblGrid>
        <w:gridCol w:w="2628"/>
        <w:gridCol w:w="7804"/>
      </w:tblGrid>
      <w:tr w:rsidR="00FC4FDC" w:rsidRPr="003F167E" w14:paraId="0BEA9D80" w14:textId="77777777">
        <w:trPr>
          <w:trHeight w:val="427"/>
        </w:trPr>
        <w:tc>
          <w:tcPr>
            <w:tcW w:w="2628" w:type="dxa"/>
            <w:tcBorders>
              <w:top w:val="single" w:sz="12" w:space="0" w:color="000000"/>
              <w:left w:val="single" w:sz="12" w:space="0" w:color="000000"/>
              <w:bottom w:val="single" w:sz="6" w:space="0" w:color="000000"/>
              <w:right w:val="single" w:sz="6" w:space="0" w:color="000000"/>
            </w:tcBorders>
          </w:tcPr>
          <w:p w14:paraId="78826C09" w14:textId="77777777" w:rsidR="00FC4FDC" w:rsidRPr="003F167E" w:rsidRDefault="00FC7F3C">
            <w:pPr>
              <w:rPr>
                <w:sz w:val="26"/>
              </w:rPr>
            </w:pPr>
            <w:r w:rsidRPr="003F167E">
              <w:rPr>
                <w:sz w:val="26"/>
              </w:rPr>
              <w:lastRenderedPageBreak/>
              <w:t>ID &amp; Name:</w:t>
            </w:r>
          </w:p>
        </w:tc>
        <w:tc>
          <w:tcPr>
            <w:tcW w:w="7804" w:type="dxa"/>
            <w:tcBorders>
              <w:top w:val="single" w:sz="12" w:space="0" w:color="000000"/>
              <w:left w:val="single" w:sz="6" w:space="0" w:color="000000"/>
              <w:bottom w:val="single" w:sz="6" w:space="0" w:color="000000"/>
              <w:right w:val="single" w:sz="12" w:space="0" w:color="000000"/>
            </w:tcBorders>
          </w:tcPr>
          <w:p w14:paraId="3E779061" w14:textId="77777777" w:rsidR="00FC4FDC" w:rsidRPr="003F167E" w:rsidRDefault="00FC7F3C">
            <w:pPr>
              <w:rPr>
                <w:sz w:val="26"/>
              </w:rPr>
            </w:pPr>
            <w:r w:rsidRPr="003F167E">
              <w:rPr>
                <w:sz w:val="26"/>
              </w:rPr>
              <w:t>UC-08: Manage Tables</w:t>
            </w:r>
          </w:p>
        </w:tc>
      </w:tr>
      <w:tr w:rsidR="00FC4FDC" w:rsidRPr="003F167E" w14:paraId="414C2098" w14:textId="77777777">
        <w:tc>
          <w:tcPr>
            <w:tcW w:w="2628" w:type="dxa"/>
            <w:tcBorders>
              <w:top w:val="single" w:sz="6" w:space="0" w:color="000000"/>
              <w:left w:val="single" w:sz="12" w:space="0" w:color="000000"/>
              <w:bottom w:val="single" w:sz="6" w:space="0" w:color="000000"/>
              <w:right w:val="single" w:sz="6" w:space="0" w:color="000000"/>
            </w:tcBorders>
          </w:tcPr>
          <w:p w14:paraId="42A8FD2F" w14:textId="77777777" w:rsidR="00FC4FDC" w:rsidRPr="003F167E" w:rsidRDefault="00FC7F3C">
            <w:pPr>
              <w:rPr>
                <w:sz w:val="26"/>
              </w:rPr>
            </w:pPr>
            <w:r w:rsidRPr="003F167E">
              <w:rPr>
                <w:sz w:val="26"/>
              </w:rPr>
              <w:t>Primary Actor:</w:t>
            </w:r>
          </w:p>
        </w:tc>
        <w:tc>
          <w:tcPr>
            <w:tcW w:w="7804" w:type="dxa"/>
            <w:tcBorders>
              <w:top w:val="single" w:sz="6" w:space="0" w:color="000000"/>
              <w:left w:val="single" w:sz="6" w:space="0" w:color="000000"/>
              <w:bottom w:val="single" w:sz="6" w:space="0" w:color="000000"/>
              <w:right w:val="single" w:sz="12" w:space="0" w:color="000000"/>
            </w:tcBorders>
          </w:tcPr>
          <w:p w14:paraId="6805CB10" w14:textId="77777777" w:rsidR="00FC4FDC" w:rsidRPr="003F167E" w:rsidRDefault="00FC7F3C">
            <w:pPr>
              <w:rPr>
                <w:sz w:val="26"/>
              </w:rPr>
            </w:pPr>
            <w:r w:rsidRPr="003F167E">
              <w:rPr>
                <w:sz w:val="26"/>
              </w:rPr>
              <w:t>Manager</w:t>
            </w:r>
          </w:p>
        </w:tc>
      </w:tr>
      <w:tr w:rsidR="00FC4FDC" w:rsidRPr="003F167E" w14:paraId="094A98B8" w14:textId="77777777">
        <w:tc>
          <w:tcPr>
            <w:tcW w:w="2628" w:type="dxa"/>
            <w:tcBorders>
              <w:top w:val="single" w:sz="6" w:space="0" w:color="000000"/>
              <w:left w:val="single" w:sz="12" w:space="0" w:color="000000"/>
              <w:bottom w:val="single" w:sz="6" w:space="0" w:color="000000"/>
              <w:right w:val="single" w:sz="6" w:space="0" w:color="000000"/>
            </w:tcBorders>
          </w:tcPr>
          <w:p w14:paraId="208B43C2" w14:textId="77777777" w:rsidR="00FC4FDC" w:rsidRPr="003F167E" w:rsidRDefault="00FC7F3C">
            <w:pPr>
              <w:rPr>
                <w:sz w:val="26"/>
              </w:rPr>
            </w:pPr>
            <w:r w:rsidRPr="003F167E">
              <w:rPr>
                <w:sz w:val="26"/>
              </w:rPr>
              <w:t>Description:</w:t>
            </w:r>
          </w:p>
        </w:tc>
        <w:tc>
          <w:tcPr>
            <w:tcW w:w="7804" w:type="dxa"/>
            <w:tcBorders>
              <w:top w:val="single" w:sz="6" w:space="0" w:color="000000"/>
              <w:left w:val="single" w:sz="6" w:space="0" w:color="000000"/>
              <w:bottom w:val="single" w:sz="6" w:space="0" w:color="000000"/>
              <w:right w:val="single" w:sz="12" w:space="0" w:color="000000"/>
            </w:tcBorders>
          </w:tcPr>
          <w:p w14:paraId="19B32978" w14:textId="77777777" w:rsidR="00FC4FDC" w:rsidRPr="003F167E" w:rsidRDefault="00FC7F3C">
            <w:pPr>
              <w:rPr>
                <w:sz w:val="26"/>
              </w:rPr>
            </w:pPr>
            <w:r w:rsidRPr="003F167E">
              <w:rPr>
                <w:sz w:val="26"/>
              </w:rPr>
              <w:t>The Manager manages dine-in table master data in the Admin WebApp by viewing the current table layout and usage status, then adding, editing, or deleting table records. This use case governs table configuration at the layout level. FOH Staff may view the table layout and usage status for dine-in operations, but configuration actions in this use case remain Manager-only.</w:t>
            </w:r>
          </w:p>
        </w:tc>
      </w:tr>
      <w:tr w:rsidR="00FC4FDC" w:rsidRPr="003F167E" w14:paraId="77A19C85" w14:textId="77777777">
        <w:tc>
          <w:tcPr>
            <w:tcW w:w="2628" w:type="dxa"/>
            <w:tcBorders>
              <w:top w:val="single" w:sz="6" w:space="0" w:color="000000"/>
              <w:left w:val="single" w:sz="12" w:space="0" w:color="000000"/>
              <w:bottom w:val="single" w:sz="6" w:space="0" w:color="000000"/>
              <w:right w:val="single" w:sz="6" w:space="0" w:color="000000"/>
            </w:tcBorders>
          </w:tcPr>
          <w:p w14:paraId="0DD18032" w14:textId="77777777" w:rsidR="00FC4FDC" w:rsidRPr="003F167E" w:rsidRDefault="00FC7F3C">
            <w:pPr>
              <w:rPr>
                <w:sz w:val="26"/>
              </w:rPr>
            </w:pPr>
            <w:r w:rsidRPr="003F167E">
              <w:rPr>
                <w:sz w:val="26"/>
              </w:rPr>
              <w:t>Trigger:</w:t>
            </w:r>
          </w:p>
        </w:tc>
        <w:tc>
          <w:tcPr>
            <w:tcW w:w="7804" w:type="dxa"/>
            <w:tcBorders>
              <w:top w:val="single" w:sz="6" w:space="0" w:color="000000"/>
              <w:left w:val="single" w:sz="6" w:space="0" w:color="000000"/>
              <w:bottom w:val="single" w:sz="6" w:space="0" w:color="000000"/>
              <w:right w:val="single" w:sz="12" w:space="0" w:color="000000"/>
            </w:tcBorders>
          </w:tcPr>
          <w:p w14:paraId="392FBE3A" w14:textId="77777777" w:rsidR="00FC4FDC" w:rsidRPr="003F167E" w:rsidRDefault="00FC7F3C">
            <w:pPr>
              <w:rPr>
                <w:sz w:val="26"/>
              </w:rPr>
            </w:pPr>
            <w:r w:rsidRPr="003F167E">
              <w:rPr>
                <w:sz w:val="26"/>
              </w:rPr>
              <w:t xml:space="preserve">The Manager selects "Table Management" </w:t>
            </w:r>
            <w:proofErr w:type="gramStart"/>
            <w:r w:rsidRPr="003F167E">
              <w:rPr>
                <w:sz w:val="26"/>
              </w:rPr>
              <w:t>in</w:t>
            </w:r>
            <w:proofErr w:type="gramEnd"/>
            <w:r w:rsidRPr="003F167E">
              <w:rPr>
                <w:sz w:val="26"/>
              </w:rPr>
              <w:t xml:space="preserve"> the Admin WebApp.</w:t>
            </w:r>
          </w:p>
        </w:tc>
      </w:tr>
      <w:tr w:rsidR="00FC4FDC" w:rsidRPr="003F167E" w14:paraId="40CD8773" w14:textId="77777777">
        <w:tc>
          <w:tcPr>
            <w:tcW w:w="2628" w:type="dxa"/>
            <w:tcBorders>
              <w:top w:val="single" w:sz="6" w:space="0" w:color="000000"/>
              <w:left w:val="single" w:sz="12" w:space="0" w:color="000000"/>
              <w:bottom w:val="single" w:sz="6" w:space="0" w:color="000000"/>
              <w:right w:val="single" w:sz="6" w:space="0" w:color="000000"/>
            </w:tcBorders>
          </w:tcPr>
          <w:p w14:paraId="0DFE9846" w14:textId="77777777" w:rsidR="00FC4FDC" w:rsidRPr="003F167E" w:rsidRDefault="00FC7F3C">
            <w:pPr>
              <w:rPr>
                <w:sz w:val="26"/>
              </w:rPr>
            </w:pPr>
            <w:r w:rsidRPr="003F167E">
              <w:rPr>
                <w:sz w:val="26"/>
              </w:rPr>
              <w:t>Pre-conditions:</w:t>
            </w:r>
          </w:p>
        </w:tc>
        <w:tc>
          <w:tcPr>
            <w:tcW w:w="7804" w:type="dxa"/>
            <w:tcBorders>
              <w:top w:val="single" w:sz="6" w:space="0" w:color="000000"/>
              <w:left w:val="single" w:sz="6" w:space="0" w:color="000000"/>
              <w:bottom w:val="single" w:sz="6" w:space="0" w:color="000000"/>
              <w:right w:val="single" w:sz="12" w:space="0" w:color="000000"/>
            </w:tcBorders>
          </w:tcPr>
          <w:p w14:paraId="7B2475F1" w14:textId="77777777" w:rsidR="00FC4FDC" w:rsidRPr="003F167E" w:rsidRDefault="00FC7F3C">
            <w:pPr>
              <w:rPr>
                <w:sz w:val="26"/>
              </w:rPr>
            </w:pPr>
            <w:r w:rsidRPr="003F167E">
              <w:rPr>
                <w:sz w:val="26"/>
              </w:rPr>
              <w:t xml:space="preserve">1. The Manager is authenticated with permission to manage tables. 2. The table-management module is </w:t>
            </w:r>
            <w:proofErr w:type="gramStart"/>
            <w:r w:rsidRPr="003F167E">
              <w:rPr>
                <w:sz w:val="26"/>
              </w:rPr>
              <w:t>available</w:t>
            </w:r>
            <w:proofErr w:type="gramEnd"/>
            <w:r w:rsidRPr="003F167E">
              <w:rPr>
                <w:sz w:val="26"/>
              </w:rPr>
              <w:t xml:space="preserve"> and the </w:t>
            </w:r>
            <w:proofErr w:type="gramStart"/>
            <w:r w:rsidRPr="003F167E">
              <w:rPr>
                <w:sz w:val="26"/>
              </w:rPr>
              <w:t>current table</w:t>
            </w:r>
            <w:proofErr w:type="gramEnd"/>
            <w:r w:rsidRPr="003F167E">
              <w:rPr>
                <w:sz w:val="26"/>
              </w:rPr>
              <w:t xml:space="preserve"> layout/status can be loaded, even if no table records exist yet.</w:t>
            </w:r>
          </w:p>
        </w:tc>
      </w:tr>
      <w:tr w:rsidR="00FC4FDC" w:rsidRPr="003F167E" w14:paraId="2195AE50" w14:textId="77777777">
        <w:tc>
          <w:tcPr>
            <w:tcW w:w="2628" w:type="dxa"/>
            <w:tcBorders>
              <w:top w:val="single" w:sz="6" w:space="0" w:color="000000"/>
              <w:left w:val="single" w:sz="12" w:space="0" w:color="000000"/>
              <w:bottom w:val="single" w:sz="6" w:space="0" w:color="000000"/>
              <w:right w:val="single" w:sz="6" w:space="0" w:color="000000"/>
            </w:tcBorders>
          </w:tcPr>
          <w:p w14:paraId="27D22C02" w14:textId="77777777" w:rsidR="00FC4FDC" w:rsidRPr="003F167E" w:rsidRDefault="00FC7F3C">
            <w:pPr>
              <w:rPr>
                <w:sz w:val="26"/>
              </w:rPr>
            </w:pPr>
            <w:r w:rsidRPr="003F167E">
              <w:rPr>
                <w:sz w:val="26"/>
              </w:rPr>
              <w:t>Post-conditions:</w:t>
            </w:r>
          </w:p>
        </w:tc>
        <w:tc>
          <w:tcPr>
            <w:tcW w:w="7804" w:type="dxa"/>
            <w:tcBorders>
              <w:top w:val="single" w:sz="6" w:space="0" w:color="000000"/>
              <w:left w:val="single" w:sz="6" w:space="0" w:color="000000"/>
              <w:bottom w:val="single" w:sz="6" w:space="0" w:color="000000"/>
              <w:right w:val="single" w:sz="12" w:space="0" w:color="000000"/>
            </w:tcBorders>
          </w:tcPr>
          <w:p w14:paraId="44EF0B6A" w14:textId="77777777" w:rsidR="00FC4FDC" w:rsidRPr="003F167E" w:rsidRDefault="00FC7F3C">
            <w:pPr>
              <w:rPr>
                <w:sz w:val="26"/>
              </w:rPr>
            </w:pPr>
            <w:r w:rsidRPr="003F167E">
              <w:rPr>
                <w:sz w:val="26"/>
              </w:rPr>
              <w:t>Success: The requested table record is created, updated, or deleted; the latest layout and usage status are refreshed and displayed. Failure: No unintended table data change is committed; the system preserves the last committed valid table data and shows the appropriate error message.</w:t>
            </w:r>
          </w:p>
        </w:tc>
      </w:tr>
      <w:tr w:rsidR="00FC4FDC" w:rsidRPr="003F167E" w14:paraId="50F3E90E" w14:textId="77777777">
        <w:tc>
          <w:tcPr>
            <w:tcW w:w="2628" w:type="dxa"/>
            <w:tcBorders>
              <w:top w:val="single" w:sz="6" w:space="0" w:color="000000"/>
              <w:left w:val="single" w:sz="12" w:space="0" w:color="000000"/>
              <w:bottom w:val="single" w:sz="6" w:space="0" w:color="000000"/>
              <w:right w:val="single" w:sz="6" w:space="0" w:color="000000"/>
            </w:tcBorders>
          </w:tcPr>
          <w:p w14:paraId="064CED83" w14:textId="77777777" w:rsidR="00FC4FDC" w:rsidRPr="003F167E" w:rsidRDefault="00FC7F3C">
            <w:pPr>
              <w:rPr>
                <w:sz w:val="26"/>
              </w:rPr>
            </w:pPr>
            <w:r w:rsidRPr="003F167E">
              <w:rPr>
                <w:sz w:val="26"/>
              </w:rPr>
              <w:t>Normal Flow:</w:t>
            </w:r>
          </w:p>
        </w:tc>
        <w:tc>
          <w:tcPr>
            <w:tcW w:w="7804" w:type="dxa"/>
            <w:tcBorders>
              <w:top w:val="single" w:sz="6" w:space="0" w:color="000000"/>
              <w:left w:val="single" w:sz="6" w:space="0" w:color="000000"/>
              <w:bottom w:val="single" w:sz="6" w:space="0" w:color="000000"/>
              <w:right w:val="single" w:sz="12" w:space="0" w:color="000000"/>
            </w:tcBorders>
          </w:tcPr>
          <w:p w14:paraId="504061C7" w14:textId="77777777" w:rsidR="00FC4FDC" w:rsidRPr="003F167E" w:rsidRDefault="00FC7F3C">
            <w:pPr>
              <w:rPr>
                <w:sz w:val="26"/>
              </w:rPr>
            </w:pPr>
            <w:r w:rsidRPr="003F167E">
              <w:rPr>
                <w:sz w:val="26"/>
              </w:rPr>
              <w:t>1.1. The Manager opens "Table Management".</w:t>
            </w:r>
          </w:p>
        </w:tc>
      </w:tr>
      <w:tr w:rsidR="00FC4FDC" w:rsidRPr="003F167E" w14:paraId="34CD0910" w14:textId="77777777">
        <w:tc>
          <w:tcPr>
            <w:tcW w:w="2628" w:type="dxa"/>
            <w:tcBorders>
              <w:top w:val="single" w:sz="6" w:space="0" w:color="000000"/>
              <w:left w:val="single" w:sz="12" w:space="0" w:color="000000"/>
              <w:bottom w:val="single" w:sz="6" w:space="0" w:color="000000"/>
              <w:right w:val="single" w:sz="6" w:space="0" w:color="000000"/>
            </w:tcBorders>
          </w:tcPr>
          <w:p w14:paraId="3840AF27" w14:textId="77777777" w:rsidR="00FC4FDC" w:rsidRPr="003F167E" w:rsidRDefault="00FC7F3C">
            <w:pPr>
              <w:rPr>
                <w:sz w:val="26"/>
              </w:rPr>
            </w:pPr>
            <w:r w:rsidRPr="003F167E">
              <w:rPr>
                <w:sz w:val="26"/>
              </w:rPr>
              <w:t>Alternative Flows:</w:t>
            </w:r>
          </w:p>
        </w:tc>
        <w:tc>
          <w:tcPr>
            <w:tcW w:w="7804" w:type="dxa"/>
            <w:tcBorders>
              <w:top w:val="single" w:sz="6" w:space="0" w:color="000000"/>
              <w:left w:val="single" w:sz="6" w:space="0" w:color="000000"/>
              <w:bottom w:val="single" w:sz="6" w:space="0" w:color="000000"/>
              <w:right w:val="single" w:sz="12" w:space="0" w:color="000000"/>
            </w:tcBorders>
          </w:tcPr>
          <w:p w14:paraId="248C48AE" w14:textId="77777777" w:rsidR="00FC4FDC" w:rsidRPr="003F167E" w:rsidRDefault="00FC7F3C">
            <w:pPr>
              <w:rPr>
                <w:sz w:val="26"/>
              </w:rPr>
            </w:pPr>
            <w:r w:rsidRPr="003F167E">
              <w:rPr>
                <w:sz w:val="26"/>
              </w:rPr>
              <w:t>2a. Edit table: At step 1.2, the Manager selects an existing table to edit. The system displays the current table data. The Manager updates the allowed fields and selects "Update". The system validates the submitted changes. If the selected table is not currently in use and the update succeeds, the system saves the updated table record, refreshes the layout, and displays a success message.</w:t>
            </w:r>
          </w:p>
        </w:tc>
      </w:tr>
      <w:tr w:rsidR="00FC4FDC" w:rsidRPr="003F167E" w14:paraId="7CA5AC68" w14:textId="77777777">
        <w:tc>
          <w:tcPr>
            <w:tcW w:w="2628" w:type="dxa"/>
            <w:tcBorders>
              <w:top w:val="single" w:sz="6" w:space="0" w:color="000000"/>
              <w:left w:val="single" w:sz="12" w:space="0" w:color="000000"/>
              <w:bottom w:val="single" w:sz="6" w:space="0" w:color="000000"/>
              <w:right w:val="single" w:sz="6" w:space="0" w:color="000000"/>
            </w:tcBorders>
          </w:tcPr>
          <w:p w14:paraId="38E17A16" w14:textId="77777777" w:rsidR="00FC4FDC" w:rsidRPr="003F167E" w:rsidRDefault="00FC7F3C">
            <w:pPr>
              <w:rPr>
                <w:sz w:val="26"/>
              </w:rPr>
            </w:pPr>
            <w:r w:rsidRPr="003F167E">
              <w:rPr>
                <w:sz w:val="26"/>
              </w:rPr>
              <w:t>Exceptions:</w:t>
            </w:r>
          </w:p>
        </w:tc>
        <w:tc>
          <w:tcPr>
            <w:tcW w:w="7804" w:type="dxa"/>
            <w:tcBorders>
              <w:top w:val="single" w:sz="6" w:space="0" w:color="000000"/>
              <w:left w:val="single" w:sz="6" w:space="0" w:color="000000"/>
              <w:bottom w:val="single" w:sz="6" w:space="0" w:color="000000"/>
              <w:right w:val="single" w:sz="12" w:space="0" w:color="000000"/>
            </w:tcBorders>
          </w:tcPr>
          <w:p w14:paraId="3D157E93" w14:textId="77777777" w:rsidR="00FC4FDC" w:rsidRPr="003F167E" w:rsidRDefault="00FC7F3C">
            <w:pPr>
              <w:rPr>
                <w:sz w:val="26"/>
              </w:rPr>
            </w:pPr>
            <w:r w:rsidRPr="003F167E">
              <w:rPr>
                <w:sz w:val="26"/>
              </w:rPr>
              <w:t>E1. Invalid input data: At step 1.6 or Alternative Flow 2a, if required data is missing, duplicated, or invalid, the system rejects the request, displays the validation error, and keeps the Manager on the current form so the data can be corrected.</w:t>
            </w:r>
          </w:p>
        </w:tc>
      </w:tr>
      <w:tr w:rsidR="00FC4FDC" w:rsidRPr="003F167E" w14:paraId="53C06DBF" w14:textId="77777777">
        <w:tc>
          <w:tcPr>
            <w:tcW w:w="2628" w:type="dxa"/>
            <w:tcBorders>
              <w:top w:val="single" w:sz="6" w:space="0" w:color="000000"/>
              <w:left w:val="single" w:sz="12" w:space="0" w:color="000000"/>
              <w:bottom w:val="single" w:sz="6" w:space="0" w:color="000000"/>
              <w:right w:val="single" w:sz="6" w:space="0" w:color="000000"/>
            </w:tcBorders>
          </w:tcPr>
          <w:p w14:paraId="7AD41E45" w14:textId="77777777" w:rsidR="00FC4FDC" w:rsidRPr="003F167E" w:rsidRDefault="00FC7F3C">
            <w:pPr>
              <w:rPr>
                <w:sz w:val="26"/>
              </w:rPr>
            </w:pPr>
            <w:r w:rsidRPr="003F167E">
              <w:rPr>
                <w:sz w:val="26"/>
              </w:rPr>
              <w:t>Priority:</w:t>
            </w:r>
          </w:p>
        </w:tc>
        <w:tc>
          <w:tcPr>
            <w:tcW w:w="7804" w:type="dxa"/>
            <w:tcBorders>
              <w:top w:val="single" w:sz="6" w:space="0" w:color="000000"/>
              <w:left w:val="single" w:sz="6" w:space="0" w:color="000000"/>
              <w:bottom w:val="single" w:sz="6" w:space="0" w:color="000000"/>
              <w:right w:val="single" w:sz="12" w:space="0" w:color="000000"/>
            </w:tcBorders>
          </w:tcPr>
          <w:p w14:paraId="369A2D16" w14:textId="77777777" w:rsidR="00FC4FDC" w:rsidRPr="003F167E" w:rsidRDefault="00FC7F3C">
            <w:pPr>
              <w:rPr>
                <w:sz w:val="26"/>
              </w:rPr>
            </w:pPr>
            <w:r w:rsidRPr="003F167E">
              <w:rPr>
                <w:sz w:val="26"/>
              </w:rPr>
              <w:t>High</w:t>
            </w:r>
          </w:p>
        </w:tc>
      </w:tr>
    </w:tbl>
    <w:p w14:paraId="183F208A" w14:textId="77777777" w:rsidR="00FC4FDC" w:rsidRPr="003F167E" w:rsidRDefault="00FC4FDC">
      <w:pPr>
        <w:spacing w:line="276" w:lineRule="auto"/>
        <w:ind w:left="360"/>
        <w:rPr>
          <w:bCs/>
          <w:i/>
          <w:iCs/>
          <w:color w:val="0000FF"/>
          <w:sz w:val="26"/>
          <w:szCs w:val="20"/>
        </w:rPr>
      </w:pPr>
    </w:p>
    <w:p w14:paraId="48D0140A" w14:textId="77777777" w:rsidR="00FC4FDC" w:rsidRPr="003F167E" w:rsidRDefault="00FC7F3C">
      <w:pPr>
        <w:rPr>
          <w:sz w:val="26"/>
        </w:rPr>
      </w:pPr>
      <w:r w:rsidRPr="003F167E">
        <w:rPr>
          <w:sz w:val="26"/>
        </w:rPr>
        <w:br w:type="page"/>
      </w:r>
    </w:p>
    <w:tbl>
      <w:tblPr>
        <w:tblStyle w:val="af2"/>
        <w:tblW w:w="10432" w:type="dxa"/>
        <w:tblInd w:w="46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firstRow="0" w:lastRow="0" w:firstColumn="0" w:lastColumn="0" w:noHBand="0" w:noVBand="1"/>
      </w:tblPr>
      <w:tblGrid>
        <w:gridCol w:w="2628"/>
        <w:gridCol w:w="7804"/>
      </w:tblGrid>
      <w:tr w:rsidR="00FC4FDC" w:rsidRPr="003F167E" w14:paraId="1268359B" w14:textId="77777777">
        <w:tc>
          <w:tcPr>
            <w:tcW w:w="2628" w:type="dxa"/>
            <w:tcBorders>
              <w:top w:val="single" w:sz="12" w:space="0" w:color="000000"/>
              <w:left w:val="single" w:sz="12" w:space="0" w:color="000000"/>
              <w:bottom w:val="single" w:sz="6" w:space="0" w:color="000000"/>
              <w:right w:val="single" w:sz="6" w:space="0" w:color="000000"/>
            </w:tcBorders>
          </w:tcPr>
          <w:p w14:paraId="719DAF87" w14:textId="77777777" w:rsidR="00FC4FDC" w:rsidRPr="003F167E" w:rsidRDefault="00FC7F3C">
            <w:pPr>
              <w:rPr>
                <w:sz w:val="26"/>
              </w:rPr>
            </w:pPr>
            <w:r w:rsidRPr="003F167E">
              <w:rPr>
                <w:sz w:val="26"/>
              </w:rPr>
              <w:lastRenderedPageBreak/>
              <w:t>ID &amp; Name:</w:t>
            </w:r>
          </w:p>
        </w:tc>
        <w:tc>
          <w:tcPr>
            <w:tcW w:w="7804" w:type="dxa"/>
            <w:tcBorders>
              <w:top w:val="single" w:sz="12" w:space="0" w:color="000000"/>
              <w:left w:val="single" w:sz="6" w:space="0" w:color="000000"/>
              <w:bottom w:val="single" w:sz="6" w:space="0" w:color="000000"/>
              <w:right w:val="single" w:sz="12" w:space="0" w:color="000000"/>
            </w:tcBorders>
          </w:tcPr>
          <w:p w14:paraId="4963BD76" w14:textId="77777777" w:rsidR="00FC4FDC" w:rsidRPr="003F167E" w:rsidRDefault="00FC7F3C">
            <w:pPr>
              <w:rPr>
                <w:sz w:val="26"/>
              </w:rPr>
            </w:pPr>
            <w:r w:rsidRPr="003F167E">
              <w:rPr>
                <w:sz w:val="26"/>
              </w:rPr>
              <w:t>UC-09: Create In-Store Order</w:t>
            </w:r>
          </w:p>
        </w:tc>
      </w:tr>
      <w:tr w:rsidR="00FC4FDC" w:rsidRPr="003F167E" w14:paraId="38BAE6AE" w14:textId="77777777">
        <w:tc>
          <w:tcPr>
            <w:tcW w:w="2628" w:type="dxa"/>
            <w:tcBorders>
              <w:top w:val="single" w:sz="6" w:space="0" w:color="000000"/>
              <w:left w:val="single" w:sz="12" w:space="0" w:color="000000"/>
              <w:bottom w:val="single" w:sz="6" w:space="0" w:color="000000"/>
              <w:right w:val="single" w:sz="6" w:space="0" w:color="000000"/>
            </w:tcBorders>
          </w:tcPr>
          <w:p w14:paraId="42DD37B3" w14:textId="77777777" w:rsidR="00FC4FDC" w:rsidRPr="003F167E" w:rsidRDefault="00FC7F3C">
            <w:pPr>
              <w:rPr>
                <w:sz w:val="26"/>
              </w:rPr>
            </w:pPr>
            <w:r w:rsidRPr="003F167E">
              <w:rPr>
                <w:sz w:val="26"/>
              </w:rPr>
              <w:t>Primary Actor:</w:t>
            </w:r>
          </w:p>
        </w:tc>
        <w:tc>
          <w:tcPr>
            <w:tcW w:w="7804" w:type="dxa"/>
            <w:tcBorders>
              <w:top w:val="single" w:sz="6" w:space="0" w:color="000000"/>
              <w:left w:val="single" w:sz="6" w:space="0" w:color="000000"/>
              <w:bottom w:val="single" w:sz="6" w:space="0" w:color="000000"/>
              <w:right w:val="single" w:sz="12" w:space="0" w:color="000000"/>
            </w:tcBorders>
          </w:tcPr>
          <w:p w14:paraId="3BAEB74D" w14:textId="77777777" w:rsidR="00FC4FDC" w:rsidRPr="003F167E" w:rsidRDefault="00FC7F3C">
            <w:pPr>
              <w:rPr>
                <w:sz w:val="26"/>
              </w:rPr>
            </w:pPr>
            <w:r w:rsidRPr="003F167E">
              <w:rPr>
                <w:sz w:val="26"/>
              </w:rPr>
              <w:t>Front-of-House Staff (FOH Staff)</w:t>
            </w:r>
          </w:p>
        </w:tc>
      </w:tr>
      <w:tr w:rsidR="00FC4FDC" w:rsidRPr="003F167E" w14:paraId="2FA2FB1B" w14:textId="77777777">
        <w:tc>
          <w:tcPr>
            <w:tcW w:w="2628" w:type="dxa"/>
            <w:tcBorders>
              <w:top w:val="single" w:sz="6" w:space="0" w:color="000000"/>
              <w:left w:val="single" w:sz="12" w:space="0" w:color="000000"/>
              <w:bottom w:val="single" w:sz="6" w:space="0" w:color="000000"/>
              <w:right w:val="single" w:sz="6" w:space="0" w:color="000000"/>
            </w:tcBorders>
          </w:tcPr>
          <w:p w14:paraId="753075A7" w14:textId="77777777" w:rsidR="00FC4FDC" w:rsidRPr="003F167E" w:rsidRDefault="00FC7F3C">
            <w:pPr>
              <w:rPr>
                <w:sz w:val="26"/>
              </w:rPr>
            </w:pPr>
            <w:r w:rsidRPr="003F167E">
              <w:rPr>
                <w:sz w:val="26"/>
              </w:rPr>
              <w:t>Description:</w:t>
            </w:r>
          </w:p>
        </w:tc>
        <w:tc>
          <w:tcPr>
            <w:tcW w:w="7804" w:type="dxa"/>
            <w:tcBorders>
              <w:top w:val="single" w:sz="6" w:space="0" w:color="000000"/>
              <w:left w:val="single" w:sz="6" w:space="0" w:color="000000"/>
              <w:bottom w:val="single" w:sz="6" w:space="0" w:color="000000"/>
              <w:right w:val="single" w:sz="12" w:space="0" w:color="000000"/>
            </w:tcBorders>
          </w:tcPr>
          <w:p w14:paraId="5F1E7CB4" w14:textId="77777777" w:rsidR="00FC4FDC" w:rsidRPr="003F167E" w:rsidRDefault="00FC7F3C">
            <w:pPr>
              <w:rPr>
                <w:sz w:val="26"/>
              </w:rPr>
            </w:pPr>
            <w:r w:rsidRPr="003F167E">
              <w:rPr>
                <w:sz w:val="26"/>
              </w:rPr>
              <w:t>FOH Staff use the Admin WebApp to create a walk-in order at the counter for Dine-in or Takeaway service. The FOH Staff selects the service type, adds items to the order, assigns a table when the order is Dine-in, and continues the order according to the payment rule of the selected service model.</w:t>
            </w:r>
          </w:p>
        </w:tc>
      </w:tr>
      <w:tr w:rsidR="00FC4FDC" w:rsidRPr="003F167E" w14:paraId="0F473B2F" w14:textId="77777777">
        <w:tc>
          <w:tcPr>
            <w:tcW w:w="2628" w:type="dxa"/>
            <w:tcBorders>
              <w:top w:val="single" w:sz="6" w:space="0" w:color="000000"/>
              <w:left w:val="single" w:sz="12" w:space="0" w:color="000000"/>
              <w:bottom w:val="single" w:sz="6" w:space="0" w:color="000000"/>
              <w:right w:val="single" w:sz="6" w:space="0" w:color="000000"/>
            </w:tcBorders>
          </w:tcPr>
          <w:p w14:paraId="1A87FC00" w14:textId="77777777" w:rsidR="00FC4FDC" w:rsidRPr="003F167E" w:rsidRDefault="00FC7F3C">
            <w:pPr>
              <w:rPr>
                <w:sz w:val="26"/>
              </w:rPr>
            </w:pPr>
            <w:r w:rsidRPr="003F167E">
              <w:rPr>
                <w:sz w:val="26"/>
              </w:rPr>
              <w:t>Trigger:</w:t>
            </w:r>
          </w:p>
        </w:tc>
        <w:tc>
          <w:tcPr>
            <w:tcW w:w="7804" w:type="dxa"/>
            <w:tcBorders>
              <w:top w:val="single" w:sz="6" w:space="0" w:color="000000"/>
              <w:left w:val="single" w:sz="6" w:space="0" w:color="000000"/>
              <w:bottom w:val="single" w:sz="6" w:space="0" w:color="000000"/>
              <w:right w:val="single" w:sz="12" w:space="0" w:color="000000"/>
            </w:tcBorders>
          </w:tcPr>
          <w:p w14:paraId="6DDB4086" w14:textId="77777777" w:rsidR="00FC4FDC" w:rsidRPr="003F167E" w:rsidRDefault="00FC7F3C">
            <w:pPr>
              <w:rPr>
                <w:sz w:val="26"/>
              </w:rPr>
            </w:pPr>
            <w:r w:rsidRPr="003F167E">
              <w:rPr>
                <w:sz w:val="26"/>
              </w:rPr>
              <w:t>The FOH Staff selects "Create New Order" in the Admin WebApp.</w:t>
            </w:r>
          </w:p>
        </w:tc>
      </w:tr>
      <w:tr w:rsidR="00FC4FDC" w:rsidRPr="003F167E" w14:paraId="7FE8FE76" w14:textId="77777777">
        <w:tc>
          <w:tcPr>
            <w:tcW w:w="2628" w:type="dxa"/>
            <w:tcBorders>
              <w:top w:val="single" w:sz="6" w:space="0" w:color="000000"/>
              <w:left w:val="single" w:sz="12" w:space="0" w:color="000000"/>
              <w:bottom w:val="single" w:sz="6" w:space="0" w:color="000000"/>
              <w:right w:val="single" w:sz="6" w:space="0" w:color="000000"/>
            </w:tcBorders>
          </w:tcPr>
          <w:p w14:paraId="3AB64022" w14:textId="77777777" w:rsidR="00FC4FDC" w:rsidRPr="003F167E" w:rsidRDefault="00FC7F3C">
            <w:pPr>
              <w:rPr>
                <w:sz w:val="26"/>
              </w:rPr>
            </w:pPr>
            <w:r w:rsidRPr="003F167E">
              <w:rPr>
                <w:sz w:val="26"/>
              </w:rPr>
              <w:t>Pre-conditions:</w:t>
            </w:r>
          </w:p>
        </w:tc>
        <w:tc>
          <w:tcPr>
            <w:tcW w:w="7804" w:type="dxa"/>
            <w:tcBorders>
              <w:top w:val="single" w:sz="6" w:space="0" w:color="000000"/>
              <w:left w:val="single" w:sz="6" w:space="0" w:color="000000"/>
              <w:bottom w:val="single" w:sz="6" w:space="0" w:color="000000"/>
              <w:right w:val="single" w:sz="12" w:space="0" w:color="000000"/>
            </w:tcBorders>
          </w:tcPr>
          <w:p w14:paraId="7CC72BD1" w14:textId="77777777" w:rsidR="00FC4FDC" w:rsidRPr="003F167E" w:rsidRDefault="00FC7F3C">
            <w:pPr>
              <w:rPr>
                <w:sz w:val="26"/>
              </w:rPr>
            </w:pPr>
            <w:r w:rsidRPr="003F167E">
              <w:rPr>
                <w:sz w:val="26"/>
              </w:rPr>
              <w:t>1. The FOH Staff is authenticated with permission to create in-store orders. 2. The menu is available for ordering. 3. For Dine-in orders, at least one table can be viewed for assignment from the current table layout.</w:t>
            </w:r>
          </w:p>
        </w:tc>
      </w:tr>
      <w:tr w:rsidR="00FC4FDC" w:rsidRPr="003F167E" w14:paraId="55A7C719" w14:textId="77777777">
        <w:tc>
          <w:tcPr>
            <w:tcW w:w="2628" w:type="dxa"/>
            <w:tcBorders>
              <w:top w:val="single" w:sz="6" w:space="0" w:color="000000"/>
              <w:left w:val="single" w:sz="12" w:space="0" w:color="000000"/>
              <w:bottom w:val="single" w:sz="6" w:space="0" w:color="000000"/>
              <w:right w:val="single" w:sz="6" w:space="0" w:color="000000"/>
            </w:tcBorders>
          </w:tcPr>
          <w:p w14:paraId="2876F9B8" w14:textId="77777777" w:rsidR="00FC4FDC" w:rsidRPr="003F167E" w:rsidRDefault="00FC7F3C">
            <w:pPr>
              <w:rPr>
                <w:sz w:val="26"/>
              </w:rPr>
            </w:pPr>
            <w:r w:rsidRPr="003F167E">
              <w:rPr>
                <w:sz w:val="26"/>
              </w:rPr>
              <w:t>Post-conditions:</w:t>
            </w:r>
          </w:p>
        </w:tc>
        <w:tc>
          <w:tcPr>
            <w:tcW w:w="7804" w:type="dxa"/>
            <w:tcBorders>
              <w:top w:val="single" w:sz="6" w:space="0" w:color="000000"/>
              <w:left w:val="single" w:sz="6" w:space="0" w:color="000000"/>
              <w:bottom w:val="single" w:sz="6" w:space="0" w:color="000000"/>
              <w:right w:val="single" w:sz="12" w:space="0" w:color="000000"/>
            </w:tcBorders>
          </w:tcPr>
          <w:p w14:paraId="7756BD44" w14:textId="77777777" w:rsidR="00FC4FDC" w:rsidRPr="003F167E" w:rsidRDefault="00FC7F3C">
            <w:pPr>
              <w:rPr>
                <w:sz w:val="26"/>
              </w:rPr>
            </w:pPr>
            <w:r w:rsidRPr="003F167E">
              <w:rPr>
                <w:sz w:val="26"/>
              </w:rPr>
              <w:t xml:space="preserve">Success: A new in-store order </w:t>
            </w:r>
            <w:proofErr w:type="gramStart"/>
            <w:r w:rsidRPr="003F167E">
              <w:rPr>
                <w:sz w:val="26"/>
              </w:rPr>
              <w:t>is</w:t>
            </w:r>
            <w:proofErr w:type="gramEnd"/>
            <w:r w:rsidRPr="003F167E">
              <w:rPr>
                <w:sz w:val="26"/>
              </w:rPr>
              <w:t xml:space="preserve"> created. If the order is Dine-in, the order is linked to the selected table, the table status is updated to `Occupied`, the kitchen ticket is sent immediately, and the order may remain valid with `</w:t>
            </w:r>
            <w:proofErr w:type="spellStart"/>
            <w:r w:rsidRPr="003F167E">
              <w:rPr>
                <w:sz w:val="26"/>
              </w:rPr>
              <w:t>payment_status</w:t>
            </w:r>
            <w:proofErr w:type="spellEnd"/>
            <w:r w:rsidRPr="003F167E">
              <w:rPr>
                <w:sz w:val="26"/>
              </w:rPr>
              <w:t xml:space="preserve"> = Unpaid`. If the order is Takeaway, the order is created with `</w:t>
            </w:r>
            <w:proofErr w:type="spellStart"/>
            <w:r w:rsidRPr="003F167E">
              <w:rPr>
                <w:sz w:val="26"/>
              </w:rPr>
              <w:t>payment_status</w:t>
            </w:r>
            <w:proofErr w:type="spellEnd"/>
            <w:r w:rsidRPr="003F167E">
              <w:rPr>
                <w:sz w:val="26"/>
              </w:rPr>
              <w:t xml:space="preserve"> = Unpaid`, the FOH Staff is routed to the counter payment flow, and the kitchen ticket is not sent before payment succeeds. Counter Takeaway orders are exempt from the 15-minute auto-cancel because the Cashier controls the flow directly; the Cashier may collect payment immediately at the counter or cancel manually if the customer abandons the transaction. Failure: No incomplete or unintended order is committed, no table assignment is applied incorrectly, and the system displays the appropriate error message.</w:t>
            </w:r>
          </w:p>
        </w:tc>
      </w:tr>
      <w:tr w:rsidR="00FC4FDC" w:rsidRPr="003F167E" w14:paraId="63171A3C" w14:textId="77777777">
        <w:tc>
          <w:tcPr>
            <w:tcW w:w="2628" w:type="dxa"/>
            <w:tcBorders>
              <w:top w:val="single" w:sz="6" w:space="0" w:color="000000"/>
              <w:left w:val="single" w:sz="12" w:space="0" w:color="000000"/>
              <w:bottom w:val="single" w:sz="6" w:space="0" w:color="000000"/>
              <w:right w:val="single" w:sz="6" w:space="0" w:color="000000"/>
            </w:tcBorders>
          </w:tcPr>
          <w:p w14:paraId="208DEB6B" w14:textId="77777777" w:rsidR="00FC4FDC" w:rsidRPr="003F167E" w:rsidRDefault="00FC7F3C">
            <w:pPr>
              <w:rPr>
                <w:sz w:val="26"/>
              </w:rPr>
            </w:pPr>
            <w:r w:rsidRPr="003F167E">
              <w:rPr>
                <w:sz w:val="26"/>
              </w:rPr>
              <w:t>Normal Flow:</w:t>
            </w:r>
          </w:p>
        </w:tc>
        <w:tc>
          <w:tcPr>
            <w:tcW w:w="7804" w:type="dxa"/>
            <w:tcBorders>
              <w:top w:val="single" w:sz="6" w:space="0" w:color="000000"/>
              <w:left w:val="single" w:sz="6" w:space="0" w:color="000000"/>
              <w:bottom w:val="single" w:sz="6" w:space="0" w:color="000000"/>
              <w:right w:val="single" w:sz="12" w:space="0" w:color="000000"/>
            </w:tcBorders>
          </w:tcPr>
          <w:p w14:paraId="7F8D1978" w14:textId="77777777" w:rsidR="00FC4FDC" w:rsidRPr="003F167E" w:rsidRDefault="00FC7F3C">
            <w:pPr>
              <w:rPr>
                <w:sz w:val="26"/>
              </w:rPr>
            </w:pPr>
            <w:r w:rsidRPr="003F167E">
              <w:rPr>
                <w:sz w:val="26"/>
              </w:rPr>
              <w:t>1.1. The FOH Staff opens "Create New Order".</w:t>
            </w:r>
          </w:p>
        </w:tc>
      </w:tr>
      <w:tr w:rsidR="00FC4FDC" w:rsidRPr="003F167E" w14:paraId="40B9D306" w14:textId="77777777">
        <w:tc>
          <w:tcPr>
            <w:tcW w:w="2628" w:type="dxa"/>
            <w:tcBorders>
              <w:top w:val="single" w:sz="6" w:space="0" w:color="000000"/>
              <w:left w:val="single" w:sz="12" w:space="0" w:color="000000"/>
              <w:bottom w:val="single" w:sz="6" w:space="0" w:color="000000"/>
              <w:right w:val="single" w:sz="6" w:space="0" w:color="000000"/>
            </w:tcBorders>
          </w:tcPr>
          <w:p w14:paraId="08566391" w14:textId="77777777" w:rsidR="00FC4FDC" w:rsidRPr="003F167E" w:rsidRDefault="00FC7F3C">
            <w:pPr>
              <w:rPr>
                <w:sz w:val="26"/>
              </w:rPr>
            </w:pPr>
            <w:r w:rsidRPr="003F167E">
              <w:rPr>
                <w:sz w:val="26"/>
              </w:rPr>
              <w:t>Alternative Flows:</w:t>
            </w:r>
          </w:p>
        </w:tc>
        <w:tc>
          <w:tcPr>
            <w:tcW w:w="7804" w:type="dxa"/>
            <w:tcBorders>
              <w:top w:val="single" w:sz="6" w:space="0" w:color="000000"/>
              <w:left w:val="single" w:sz="6" w:space="0" w:color="000000"/>
              <w:bottom w:val="single" w:sz="6" w:space="0" w:color="000000"/>
              <w:right w:val="single" w:sz="12" w:space="0" w:color="000000"/>
            </w:tcBorders>
          </w:tcPr>
          <w:p w14:paraId="75365723" w14:textId="77777777" w:rsidR="00FC4FDC" w:rsidRPr="003F167E" w:rsidRDefault="00FC7F3C">
            <w:pPr>
              <w:rPr>
                <w:sz w:val="26"/>
              </w:rPr>
            </w:pPr>
            <w:r w:rsidRPr="003F167E">
              <w:rPr>
                <w:sz w:val="26"/>
              </w:rPr>
              <w:t>2a. Takeaway order: At step 1.3, the FOH Staff selects "Takeaway". The table-selection step is skipped, and the flow continues at step 1.5.</w:t>
            </w:r>
          </w:p>
        </w:tc>
      </w:tr>
      <w:tr w:rsidR="00FC4FDC" w:rsidRPr="003F167E" w14:paraId="2B98AC6D" w14:textId="77777777">
        <w:tc>
          <w:tcPr>
            <w:tcW w:w="2628" w:type="dxa"/>
            <w:tcBorders>
              <w:top w:val="single" w:sz="6" w:space="0" w:color="000000"/>
              <w:left w:val="single" w:sz="12" w:space="0" w:color="000000"/>
              <w:bottom w:val="single" w:sz="6" w:space="0" w:color="000000"/>
              <w:right w:val="single" w:sz="6" w:space="0" w:color="000000"/>
            </w:tcBorders>
          </w:tcPr>
          <w:p w14:paraId="33E16A04" w14:textId="77777777" w:rsidR="00FC4FDC" w:rsidRPr="003F167E" w:rsidRDefault="00FC7F3C">
            <w:pPr>
              <w:rPr>
                <w:sz w:val="26"/>
              </w:rPr>
            </w:pPr>
            <w:r w:rsidRPr="003F167E">
              <w:rPr>
                <w:sz w:val="26"/>
              </w:rPr>
              <w:t>Exceptions:</w:t>
            </w:r>
          </w:p>
        </w:tc>
        <w:tc>
          <w:tcPr>
            <w:tcW w:w="7804" w:type="dxa"/>
            <w:tcBorders>
              <w:top w:val="single" w:sz="6" w:space="0" w:color="000000"/>
              <w:left w:val="single" w:sz="6" w:space="0" w:color="000000"/>
              <w:bottom w:val="single" w:sz="6" w:space="0" w:color="000000"/>
              <w:right w:val="single" w:sz="12" w:space="0" w:color="000000"/>
            </w:tcBorders>
          </w:tcPr>
          <w:p w14:paraId="69ACF750" w14:textId="77777777" w:rsidR="00FC4FDC" w:rsidRPr="003F167E" w:rsidRDefault="00FC7F3C">
            <w:pPr>
              <w:rPr>
                <w:sz w:val="26"/>
              </w:rPr>
            </w:pPr>
            <w:r w:rsidRPr="003F167E">
              <w:rPr>
                <w:sz w:val="26"/>
              </w:rPr>
              <w:t>E1. Table unavailable: At step 1.4, if the selected table is not available for assignment, the system displays an unavailable-table message and keeps the FOH Staff on the table-selection step so another table can be selected.</w:t>
            </w:r>
          </w:p>
        </w:tc>
      </w:tr>
      <w:tr w:rsidR="00FC4FDC" w:rsidRPr="003F167E" w14:paraId="071074E5" w14:textId="77777777">
        <w:tc>
          <w:tcPr>
            <w:tcW w:w="2628" w:type="dxa"/>
            <w:tcBorders>
              <w:top w:val="single" w:sz="6" w:space="0" w:color="000000"/>
              <w:left w:val="single" w:sz="12" w:space="0" w:color="000000"/>
              <w:bottom w:val="single" w:sz="6" w:space="0" w:color="000000"/>
              <w:right w:val="single" w:sz="6" w:space="0" w:color="000000"/>
            </w:tcBorders>
          </w:tcPr>
          <w:p w14:paraId="1B1BAED0" w14:textId="77777777" w:rsidR="00FC4FDC" w:rsidRPr="003F167E" w:rsidRDefault="00FC7F3C">
            <w:pPr>
              <w:rPr>
                <w:sz w:val="26"/>
              </w:rPr>
            </w:pPr>
            <w:r w:rsidRPr="003F167E">
              <w:rPr>
                <w:sz w:val="26"/>
              </w:rPr>
              <w:lastRenderedPageBreak/>
              <w:t>Priority:</w:t>
            </w:r>
          </w:p>
        </w:tc>
        <w:tc>
          <w:tcPr>
            <w:tcW w:w="7804" w:type="dxa"/>
            <w:tcBorders>
              <w:top w:val="single" w:sz="6" w:space="0" w:color="000000"/>
              <w:left w:val="single" w:sz="6" w:space="0" w:color="000000"/>
              <w:bottom w:val="single" w:sz="6" w:space="0" w:color="000000"/>
              <w:right w:val="single" w:sz="12" w:space="0" w:color="000000"/>
            </w:tcBorders>
          </w:tcPr>
          <w:p w14:paraId="100E138B" w14:textId="77777777" w:rsidR="00FC4FDC" w:rsidRPr="003F167E" w:rsidRDefault="00FC7F3C">
            <w:pPr>
              <w:rPr>
                <w:sz w:val="26"/>
              </w:rPr>
            </w:pPr>
            <w:r w:rsidRPr="003F167E">
              <w:rPr>
                <w:sz w:val="26"/>
              </w:rPr>
              <w:t>Critical</w:t>
            </w:r>
          </w:p>
        </w:tc>
      </w:tr>
    </w:tbl>
    <w:p w14:paraId="1D612DEA" w14:textId="77777777" w:rsidR="00FC4FDC" w:rsidRPr="003F167E" w:rsidRDefault="00FC4FDC">
      <w:pPr>
        <w:spacing w:line="276" w:lineRule="auto"/>
        <w:ind w:left="360"/>
        <w:rPr>
          <w:bCs/>
          <w:i/>
          <w:iCs/>
          <w:color w:val="0000FF"/>
          <w:sz w:val="26"/>
          <w:szCs w:val="20"/>
        </w:rPr>
      </w:pPr>
    </w:p>
    <w:p w14:paraId="342B30BE" w14:textId="77777777" w:rsidR="00FC4FDC" w:rsidRPr="003F167E" w:rsidRDefault="00FC4FDC">
      <w:pPr>
        <w:spacing w:line="276" w:lineRule="auto"/>
        <w:ind w:left="360"/>
        <w:rPr>
          <w:bCs/>
          <w:i/>
          <w:iCs/>
          <w:color w:val="0000FF"/>
          <w:sz w:val="26"/>
          <w:szCs w:val="20"/>
        </w:rPr>
      </w:pPr>
    </w:p>
    <w:p w14:paraId="77F9AE7B" w14:textId="77777777" w:rsidR="00FC4FDC" w:rsidRPr="003F167E" w:rsidRDefault="00FC7F3C">
      <w:pPr>
        <w:rPr>
          <w:sz w:val="26"/>
        </w:rPr>
      </w:pPr>
      <w:r w:rsidRPr="003F167E">
        <w:rPr>
          <w:sz w:val="26"/>
        </w:rPr>
        <w:br w:type="page"/>
      </w:r>
    </w:p>
    <w:tbl>
      <w:tblPr>
        <w:tblStyle w:val="af3"/>
        <w:tblW w:w="10432" w:type="dxa"/>
        <w:tblInd w:w="46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firstRow="0" w:lastRow="0" w:firstColumn="0" w:lastColumn="0" w:noHBand="0" w:noVBand="1"/>
      </w:tblPr>
      <w:tblGrid>
        <w:gridCol w:w="2628"/>
        <w:gridCol w:w="7804"/>
      </w:tblGrid>
      <w:tr w:rsidR="00FC4FDC" w:rsidRPr="003F167E" w14:paraId="45623A81" w14:textId="77777777">
        <w:tc>
          <w:tcPr>
            <w:tcW w:w="2628" w:type="dxa"/>
            <w:tcBorders>
              <w:top w:val="single" w:sz="12" w:space="0" w:color="000000"/>
              <w:left w:val="single" w:sz="12" w:space="0" w:color="000000"/>
              <w:bottom w:val="single" w:sz="6" w:space="0" w:color="000000"/>
              <w:right w:val="single" w:sz="6" w:space="0" w:color="000000"/>
            </w:tcBorders>
          </w:tcPr>
          <w:p w14:paraId="40A78D22" w14:textId="77777777" w:rsidR="00FC4FDC" w:rsidRPr="003F167E" w:rsidRDefault="00FC7F3C">
            <w:pPr>
              <w:rPr>
                <w:sz w:val="26"/>
              </w:rPr>
            </w:pPr>
            <w:r w:rsidRPr="003F167E">
              <w:rPr>
                <w:sz w:val="26"/>
              </w:rPr>
              <w:lastRenderedPageBreak/>
              <w:t>ID &amp; Name:</w:t>
            </w:r>
          </w:p>
        </w:tc>
        <w:tc>
          <w:tcPr>
            <w:tcW w:w="7804" w:type="dxa"/>
            <w:tcBorders>
              <w:top w:val="single" w:sz="12" w:space="0" w:color="000000"/>
              <w:left w:val="single" w:sz="6" w:space="0" w:color="000000"/>
              <w:bottom w:val="single" w:sz="6" w:space="0" w:color="000000"/>
              <w:right w:val="single" w:sz="12" w:space="0" w:color="000000"/>
            </w:tcBorders>
          </w:tcPr>
          <w:p w14:paraId="76DE3348" w14:textId="77777777" w:rsidR="00FC4FDC" w:rsidRPr="003F167E" w:rsidRDefault="00FC7F3C">
            <w:pPr>
              <w:rPr>
                <w:sz w:val="26"/>
              </w:rPr>
            </w:pPr>
            <w:r w:rsidRPr="003F167E">
              <w:rPr>
                <w:sz w:val="26"/>
              </w:rPr>
              <w:t>UC-10: Process Payment</w:t>
            </w:r>
          </w:p>
        </w:tc>
      </w:tr>
      <w:tr w:rsidR="00FC4FDC" w:rsidRPr="003F167E" w14:paraId="4E1DF856" w14:textId="77777777">
        <w:tc>
          <w:tcPr>
            <w:tcW w:w="2628" w:type="dxa"/>
            <w:tcBorders>
              <w:top w:val="single" w:sz="6" w:space="0" w:color="000000"/>
              <w:left w:val="single" w:sz="12" w:space="0" w:color="000000"/>
              <w:bottom w:val="single" w:sz="6" w:space="0" w:color="000000"/>
              <w:right w:val="single" w:sz="6" w:space="0" w:color="000000"/>
            </w:tcBorders>
          </w:tcPr>
          <w:p w14:paraId="646B4FB0" w14:textId="77777777" w:rsidR="00FC4FDC" w:rsidRPr="003F167E" w:rsidRDefault="00FC7F3C">
            <w:pPr>
              <w:rPr>
                <w:sz w:val="26"/>
              </w:rPr>
            </w:pPr>
            <w:r w:rsidRPr="003F167E">
              <w:rPr>
                <w:sz w:val="26"/>
              </w:rPr>
              <w:t>Primary Actor:</w:t>
            </w:r>
          </w:p>
        </w:tc>
        <w:tc>
          <w:tcPr>
            <w:tcW w:w="7804" w:type="dxa"/>
            <w:tcBorders>
              <w:top w:val="single" w:sz="6" w:space="0" w:color="000000"/>
              <w:left w:val="single" w:sz="6" w:space="0" w:color="000000"/>
              <w:bottom w:val="single" w:sz="6" w:space="0" w:color="000000"/>
              <w:right w:val="single" w:sz="12" w:space="0" w:color="000000"/>
            </w:tcBorders>
          </w:tcPr>
          <w:p w14:paraId="03DCF134" w14:textId="77777777" w:rsidR="00FC4FDC" w:rsidRPr="003F167E" w:rsidRDefault="00FC7F3C">
            <w:pPr>
              <w:rPr>
                <w:sz w:val="26"/>
              </w:rPr>
            </w:pPr>
            <w:r w:rsidRPr="003F167E">
              <w:rPr>
                <w:sz w:val="26"/>
              </w:rPr>
              <w:t>Front-of-House Staff (FOH)</w:t>
            </w:r>
          </w:p>
        </w:tc>
      </w:tr>
      <w:tr w:rsidR="00FC4FDC" w:rsidRPr="003F167E" w14:paraId="56675102" w14:textId="77777777">
        <w:tc>
          <w:tcPr>
            <w:tcW w:w="2628" w:type="dxa"/>
            <w:tcBorders>
              <w:top w:val="single" w:sz="6" w:space="0" w:color="000000"/>
              <w:left w:val="single" w:sz="12" w:space="0" w:color="000000"/>
              <w:bottom w:val="single" w:sz="6" w:space="0" w:color="000000"/>
              <w:right w:val="single" w:sz="6" w:space="0" w:color="000000"/>
            </w:tcBorders>
          </w:tcPr>
          <w:p w14:paraId="6ECCC7AB" w14:textId="77777777" w:rsidR="00FC4FDC" w:rsidRPr="003F167E" w:rsidRDefault="00FC7F3C">
            <w:pPr>
              <w:rPr>
                <w:sz w:val="26"/>
              </w:rPr>
            </w:pPr>
            <w:r w:rsidRPr="003F167E">
              <w:rPr>
                <w:sz w:val="26"/>
              </w:rPr>
              <w:t>Description:</w:t>
            </w:r>
          </w:p>
        </w:tc>
        <w:tc>
          <w:tcPr>
            <w:tcW w:w="7804" w:type="dxa"/>
            <w:tcBorders>
              <w:top w:val="single" w:sz="6" w:space="0" w:color="000000"/>
              <w:left w:val="single" w:sz="6" w:space="0" w:color="000000"/>
              <w:bottom w:val="single" w:sz="6" w:space="0" w:color="000000"/>
              <w:right w:val="single" w:sz="12" w:space="0" w:color="000000"/>
            </w:tcBorders>
          </w:tcPr>
          <w:p w14:paraId="4114CF73" w14:textId="77777777" w:rsidR="00FC4FDC" w:rsidRPr="003F167E" w:rsidRDefault="00FC7F3C">
            <w:pPr>
              <w:rPr>
                <w:sz w:val="26"/>
              </w:rPr>
            </w:pPr>
            <w:r w:rsidRPr="003F167E">
              <w:rPr>
                <w:sz w:val="26"/>
              </w:rPr>
              <w:t>The cashier processes payment for an order, including Takeaway orders that must be paid before kitchen release and Dine-in orders settled after service</w:t>
            </w:r>
          </w:p>
        </w:tc>
      </w:tr>
      <w:tr w:rsidR="00FC4FDC" w:rsidRPr="003F167E" w14:paraId="6A8A2D65" w14:textId="77777777">
        <w:tc>
          <w:tcPr>
            <w:tcW w:w="2628" w:type="dxa"/>
            <w:tcBorders>
              <w:top w:val="single" w:sz="6" w:space="0" w:color="000000"/>
              <w:left w:val="single" w:sz="12" w:space="0" w:color="000000"/>
              <w:bottom w:val="single" w:sz="6" w:space="0" w:color="000000"/>
              <w:right w:val="single" w:sz="6" w:space="0" w:color="000000"/>
            </w:tcBorders>
          </w:tcPr>
          <w:p w14:paraId="549B9896" w14:textId="77777777" w:rsidR="00FC4FDC" w:rsidRPr="003F167E" w:rsidRDefault="00FC7F3C">
            <w:pPr>
              <w:rPr>
                <w:sz w:val="26"/>
              </w:rPr>
            </w:pPr>
            <w:r w:rsidRPr="003F167E">
              <w:rPr>
                <w:sz w:val="26"/>
              </w:rPr>
              <w:t>Trigger:</w:t>
            </w:r>
          </w:p>
        </w:tc>
        <w:tc>
          <w:tcPr>
            <w:tcW w:w="7804" w:type="dxa"/>
            <w:tcBorders>
              <w:top w:val="single" w:sz="6" w:space="0" w:color="000000"/>
              <w:left w:val="single" w:sz="6" w:space="0" w:color="000000"/>
              <w:bottom w:val="single" w:sz="6" w:space="0" w:color="000000"/>
              <w:right w:val="single" w:sz="12" w:space="0" w:color="000000"/>
            </w:tcBorders>
          </w:tcPr>
          <w:p w14:paraId="70398AAE" w14:textId="77777777" w:rsidR="00FC4FDC" w:rsidRPr="003F167E" w:rsidRDefault="00FC7F3C">
            <w:pPr>
              <w:rPr>
                <w:sz w:val="26"/>
              </w:rPr>
            </w:pPr>
            <w:r w:rsidRPr="003F167E">
              <w:rPr>
                <w:sz w:val="26"/>
              </w:rPr>
              <w:t>The cashier clicks "Pay" on the order to be processed</w:t>
            </w:r>
          </w:p>
        </w:tc>
      </w:tr>
      <w:tr w:rsidR="00FC4FDC" w:rsidRPr="003F167E" w14:paraId="021390FB" w14:textId="77777777">
        <w:tc>
          <w:tcPr>
            <w:tcW w:w="2628" w:type="dxa"/>
            <w:tcBorders>
              <w:top w:val="single" w:sz="6" w:space="0" w:color="000000"/>
              <w:left w:val="single" w:sz="12" w:space="0" w:color="000000"/>
              <w:bottom w:val="single" w:sz="6" w:space="0" w:color="000000"/>
              <w:right w:val="single" w:sz="6" w:space="0" w:color="000000"/>
            </w:tcBorders>
          </w:tcPr>
          <w:p w14:paraId="51FC6304" w14:textId="77777777" w:rsidR="00FC4FDC" w:rsidRPr="003F167E" w:rsidRDefault="00FC7F3C">
            <w:pPr>
              <w:rPr>
                <w:sz w:val="26"/>
              </w:rPr>
            </w:pPr>
            <w:r w:rsidRPr="003F167E">
              <w:rPr>
                <w:sz w:val="26"/>
              </w:rPr>
              <w:t>Pre-conditions:</w:t>
            </w:r>
          </w:p>
        </w:tc>
        <w:tc>
          <w:tcPr>
            <w:tcW w:w="7804" w:type="dxa"/>
            <w:tcBorders>
              <w:top w:val="single" w:sz="6" w:space="0" w:color="000000"/>
              <w:left w:val="single" w:sz="6" w:space="0" w:color="000000"/>
              <w:bottom w:val="single" w:sz="6" w:space="0" w:color="000000"/>
              <w:right w:val="single" w:sz="12" w:space="0" w:color="000000"/>
            </w:tcBorders>
          </w:tcPr>
          <w:p w14:paraId="5A6F7CCC" w14:textId="77777777" w:rsidR="00FC4FDC" w:rsidRPr="003F167E" w:rsidRDefault="00FC7F3C">
            <w:pPr>
              <w:rPr>
                <w:sz w:val="26"/>
              </w:rPr>
            </w:pPr>
            <w:r w:rsidRPr="003F167E">
              <w:rPr>
                <w:sz w:val="26"/>
              </w:rPr>
              <w:t>1. The cashier is logged in. 2. The order exists and is eligible for payment (counter Takeaway awaiting payment — exempt from auto-cancel because the Cashier controls the flow directly, or Dine-in awaiting settlement)</w:t>
            </w:r>
          </w:p>
        </w:tc>
      </w:tr>
      <w:tr w:rsidR="00FC4FDC" w:rsidRPr="003F167E" w14:paraId="251E2613" w14:textId="77777777">
        <w:tc>
          <w:tcPr>
            <w:tcW w:w="2628" w:type="dxa"/>
            <w:tcBorders>
              <w:top w:val="single" w:sz="6" w:space="0" w:color="000000"/>
              <w:left w:val="single" w:sz="12" w:space="0" w:color="000000"/>
              <w:bottom w:val="single" w:sz="6" w:space="0" w:color="000000"/>
              <w:right w:val="single" w:sz="6" w:space="0" w:color="000000"/>
            </w:tcBorders>
          </w:tcPr>
          <w:p w14:paraId="43AD8BC1" w14:textId="77777777" w:rsidR="00FC4FDC" w:rsidRPr="003F167E" w:rsidRDefault="00FC7F3C">
            <w:pPr>
              <w:rPr>
                <w:sz w:val="26"/>
              </w:rPr>
            </w:pPr>
            <w:r w:rsidRPr="003F167E">
              <w:rPr>
                <w:sz w:val="26"/>
              </w:rPr>
              <w:t>Post-conditions:</w:t>
            </w:r>
          </w:p>
        </w:tc>
        <w:tc>
          <w:tcPr>
            <w:tcW w:w="7804" w:type="dxa"/>
            <w:tcBorders>
              <w:top w:val="single" w:sz="6" w:space="0" w:color="000000"/>
              <w:left w:val="single" w:sz="6" w:space="0" w:color="000000"/>
              <w:bottom w:val="single" w:sz="6" w:space="0" w:color="000000"/>
              <w:right w:val="single" w:sz="12" w:space="0" w:color="000000"/>
            </w:tcBorders>
          </w:tcPr>
          <w:p w14:paraId="73D74926" w14:textId="77777777" w:rsidR="00FC4FDC" w:rsidRPr="003F167E" w:rsidRDefault="00FC7F3C">
            <w:pPr>
              <w:rPr>
                <w:sz w:val="26"/>
              </w:rPr>
            </w:pPr>
            <w:r w:rsidRPr="003F167E">
              <w:rPr>
                <w:sz w:val="26"/>
              </w:rPr>
              <w:t>The order's `</w:t>
            </w:r>
            <w:proofErr w:type="spellStart"/>
            <w:r w:rsidRPr="003F167E">
              <w:rPr>
                <w:sz w:val="26"/>
              </w:rPr>
              <w:t>payment_status</w:t>
            </w:r>
            <w:proofErr w:type="spellEnd"/>
            <w:r w:rsidRPr="003F167E">
              <w:rPr>
                <w:sz w:val="26"/>
              </w:rPr>
              <w:t xml:space="preserve">` changes to `Paid`. If it is Takeaway, the kitchen ticket is printed/sent after payment. If it is a </w:t>
            </w:r>
            <w:proofErr w:type="gramStart"/>
            <w:r w:rsidRPr="003F167E">
              <w:rPr>
                <w:sz w:val="26"/>
              </w:rPr>
              <w:t>completed</w:t>
            </w:r>
            <w:proofErr w:type="gramEnd"/>
            <w:r w:rsidRPr="003F167E">
              <w:rPr>
                <w:sz w:val="26"/>
              </w:rPr>
              <w:t xml:space="preserve"> Dine-in order, revenue is recorded and the table returns to "Available". The system must not create duplicate receipts or kitchen tickets if the payment gateway sends repeated callbacks</w:t>
            </w:r>
          </w:p>
        </w:tc>
      </w:tr>
      <w:tr w:rsidR="00FC4FDC" w:rsidRPr="003F167E" w14:paraId="1E4B7AB5" w14:textId="77777777">
        <w:tc>
          <w:tcPr>
            <w:tcW w:w="2628" w:type="dxa"/>
            <w:tcBorders>
              <w:top w:val="single" w:sz="6" w:space="0" w:color="000000"/>
              <w:left w:val="single" w:sz="12" w:space="0" w:color="000000"/>
              <w:bottom w:val="single" w:sz="6" w:space="0" w:color="000000"/>
              <w:right w:val="single" w:sz="6" w:space="0" w:color="000000"/>
            </w:tcBorders>
          </w:tcPr>
          <w:p w14:paraId="10A776B4" w14:textId="77777777" w:rsidR="00FC4FDC" w:rsidRPr="003F167E" w:rsidRDefault="00FC7F3C">
            <w:pPr>
              <w:rPr>
                <w:sz w:val="26"/>
              </w:rPr>
            </w:pPr>
            <w:r w:rsidRPr="003F167E">
              <w:rPr>
                <w:sz w:val="26"/>
              </w:rPr>
              <w:t>Normal Flow:</w:t>
            </w:r>
          </w:p>
        </w:tc>
        <w:tc>
          <w:tcPr>
            <w:tcW w:w="7804" w:type="dxa"/>
            <w:tcBorders>
              <w:top w:val="single" w:sz="6" w:space="0" w:color="000000"/>
              <w:left w:val="single" w:sz="6" w:space="0" w:color="000000"/>
              <w:bottom w:val="single" w:sz="6" w:space="0" w:color="000000"/>
              <w:right w:val="single" w:sz="12" w:space="0" w:color="000000"/>
            </w:tcBorders>
          </w:tcPr>
          <w:p w14:paraId="03819C07" w14:textId="77777777" w:rsidR="00FC4FDC" w:rsidRPr="003F167E" w:rsidRDefault="00FC7F3C">
            <w:pPr>
              <w:rPr>
                <w:sz w:val="26"/>
              </w:rPr>
            </w:pPr>
            <w:r w:rsidRPr="003F167E">
              <w:rPr>
                <w:sz w:val="26"/>
              </w:rPr>
              <w:t>1.1. The cashier selects the order to be paid from the list</w:t>
            </w:r>
          </w:p>
        </w:tc>
      </w:tr>
      <w:tr w:rsidR="00FC4FDC" w:rsidRPr="003F167E" w14:paraId="2496A771" w14:textId="77777777">
        <w:tc>
          <w:tcPr>
            <w:tcW w:w="2628" w:type="dxa"/>
            <w:tcBorders>
              <w:top w:val="single" w:sz="6" w:space="0" w:color="000000"/>
              <w:left w:val="single" w:sz="12" w:space="0" w:color="000000"/>
              <w:bottom w:val="single" w:sz="6" w:space="0" w:color="000000"/>
              <w:right w:val="single" w:sz="6" w:space="0" w:color="000000"/>
            </w:tcBorders>
          </w:tcPr>
          <w:p w14:paraId="50AF3424" w14:textId="77777777" w:rsidR="00FC4FDC" w:rsidRPr="003F167E" w:rsidRDefault="00FC7F3C">
            <w:pPr>
              <w:rPr>
                <w:sz w:val="26"/>
              </w:rPr>
            </w:pPr>
            <w:r w:rsidRPr="003F167E">
              <w:rPr>
                <w:sz w:val="26"/>
              </w:rPr>
              <w:t>Alternative Flows:</w:t>
            </w:r>
          </w:p>
        </w:tc>
        <w:tc>
          <w:tcPr>
            <w:tcW w:w="7804" w:type="dxa"/>
            <w:tcBorders>
              <w:top w:val="single" w:sz="6" w:space="0" w:color="000000"/>
              <w:left w:val="single" w:sz="6" w:space="0" w:color="000000"/>
              <w:bottom w:val="single" w:sz="6" w:space="0" w:color="000000"/>
              <w:right w:val="single" w:sz="12" w:space="0" w:color="000000"/>
            </w:tcBorders>
          </w:tcPr>
          <w:p w14:paraId="6C70205E" w14:textId="77777777" w:rsidR="00FC4FDC" w:rsidRPr="003F167E" w:rsidRDefault="00FC7F3C">
            <w:pPr>
              <w:rPr>
                <w:sz w:val="26"/>
              </w:rPr>
            </w:pPr>
            <w:r w:rsidRPr="003F167E">
              <w:rPr>
                <w:sz w:val="26"/>
              </w:rPr>
              <w:t>2a. Payment Gateway QR (</w:t>
            </w:r>
            <w:proofErr w:type="spellStart"/>
            <w:r w:rsidRPr="003F167E">
              <w:rPr>
                <w:sz w:val="26"/>
              </w:rPr>
              <w:t>MoMo</w:t>
            </w:r>
            <w:proofErr w:type="spellEnd"/>
            <w:r w:rsidRPr="003F167E">
              <w:rPr>
                <w:sz w:val="26"/>
              </w:rPr>
              <w:t>/</w:t>
            </w:r>
            <w:proofErr w:type="spellStart"/>
            <w:r w:rsidRPr="003F167E">
              <w:rPr>
                <w:sz w:val="26"/>
              </w:rPr>
              <w:t>VNPay</w:t>
            </w:r>
            <w:proofErr w:type="spellEnd"/>
            <w:r w:rsidRPr="003F167E">
              <w:rPr>
                <w:sz w:val="26"/>
              </w:rPr>
              <w:t>/</w:t>
            </w:r>
            <w:proofErr w:type="spellStart"/>
            <w:r w:rsidRPr="003F167E">
              <w:rPr>
                <w:sz w:val="26"/>
              </w:rPr>
              <w:t>ZaloPay</w:t>
            </w:r>
            <w:proofErr w:type="spellEnd"/>
            <w:r w:rsidRPr="003F167E">
              <w:rPr>
                <w:sz w:val="26"/>
              </w:rPr>
              <w:t>): At step 1.3, select e-wallet -&gt; The system generates a dynamic QR with order details -&gt; The customer scans with wallet app -&gt; Gateway callback auto-confirms -&gt; `</w:t>
            </w:r>
            <w:proofErr w:type="spellStart"/>
            <w:r w:rsidRPr="003F167E">
              <w:rPr>
                <w:sz w:val="26"/>
              </w:rPr>
              <w:t>payment_status</w:t>
            </w:r>
            <w:proofErr w:type="spellEnd"/>
            <w:r w:rsidRPr="003F167E">
              <w:rPr>
                <w:sz w:val="26"/>
              </w:rPr>
              <w:t xml:space="preserve"> = Paid` -&gt; Complete</w:t>
            </w:r>
          </w:p>
        </w:tc>
      </w:tr>
      <w:tr w:rsidR="00FC4FDC" w:rsidRPr="003F167E" w14:paraId="3F70C302" w14:textId="77777777">
        <w:tc>
          <w:tcPr>
            <w:tcW w:w="2628" w:type="dxa"/>
            <w:tcBorders>
              <w:top w:val="single" w:sz="6" w:space="0" w:color="000000"/>
              <w:left w:val="single" w:sz="12" w:space="0" w:color="000000"/>
              <w:bottom w:val="single" w:sz="6" w:space="0" w:color="000000"/>
              <w:right w:val="single" w:sz="6" w:space="0" w:color="000000"/>
            </w:tcBorders>
          </w:tcPr>
          <w:p w14:paraId="42A2661A" w14:textId="77777777" w:rsidR="00FC4FDC" w:rsidRPr="003F167E" w:rsidRDefault="00FC7F3C">
            <w:pPr>
              <w:rPr>
                <w:sz w:val="26"/>
              </w:rPr>
            </w:pPr>
            <w:r w:rsidRPr="003F167E">
              <w:rPr>
                <w:sz w:val="26"/>
              </w:rPr>
              <w:t>Exceptions:</w:t>
            </w:r>
          </w:p>
        </w:tc>
        <w:tc>
          <w:tcPr>
            <w:tcW w:w="7804" w:type="dxa"/>
            <w:tcBorders>
              <w:top w:val="single" w:sz="6" w:space="0" w:color="000000"/>
              <w:left w:val="single" w:sz="6" w:space="0" w:color="000000"/>
              <w:bottom w:val="single" w:sz="6" w:space="0" w:color="000000"/>
              <w:right w:val="single" w:sz="12" w:space="0" w:color="000000"/>
            </w:tcBorders>
          </w:tcPr>
          <w:p w14:paraId="6B33DB4B" w14:textId="77777777" w:rsidR="00FC4FDC" w:rsidRPr="003F167E" w:rsidRDefault="00FC7F3C">
            <w:pPr>
              <w:rPr>
                <w:sz w:val="26"/>
              </w:rPr>
            </w:pPr>
            <w:r w:rsidRPr="003F167E">
              <w:rPr>
                <w:sz w:val="26"/>
              </w:rPr>
              <w:t>E1: Insufficient amount — At step 1.4, the system displays "Insufficient amount. Short by X VND!"</w:t>
            </w:r>
          </w:p>
        </w:tc>
      </w:tr>
      <w:tr w:rsidR="00FC4FDC" w:rsidRPr="003F167E" w14:paraId="689B0230" w14:textId="77777777">
        <w:tc>
          <w:tcPr>
            <w:tcW w:w="2628" w:type="dxa"/>
            <w:tcBorders>
              <w:top w:val="single" w:sz="6" w:space="0" w:color="000000"/>
              <w:left w:val="single" w:sz="12" w:space="0" w:color="000000"/>
              <w:bottom w:val="single" w:sz="6" w:space="0" w:color="000000"/>
              <w:right w:val="single" w:sz="6" w:space="0" w:color="000000"/>
            </w:tcBorders>
          </w:tcPr>
          <w:p w14:paraId="63F5F9D1" w14:textId="77777777" w:rsidR="00FC4FDC" w:rsidRPr="003F167E" w:rsidRDefault="00FC7F3C">
            <w:pPr>
              <w:rPr>
                <w:sz w:val="26"/>
              </w:rPr>
            </w:pPr>
            <w:r w:rsidRPr="003F167E">
              <w:rPr>
                <w:sz w:val="26"/>
              </w:rPr>
              <w:t>Priority:</w:t>
            </w:r>
          </w:p>
        </w:tc>
        <w:tc>
          <w:tcPr>
            <w:tcW w:w="7804" w:type="dxa"/>
            <w:tcBorders>
              <w:top w:val="single" w:sz="6" w:space="0" w:color="000000"/>
              <w:left w:val="single" w:sz="6" w:space="0" w:color="000000"/>
              <w:bottom w:val="single" w:sz="6" w:space="0" w:color="000000"/>
              <w:right w:val="single" w:sz="12" w:space="0" w:color="000000"/>
            </w:tcBorders>
          </w:tcPr>
          <w:p w14:paraId="6E7DBBD0" w14:textId="77777777" w:rsidR="00FC4FDC" w:rsidRPr="003F167E" w:rsidRDefault="00FC7F3C">
            <w:pPr>
              <w:rPr>
                <w:sz w:val="26"/>
              </w:rPr>
            </w:pPr>
            <w:r w:rsidRPr="003F167E">
              <w:rPr>
                <w:sz w:val="26"/>
              </w:rPr>
              <w:t>Critical</w:t>
            </w:r>
          </w:p>
        </w:tc>
      </w:tr>
    </w:tbl>
    <w:p w14:paraId="1DAFCD5F" w14:textId="77777777" w:rsidR="00FC4FDC" w:rsidRPr="003F167E" w:rsidRDefault="00FC4FDC">
      <w:pPr>
        <w:spacing w:line="276" w:lineRule="auto"/>
        <w:ind w:left="360"/>
        <w:rPr>
          <w:bCs/>
          <w:i/>
          <w:iCs/>
          <w:color w:val="0000FF"/>
          <w:sz w:val="26"/>
          <w:szCs w:val="20"/>
        </w:rPr>
      </w:pPr>
    </w:p>
    <w:p w14:paraId="7C66787F" w14:textId="77777777" w:rsidR="00FC4FDC" w:rsidRPr="003F167E" w:rsidRDefault="00FC4FDC">
      <w:pPr>
        <w:spacing w:line="276" w:lineRule="auto"/>
        <w:ind w:left="360"/>
        <w:rPr>
          <w:bCs/>
          <w:i/>
          <w:iCs/>
          <w:color w:val="0000FF"/>
          <w:sz w:val="26"/>
          <w:szCs w:val="20"/>
        </w:rPr>
      </w:pPr>
    </w:p>
    <w:p w14:paraId="022988D1" w14:textId="77777777" w:rsidR="00FC4FDC" w:rsidRPr="003F167E" w:rsidRDefault="00FC7F3C">
      <w:pPr>
        <w:rPr>
          <w:sz w:val="26"/>
        </w:rPr>
      </w:pPr>
      <w:r w:rsidRPr="003F167E">
        <w:rPr>
          <w:sz w:val="26"/>
        </w:rPr>
        <w:br w:type="page"/>
      </w:r>
    </w:p>
    <w:tbl>
      <w:tblPr>
        <w:tblStyle w:val="af4"/>
        <w:tblW w:w="10432" w:type="dxa"/>
        <w:tblInd w:w="46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firstRow="0" w:lastRow="0" w:firstColumn="0" w:lastColumn="0" w:noHBand="0" w:noVBand="1"/>
      </w:tblPr>
      <w:tblGrid>
        <w:gridCol w:w="2628"/>
        <w:gridCol w:w="7804"/>
      </w:tblGrid>
      <w:tr w:rsidR="00FC4FDC" w:rsidRPr="003F167E" w14:paraId="04A27687" w14:textId="77777777">
        <w:tc>
          <w:tcPr>
            <w:tcW w:w="2628" w:type="dxa"/>
            <w:tcBorders>
              <w:top w:val="single" w:sz="12" w:space="0" w:color="000000"/>
              <w:left w:val="single" w:sz="12" w:space="0" w:color="000000"/>
              <w:bottom w:val="single" w:sz="6" w:space="0" w:color="000000"/>
              <w:right w:val="single" w:sz="6" w:space="0" w:color="000000"/>
            </w:tcBorders>
          </w:tcPr>
          <w:p w14:paraId="0E7263F7" w14:textId="77777777" w:rsidR="00FC4FDC" w:rsidRPr="003F167E" w:rsidRDefault="00FC7F3C">
            <w:pPr>
              <w:rPr>
                <w:sz w:val="26"/>
              </w:rPr>
            </w:pPr>
            <w:r w:rsidRPr="003F167E">
              <w:rPr>
                <w:sz w:val="26"/>
              </w:rPr>
              <w:lastRenderedPageBreak/>
              <w:t>ID &amp; Name:</w:t>
            </w:r>
          </w:p>
        </w:tc>
        <w:tc>
          <w:tcPr>
            <w:tcW w:w="7804" w:type="dxa"/>
            <w:tcBorders>
              <w:top w:val="single" w:sz="12" w:space="0" w:color="000000"/>
              <w:left w:val="single" w:sz="6" w:space="0" w:color="000000"/>
              <w:bottom w:val="single" w:sz="6" w:space="0" w:color="000000"/>
              <w:right w:val="single" w:sz="12" w:space="0" w:color="000000"/>
            </w:tcBorders>
          </w:tcPr>
          <w:p w14:paraId="5571AA63" w14:textId="77777777" w:rsidR="00FC4FDC" w:rsidRPr="003F167E" w:rsidRDefault="00FC7F3C">
            <w:pPr>
              <w:rPr>
                <w:sz w:val="26"/>
              </w:rPr>
            </w:pPr>
            <w:r w:rsidRPr="003F167E">
              <w:rPr>
                <w:sz w:val="26"/>
              </w:rPr>
              <w:t>UC-11: Track Order</w:t>
            </w:r>
          </w:p>
        </w:tc>
      </w:tr>
      <w:tr w:rsidR="00FC4FDC" w:rsidRPr="003F167E" w14:paraId="1AD42167" w14:textId="77777777">
        <w:tc>
          <w:tcPr>
            <w:tcW w:w="2628" w:type="dxa"/>
            <w:tcBorders>
              <w:top w:val="single" w:sz="6" w:space="0" w:color="000000"/>
              <w:left w:val="single" w:sz="12" w:space="0" w:color="000000"/>
              <w:bottom w:val="single" w:sz="6" w:space="0" w:color="000000"/>
              <w:right w:val="single" w:sz="6" w:space="0" w:color="000000"/>
            </w:tcBorders>
          </w:tcPr>
          <w:p w14:paraId="67A9D55C" w14:textId="77777777" w:rsidR="00FC4FDC" w:rsidRPr="003F167E" w:rsidRDefault="00FC7F3C">
            <w:pPr>
              <w:rPr>
                <w:sz w:val="26"/>
              </w:rPr>
            </w:pPr>
            <w:r w:rsidRPr="003F167E">
              <w:rPr>
                <w:sz w:val="26"/>
              </w:rPr>
              <w:t>Primary Actor:</w:t>
            </w:r>
          </w:p>
        </w:tc>
        <w:tc>
          <w:tcPr>
            <w:tcW w:w="7804" w:type="dxa"/>
            <w:tcBorders>
              <w:top w:val="single" w:sz="6" w:space="0" w:color="000000"/>
              <w:left w:val="single" w:sz="6" w:space="0" w:color="000000"/>
              <w:bottom w:val="single" w:sz="6" w:space="0" w:color="000000"/>
              <w:right w:val="single" w:sz="12" w:space="0" w:color="000000"/>
            </w:tcBorders>
          </w:tcPr>
          <w:p w14:paraId="796B0CBA" w14:textId="77777777" w:rsidR="00FC4FDC" w:rsidRPr="003F167E" w:rsidRDefault="00FC7F3C">
            <w:pPr>
              <w:rPr>
                <w:sz w:val="26"/>
              </w:rPr>
            </w:pPr>
            <w:r w:rsidRPr="003F167E">
              <w:rPr>
                <w:sz w:val="26"/>
              </w:rPr>
              <w:t>Customer (Guest / Registered)</w:t>
            </w:r>
          </w:p>
        </w:tc>
      </w:tr>
      <w:tr w:rsidR="00FC4FDC" w:rsidRPr="003F167E" w14:paraId="1C8F38FD" w14:textId="77777777">
        <w:tc>
          <w:tcPr>
            <w:tcW w:w="2628" w:type="dxa"/>
            <w:tcBorders>
              <w:top w:val="single" w:sz="6" w:space="0" w:color="000000"/>
              <w:left w:val="single" w:sz="12" w:space="0" w:color="000000"/>
              <w:bottom w:val="single" w:sz="6" w:space="0" w:color="000000"/>
              <w:right w:val="single" w:sz="6" w:space="0" w:color="000000"/>
            </w:tcBorders>
          </w:tcPr>
          <w:p w14:paraId="57121A33" w14:textId="77777777" w:rsidR="00FC4FDC" w:rsidRPr="003F167E" w:rsidRDefault="00FC7F3C">
            <w:pPr>
              <w:rPr>
                <w:sz w:val="26"/>
              </w:rPr>
            </w:pPr>
            <w:r w:rsidRPr="003F167E">
              <w:rPr>
                <w:sz w:val="26"/>
              </w:rPr>
              <w:t>Description:</w:t>
            </w:r>
          </w:p>
        </w:tc>
        <w:tc>
          <w:tcPr>
            <w:tcW w:w="7804" w:type="dxa"/>
            <w:tcBorders>
              <w:top w:val="single" w:sz="6" w:space="0" w:color="000000"/>
              <w:left w:val="single" w:sz="6" w:space="0" w:color="000000"/>
              <w:bottom w:val="single" w:sz="6" w:space="0" w:color="000000"/>
              <w:right w:val="single" w:sz="12" w:space="0" w:color="000000"/>
            </w:tcBorders>
          </w:tcPr>
          <w:p w14:paraId="6C83EFB1" w14:textId="77777777" w:rsidR="00FC4FDC" w:rsidRPr="003F167E" w:rsidRDefault="00FC7F3C">
            <w:pPr>
              <w:rPr>
                <w:sz w:val="26"/>
              </w:rPr>
            </w:pPr>
            <w:r w:rsidRPr="003F167E">
              <w:rPr>
                <w:sz w:val="26"/>
              </w:rPr>
              <w:t>The customer tracks the current order status after placing an order, either through the account or via `Order Code + Phone Number` for guest orders</w:t>
            </w:r>
          </w:p>
        </w:tc>
      </w:tr>
      <w:tr w:rsidR="00FC4FDC" w:rsidRPr="003F167E" w14:paraId="0B203503" w14:textId="77777777">
        <w:tc>
          <w:tcPr>
            <w:tcW w:w="2628" w:type="dxa"/>
            <w:tcBorders>
              <w:top w:val="single" w:sz="6" w:space="0" w:color="000000"/>
              <w:left w:val="single" w:sz="12" w:space="0" w:color="000000"/>
              <w:bottom w:val="single" w:sz="6" w:space="0" w:color="000000"/>
              <w:right w:val="single" w:sz="6" w:space="0" w:color="000000"/>
            </w:tcBorders>
          </w:tcPr>
          <w:p w14:paraId="3D89F3BD" w14:textId="77777777" w:rsidR="00FC4FDC" w:rsidRPr="003F167E" w:rsidRDefault="00FC7F3C">
            <w:pPr>
              <w:rPr>
                <w:sz w:val="26"/>
              </w:rPr>
            </w:pPr>
            <w:r w:rsidRPr="003F167E">
              <w:rPr>
                <w:sz w:val="26"/>
              </w:rPr>
              <w:t>Trigger:</w:t>
            </w:r>
          </w:p>
        </w:tc>
        <w:tc>
          <w:tcPr>
            <w:tcW w:w="7804" w:type="dxa"/>
            <w:tcBorders>
              <w:top w:val="single" w:sz="6" w:space="0" w:color="000000"/>
              <w:left w:val="single" w:sz="6" w:space="0" w:color="000000"/>
              <w:bottom w:val="single" w:sz="6" w:space="0" w:color="000000"/>
              <w:right w:val="single" w:sz="12" w:space="0" w:color="000000"/>
            </w:tcBorders>
          </w:tcPr>
          <w:p w14:paraId="70586B7B" w14:textId="77777777" w:rsidR="00FC4FDC" w:rsidRPr="003F167E" w:rsidRDefault="00FC7F3C">
            <w:pPr>
              <w:rPr>
                <w:sz w:val="26"/>
              </w:rPr>
            </w:pPr>
            <w:r w:rsidRPr="003F167E">
              <w:rPr>
                <w:sz w:val="26"/>
              </w:rPr>
              <w:t>The customer completes an order, clicks "Track Order", or opens an order notification</w:t>
            </w:r>
          </w:p>
        </w:tc>
      </w:tr>
      <w:tr w:rsidR="00FC4FDC" w:rsidRPr="003F167E" w14:paraId="480F7FC1" w14:textId="77777777">
        <w:tc>
          <w:tcPr>
            <w:tcW w:w="2628" w:type="dxa"/>
            <w:tcBorders>
              <w:top w:val="single" w:sz="6" w:space="0" w:color="000000"/>
              <w:left w:val="single" w:sz="12" w:space="0" w:color="000000"/>
              <w:bottom w:val="single" w:sz="6" w:space="0" w:color="000000"/>
              <w:right w:val="single" w:sz="6" w:space="0" w:color="000000"/>
            </w:tcBorders>
          </w:tcPr>
          <w:p w14:paraId="6D9E7A25" w14:textId="77777777" w:rsidR="00FC4FDC" w:rsidRPr="003F167E" w:rsidRDefault="00FC7F3C">
            <w:pPr>
              <w:rPr>
                <w:sz w:val="26"/>
              </w:rPr>
            </w:pPr>
            <w:r w:rsidRPr="003F167E">
              <w:rPr>
                <w:sz w:val="26"/>
              </w:rPr>
              <w:t>Pre-conditions:</w:t>
            </w:r>
          </w:p>
        </w:tc>
        <w:tc>
          <w:tcPr>
            <w:tcW w:w="7804" w:type="dxa"/>
            <w:tcBorders>
              <w:top w:val="single" w:sz="6" w:space="0" w:color="000000"/>
              <w:left w:val="single" w:sz="6" w:space="0" w:color="000000"/>
              <w:bottom w:val="single" w:sz="6" w:space="0" w:color="000000"/>
              <w:right w:val="single" w:sz="12" w:space="0" w:color="000000"/>
            </w:tcBorders>
          </w:tcPr>
          <w:p w14:paraId="73C0D746" w14:textId="77777777" w:rsidR="00FC4FDC" w:rsidRPr="003F167E" w:rsidRDefault="00FC7F3C">
            <w:pPr>
              <w:rPr>
                <w:sz w:val="26"/>
              </w:rPr>
            </w:pPr>
            <w:r w:rsidRPr="003F167E">
              <w:rPr>
                <w:sz w:val="26"/>
              </w:rPr>
              <w:t>1. The customer has at least 1 active order. 2. If the customer is a Guest, they must have the Order Code and the phone number used at checkout</w:t>
            </w:r>
          </w:p>
        </w:tc>
      </w:tr>
      <w:tr w:rsidR="00FC4FDC" w:rsidRPr="003F167E" w14:paraId="7A8E2D55" w14:textId="77777777">
        <w:tc>
          <w:tcPr>
            <w:tcW w:w="2628" w:type="dxa"/>
            <w:tcBorders>
              <w:top w:val="single" w:sz="6" w:space="0" w:color="000000"/>
              <w:left w:val="single" w:sz="12" w:space="0" w:color="000000"/>
              <w:bottom w:val="single" w:sz="6" w:space="0" w:color="000000"/>
              <w:right w:val="single" w:sz="6" w:space="0" w:color="000000"/>
            </w:tcBorders>
          </w:tcPr>
          <w:p w14:paraId="15A4FB8A" w14:textId="77777777" w:rsidR="00FC4FDC" w:rsidRPr="003F167E" w:rsidRDefault="00FC7F3C">
            <w:pPr>
              <w:rPr>
                <w:sz w:val="26"/>
              </w:rPr>
            </w:pPr>
            <w:r w:rsidRPr="003F167E">
              <w:rPr>
                <w:sz w:val="26"/>
              </w:rPr>
              <w:t>Post-conditions:</w:t>
            </w:r>
          </w:p>
        </w:tc>
        <w:tc>
          <w:tcPr>
            <w:tcW w:w="7804" w:type="dxa"/>
            <w:tcBorders>
              <w:top w:val="single" w:sz="6" w:space="0" w:color="000000"/>
              <w:left w:val="single" w:sz="6" w:space="0" w:color="000000"/>
              <w:bottom w:val="single" w:sz="6" w:space="0" w:color="000000"/>
              <w:right w:val="single" w:sz="12" w:space="0" w:color="000000"/>
            </w:tcBorders>
          </w:tcPr>
          <w:p w14:paraId="75528A3D" w14:textId="77777777" w:rsidR="00FC4FDC" w:rsidRPr="003F167E" w:rsidRDefault="00FC7F3C">
            <w:pPr>
              <w:rPr>
                <w:sz w:val="26"/>
              </w:rPr>
            </w:pPr>
            <w:r w:rsidRPr="003F167E">
              <w:rPr>
                <w:sz w:val="26"/>
              </w:rPr>
              <w:t>The customer views the latest updated status of the order</w:t>
            </w:r>
          </w:p>
        </w:tc>
      </w:tr>
      <w:tr w:rsidR="00FC4FDC" w:rsidRPr="003F167E" w14:paraId="5D4CE974" w14:textId="77777777">
        <w:tc>
          <w:tcPr>
            <w:tcW w:w="2628" w:type="dxa"/>
            <w:tcBorders>
              <w:top w:val="single" w:sz="6" w:space="0" w:color="000000"/>
              <w:left w:val="single" w:sz="12" w:space="0" w:color="000000"/>
              <w:bottom w:val="single" w:sz="6" w:space="0" w:color="000000"/>
              <w:right w:val="single" w:sz="6" w:space="0" w:color="000000"/>
            </w:tcBorders>
          </w:tcPr>
          <w:p w14:paraId="3B6E1ABA" w14:textId="77777777" w:rsidR="00FC4FDC" w:rsidRPr="003F167E" w:rsidRDefault="00FC7F3C">
            <w:pPr>
              <w:rPr>
                <w:sz w:val="26"/>
              </w:rPr>
            </w:pPr>
            <w:r w:rsidRPr="003F167E">
              <w:rPr>
                <w:sz w:val="26"/>
              </w:rPr>
              <w:t>Normal Flow:</w:t>
            </w:r>
          </w:p>
        </w:tc>
        <w:tc>
          <w:tcPr>
            <w:tcW w:w="7804" w:type="dxa"/>
            <w:tcBorders>
              <w:top w:val="single" w:sz="6" w:space="0" w:color="000000"/>
              <w:left w:val="single" w:sz="6" w:space="0" w:color="000000"/>
              <w:bottom w:val="single" w:sz="6" w:space="0" w:color="000000"/>
              <w:right w:val="single" w:sz="12" w:space="0" w:color="000000"/>
            </w:tcBorders>
          </w:tcPr>
          <w:p w14:paraId="0A042D5C" w14:textId="77777777" w:rsidR="00FC4FDC" w:rsidRPr="003F167E" w:rsidRDefault="00FC7F3C">
            <w:pPr>
              <w:rPr>
                <w:sz w:val="26"/>
              </w:rPr>
            </w:pPr>
            <w:r w:rsidRPr="003F167E">
              <w:rPr>
                <w:sz w:val="26"/>
              </w:rPr>
              <w:t>1.1. The customer opens the "Track Order" screen</w:t>
            </w:r>
          </w:p>
        </w:tc>
      </w:tr>
      <w:tr w:rsidR="00FC4FDC" w:rsidRPr="003F167E" w14:paraId="2128DE04" w14:textId="77777777">
        <w:tc>
          <w:tcPr>
            <w:tcW w:w="2628" w:type="dxa"/>
            <w:tcBorders>
              <w:top w:val="single" w:sz="6" w:space="0" w:color="000000"/>
              <w:left w:val="single" w:sz="12" w:space="0" w:color="000000"/>
              <w:bottom w:val="single" w:sz="6" w:space="0" w:color="000000"/>
              <w:right w:val="single" w:sz="6" w:space="0" w:color="000000"/>
            </w:tcBorders>
          </w:tcPr>
          <w:p w14:paraId="6AA4E878" w14:textId="77777777" w:rsidR="00FC4FDC" w:rsidRPr="003F167E" w:rsidRDefault="00FC7F3C">
            <w:pPr>
              <w:rPr>
                <w:sz w:val="26"/>
              </w:rPr>
            </w:pPr>
            <w:r w:rsidRPr="003F167E">
              <w:rPr>
                <w:sz w:val="26"/>
              </w:rPr>
              <w:t>Alternative Flows:</w:t>
            </w:r>
          </w:p>
        </w:tc>
        <w:tc>
          <w:tcPr>
            <w:tcW w:w="7804" w:type="dxa"/>
            <w:tcBorders>
              <w:top w:val="single" w:sz="6" w:space="0" w:color="000000"/>
              <w:left w:val="single" w:sz="6" w:space="0" w:color="000000"/>
              <w:bottom w:val="single" w:sz="6" w:space="0" w:color="000000"/>
              <w:right w:val="single" w:sz="12" w:space="0" w:color="000000"/>
            </w:tcBorders>
          </w:tcPr>
          <w:p w14:paraId="537741EC" w14:textId="77777777" w:rsidR="00FC4FDC" w:rsidRPr="003F167E" w:rsidRDefault="00FC7F3C">
            <w:pPr>
              <w:rPr>
                <w:sz w:val="26"/>
              </w:rPr>
            </w:pPr>
            <w:r w:rsidRPr="003F167E">
              <w:rPr>
                <w:sz w:val="26"/>
              </w:rPr>
              <w:t>2a. Track multiple orders: The system allows the customer to select each active order and inspect its status</w:t>
            </w:r>
          </w:p>
        </w:tc>
      </w:tr>
      <w:tr w:rsidR="00FC4FDC" w:rsidRPr="003F167E" w14:paraId="1AC4B406" w14:textId="77777777">
        <w:tc>
          <w:tcPr>
            <w:tcW w:w="2628" w:type="dxa"/>
            <w:tcBorders>
              <w:top w:val="single" w:sz="6" w:space="0" w:color="000000"/>
              <w:left w:val="single" w:sz="12" w:space="0" w:color="000000"/>
              <w:bottom w:val="single" w:sz="6" w:space="0" w:color="000000"/>
              <w:right w:val="single" w:sz="6" w:space="0" w:color="000000"/>
            </w:tcBorders>
          </w:tcPr>
          <w:p w14:paraId="37DA0CC8" w14:textId="77777777" w:rsidR="00FC4FDC" w:rsidRPr="003F167E" w:rsidRDefault="00FC7F3C">
            <w:pPr>
              <w:rPr>
                <w:sz w:val="26"/>
              </w:rPr>
            </w:pPr>
            <w:r w:rsidRPr="003F167E">
              <w:rPr>
                <w:sz w:val="26"/>
              </w:rPr>
              <w:t>Exceptions:</w:t>
            </w:r>
          </w:p>
        </w:tc>
        <w:tc>
          <w:tcPr>
            <w:tcW w:w="7804" w:type="dxa"/>
            <w:tcBorders>
              <w:top w:val="single" w:sz="6" w:space="0" w:color="000000"/>
              <w:left w:val="single" w:sz="6" w:space="0" w:color="000000"/>
              <w:bottom w:val="single" w:sz="6" w:space="0" w:color="000000"/>
              <w:right w:val="single" w:sz="12" w:space="0" w:color="000000"/>
            </w:tcBorders>
          </w:tcPr>
          <w:p w14:paraId="43291984" w14:textId="77777777" w:rsidR="00FC4FDC" w:rsidRPr="003F167E" w:rsidRDefault="00FC7F3C">
            <w:pPr>
              <w:rPr>
                <w:sz w:val="26"/>
              </w:rPr>
            </w:pPr>
            <w:r w:rsidRPr="003F167E">
              <w:rPr>
                <w:sz w:val="26"/>
              </w:rPr>
              <w:t xml:space="preserve">E1: </w:t>
            </w:r>
            <w:proofErr w:type="gramStart"/>
            <w:r w:rsidRPr="003F167E">
              <w:rPr>
                <w:sz w:val="26"/>
              </w:rPr>
              <w:t>Connection lost</w:t>
            </w:r>
            <w:proofErr w:type="gramEnd"/>
            <w:r w:rsidRPr="003F167E">
              <w:rPr>
                <w:sz w:val="26"/>
              </w:rPr>
              <w:t xml:space="preserve"> -&gt; The system cannot auto-update in real-time and prompts the customer to refresh the page manually</w:t>
            </w:r>
          </w:p>
        </w:tc>
      </w:tr>
      <w:tr w:rsidR="00FC4FDC" w:rsidRPr="003F167E" w14:paraId="3E1CCE10" w14:textId="77777777">
        <w:tc>
          <w:tcPr>
            <w:tcW w:w="2628" w:type="dxa"/>
            <w:tcBorders>
              <w:top w:val="single" w:sz="6" w:space="0" w:color="000000"/>
              <w:left w:val="single" w:sz="12" w:space="0" w:color="000000"/>
              <w:bottom w:val="single" w:sz="6" w:space="0" w:color="000000"/>
              <w:right w:val="single" w:sz="6" w:space="0" w:color="000000"/>
            </w:tcBorders>
          </w:tcPr>
          <w:p w14:paraId="073B0035" w14:textId="77777777" w:rsidR="00FC4FDC" w:rsidRPr="003F167E" w:rsidRDefault="00FC7F3C">
            <w:pPr>
              <w:rPr>
                <w:sz w:val="26"/>
              </w:rPr>
            </w:pPr>
            <w:r w:rsidRPr="003F167E">
              <w:rPr>
                <w:sz w:val="26"/>
              </w:rPr>
              <w:t>Priority:</w:t>
            </w:r>
          </w:p>
        </w:tc>
        <w:tc>
          <w:tcPr>
            <w:tcW w:w="7804" w:type="dxa"/>
            <w:tcBorders>
              <w:top w:val="single" w:sz="6" w:space="0" w:color="000000"/>
              <w:left w:val="single" w:sz="6" w:space="0" w:color="000000"/>
              <w:bottom w:val="single" w:sz="6" w:space="0" w:color="000000"/>
              <w:right w:val="single" w:sz="12" w:space="0" w:color="000000"/>
            </w:tcBorders>
          </w:tcPr>
          <w:p w14:paraId="7D83A34D" w14:textId="77777777" w:rsidR="00FC4FDC" w:rsidRPr="003F167E" w:rsidRDefault="00FC7F3C">
            <w:pPr>
              <w:rPr>
                <w:sz w:val="26"/>
              </w:rPr>
            </w:pPr>
            <w:r w:rsidRPr="003F167E">
              <w:rPr>
                <w:sz w:val="26"/>
              </w:rPr>
              <w:t>High</w:t>
            </w:r>
          </w:p>
        </w:tc>
      </w:tr>
    </w:tbl>
    <w:p w14:paraId="721A16D9" w14:textId="77777777" w:rsidR="00FC4FDC" w:rsidRPr="003F167E" w:rsidRDefault="00FC4FDC">
      <w:pPr>
        <w:spacing w:line="276" w:lineRule="auto"/>
        <w:ind w:left="360"/>
        <w:rPr>
          <w:bCs/>
          <w:i/>
          <w:iCs/>
          <w:color w:val="0000FF"/>
          <w:sz w:val="26"/>
          <w:szCs w:val="20"/>
        </w:rPr>
      </w:pPr>
    </w:p>
    <w:p w14:paraId="6DEB7745" w14:textId="77777777" w:rsidR="00FC4FDC" w:rsidRPr="003F167E" w:rsidRDefault="00FC4FDC">
      <w:pPr>
        <w:spacing w:line="276" w:lineRule="auto"/>
        <w:ind w:left="360"/>
        <w:rPr>
          <w:bCs/>
          <w:i/>
          <w:iCs/>
          <w:color w:val="0000FF"/>
          <w:sz w:val="26"/>
          <w:szCs w:val="20"/>
        </w:rPr>
      </w:pPr>
    </w:p>
    <w:p w14:paraId="7D4B7664" w14:textId="77777777" w:rsidR="00FC4FDC" w:rsidRPr="003F167E" w:rsidRDefault="00FC7F3C">
      <w:pPr>
        <w:rPr>
          <w:sz w:val="26"/>
        </w:rPr>
      </w:pPr>
      <w:r w:rsidRPr="003F167E">
        <w:rPr>
          <w:sz w:val="26"/>
        </w:rPr>
        <w:br w:type="page"/>
      </w:r>
    </w:p>
    <w:tbl>
      <w:tblPr>
        <w:tblStyle w:val="af5"/>
        <w:tblW w:w="10432" w:type="dxa"/>
        <w:tblInd w:w="46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firstRow="0" w:lastRow="0" w:firstColumn="0" w:lastColumn="0" w:noHBand="0" w:noVBand="1"/>
      </w:tblPr>
      <w:tblGrid>
        <w:gridCol w:w="2628"/>
        <w:gridCol w:w="7804"/>
      </w:tblGrid>
      <w:tr w:rsidR="00FC4FDC" w:rsidRPr="003F167E" w14:paraId="4130BD48" w14:textId="77777777">
        <w:trPr>
          <w:trHeight w:val="336"/>
        </w:trPr>
        <w:tc>
          <w:tcPr>
            <w:tcW w:w="2628" w:type="dxa"/>
            <w:tcBorders>
              <w:top w:val="single" w:sz="12" w:space="0" w:color="000000"/>
              <w:left w:val="single" w:sz="12" w:space="0" w:color="000000"/>
              <w:bottom w:val="single" w:sz="6" w:space="0" w:color="000000"/>
              <w:right w:val="single" w:sz="6" w:space="0" w:color="000000"/>
            </w:tcBorders>
          </w:tcPr>
          <w:p w14:paraId="5309E2EC" w14:textId="77777777" w:rsidR="00FC4FDC" w:rsidRPr="003F167E" w:rsidRDefault="00FC7F3C">
            <w:pPr>
              <w:rPr>
                <w:sz w:val="26"/>
              </w:rPr>
            </w:pPr>
            <w:r w:rsidRPr="003F167E">
              <w:rPr>
                <w:sz w:val="26"/>
              </w:rPr>
              <w:lastRenderedPageBreak/>
              <w:t>ID &amp; Name:</w:t>
            </w:r>
          </w:p>
        </w:tc>
        <w:tc>
          <w:tcPr>
            <w:tcW w:w="7804" w:type="dxa"/>
            <w:tcBorders>
              <w:top w:val="single" w:sz="12" w:space="0" w:color="000000"/>
              <w:left w:val="single" w:sz="6" w:space="0" w:color="000000"/>
              <w:bottom w:val="single" w:sz="6" w:space="0" w:color="000000"/>
              <w:right w:val="single" w:sz="12" w:space="0" w:color="000000"/>
            </w:tcBorders>
          </w:tcPr>
          <w:p w14:paraId="3D5356AB" w14:textId="77777777" w:rsidR="00FC4FDC" w:rsidRPr="003F167E" w:rsidRDefault="00FC7F3C">
            <w:pPr>
              <w:rPr>
                <w:sz w:val="26"/>
              </w:rPr>
            </w:pPr>
            <w:r w:rsidRPr="003F167E">
              <w:rPr>
                <w:sz w:val="26"/>
              </w:rPr>
              <w:t>UC-12: Assign Order to Table</w:t>
            </w:r>
          </w:p>
        </w:tc>
      </w:tr>
      <w:tr w:rsidR="00FC4FDC" w:rsidRPr="003F167E" w14:paraId="3DC541CD" w14:textId="77777777">
        <w:tc>
          <w:tcPr>
            <w:tcW w:w="2628" w:type="dxa"/>
            <w:tcBorders>
              <w:top w:val="single" w:sz="6" w:space="0" w:color="000000"/>
              <w:left w:val="single" w:sz="12" w:space="0" w:color="000000"/>
              <w:bottom w:val="single" w:sz="6" w:space="0" w:color="000000"/>
              <w:right w:val="single" w:sz="6" w:space="0" w:color="000000"/>
            </w:tcBorders>
          </w:tcPr>
          <w:p w14:paraId="05DA40DC" w14:textId="77777777" w:rsidR="00FC4FDC" w:rsidRPr="003F167E" w:rsidRDefault="00FC7F3C">
            <w:pPr>
              <w:rPr>
                <w:sz w:val="26"/>
              </w:rPr>
            </w:pPr>
            <w:r w:rsidRPr="003F167E">
              <w:rPr>
                <w:sz w:val="26"/>
              </w:rPr>
              <w:t>Primary Actor:</w:t>
            </w:r>
          </w:p>
        </w:tc>
        <w:tc>
          <w:tcPr>
            <w:tcW w:w="7804" w:type="dxa"/>
            <w:tcBorders>
              <w:top w:val="single" w:sz="6" w:space="0" w:color="000000"/>
              <w:left w:val="single" w:sz="6" w:space="0" w:color="000000"/>
              <w:bottom w:val="single" w:sz="6" w:space="0" w:color="000000"/>
              <w:right w:val="single" w:sz="12" w:space="0" w:color="000000"/>
            </w:tcBorders>
          </w:tcPr>
          <w:p w14:paraId="20F6F943" w14:textId="77777777" w:rsidR="00FC4FDC" w:rsidRPr="003F167E" w:rsidRDefault="00FC7F3C">
            <w:pPr>
              <w:rPr>
                <w:sz w:val="26"/>
              </w:rPr>
            </w:pPr>
            <w:r w:rsidRPr="003F167E">
              <w:rPr>
                <w:sz w:val="26"/>
              </w:rPr>
              <w:t>Front-of-House Staff (FOH)</w:t>
            </w:r>
          </w:p>
        </w:tc>
      </w:tr>
      <w:tr w:rsidR="00FC4FDC" w:rsidRPr="003F167E" w14:paraId="5C9C2A3C" w14:textId="77777777">
        <w:tc>
          <w:tcPr>
            <w:tcW w:w="2628" w:type="dxa"/>
            <w:tcBorders>
              <w:top w:val="single" w:sz="6" w:space="0" w:color="000000"/>
              <w:left w:val="single" w:sz="12" w:space="0" w:color="000000"/>
              <w:bottom w:val="single" w:sz="6" w:space="0" w:color="000000"/>
              <w:right w:val="single" w:sz="6" w:space="0" w:color="000000"/>
            </w:tcBorders>
          </w:tcPr>
          <w:p w14:paraId="537A33BB" w14:textId="77777777" w:rsidR="00FC4FDC" w:rsidRPr="003F167E" w:rsidRDefault="00FC7F3C">
            <w:pPr>
              <w:rPr>
                <w:sz w:val="26"/>
              </w:rPr>
            </w:pPr>
            <w:r w:rsidRPr="003F167E">
              <w:rPr>
                <w:sz w:val="26"/>
              </w:rPr>
              <w:t>Description:</w:t>
            </w:r>
          </w:p>
        </w:tc>
        <w:tc>
          <w:tcPr>
            <w:tcW w:w="7804" w:type="dxa"/>
            <w:tcBorders>
              <w:top w:val="single" w:sz="6" w:space="0" w:color="000000"/>
              <w:left w:val="single" w:sz="6" w:space="0" w:color="000000"/>
              <w:bottom w:val="single" w:sz="6" w:space="0" w:color="000000"/>
              <w:right w:val="single" w:sz="12" w:space="0" w:color="000000"/>
            </w:tcBorders>
          </w:tcPr>
          <w:p w14:paraId="121F7A1B" w14:textId="77777777" w:rsidR="00FC4FDC" w:rsidRPr="003F167E" w:rsidRDefault="00FC7F3C">
            <w:pPr>
              <w:rPr>
                <w:sz w:val="26"/>
              </w:rPr>
            </w:pPr>
            <w:r w:rsidRPr="003F167E">
              <w:rPr>
                <w:sz w:val="26"/>
              </w:rPr>
              <w:t>The cashier assigns/transfers an order to a specific table on the floor plan, or attaches an additional order to an already-active table belonging to the same party</w:t>
            </w:r>
          </w:p>
        </w:tc>
      </w:tr>
      <w:tr w:rsidR="00FC4FDC" w:rsidRPr="003F167E" w14:paraId="0829EDB3" w14:textId="77777777">
        <w:tc>
          <w:tcPr>
            <w:tcW w:w="2628" w:type="dxa"/>
            <w:tcBorders>
              <w:top w:val="single" w:sz="6" w:space="0" w:color="000000"/>
              <w:left w:val="single" w:sz="12" w:space="0" w:color="000000"/>
              <w:bottom w:val="single" w:sz="6" w:space="0" w:color="000000"/>
              <w:right w:val="single" w:sz="6" w:space="0" w:color="000000"/>
            </w:tcBorders>
          </w:tcPr>
          <w:p w14:paraId="6E0D2420" w14:textId="77777777" w:rsidR="00FC4FDC" w:rsidRPr="003F167E" w:rsidRDefault="00FC7F3C">
            <w:pPr>
              <w:rPr>
                <w:sz w:val="26"/>
              </w:rPr>
            </w:pPr>
            <w:r w:rsidRPr="003F167E">
              <w:rPr>
                <w:sz w:val="26"/>
              </w:rPr>
              <w:t>Trigger:</w:t>
            </w:r>
          </w:p>
        </w:tc>
        <w:tc>
          <w:tcPr>
            <w:tcW w:w="7804" w:type="dxa"/>
            <w:tcBorders>
              <w:top w:val="single" w:sz="6" w:space="0" w:color="000000"/>
              <w:left w:val="single" w:sz="6" w:space="0" w:color="000000"/>
              <w:bottom w:val="single" w:sz="6" w:space="0" w:color="000000"/>
              <w:right w:val="single" w:sz="12" w:space="0" w:color="000000"/>
            </w:tcBorders>
          </w:tcPr>
          <w:p w14:paraId="092FC1C9" w14:textId="77777777" w:rsidR="00FC4FDC" w:rsidRPr="003F167E" w:rsidRDefault="00FC7F3C">
            <w:pPr>
              <w:rPr>
                <w:sz w:val="26"/>
              </w:rPr>
            </w:pPr>
            <w:r w:rsidRPr="003F167E">
              <w:rPr>
                <w:sz w:val="26"/>
              </w:rPr>
              <w:t>The cashier needs to assign a new order to a table, the customer requests a table change, or the same party requests an additional order</w:t>
            </w:r>
          </w:p>
        </w:tc>
      </w:tr>
      <w:tr w:rsidR="00FC4FDC" w:rsidRPr="003F167E" w14:paraId="4C9F9C37" w14:textId="77777777">
        <w:tc>
          <w:tcPr>
            <w:tcW w:w="2628" w:type="dxa"/>
            <w:tcBorders>
              <w:top w:val="single" w:sz="6" w:space="0" w:color="000000"/>
              <w:left w:val="single" w:sz="12" w:space="0" w:color="000000"/>
              <w:bottom w:val="single" w:sz="6" w:space="0" w:color="000000"/>
              <w:right w:val="single" w:sz="6" w:space="0" w:color="000000"/>
            </w:tcBorders>
          </w:tcPr>
          <w:p w14:paraId="4B90AFE9" w14:textId="77777777" w:rsidR="00FC4FDC" w:rsidRPr="003F167E" w:rsidRDefault="00FC7F3C">
            <w:pPr>
              <w:rPr>
                <w:sz w:val="26"/>
              </w:rPr>
            </w:pPr>
            <w:r w:rsidRPr="003F167E">
              <w:rPr>
                <w:sz w:val="26"/>
              </w:rPr>
              <w:t>Pre-conditions:</w:t>
            </w:r>
          </w:p>
        </w:tc>
        <w:tc>
          <w:tcPr>
            <w:tcW w:w="7804" w:type="dxa"/>
            <w:tcBorders>
              <w:top w:val="single" w:sz="6" w:space="0" w:color="000000"/>
              <w:left w:val="single" w:sz="6" w:space="0" w:color="000000"/>
              <w:bottom w:val="single" w:sz="6" w:space="0" w:color="000000"/>
              <w:right w:val="single" w:sz="12" w:space="0" w:color="000000"/>
            </w:tcBorders>
          </w:tcPr>
          <w:p w14:paraId="08B96D37" w14:textId="77777777" w:rsidR="00FC4FDC" w:rsidRPr="003F167E" w:rsidRDefault="00FC7F3C">
            <w:pPr>
              <w:rPr>
                <w:sz w:val="26"/>
              </w:rPr>
            </w:pPr>
            <w:r w:rsidRPr="003F167E">
              <w:rPr>
                <w:sz w:val="26"/>
              </w:rPr>
              <w:t>1. The cashier is logged in. 2. A Dine-in order exists that needs table assignment, transfer, or attachment to an active table. 3. The table layout has been configured</w:t>
            </w:r>
          </w:p>
        </w:tc>
      </w:tr>
      <w:tr w:rsidR="00FC4FDC" w:rsidRPr="003F167E" w14:paraId="218B97F1" w14:textId="77777777">
        <w:tc>
          <w:tcPr>
            <w:tcW w:w="2628" w:type="dxa"/>
            <w:tcBorders>
              <w:top w:val="single" w:sz="6" w:space="0" w:color="000000"/>
              <w:left w:val="single" w:sz="12" w:space="0" w:color="000000"/>
              <w:bottom w:val="single" w:sz="6" w:space="0" w:color="000000"/>
              <w:right w:val="single" w:sz="6" w:space="0" w:color="000000"/>
            </w:tcBorders>
          </w:tcPr>
          <w:p w14:paraId="2238BD87" w14:textId="77777777" w:rsidR="00FC4FDC" w:rsidRPr="003F167E" w:rsidRDefault="00FC7F3C">
            <w:pPr>
              <w:rPr>
                <w:sz w:val="26"/>
              </w:rPr>
            </w:pPr>
            <w:r w:rsidRPr="003F167E">
              <w:rPr>
                <w:sz w:val="26"/>
              </w:rPr>
              <w:t>Post-conditions:</w:t>
            </w:r>
          </w:p>
        </w:tc>
        <w:tc>
          <w:tcPr>
            <w:tcW w:w="7804" w:type="dxa"/>
            <w:tcBorders>
              <w:top w:val="single" w:sz="6" w:space="0" w:color="000000"/>
              <w:left w:val="single" w:sz="6" w:space="0" w:color="000000"/>
              <w:bottom w:val="single" w:sz="6" w:space="0" w:color="000000"/>
              <w:right w:val="single" w:sz="12" w:space="0" w:color="000000"/>
            </w:tcBorders>
          </w:tcPr>
          <w:p w14:paraId="75CBABD2" w14:textId="77777777" w:rsidR="00FC4FDC" w:rsidRPr="003F167E" w:rsidRDefault="00FC7F3C">
            <w:pPr>
              <w:rPr>
                <w:sz w:val="26"/>
              </w:rPr>
            </w:pPr>
            <w:r w:rsidRPr="003F167E">
              <w:rPr>
                <w:sz w:val="26"/>
              </w:rPr>
              <w:t>The order is linked to the appropriate table. If the table was previously Available, it transitions to "Occupied"; if the order is an additional order for the same party, the table remains "Occupied"</w:t>
            </w:r>
          </w:p>
        </w:tc>
      </w:tr>
      <w:tr w:rsidR="00FC4FDC" w:rsidRPr="003F167E" w14:paraId="532BEC2B" w14:textId="77777777">
        <w:tc>
          <w:tcPr>
            <w:tcW w:w="2628" w:type="dxa"/>
            <w:tcBorders>
              <w:top w:val="single" w:sz="6" w:space="0" w:color="000000"/>
              <w:left w:val="single" w:sz="12" w:space="0" w:color="000000"/>
              <w:bottom w:val="single" w:sz="6" w:space="0" w:color="000000"/>
              <w:right w:val="single" w:sz="6" w:space="0" w:color="000000"/>
            </w:tcBorders>
          </w:tcPr>
          <w:p w14:paraId="0350CDC0" w14:textId="77777777" w:rsidR="00FC4FDC" w:rsidRPr="003F167E" w:rsidRDefault="00FC7F3C">
            <w:pPr>
              <w:rPr>
                <w:sz w:val="26"/>
              </w:rPr>
            </w:pPr>
            <w:r w:rsidRPr="003F167E">
              <w:rPr>
                <w:sz w:val="26"/>
              </w:rPr>
              <w:t>Normal Flow:</w:t>
            </w:r>
          </w:p>
        </w:tc>
        <w:tc>
          <w:tcPr>
            <w:tcW w:w="7804" w:type="dxa"/>
            <w:tcBorders>
              <w:top w:val="single" w:sz="6" w:space="0" w:color="000000"/>
              <w:left w:val="single" w:sz="6" w:space="0" w:color="000000"/>
              <w:bottom w:val="single" w:sz="6" w:space="0" w:color="000000"/>
              <w:right w:val="single" w:sz="12" w:space="0" w:color="000000"/>
            </w:tcBorders>
          </w:tcPr>
          <w:p w14:paraId="4DF1E005" w14:textId="77777777" w:rsidR="00FC4FDC" w:rsidRPr="003F167E" w:rsidRDefault="00FC7F3C">
            <w:pPr>
              <w:rPr>
                <w:sz w:val="26"/>
              </w:rPr>
            </w:pPr>
            <w:r w:rsidRPr="003F167E">
              <w:rPr>
                <w:sz w:val="26"/>
              </w:rPr>
              <w:t>1.1. The cashier opens the "Table Layout" section</w:t>
            </w:r>
          </w:p>
        </w:tc>
      </w:tr>
      <w:tr w:rsidR="00FC4FDC" w:rsidRPr="003F167E" w14:paraId="6354F3D1" w14:textId="77777777">
        <w:tc>
          <w:tcPr>
            <w:tcW w:w="2628" w:type="dxa"/>
            <w:tcBorders>
              <w:top w:val="single" w:sz="6" w:space="0" w:color="000000"/>
              <w:left w:val="single" w:sz="12" w:space="0" w:color="000000"/>
              <w:bottom w:val="single" w:sz="6" w:space="0" w:color="000000"/>
              <w:right w:val="single" w:sz="6" w:space="0" w:color="000000"/>
            </w:tcBorders>
          </w:tcPr>
          <w:p w14:paraId="571021FC" w14:textId="77777777" w:rsidR="00FC4FDC" w:rsidRPr="003F167E" w:rsidRDefault="00FC7F3C">
            <w:pPr>
              <w:rPr>
                <w:sz w:val="26"/>
              </w:rPr>
            </w:pPr>
            <w:r w:rsidRPr="003F167E">
              <w:rPr>
                <w:sz w:val="26"/>
              </w:rPr>
              <w:t>Alternative Flows:</w:t>
            </w:r>
          </w:p>
        </w:tc>
        <w:tc>
          <w:tcPr>
            <w:tcW w:w="7804" w:type="dxa"/>
            <w:tcBorders>
              <w:top w:val="single" w:sz="6" w:space="0" w:color="000000"/>
              <w:left w:val="single" w:sz="6" w:space="0" w:color="000000"/>
              <w:bottom w:val="single" w:sz="6" w:space="0" w:color="000000"/>
              <w:right w:val="single" w:sz="12" w:space="0" w:color="000000"/>
            </w:tcBorders>
          </w:tcPr>
          <w:p w14:paraId="20F49DC3" w14:textId="77777777" w:rsidR="00FC4FDC" w:rsidRPr="003F167E" w:rsidRDefault="00FC7F3C">
            <w:pPr>
              <w:rPr>
                <w:sz w:val="26"/>
              </w:rPr>
            </w:pPr>
            <w:r w:rsidRPr="003F167E">
              <w:rPr>
                <w:sz w:val="26"/>
              </w:rPr>
              <w:t>2a. FOH Staff transfers the order to another table; the system records the previous and new table for audit.</w:t>
            </w:r>
          </w:p>
        </w:tc>
      </w:tr>
      <w:tr w:rsidR="00FC4FDC" w:rsidRPr="003F167E" w14:paraId="624A0A20" w14:textId="77777777">
        <w:tc>
          <w:tcPr>
            <w:tcW w:w="2628" w:type="dxa"/>
            <w:tcBorders>
              <w:top w:val="single" w:sz="6" w:space="0" w:color="000000"/>
              <w:left w:val="single" w:sz="12" w:space="0" w:color="000000"/>
              <w:bottom w:val="single" w:sz="6" w:space="0" w:color="000000"/>
              <w:right w:val="single" w:sz="6" w:space="0" w:color="000000"/>
            </w:tcBorders>
          </w:tcPr>
          <w:p w14:paraId="4D1A78AF" w14:textId="77777777" w:rsidR="00FC4FDC" w:rsidRPr="003F167E" w:rsidRDefault="00FC7F3C">
            <w:pPr>
              <w:rPr>
                <w:sz w:val="26"/>
              </w:rPr>
            </w:pPr>
            <w:r w:rsidRPr="003F167E">
              <w:rPr>
                <w:sz w:val="26"/>
              </w:rPr>
              <w:t>Exceptions:</w:t>
            </w:r>
          </w:p>
        </w:tc>
        <w:tc>
          <w:tcPr>
            <w:tcW w:w="7804" w:type="dxa"/>
            <w:tcBorders>
              <w:top w:val="single" w:sz="6" w:space="0" w:color="000000"/>
              <w:left w:val="single" w:sz="6" w:space="0" w:color="000000"/>
              <w:bottom w:val="single" w:sz="6" w:space="0" w:color="000000"/>
              <w:right w:val="single" w:sz="12" w:space="0" w:color="000000"/>
            </w:tcBorders>
          </w:tcPr>
          <w:p w14:paraId="0B94B0A9" w14:textId="77777777" w:rsidR="00FC4FDC" w:rsidRPr="003F167E" w:rsidRDefault="00FC7F3C">
            <w:pPr>
              <w:rPr>
                <w:sz w:val="26"/>
              </w:rPr>
            </w:pPr>
            <w:r w:rsidRPr="003F167E">
              <w:rPr>
                <w:sz w:val="26"/>
              </w:rPr>
              <w:t>E1: Table occupied by a different party — If the cashier attempts to assign a new party to an "Occupied" table that does not belong to the same party, the system displays "Table already has another party. Please select a different table or use the additional-order feature for the correct party."</w:t>
            </w:r>
          </w:p>
        </w:tc>
      </w:tr>
      <w:tr w:rsidR="00FC4FDC" w:rsidRPr="003F167E" w14:paraId="47E6CA11" w14:textId="77777777">
        <w:tc>
          <w:tcPr>
            <w:tcW w:w="2628" w:type="dxa"/>
            <w:tcBorders>
              <w:top w:val="single" w:sz="6" w:space="0" w:color="000000"/>
              <w:left w:val="single" w:sz="12" w:space="0" w:color="000000"/>
              <w:bottom w:val="single" w:sz="6" w:space="0" w:color="000000"/>
              <w:right w:val="single" w:sz="6" w:space="0" w:color="000000"/>
            </w:tcBorders>
          </w:tcPr>
          <w:p w14:paraId="4D735972" w14:textId="77777777" w:rsidR="00FC4FDC" w:rsidRPr="003F167E" w:rsidRDefault="00FC7F3C">
            <w:pPr>
              <w:rPr>
                <w:sz w:val="26"/>
              </w:rPr>
            </w:pPr>
            <w:r w:rsidRPr="003F167E">
              <w:rPr>
                <w:sz w:val="26"/>
              </w:rPr>
              <w:t>Priority:</w:t>
            </w:r>
          </w:p>
        </w:tc>
        <w:tc>
          <w:tcPr>
            <w:tcW w:w="7804" w:type="dxa"/>
            <w:tcBorders>
              <w:top w:val="single" w:sz="6" w:space="0" w:color="000000"/>
              <w:left w:val="single" w:sz="6" w:space="0" w:color="000000"/>
              <w:bottom w:val="single" w:sz="6" w:space="0" w:color="000000"/>
              <w:right w:val="single" w:sz="12" w:space="0" w:color="000000"/>
            </w:tcBorders>
          </w:tcPr>
          <w:p w14:paraId="5D3B52DD" w14:textId="77777777" w:rsidR="00FC4FDC" w:rsidRPr="003F167E" w:rsidRDefault="00FC7F3C">
            <w:pPr>
              <w:rPr>
                <w:sz w:val="26"/>
              </w:rPr>
            </w:pPr>
            <w:r w:rsidRPr="003F167E">
              <w:rPr>
                <w:sz w:val="26"/>
              </w:rPr>
              <w:t>High</w:t>
            </w:r>
          </w:p>
        </w:tc>
      </w:tr>
    </w:tbl>
    <w:p w14:paraId="7BE2C996" w14:textId="77777777" w:rsidR="00FC4FDC" w:rsidRPr="003F167E" w:rsidRDefault="00FC4FDC">
      <w:pPr>
        <w:spacing w:line="276" w:lineRule="auto"/>
        <w:ind w:left="360"/>
        <w:rPr>
          <w:bCs/>
          <w:i/>
          <w:iCs/>
          <w:color w:val="0000FF"/>
          <w:sz w:val="26"/>
          <w:szCs w:val="20"/>
        </w:rPr>
      </w:pPr>
    </w:p>
    <w:p w14:paraId="465C7069" w14:textId="77777777" w:rsidR="00FC4FDC" w:rsidRPr="003F167E" w:rsidRDefault="00FC4FDC">
      <w:pPr>
        <w:spacing w:line="276" w:lineRule="auto"/>
        <w:ind w:left="360"/>
        <w:rPr>
          <w:bCs/>
          <w:i/>
          <w:iCs/>
          <w:color w:val="0000FF"/>
          <w:sz w:val="26"/>
          <w:szCs w:val="20"/>
        </w:rPr>
      </w:pPr>
    </w:p>
    <w:p w14:paraId="63513BCB" w14:textId="77777777" w:rsidR="00FC4FDC" w:rsidRPr="003F167E" w:rsidRDefault="00FC4FDC">
      <w:pPr>
        <w:spacing w:line="276" w:lineRule="auto"/>
        <w:ind w:left="360"/>
        <w:rPr>
          <w:bCs/>
          <w:i/>
          <w:iCs/>
          <w:color w:val="0000FF"/>
          <w:sz w:val="26"/>
          <w:szCs w:val="20"/>
        </w:rPr>
      </w:pPr>
    </w:p>
    <w:p w14:paraId="3E6FB7CF" w14:textId="77777777" w:rsidR="00FC4FDC" w:rsidRPr="003F167E" w:rsidRDefault="00FC7F3C">
      <w:pPr>
        <w:rPr>
          <w:sz w:val="26"/>
        </w:rPr>
      </w:pPr>
      <w:r w:rsidRPr="003F167E">
        <w:rPr>
          <w:sz w:val="26"/>
        </w:rPr>
        <w:br w:type="page"/>
      </w:r>
    </w:p>
    <w:tbl>
      <w:tblPr>
        <w:tblStyle w:val="af6"/>
        <w:tblW w:w="10432" w:type="dxa"/>
        <w:tblInd w:w="46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firstRow="0" w:lastRow="0" w:firstColumn="0" w:lastColumn="0" w:noHBand="0" w:noVBand="1"/>
      </w:tblPr>
      <w:tblGrid>
        <w:gridCol w:w="2628"/>
        <w:gridCol w:w="7804"/>
      </w:tblGrid>
      <w:tr w:rsidR="00FC4FDC" w:rsidRPr="003F167E" w14:paraId="40E46B40" w14:textId="77777777">
        <w:tc>
          <w:tcPr>
            <w:tcW w:w="2628" w:type="dxa"/>
            <w:tcBorders>
              <w:top w:val="single" w:sz="12" w:space="0" w:color="000000"/>
              <w:left w:val="single" w:sz="12" w:space="0" w:color="000000"/>
              <w:bottom w:val="single" w:sz="6" w:space="0" w:color="000000"/>
              <w:right w:val="single" w:sz="6" w:space="0" w:color="000000"/>
            </w:tcBorders>
          </w:tcPr>
          <w:p w14:paraId="5EEB4A9A" w14:textId="77777777" w:rsidR="00FC4FDC" w:rsidRPr="003F167E" w:rsidRDefault="00FC7F3C">
            <w:pPr>
              <w:rPr>
                <w:sz w:val="26"/>
              </w:rPr>
            </w:pPr>
            <w:r w:rsidRPr="003F167E">
              <w:rPr>
                <w:sz w:val="26"/>
              </w:rPr>
              <w:lastRenderedPageBreak/>
              <w:t>ID &amp; Name:</w:t>
            </w:r>
          </w:p>
        </w:tc>
        <w:tc>
          <w:tcPr>
            <w:tcW w:w="7804" w:type="dxa"/>
            <w:tcBorders>
              <w:top w:val="single" w:sz="12" w:space="0" w:color="000000"/>
              <w:left w:val="single" w:sz="6" w:space="0" w:color="000000"/>
              <w:bottom w:val="single" w:sz="6" w:space="0" w:color="000000"/>
              <w:right w:val="single" w:sz="12" w:space="0" w:color="000000"/>
            </w:tcBorders>
          </w:tcPr>
          <w:p w14:paraId="0399DDF3" w14:textId="77777777" w:rsidR="00FC4FDC" w:rsidRPr="003F167E" w:rsidRDefault="00FC7F3C">
            <w:pPr>
              <w:rPr>
                <w:sz w:val="26"/>
              </w:rPr>
            </w:pPr>
            <w:r w:rsidRPr="003F167E">
              <w:rPr>
                <w:sz w:val="26"/>
              </w:rPr>
              <w:t>UC-13: Receive Kitchen Orders</w:t>
            </w:r>
          </w:p>
        </w:tc>
      </w:tr>
      <w:tr w:rsidR="00FC4FDC" w:rsidRPr="003F167E" w14:paraId="0DDFD18A" w14:textId="77777777">
        <w:tc>
          <w:tcPr>
            <w:tcW w:w="2628" w:type="dxa"/>
            <w:tcBorders>
              <w:top w:val="single" w:sz="6" w:space="0" w:color="000000"/>
              <w:left w:val="single" w:sz="12" w:space="0" w:color="000000"/>
              <w:bottom w:val="single" w:sz="6" w:space="0" w:color="000000"/>
              <w:right w:val="single" w:sz="6" w:space="0" w:color="000000"/>
            </w:tcBorders>
          </w:tcPr>
          <w:p w14:paraId="15F34407" w14:textId="77777777" w:rsidR="00FC4FDC" w:rsidRPr="003F167E" w:rsidRDefault="00FC7F3C">
            <w:pPr>
              <w:rPr>
                <w:sz w:val="26"/>
              </w:rPr>
            </w:pPr>
            <w:r w:rsidRPr="003F167E">
              <w:rPr>
                <w:sz w:val="26"/>
              </w:rPr>
              <w:t>Primary Actor:</w:t>
            </w:r>
          </w:p>
        </w:tc>
        <w:tc>
          <w:tcPr>
            <w:tcW w:w="7804" w:type="dxa"/>
            <w:tcBorders>
              <w:top w:val="single" w:sz="6" w:space="0" w:color="000000"/>
              <w:left w:val="single" w:sz="6" w:space="0" w:color="000000"/>
              <w:bottom w:val="single" w:sz="6" w:space="0" w:color="000000"/>
              <w:right w:val="single" w:sz="12" w:space="0" w:color="000000"/>
            </w:tcBorders>
          </w:tcPr>
          <w:p w14:paraId="308588DA" w14:textId="77777777" w:rsidR="00FC4FDC" w:rsidRPr="003F167E" w:rsidRDefault="00FC7F3C">
            <w:pPr>
              <w:rPr>
                <w:sz w:val="26"/>
              </w:rPr>
            </w:pPr>
            <w:r w:rsidRPr="003F167E">
              <w:rPr>
                <w:sz w:val="26"/>
              </w:rPr>
              <w:t>Back-of-House Staff (BOH)</w:t>
            </w:r>
          </w:p>
        </w:tc>
      </w:tr>
      <w:tr w:rsidR="00FC4FDC" w:rsidRPr="003F167E" w14:paraId="1CBFEA5D" w14:textId="77777777">
        <w:tc>
          <w:tcPr>
            <w:tcW w:w="2628" w:type="dxa"/>
            <w:tcBorders>
              <w:top w:val="single" w:sz="6" w:space="0" w:color="000000"/>
              <w:left w:val="single" w:sz="12" w:space="0" w:color="000000"/>
              <w:bottom w:val="single" w:sz="6" w:space="0" w:color="000000"/>
              <w:right w:val="single" w:sz="6" w:space="0" w:color="000000"/>
            </w:tcBorders>
          </w:tcPr>
          <w:p w14:paraId="5E765367" w14:textId="77777777" w:rsidR="00FC4FDC" w:rsidRPr="003F167E" w:rsidRDefault="00FC7F3C">
            <w:pPr>
              <w:rPr>
                <w:sz w:val="26"/>
              </w:rPr>
            </w:pPr>
            <w:r w:rsidRPr="003F167E">
              <w:rPr>
                <w:sz w:val="26"/>
              </w:rPr>
              <w:t>Description:</w:t>
            </w:r>
          </w:p>
        </w:tc>
        <w:tc>
          <w:tcPr>
            <w:tcW w:w="7804" w:type="dxa"/>
            <w:tcBorders>
              <w:top w:val="single" w:sz="6" w:space="0" w:color="000000"/>
              <w:left w:val="single" w:sz="6" w:space="0" w:color="000000"/>
              <w:bottom w:val="single" w:sz="6" w:space="0" w:color="000000"/>
              <w:right w:val="single" w:sz="12" w:space="0" w:color="000000"/>
            </w:tcBorders>
          </w:tcPr>
          <w:p w14:paraId="7C6A8010" w14:textId="77777777" w:rsidR="00FC4FDC" w:rsidRPr="003F167E" w:rsidRDefault="00FC7F3C">
            <w:pPr>
              <w:rPr>
                <w:sz w:val="26"/>
              </w:rPr>
            </w:pPr>
            <w:r w:rsidRPr="003F167E">
              <w:rPr>
                <w:sz w:val="26"/>
              </w:rPr>
              <w:t>Kitchen staff views the list of new orders requiring preparation on the kitchen display, accepts orders, and begins cooking</w:t>
            </w:r>
          </w:p>
        </w:tc>
      </w:tr>
      <w:tr w:rsidR="00FC4FDC" w:rsidRPr="003F167E" w14:paraId="447C6F54" w14:textId="77777777">
        <w:tc>
          <w:tcPr>
            <w:tcW w:w="2628" w:type="dxa"/>
            <w:tcBorders>
              <w:top w:val="single" w:sz="6" w:space="0" w:color="000000"/>
              <w:left w:val="single" w:sz="12" w:space="0" w:color="000000"/>
              <w:bottom w:val="single" w:sz="6" w:space="0" w:color="000000"/>
              <w:right w:val="single" w:sz="6" w:space="0" w:color="000000"/>
            </w:tcBorders>
          </w:tcPr>
          <w:p w14:paraId="098EB1B4" w14:textId="77777777" w:rsidR="00FC4FDC" w:rsidRPr="003F167E" w:rsidRDefault="00FC7F3C">
            <w:pPr>
              <w:rPr>
                <w:sz w:val="26"/>
              </w:rPr>
            </w:pPr>
            <w:r w:rsidRPr="003F167E">
              <w:rPr>
                <w:sz w:val="26"/>
              </w:rPr>
              <w:t>Trigger:</w:t>
            </w:r>
          </w:p>
        </w:tc>
        <w:tc>
          <w:tcPr>
            <w:tcW w:w="7804" w:type="dxa"/>
            <w:tcBorders>
              <w:top w:val="single" w:sz="6" w:space="0" w:color="000000"/>
              <w:left w:val="single" w:sz="6" w:space="0" w:color="000000"/>
              <w:bottom w:val="single" w:sz="6" w:space="0" w:color="000000"/>
              <w:right w:val="single" w:sz="12" w:space="0" w:color="000000"/>
            </w:tcBorders>
          </w:tcPr>
          <w:p w14:paraId="4243F78B" w14:textId="77777777" w:rsidR="00FC4FDC" w:rsidRPr="003F167E" w:rsidRDefault="00FC7F3C">
            <w:pPr>
              <w:rPr>
                <w:sz w:val="26"/>
              </w:rPr>
            </w:pPr>
            <w:r w:rsidRPr="003F167E">
              <w:rPr>
                <w:sz w:val="26"/>
              </w:rPr>
              <w:t xml:space="preserve">A new order </w:t>
            </w:r>
            <w:proofErr w:type="gramStart"/>
            <w:r w:rsidRPr="003F167E">
              <w:rPr>
                <w:sz w:val="26"/>
              </w:rPr>
              <w:t>is</w:t>
            </w:r>
            <w:proofErr w:type="gramEnd"/>
            <w:r w:rsidRPr="003F167E">
              <w:rPr>
                <w:sz w:val="26"/>
              </w:rPr>
              <w:t xml:space="preserve"> created (from an online customer or in-store cashier). The system plays a notification sound</w:t>
            </w:r>
          </w:p>
        </w:tc>
      </w:tr>
      <w:tr w:rsidR="00FC4FDC" w:rsidRPr="003F167E" w14:paraId="40A18A94" w14:textId="77777777">
        <w:tc>
          <w:tcPr>
            <w:tcW w:w="2628" w:type="dxa"/>
            <w:tcBorders>
              <w:top w:val="single" w:sz="6" w:space="0" w:color="000000"/>
              <w:left w:val="single" w:sz="12" w:space="0" w:color="000000"/>
              <w:bottom w:val="single" w:sz="6" w:space="0" w:color="000000"/>
              <w:right w:val="single" w:sz="6" w:space="0" w:color="000000"/>
            </w:tcBorders>
          </w:tcPr>
          <w:p w14:paraId="74C7CF91" w14:textId="77777777" w:rsidR="00FC4FDC" w:rsidRPr="003F167E" w:rsidRDefault="00FC7F3C">
            <w:pPr>
              <w:rPr>
                <w:sz w:val="26"/>
              </w:rPr>
            </w:pPr>
            <w:r w:rsidRPr="003F167E">
              <w:rPr>
                <w:sz w:val="26"/>
              </w:rPr>
              <w:t>Pre-conditions:</w:t>
            </w:r>
          </w:p>
        </w:tc>
        <w:tc>
          <w:tcPr>
            <w:tcW w:w="7804" w:type="dxa"/>
            <w:tcBorders>
              <w:top w:val="single" w:sz="6" w:space="0" w:color="000000"/>
              <w:left w:val="single" w:sz="6" w:space="0" w:color="000000"/>
              <w:bottom w:val="single" w:sz="6" w:space="0" w:color="000000"/>
              <w:right w:val="single" w:sz="12" w:space="0" w:color="000000"/>
            </w:tcBorders>
          </w:tcPr>
          <w:p w14:paraId="3072D6A7" w14:textId="77777777" w:rsidR="00FC4FDC" w:rsidRPr="003F167E" w:rsidRDefault="00FC7F3C">
            <w:pPr>
              <w:rPr>
                <w:sz w:val="26"/>
              </w:rPr>
            </w:pPr>
            <w:r w:rsidRPr="003F167E">
              <w:rPr>
                <w:sz w:val="26"/>
              </w:rPr>
              <w:t xml:space="preserve">1. Kitchen staff </w:t>
            </w:r>
            <w:proofErr w:type="gramStart"/>
            <w:r w:rsidRPr="003F167E">
              <w:rPr>
                <w:sz w:val="26"/>
              </w:rPr>
              <w:t>is</w:t>
            </w:r>
            <w:proofErr w:type="gramEnd"/>
            <w:r w:rsidRPr="003F167E">
              <w:rPr>
                <w:sz w:val="26"/>
              </w:rPr>
              <w:t xml:space="preserve"> logged in with "Kitchen" privileges. 2. There is at least 1 new order</w:t>
            </w:r>
          </w:p>
        </w:tc>
      </w:tr>
      <w:tr w:rsidR="00FC4FDC" w:rsidRPr="003F167E" w14:paraId="2D058E34" w14:textId="77777777">
        <w:tc>
          <w:tcPr>
            <w:tcW w:w="2628" w:type="dxa"/>
            <w:tcBorders>
              <w:top w:val="single" w:sz="6" w:space="0" w:color="000000"/>
              <w:left w:val="single" w:sz="12" w:space="0" w:color="000000"/>
              <w:bottom w:val="single" w:sz="6" w:space="0" w:color="000000"/>
              <w:right w:val="single" w:sz="6" w:space="0" w:color="000000"/>
            </w:tcBorders>
          </w:tcPr>
          <w:p w14:paraId="104E154D" w14:textId="77777777" w:rsidR="00FC4FDC" w:rsidRPr="003F167E" w:rsidRDefault="00FC7F3C">
            <w:pPr>
              <w:rPr>
                <w:sz w:val="26"/>
              </w:rPr>
            </w:pPr>
            <w:r w:rsidRPr="003F167E">
              <w:rPr>
                <w:sz w:val="26"/>
              </w:rPr>
              <w:t>Post-conditions:</w:t>
            </w:r>
          </w:p>
        </w:tc>
        <w:tc>
          <w:tcPr>
            <w:tcW w:w="7804" w:type="dxa"/>
            <w:tcBorders>
              <w:top w:val="single" w:sz="6" w:space="0" w:color="000000"/>
              <w:left w:val="single" w:sz="6" w:space="0" w:color="000000"/>
              <w:bottom w:val="single" w:sz="6" w:space="0" w:color="000000"/>
              <w:right w:val="single" w:sz="12" w:space="0" w:color="000000"/>
            </w:tcBorders>
          </w:tcPr>
          <w:p w14:paraId="1E93F408" w14:textId="77777777" w:rsidR="00FC4FDC" w:rsidRPr="003F167E" w:rsidRDefault="00FC7F3C">
            <w:pPr>
              <w:rPr>
                <w:sz w:val="26"/>
              </w:rPr>
            </w:pPr>
            <w:r w:rsidRPr="003F167E">
              <w:rPr>
                <w:sz w:val="26"/>
              </w:rPr>
              <w:t>The order status changes from `Pending Confirmation` to `Cooking`. The customer is notified</w:t>
            </w:r>
          </w:p>
        </w:tc>
      </w:tr>
      <w:tr w:rsidR="00FC4FDC" w:rsidRPr="003F167E" w14:paraId="5A5F79DB" w14:textId="77777777">
        <w:tc>
          <w:tcPr>
            <w:tcW w:w="2628" w:type="dxa"/>
            <w:tcBorders>
              <w:top w:val="single" w:sz="6" w:space="0" w:color="000000"/>
              <w:left w:val="single" w:sz="12" w:space="0" w:color="000000"/>
              <w:bottom w:val="single" w:sz="6" w:space="0" w:color="000000"/>
              <w:right w:val="single" w:sz="6" w:space="0" w:color="000000"/>
            </w:tcBorders>
          </w:tcPr>
          <w:p w14:paraId="492D3CAD" w14:textId="77777777" w:rsidR="00FC4FDC" w:rsidRPr="003F167E" w:rsidRDefault="00FC7F3C">
            <w:pPr>
              <w:rPr>
                <w:sz w:val="26"/>
              </w:rPr>
            </w:pPr>
            <w:r w:rsidRPr="003F167E">
              <w:rPr>
                <w:sz w:val="26"/>
              </w:rPr>
              <w:t>Normal Flow:</w:t>
            </w:r>
          </w:p>
        </w:tc>
        <w:tc>
          <w:tcPr>
            <w:tcW w:w="7804" w:type="dxa"/>
            <w:tcBorders>
              <w:top w:val="single" w:sz="6" w:space="0" w:color="000000"/>
              <w:left w:val="single" w:sz="6" w:space="0" w:color="000000"/>
              <w:bottom w:val="single" w:sz="6" w:space="0" w:color="000000"/>
              <w:right w:val="single" w:sz="12" w:space="0" w:color="000000"/>
            </w:tcBorders>
          </w:tcPr>
          <w:p w14:paraId="677DA63E" w14:textId="77777777" w:rsidR="00FC4FDC" w:rsidRPr="003F167E" w:rsidRDefault="00FC7F3C">
            <w:pPr>
              <w:rPr>
                <w:sz w:val="26"/>
              </w:rPr>
            </w:pPr>
            <w:r w:rsidRPr="003F167E">
              <w:rPr>
                <w:sz w:val="26"/>
              </w:rPr>
              <w:t>1.1. The system displays the kitchen screen with a list of new orders (Order ID, Item List, Notes, Service Type, Order Time)</w:t>
            </w:r>
          </w:p>
        </w:tc>
      </w:tr>
      <w:tr w:rsidR="00FC4FDC" w:rsidRPr="003F167E" w14:paraId="13D973B2" w14:textId="77777777">
        <w:tc>
          <w:tcPr>
            <w:tcW w:w="2628" w:type="dxa"/>
            <w:tcBorders>
              <w:top w:val="single" w:sz="6" w:space="0" w:color="000000"/>
              <w:left w:val="single" w:sz="12" w:space="0" w:color="000000"/>
              <w:bottom w:val="single" w:sz="6" w:space="0" w:color="000000"/>
              <w:right w:val="single" w:sz="6" w:space="0" w:color="000000"/>
            </w:tcBorders>
          </w:tcPr>
          <w:p w14:paraId="1BD29E87" w14:textId="77777777" w:rsidR="00FC4FDC" w:rsidRPr="003F167E" w:rsidRDefault="00FC7F3C">
            <w:pPr>
              <w:rPr>
                <w:sz w:val="26"/>
              </w:rPr>
            </w:pPr>
            <w:r w:rsidRPr="003F167E">
              <w:rPr>
                <w:sz w:val="26"/>
              </w:rPr>
              <w:t>Alternative Flows:</w:t>
            </w:r>
          </w:p>
        </w:tc>
        <w:tc>
          <w:tcPr>
            <w:tcW w:w="7804" w:type="dxa"/>
            <w:tcBorders>
              <w:top w:val="single" w:sz="6" w:space="0" w:color="000000"/>
              <w:left w:val="single" w:sz="6" w:space="0" w:color="000000"/>
              <w:bottom w:val="single" w:sz="6" w:space="0" w:color="000000"/>
              <w:right w:val="single" w:sz="12" w:space="0" w:color="000000"/>
            </w:tcBorders>
          </w:tcPr>
          <w:p w14:paraId="7A185DF5" w14:textId="77777777" w:rsidR="00FC4FDC" w:rsidRPr="003F167E" w:rsidRDefault="00FC7F3C">
            <w:pPr>
              <w:rPr>
                <w:sz w:val="26"/>
              </w:rPr>
            </w:pPr>
            <w:r w:rsidRPr="003F167E">
              <w:rPr>
                <w:sz w:val="26"/>
              </w:rPr>
              <w:t>2a. BOH Staff flags a fulfilment issue; the system notifies FOH Staff/Manager instead of silently dropping the affected item.</w:t>
            </w:r>
          </w:p>
        </w:tc>
      </w:tr>
      <w:tr w:rsidR="00FC4FDC" w:rsidRPr="003F167E" w14:paraId="267CD2C6" w14:textId="77777777">
        <w:tc>
          <w:tcPr>
            <w:tcW w:w="2628" w:type="dxa"/>
            <w:tcBorders>
              <w:top w:val="single" w:sz="6" w:space="0" w:color="000000"/>
              <w:left w:val="single" w:sz="12" w:space="0" w:color="000000"/>
              <w:bottom w:val="single" w:sz="6" w:space="0" w:color="000000"/>
              <w:right w:val="single" w:sz="6" w:space="0" w:color="000000"/>
            </w:tcBorders>
          </w:tcPr>
          <w:p w14:paraId="18383887" w14:textId="77777777" w:rsidR="00FC4FDC" w:rsidRPr="003F167E" w:rsidRDefault="00FC7F3C">
            <w:pPr>
              <w:rPr>
                <w:sz w:val="26"/>
              </w:rPr>
            </w:pPr>
            <w:r w:rsidRPr="003F167E">
              <w:rPr>
                <w:sz w:val="26"/>
              </w:rPr>
              <w:t>Exceptions:</w:t>
            </w:r>
          </w:p>
        </w:tc>
        <w:tc>
          <w:tcPr>
            <w:tcW w:w="7804" w:type="dxa"/>
            <w:tcBorders>
              <w:top w:val="single" w:sz="6" w:space="0" w:color="000000"/>
              <w:left w:val="single" w:sz="6" w:space="0" w:color="000000"/>
              <w:bottom w:val="single" w:sz="6" w:space="0" w:color="000000"/>
              <w:right w:val="single" w:sz="12" w:space="0" w:color="000000"/>
            </w:tcBorders>
          </w:tcPr>
          <w:p w14:paraId="3FDD43BF" w14:textId="77777777" w:rsidR="00FC4FDC" w:rsidRPr="003F167E" w:rsidRDefault="00FC7F3C">
            <w:pPr>
              <w:rPr>
                <w:sz w:val="26"/>
              </w:rPr>
            </w:pPr>
            <w:r w:rsidRPr="003F167E">
              <w:rPr>
                <w:sz w:val="26"/>
              </w:rPr>
              <w:t>E1. Duplicate or incomplete kitchen ticket: the system holds or flags the item/order for staff review and prevents duplicate preparation.</w:t>
            </w:r>
          </w:p>
        </w:tc>
      </w:tr>
      <w:tr w:rsidR="00FC4FDC" w:rsidRPr="003F167E" w14:paraId="613B43A0" w14:textId="77777777">
        <w:tc>
          <w:tcPr>
            <w:tcW w:w="2628" w:type="dxa"/>
            <w:tcBorders>
              <w:top w:val="single" w:sz="6" w:space="0" w:color="000000"/>
              <w:left w:val="single" w:sz="12" w:space="0" w:color="000000"/>
              <w:bottom w:val="single" w:sz="6" w:space="0" w:color="000000"/>
              <w:right w:val="single" w:sz="6" w:space="0" w:color="000000"/>
            </w:tcBorders>
          </w:tcPr>
          <w:p w14:paraId="1DAECE59" w14:textId="77777777" w:rsidR="00FC4FDC" w:rsidRPr="003F167E" w:rsidRDefault="00FC7F3C">
            <w:pPr>
              <w:rPr>
                <w:sz w:val="26"/>
              </w:rPr>
            </w:pPr>
            <w:r w:rsidRPr="003F167E">
              <w:rPr>
                <w:sz w:val="26"/>
              </w:rPr>
              <w:t>Priority:</w:t>
            </w:r>
          </w:p>
        </w:tc>
        <w:tc>
          <w:tcPr>
            <w:tcW w:w="7804" w:type="dxa"/>
            <w:tcBorders>
              <w:top w:val="single" w:sz="6" w:space="0" w:color="000000"/>
              <w:left w:val="single" w:sz="6" w:space="0" w:color="000000"/>
              <w:bottom w:val="single" w:sz="6" w:space="0" w:color="000000"/>
              <w:right w:val="single" w:sz="12" w:space="0" w:color="000000"/>
            </w:tcBorders>
          </w:tcPr>
          <w:p w14:paraId="562EECB2" w14:textId="77777777" w:rsidR="00FC4FDC" w:rsidRPr="003F167E" w:rsidRDefault="00FC7F3C">
            <w:pPr>
              <w:rPr>
                <w:sz w:val="26"/>
              </w:rPr>
            </w:pPr>
            <w:r w:rsidRPr="003F167E">
              <w:rPr>
                <w:sz w:val="26"/>
              </w:rPr>
              <w:t>High</w:t>
            </w:r>
          </w:p>
        </w:tc>
      </w:tr>
    </w:tbl>
    <w:p w14:paraId="399E3E99" w14:textId="77777777" w:rsidR="00FC4FDC" w:rsidRPr="003F167E" w:rsidRDefault="00FC4FDC">
      <w:pPr>
        <w:spacing w:line="276" w:lineRule="auto"/>
        <w:ind w:left="360"/>
        <w:rPr>
          <w:bCs/>
          <w:i/>
          <w:iCs/>
          <w:color w:val="0000FF"/>
          <w:sz w:val="26"/>
          <w:szCs w:val="20"/>
        </w:rPr>
      </w:pPr>
    </w:p>
    <w:p w14:paraId="06D43586" w14:textId="77777777" w:rsidR="00FC4FDC" w:rsidRPr="003F167E" w:rsidRDefault="00FC4FDC">
      <w:pPr>
        <w:spacing w:line="276" w:lineRule="auto"/>
        <w:ind w:left="360"/>
        <w:rPr>
          <w:bCs/>
          <w:i/>
          <w:iCs/>
          <w:color w:val="0000FF"/>
          <w:sz w:val="26"/>
          <w:szCs w:val="20"/>
        </w:rPr>
      </w:pPr>
    </w:p>
    <w:p w14:paraId="1616032A" w14:textId="77777777" w:rsidR="00FC4FDC" w:rsidRPr="003F167E" w:rsidRDefault="00FC4FDC">
      <w:pPr>
        <w:spacing w:line="276" w:lineRule="auto"/>
        <w:ind w:left="360"/>
        <w:rPr>
          <w:bCs/>
          <w:i/>
          <w:iCs/>
          <w:color w:val="0000FF"/>
          <w:sz w:val="26"/>
          <w:szCs w:val="20"/>
        </w:rPr>
      </w:pPr>
    </w:p>
    <w:p w14:paraId="65841F8C" w14:textId="77777777" w:rsidR="00FC4FDC" w:rsidRPr="003F167E" w:rsidRDefault="00FC4FDC">
      <w:pPr>
        <w:spacing w:line="276" w:lineRule="auto"/>
        <w:ind w:left="360"/>
        <w:rPr>
          <w:bCs/>
          <w:i/>
          <w:iCs/>
          <w:color w:val="0000FF"/>
          <w:sz w:val="26"/>
          <w:szCs w:val="20"/>
        </w:rPr>
      </w:pPr>
    </w:p>
    <w:p w14:paraId="18BB2E08" w14:textId="77777777" w:rsidR="00FC4FDC" w:rsidRPr="003F167E" w:rsidRDefault="00FC4FDC">
      <w:pPr>
        <w:spacing w:line="276" w:lineRule="auto"/>
        <w:ind w:left="360"/>
        <w:rPr>
          <w:bCs/>
          <w:i/>
          <w:iCs/>
          <w:color w:val="0000FF"/>
          <w:sz w:val="26"/>
          <w:szCs w:val="20"/>
        </w:rPr>
      </w:pPr>
    </w:p>
    <w:p w14:paraId="5FE19929" w14:textId="77777777" w:rsidR="00FC4FDC" w:rsidRPr="003F167E" w:rsidRDefault="00FC7F3C">
      <w:pPr>
        <w:rPr>
          <w:sz w:val="26"/>
        </w:rPr>
      </w:pPr>
      <w:r w:rsidRPr="003F167E">
        <w:rPr>
          <w:sz w:val="26"/>
        </w:rPr>
        <w:br w:type="page"/>
      </w:r>
    </w:p>
    <w:tbl>
      <w:tblPr>
        <w:tblStyle w:val="af7"/>
        <w:tblW w:w="10432" w:type="dxa"/>
        <w:tblInd w:w="46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firstRow="0" w:lastRow="0" w:firstColumn="0" w:lastColumn="0" w:noHBand="0" w:noVBand="1"/>
      </w:tblPr>
      <w:tblGrid>
        <w:gridCol w:w="2628"/>
        <w:gridCol w:w="7804"/>
      </w:tblGrid>
      <w:tr w:rsidR="00FC4FDC" w:rsidRPr="003F167E" w14:paraId="66B660F1" w14:textId="77777777">
        <w:tc>
          <w:tcPr>
            <w:tcW w:w="2628" w:type="dxa"/>
            <w:tcBorders>
              <w:top w:val="single" w:sz="12" w:space="0" w:color="000000"/>
              <w:left w:val="single" w:sz="12" w:space="0" w:color="000000"/>
              <w:bottom w:val="single" w:sz="6" w:space="0" w:color="000000"/>
              <w:right w:val="single" w:sz="6" w:space="0" w:color="000000"/>
            </w:tcBorders>
          </w:tcPr>
          <w:p w14:paraId="6CBD92D5" w14:textId="77777777" w:rsidR="00FC4FDC" w:rsidRPr="003F167E" w:rsidRDefault="00FC7F3C">
            <w:pPr>
              <w:rPr>
                <w:sz w:val="26"/>
              </w:rPr>
            </w:pPr>
            <w:r w:rsidRPr="003F167E">
              <w:rPr>
                <w:sz w:val="26"/>
              </w:rPr>
              <w:lastRenderedPageBreak/>
              <w:t>ID &amp; Name:</w:t>
            </w:r>
          </w:p>
        </w:tc>
        <w:tc>
          <w:tcPr>
            <w:tcW w:w="7804" w:type="dxa"/>
            <w:tcBorders>
              <w:top w:val="single" w:sz="12" w:space="0" w:color="000000"/>
              <w:left w:val="single" w:sz="6" w:space="0" w:color="000000"/>
              <w:bottom w:val="single" w:sz="6" w:space="0" w:color="000000"/>
              <w:right w:val="single" w:sz="12" w:space="0" w:color="000000"/>
            </w:tcBorders>
          </w:tcPr>
          <w:p w14:paraId="3FB6E685" w14:textId="77777777" w:rsidR="00FC4FDC" w:rsidRPr="003F167E" w:rsidRDefault="00FC7F3C">
            <w:pPr>
              <w:rPr>
                <w:sz w:val="26"/>
              </w:rPr>
            </w:pPr>
            <w:r w:rsidRPr="003F167E">
              <w:rPr>
                <w:sz w:val="26"/>
              </w:rPr>
              <w:t>UC-14: Update Dish Status</w:t>
            </w:r>
          </w:p>
        </w:tc>
      </w:tr>
      <w:tr w:rsidR="00FC4FDC" w:rsidRPr="003F167E" w14:paraId="08F147A9" w14:textId="77777777">
        <w:tc>
          <w:tcPr>
            <w:tcW w:w="2628" w:type="dxa"/>
            <w:tcBorders>
              <w:top w:val="single" w:sz="6" w:space="0" w:color="000000"/>
              <w:left w:val="single" w:sz="12" w:space="0" w:color="000000"/>
              <w:bottom w:val="single" w:sz="6" w:space="0" w:color="000000"/>
              <w:right w:val="single" w:sz="6" w:space="0" w:color="000000"/>
            </w:tcBorders>
          </w:tcPr>
          <w:p w14:paraId="7DB1FB94" w14:textId="77777777" w:rsidR="00FC4FDC" w:rsidRPr="003F167E" w:rsidRDefault="00FC7F3C">
            <w:pPr>
              <w:rPr>
                <w:sz w:val="26"/>
              </w:rPr>
            </w:pPr>
            <w:r w:rsidRPr="003F167E">
              <w:rPr>
                <w:sz w:val="26"/>
              </w:rPr>
              <w:t>Primary Actor:</w:t>
            </w:r>
          </w:p>
        </w:tc>
        <w:tc>
          <w:tcPr>
            <w:tcW w:w="7804" w:type="dxa"/>
            <w:tcBorders>
              <w:top w:val="single" w:sz="6" w:space="0" w:color="000000"/>
              <w:left w:val="single" w:sz="6" w:space="0" w:color="000000"/>
              <w:bottom w:val="single" w:sz="6" w:space="0" w:color="000000"/>
              <w:right w:val="single" w:sz="12" w:space="0" w:color="000000"/>
            </w:tcBorders>
          </w:tcPr>
          <w:p w14:paraId="300D4A89" w14:textId="77777777" w:rsidR="00FC4FDC" w:rsidRPr="003F167E" w:rsidRDefault="00FC7F3C">
            <w:pPr>
              <w:rPr>
                <w:sz w:val="26"/>
              </w:rPr>
            </w:pPr>
            <w:r w:rsidRPr="003F167E">
              <w:rPr>
                <w:sz w:val="26"/>
              </w:rPr>
              <w:t>Back-of-House Staff (BOH)</w:t>
            </w:r>
          </w:p>
        </w:tc>
      </w:tr>
      <w:tr w:rsidR="00FC4FDC" w:rsidRPr="003F167E" w14:paraId="3B625899" w14:textId="77777777">
        <w:tc>
          <w:tcPr>
            <w:tcW w:w="2628" w:type="dxa"/>
            <w:tcBorders>
              <w:top w:val="single" w:sz="6" w:space="0" w:color="000000"/>
              <w:left w:val="single" w:sz="12" w:space="0" w:color="000000"/>
              <w:bottom w:val="single" w:sz="6" w:space="0" w:color="000000"/>
              <w:right w:val="single" w:sz="6" w:space="0" w:color="000000"/>
            </w:tcBorders>
          </w:tcPr>
          <w:p w14:paraId="2B56C25D" w14:textId="77777777" w:rsidR="00FC4FDC" w:rsidRPr="003F167E" w:rsidRDefault="00FC7F3C">
            <w:pPr>
              <w:rPr>
                <w:sz w:val="26"/>
              </w:rPr>
            </w:pPr>
            <w:r w:rsidRPr="003F167E">
              <w:rPr>
                <w:sz w:val="26"/>
              </w:rPr>
              <w:t>Description:</w:t>
            </w:r>
          </w:p>
        </w:tc>
        <w:tc>
          <w:tcPr>
            <w:tcW w:w="7804" w:type="dxa"/>
            <w:tcBorders>
              <w:top w:val="single" w:sz="6" w:space="0" w:color="000000"/>
              <w:left w:val="single" w:sz="6" w:space="0" w:color="000000"/>
              <w:bottom w:val="single" w:sz="6" w:space="0" w:color="000000"/>
              <w:right w:val="single" w:sz="12" w:space="0" w:color="000000"/>
            </w:tcBorders>
          </w:tcPr>
          <w:p w14:paraId="3A6B2474" w14:textId="77777777" w:rsidR="00FC4FDC" w:rsidRPr="003F167E" w:rsidRDefault="00FC7F3C">
            <w:pPr>
              <w:rPr>
                <w:sz w:val="26"/>
              </w:rPr>
            </w:pPr>
            <w:r w:rsidRPr="003F167E">
              <w:rPr>
                <w:sz w:val="26"/>
              </w:rPr>
              <w:t>After finishing cooking, the kitchen staff updates the dish/order status to `Ready` so the system can notify service staff and the customer</w:t>
            </w:r>
          </w:p>
        </w:tc>
      </w:tr>
      <w:tr w:rsidR="00FC4FDC" w:rsidRPr="003F167E" w14:paraId="78BDEAD1" w14:textId="77777777">
        <w:tc>
          <w:tcPr>
            <w:tcW w:w="2628" w:type="dxa"/>
            <w:tcBorders>
              <w:top w:val="single" w:sz="6" w:space="0" w:color="000000"/>
              <w:left w:val="single" w:sz="12" w:space="0" w:color="000000"/>
              <w:bottom w:val="single" w:sz="6" w:space="0" w:color="000000"/>
              <w:right w:val="single" w:sz="6" w:space="0" w:color="000000"/>
            </w:tcBorders>
          </w:tcPr>
          <w:p w14:paraId="46EDB2FC" w14:textId="77777777" w:rsidR="00FC4FDC" w:rsidRPr="003F167E" w:rsidRDefault="00FC7F3C">
            <w:pPr>
              <w:rPr>
                <w:sz w:val="26"/>
              </w:rPr>
            </w:pPr>
            <w:r w:rsidRPr="003F167E">
              <w:rPr>
                <w:sz w:val="26"/>
              </w:rPr>
              <w:t>Trigger:</w:t>
            </w:r>
          </w:p>
        </w:tc>
        <w:tc>
          <w:tcPr>
            <w:tcW w:w="7804" w:type="dxa"/>
            <w:tcBorders>
              <w:top w:val="single" w:sz="6" w:space="0" w:color="000000"/>
              <w:left w:val="single" w:sz="6" w:space="0" w:color="000000"/>
              <w:bottom w:val="single" w:sz="6" w:space="0" w:color="000000"/>
              <w:right w:val="single" w:sz="12" w:space="0" w:color="000000"/>
            </w:tcBorders>
          </w:tcPr>
          <w:p w14:paraId="27F83960" w14:textId="77777777" w:rsidR="00FC4FDC" w:rsidRPr="003F167E" w:rsidRDefault="00FC7F3C">
            <w:pPr>
              <w:rPr>
                <w:sz w:val="26"/>
              </w:rPr>
            </w:pPr>
            <w:r w:rsidRPr="003F167E">
              <w:rPr>
                <w:sz w:val="26"/>
              </w:rPr>
              <w:t>Kitchen staff completes the preparation of dishes in an order</w:t>
            </w:r>
          </w:p>
        </w:tc>
      </w:tr>
      <w:tr w:rsidR="00FC4FDC" w:rsidRPr="003F167E" w14:paraId="3527D943" w14:textId="77777777">
        <w:tc>
          <w:tcPr>
            <w:tcW w:w="2628" w:type="dxa"/>
            <w:tcBorders>
              <w:top w:val="single" w:sz="6" w:space="0" w:color="000000"/>
              <w:left w:val="single" w:sz="12" w:space="0" w:color="000000"/>
              <w:bottom w:val="single" w:sz="6" w:space="0" w:color="000000"/>
              <w:right w:val="single" w:sz="6" w:space="0" w:color="000000"/>
            </w:tcBorders>
          </w:tcPr>
          <w:p w14:paraId="28E6570D" w14:textId="77777777" w:rsidR="00FC4FDC" w:rsidRPr="003F167E" w:rsidRDefault="00FC7F3C">
            <w:pPr>
              <w:rPr>
                <w:sz w:val="26"/>
              </w:rPr>
            </w:pPr>
            <w:r w:rsidRPr="003F167E">
              <w:rPr>
                <w:sz w:val="26"/>
              </w:rPr>
              <w:t>Pre-conditions:</w:t>
            </w:r>
          </w:p>
        </w:tc>
        <w:tc>
          <w:tcPr>
            <w:tcW w:w="7804" w:type="dxa"/>
            <w:tcBorders>
              <w:top w:val="single" w:sz="6" w:space="0" w:color="000000"/>
              <w:left w:val="single" w:sz="6" w:space="0" w:color="000000"/>
              <w:bottom w:val="single" w:sz="6" w:space="0" w:color="000000"/>
              <w:right w:val="single" w:sz="12" w:space="0" w:color="000000"/>
            </w:tcBorders>
          </w:tcPr>
          <w:p w14:paraId="27A662C5" w14:textId="77777777" w:rsidR="00FC4FDC" w:rsidRPr="003F167E" w:rsidRDefault="00FC7F3C">
            <w:pPr>
              <w:rPr>
                <w:sz w:val="26"/>
              </w:rPr>
            </w:pPr>
            <w:r w:rsidRPr="003F167E">
              <w:rPr>
                <w:sz w:val="26"/>
              </w:rPr>
              <w:t xml:space="preserve">1. Kitchen staff </w:t>
            </w:r>
            <w:proofErr w:type="gramStart"/>
            <w:r w:rsidRPr="003F167E">
              <w:rPr>
                <w:sz w:val="26"/>
              </w:rPr>
              <w:t>is</w:t>
            </w:r>
            <w:proofErr w:type="gramEnd"/>
            <w:r w:rsidRPr="003F167E">
              <w:rPr>
                <w:sz w:val="26"/>
              </w:rPr>
              <w:t xml:space="preserve"> logged in. 2. The order is in `Cooking` status</w:t>
            </w:r>
          </w:p>
        </w:tc>
      </w:tr>
      <w:tr w:rsidR="00FC4FDC" w:rsidRPr="003F167E" w14:paraId="04A3F3A6" w14:textId="77777777">
        <w:tc>
          <w:tcPr>
            <w:tcW w:w="2628" w:type="dxa"/>
            <w:tcBorders>
              <w:top w:val="single" w:sz="6" w:space="0" w:color="000000"/>
              <w:left w:val="single" w:sz="12" w:space="0" w:color="000000"/>
              <w:bottom w:val="single" w:sz="6" w:space="0" w:color="000000"/>
              <w:right w:val="single" w:sz="6" w:space="0" w:color="000000"/>
            </w:tcBorders>
          </w:tcPr>
          <w:p w14:paraId="54C6B3EF" w14:textId="77777777" w:rsidR="00FC4FDC" w:rsidRPr="003F167E" w:rsidRDefault="00FC7F3C">
            <w:pPr>
              <w:rPr>
                <w:sz w:val="26"/>
              </w:rPr>
            </w:pPr>
            <w:r w:rsidRPr="003F167E">
              <w:rPr>
                <w:sz w:val="26"/>
              </w:rPr>
              <w:t>Post-conditions:</w:t>
            </w:r>
          </w:p>
        </w:tc>
        <w:tc>
          <w:tcPr>
            <w:tcW w:w="7804" w:type="dxa"/>
            <w:tcBorders>
              <w:top w:val="single" w:sz="6" w:space="0" w:color="000000"/>
              <w:left w:val="single" w:sz="6" w:space="0" w:color="000000"/>
              <w:bottom w:val="single" w:sz="6" w:space="0" w:color="000000"/>
              <w:right w:val="single" w:sz="12" w:space="0" w:color="000000"/>
            </w:tcBorders>
          </w:tcPr>
          <w:p w14:paraId="65F1B46F" w14:textId="77777777" w:rsidR="00FC4FDC" w:rsidRPr="003F167E" w:rsidRDefault="00FC7F3C">
            <w:pPr>
              <w:rPr>
                <w:sz w:val="26"/>
              </w:rPr>
            </w:pPr>
            <w:r w:rsidRPr="003F167E">
              <w:rPr>
                <w:sz w:val="26"/>
              </w:rPr>
              <w:t>The order changes to `Ready`. Notifications are sent to service staff and the customer. Note: The order only transitions to `Completed` at the next step when the Server taps "Delivered" (Dine-in) or the Cashier taps "Customer Picked Up" (Takeaway/Pickup) — not in this UC.</w:t>
            </w:r>
          </w:p>
        </w:tc>
      </w:tr>
      <w:tr w:rsidR="00FC4FDC" w:rsidRPr="003F167E" w14:paraId="08A0E125" w14:textId="77777777">
        <w:tc>
          <w:tcPr>
            <w:tcW w:w="2628" w:type="dxa"/>
            <w:tcBorders>
              <w:top w:val="single" w:sz="6" w:space="0" w:color="000000"/>
              <w:left w:val="single" w:sz="12" w:space="0" w:color="000000"/>
              <w:bottom w:val="single" w:sz="6" w:space="0" w:color="000000"/>
              <w:right w:val="single" w:sz="6" w:space="0" w:color="000000"/>
            </w:tcBorders>
          </w:tcPr>
          <w:p w14:paraId="20C6DB4F" w14:textId="77777777" w:rsidR="00FC4FDC" w:rsidRPr="003F167E" w:rsidRDefault="00FC7F3C">
            <w:pPr>
              <w:rPr>
                <w:sz w:val="26"/>
              </w:rPr>
            </w:pPr>
            <w:r w:rsidRPr="003F167E">
              <w:rPr>
                <w:sz w:val="26"/>
              </w:rPr>
              <w:t>Normal Flow:</w:t>
            </w:r>
          </w:p>
        </w:tc>
        <w:tc>
          <w:tcPr>
            <w:tcW w:w="7804" w:type="dxa"/>
            <w:tcBorders>
              <w:top w:val="single" w:sz="6" w:space="0" w:color="000000"/>
              <w:left w:val="single" w:sz="6" w:space="0" w:color="000000"/>
              <w:bottom w:val="single" w:sz="6" w:space="0" w:color="000000"/>
              <w:right w:val="single" w:sz="12" w:space="0" w:color="000000"/>
            </w:tcBorders>
          </w:tcPr>
          <w:p w14:paraId="07D81B6D" w14:textId="77777777" w:rsidR="00FC4FDC" w:rsidRPr="003F167E" w:rsidRDefault="00FC7F3C">
            <w:pPr>
              <w:rPr>
                <w:sz w:val="26"/>
              </w:rPr>
            </w:pPr>
            <w:r w:rsidRPr="003F167E">
              <w:rPr>
                <w:sz w:val="26"/>
              </w:rPr>
              <w:t>1.1. Kitchen staff views the list of orders currently being prepared</w:t>
            </w:r>
          </w:p>
        </w:tc>
      </w:tr>
      <w:tr w:rsidR="00FC4FDC" w:rsidRPr="003F167E" w14:paraId="34DB3482" w14:textId="77777777">
        <w:tc>
          <w:tcPr>
            <w:tcW w:w="2628" w:type="dxa"/>
            <w:tcBorders>
              <w:top w:val="single" w:sz="6" w:space="0" w:color="000000"/>
              <w:left w:val="single" w:sz="12" w:space="0" w:color="000000"/>
              <w:bottom w:val="single" w:sz="6" w:space="0" w:color="000000"/>
              <w:right w:val="single" w:sz="6" w:space="0" w:color="000000"/>
            </w:tcBorders>
          </w:tcPr>
          <w:p w14:paraId="1EE9F2EE" w14:textId="77777777" w:rsidR="00FC4FDC" w:rsidRPr="003F167E" w:rsidRDefault="00FC7F3C">
            <w:pPr>
              <w:rPr>
                <w:sz w:val="26"/>
              </w:rPr>
            </w:pPr>
            <w:r w:rsidRPr="003F167E">
              <w:rPr>
                <w:sz w:val="26"/>
              </w:rPr>
              <w:t>Alternative Flows:</w:t>
            </w:r>
          </w:p>
        </w:tc>
        <w:tc>
          <w:tcPr>
            <w:tcW w:w="7804" w:type="dxa"/>
            <w:tcBorders>
              <w:top w:val="single" w:sz="6" w:space="0" w:color="000000"/>
              <w:left w:val="single" w:sz="6" w:space="0" w:color="000000"/>
              <w:bottom w:val="single" w:sz="6" w:space="0" w:color="000000"/>
              <w:right w:val="single" w:sz="12" w:space="0" w:color="000000"/>
            </w:tcBorders>
          </w:tcPr>
          <w:p w14:paraId="10194791" w14:textId="77777777" w:rsidR="00FC4FDC" w:rsidRPr="003F167E" w:rsidRDefault="00FC7F3C">
            <w:pPr>
              <w:rPr>
                <w:sz w:val="26"/>
              </w:rPr>
            </w:pPr>
            <w:r w:rsidRPr="003F167E">
              <w:rPr>
                <w:sz w:val="26"/>
              </w:rPr>
              <w:t>2a. Grouped / batch update: The system does not force the kitchen to tap "Done" per single bowl; the kitchen may group items prepared together across multiple orders and update their status in one action.</w:t>
            </w:r>
          </w:p>
        </w:tc>
      </w:tr>
      <w:tr w:rsidR="00FC4FDC" w:rsidRPr="003F167E" w14:paraId="45C564CA" w14:textId="77777777">
        <w:tc>
          <w:tcPr>
            <w:tcW w:w="2628" w:type="dxa"/>
            <w:tcBorders>
              <w:top w:val="single" w:sz="6" w:space="0" w:color="000000"/>
              <w:left w:val="single" w:sz="12" w:space="0" w:color="000000"/>
              <w:bottom w:val="single" w:sz="6" w:space="0" w:color="000000"/>
              <w:right w:val="single" w:sz="6" w:space="0" w:color="000000"/>
            </w:tcBorders>
          </w:tcPr>
          <w:p w14:paraId="587A26DB" w14:textId="77777777" w:rsidR="00FC4FDC" w:rsidRPr="003F167E" w:rsidRDefault="00FC7F3C">
            <w:pPr>
              <w:rPr>
                <w:sz w:val="26"/>
              </w:rPr>
            </w:pPr>
            <w:r w:rsidRPr="003F167E">
              <w:rPr>
                <w:sz w:val="26"/>
              </w:rPr>
              <w:t>Exceptions:</w:t>
            </w:r>
          </w:p>
        </w:tc>
        <w:tc>
          <w:tcPr>
            <w:tcW w:w="7804" w:type="dxa"/>
            <w:tcBorders>
              <w:top w:val="single" w:sz="6" w:space="0" w:color="000000"/>
              <w:left w:val="single" w:sz="6" w:space="0" w:color="000000"/>
              <w:bottom w:val="single" w:sz="6" w:space="0" w:color="000000"/>
              <w:right w:val="single" w:sz="12" w:space="0" w:color="000000"/>
            </w:tcBorders>
          </w:tcPr>
          <w:p w14:paraId="61319246" w14:textId="77777777" w:rsidR="00FC4FDC" w:rsidRPr="003F167E" w:rsidRDefault="00FC7F3C">
            <w:pPr>
              <w:rPr>
                <w:sz w:val="26"/>
              </w:rPr>
            </w:pPr>
            <w:r w:rsidRPr="003F167E">
              <w:rPr>
                <w:sz w:val="26"/>
              </w:rPr>
              <w:t>E1: Order already cancelled — At step 1.2, the system displays "Order has been cancelled. Cannot update!"</w:t>
            </w:r>
          </w:p>
        </w:tc>
      </w:tr>
      <w:tr w:rsidR="00FC4FDC" w:rsidRPr="003F167E" w14:paraId="69E7C37A" w14:textId="77777777">
        <w:tc>
          <w:tcPr>
            <w:tcW w:w="2628" w:type="dxa"/>
            <w:tcBorders>
              <w:top w:val="single" w:sz="6" w:space="0" w:color="000000"/>
              <w:left w:val="single" w:sz="12" w:space="0" w:color="000000"/>
              <w:bottom w:val="single" w:sz="6" w:space="0" w:color="000000"/>
              <w:right w:val="single" w:sz="6" w:space="0" w:color="000000"/>
            </w:tcBorders>
          </w:tcPr>
          <w:p w14:paraId="40B87FA9" w14:textId="77777777" w:rsidR="00FC4FDC" w:rsidRPr="003F167E" w:rsidRDefault="00FC7F3C">
            <w:pPr>
              <w:rPr>
                <w:sz w:val="26"/>
              </w:rPr>
            </w:pPr>
            <w:r w:rsidRPr="003F167E">
              <w:rPr>
                <w:sz w:val="26"/>
              </w:rPr>
              <w:t>Priority:</w:t>
            </w:r>
          </w:p>
        </w:tc>
        <w:tc>
          <w:tcPr>
            <w:tcW w:w="7804" w:type="dxa"/>
            <w:tcBorders>
              <w:top w:val="single" w:sz="6" w:space="0" w:color="000000"/>
              <w:left w:val="single" w:sz="6" w:space="0" w:color="000000"/>
              <w:bottom w:val="single" w:sz="6" w:space="0" w:color="000000"/>
              <w:right w:val="single" w:sz="12" w:space="0" w:color="000000"/>
            </w:tcBorders>
          </w:tcPr>
          <w:p w14:paraId="01064DEA" w14:textId="77777777" w:rsidR="00FC4FDC" w:rsidRPr="003F167E" w:rsidRDefault="00FC7F3C">
            <w:pPr>
              <w:rPr>
                <w:sz w:val="26"/>
              </w:rPr>
            </w:pPr>
            <w:r w:rsidRPr="003F167E">
              <w:rPr>
                <w:sz w:val="26"/>
              </w:rPr>
              <w:t>High</w:t>
            </w:r>
          </w:p>
        </w:tc>
      </w:tr>
    </w:tbl>
    <w:p w14:paraId="7B43055F" w14:textId="77777777" w:rsidR="00FC4FDC" w:rsidRPr="003F167E" w:rsidRDefault="00FC4FDC">
      <w:pPr>
        <w:spacing w:line="276" w:lineRule="auto"/>
        <w:ind w:left="360"/>
        <w:rPr>
          <w:bCs/>
          <w:color w:val="0000FF"/>
          <w:sz w:val="26"/>
          <w:szCs w:val="20"/>
        </w:rPr>
      </w:pPr>
    </w:p>
    <w:p w14:paraId="553201F3" w14:textId="77777777" w:rsidR="00FC4FDC" w:rsidRPr="003F167E" w:rsidRDefault="00FC4FDC">
      <w:pPr>
        <w:spacing w:line="276" w:lineRule="auto"/>
        <w:ind w:left="360"/>
        <w:rPr>
          <w:bCs/>
          <w:i/>
          <w:iCs/>
          <w:color w:val="0000FF"/>
          <w:sz w:val="26"/>
          <w:szCs w:val="20"/>
        </w:rPr>
      </w:pPr>
    </w:p>
    <w:p w14:paraId="7A81AB9A" w14:textId="77777777" w:rsidR="00FC4FDC" w:rsidRPr="003F167E" w:rsidRDefault="00FC4FDC">
      <w:pPr>
        <w:spacing w:line="276" w:lineRule="auto"/>
        <w:ind w:left="360"/>
        <w:rPr>
          <w:bCs/>
          <w:i/>
          <w:iCs/>
          <w:color w:val="0000FF"/>
          <w:sz w:val="26"/>
          <w:szCs w:val="20"/>
        </w:rPr>
      </w:pPr>
    </w:p>
    <w:p w14:paraId="5BA13B77" w14:textId="77777777" w:rsidR="00FC4FDC" w:rsidRPr="003F167E" w:rsidRDefault="00FC7F3C">
      <w:pPr>
        <w:rPr>
          <w:sz w:val="26"/>
        </w:rPr>
      </w:pPr>
      <w:r w:rsidRPr="003F167E">
        <w:rPr>
          <w:sz w:val="26"/>
        </w:rPr>
        <w:br w:type="page"/>
      </w:r>
    </w:p>
    <w:tbl>
      <w:tblPr>
        <w:tblStyle w:val="af8"/>
        <w:tblW w:w="10432" w:type="dxa"/>
        <w:tblInd w:w="46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firstRow="0" w:lastRow="0" w:firstColumn="0" w:lastColumn="0" w:noHBand="0" w:noVBand="1"/>
      </w:tblPr>
      <w:tblGrid>
        <w:gridCol w:w="2628"/>
        <w:gridCol w:w="7804"/>
      </w:tblGrid>
      <w:tr w:rsidR="00FC4FDC" w:rsidRPr="003F167E" w14:paraId="4B3E85A1" w14:textId="77777777">
        <w:tc>
          <w:tcPr>
            <w:tcW w:w="2628" w:type="dxa"/>
            <w:tcBorders>
              <w:top w:val="single" w:sz="12" w:space="0" w:color="000000"/>
              <w:left w:val="single" w:sz="12" w:space="0" w:color="000000"/>
              <w:bottom w:val="single" w:sz="6" w:space="0" w:color="000000"/>
              <w:right w:val="single" w:sz="6" w:space="0" w:color="000000"/>
            </w:tcBorders>
          </w:tcPr>
          <w:p w14:paraId="53731C45" w14:textId="77777777" w:rsidR="00FC4FDC" w:rsidRPr="003F167E" w:rsidRDefault="00FC7F3C">
            <w:pPr>
              <w:rPr>
                <w:sz w:val="26"/>
              </w:rPr>
            </w:pPr>
            <w:r w:rsidRPr="003F167E">
              <w:rPr>
                <w:sz w:val="26"/>
              </w:rPr>
              <w:lastRenderedPageBreak/>
              <w:t>ID &amp; Name:</w:t>
            </w:r>
          </w:p>
        </w:tc>
        <w:tc>
          <w:tcPr>
            <w:tcW w:w="7804" w:type="dxa"/>
            <w:tcBorders>
              <w:top w:val="single" w:sz="12" w:space="0" w:color="000000"/>
              <w:left w:val="single" w:sz="6" w:space="0" w:color="000000"/>
              <w:bottom w:val="single" w:sz="6" w:space="0" w:color="000000"/>
              <w:right w:val="single" w:sz="12" w:space="0" w:color="000000"/>
            </w:tcBorders>
          </w:tcPr>
          <w:p w14:paraId="02106D52" w14:textId="77777777" w:rsidR="00FC4FDC" w:rsidRPr="003F167E" w:rsidRDefault="00FC7F3C">
            <w:pPr>
              <w:rPr>
                <w:sz w:val="26"/>
              </w:rPr>
            </w:pPr>
            <w:r w:rsidRPr="003F167E">
              <w:rPr>
                <w:sz w:val="26"/>
              </w:rPr>
              <w:t>UC-15: Rate Order</w:t>
            </w:r>
          </w:p>
        </w:tc>
      </w:tr>
      <w:tr w:rsidR="00FC4FDC" w:rsidRPr="003F167E" w14:paraId="651C3636" w14:textId="77777777">
        <w:tc>
          <w:tcPr>
            <w:tcW w:w="2628" w:type="dxa"/>
            <w:tcBorders>
              <w:top w:val="single" w:sz="6" w:space="0" w:color="000000"/>
              <w:left w:val="single" w:sz="12" w:space="0" w:color="000000"/>
              <w:bottom w:val="single" w:sz="6" w:space="0" w:color="000000"/>
              <w:right w:val="single" w:sz="6" w:space="0" w:color="000000"/>
            </w:tcBorders>
          </w:tcPr>
          <w:p w14:paraId="38995D17" w14:textId="77777777" w:rsidR="00FC4FDC" w:rsidRPr="003F167E" w:rsidRDefault="00FC7F3C">
            <w:pPr>
              <w:rPr>
                <w:sz w:val="26"/>
              </w:rPr>
            </w:pPr>
            <w:r w:rsidRPr="003F167E">
              <w:rPr>
                <w:sz w:val="26"/>
              </w:rPr>
              <w:t>Primary Actor:</w:t>
            </w:r>
          </w:p>
        </w:tc>
        <w:tc>
          <w:tcPr>
            <w:tcW w:w="7804" w:type="dxa"/>
            <w:tcBorders>
              <w:top w:val="single" w:sz="6" w:space="0" w:color="000000"/>
              <w:left w:val="single" w:sz="6" w:space="0" w:color="000000"/>
              <w:bottom w:val="single" w:sz="6" w:space="0" w:color="000000"/>
              <w:right w:val="single" w:sz="12" w:space="0" w:color="000000"/>
            </w:tcBorders>
          </w:tcPr>
          <w:p w14:paraId="6E94FF8A" w14:textId="77777777" w:rsidR="00FC4FDC" w:rsidRPr="003F167E" w:rsidRDefault="00FC7F3C">
            <w:pPr>
              <w:rPr>
                <w:sz w:val="26"/>
              </w:rPr>
            </w:pPr>
            <w:r w:rsidRPr="003F167E">
              <w:rPr>
                <w:sz w:val="26"/>
              </w:rPr>
              <w:t>Registered Customer</w:t>
            </w:r>
          </w:p>
        </w:tc>
      </w:tr>
      <w:tr w:rsidR="00FC4FDC" w:rsidRPr="003F167E" w14:paraId="458502C5" w14:textId="77777777">
        <w:tc>
          <w:tcPr>
            <w:tcW w:w="2628" w:type="dxa"/>
            <w:tcBorders>
              <w:top w:val="single" w:sz="6" w:space="0" w:color="000000"/>
              <w:left w:val="single" w:sz="12" w:space="0" w:color="000000"/>
              <w:bottom w:val="single" w:sz="6" w:space="0" w:color="000000"/>
              <w:right w:val="single" w:sz="6" w:space="0" w:color="000000"/>
            </w:tcBorders>
          </w:tcPr>
          <w:p w14:paraId="065890CF" w14:textId="77777777" w:rsidR="00FC4FDC" w:rsidRPr="003F167E" w:rsidRDefault="00FC7F3C">
            <w:pPr>
              <w:rPr>
                <w:sz w:val="26"/>
              </w:rPr>
            </w:pPr>
            <w:r w:rsidRPr="003F167E">
              <w:rPr>
                <w:sz w:val="26"/>
              </w:rPr>
              <w:t>Description:</w:t>
            </w:r>
          </w:p>
        </w:tc>
        <w:tc>
          <w:tcPr>
            <w:tcW w:w="7804" w:type="dxa"/>
            <w:tcBorders>
              <w:top w:val="single" w:sz="6" w:space="0" w:color="000000"/>
              <w:left w:val="single" w:sz="6" w:space="0" w:color="000000"/>
              <w:bottom w:val="single" w:sz="6" w:space="0" w:color="000000"/>
              <w:right w:val="single" w:sz="12" w:space="0" w:color="000000"/>
            </w:tcBorders>
          </w:tcPr>
          <w:p w14:paraId="0EB80ADA" w14:textId="77777777" w:rsidR="00FC4FDC" w:rsidRPr="003F167E" w:rsidRDefault="00FC7F3C">
            <w:pPr>
              <w:rPr>
                <w:sz w:val="26"/>
              </w:rPr>
            </w:pPr>
            <w:r w:rsidRPr="003F167E">
              <w:rPr>
                <w:sz w:val="26"/>
              </w:rPr>
              <w:t>After receiving their order and upon completion, the customer rates the service quality and food using a star rating (1–5) with optional text review. Data is used to improve quality and generate reports for management</w:t>
            </w:r>
          </w:p>
        </w:tc>
      </w:tr>
      <w:tr w:rsidR="00FC4FDC" w:rsidRPr="003F167E" w14:paraId="146964A4" w14:textId="77777777">
        <w:tc>
          <w:tcPr>
            <w:tcW w:w="2628" w:type="dxa"/>
            <w:tcBorders>
              <w:top w:val="single" w:sz="6" w:space="0" w:color="000000"/>
              <w:left w:val="single" w:sz="12" w:space="0" w:color="000000"/>
              <w:bottom w:val="single" w:sz="6" w:space="0" w:color="000000"/>
              <w:right w:val="single" w:sz="6" w:space="0" w:color="000000"/>
            </w:tcBorders>
          </w:tcPr>
          <w:p w14:paraId="1AC8148A" w14:textId="77777777" w:rsidR="00FC4FDC" w:rsidRPr="003F167E" w:rsidRDefault="00FC7F3C">
            <w:pPr>
              <w:rPr>
                <w:sz w:val="26"/>
              </w:rPr>
            </w:pPr>
            <w:r w:rsidRPr="003F167E">
              <w:rPr>
                <w:sz w:val="26"/>
              </w:rPr>
              <w:t>Trigger:</w:t>
            </w:r>
          </w:p>
        </w:tc>
        <w:tc>
          <w:tcPr>
            <w:tcW w:w="7804" w:type="dxa"/>
            <w:tcBorders>
              <w:top w:val="single" w:sz="6" w:space="0" w:color="000000"/>
              <w:left w:val="single" w:sz="6" w:space="0" w:color="000000"/>
              <w:bottom w:val="single" w:sz="6" w:space="0" w:color="000000"/>
              <w:right w:val="single" w:sz="12" w:space="0" w:color="000000"/>
            </w:tcBorders>
          </w:tcPr>
          <w:p w14:paraId="08C8A4DD" w14:textId="77777777" w:rsidR="00FC4FDC" w:rsidRPr="003F167E" w:rsidRDefault="00FC7F3C">
            <w:pPr>
              <w:rPr>
                <w:sz w:val="26"/>
              </w:rPr>
            </w:pPr>
            <w:r w:rsidRPr="003F167E">
              <w:rPr>
                <w:sz w:val="26"/>
              </w:rPr>
              <w:t xml:space="preserve">The customer opens a </w:t>
            </w:r>
            <w:proofErr w:type="gramStart"/>
            <w:r w:rsidRPr="003F167E">
              <w:rPr>
                <w:sz w:val="26"/>
              </w:rPr>
              <w:t>completed</w:t>
            </w:r>
            <w:proofErr w:type="gramEnd"/>
            <w:r w:rsidRPr="003F167E">
              <w:rPr>
                <w:sz w:val="26"/>
              </w:rPr>
              <w:t xml:space="preserve"> order and selects Rate Order.</w:t>
            </w:r>
          </w:p>
        </w:tc>
      </w:tr>
      <w:tr w:rsidR="00FC4FDC" w:rsidRPr="003F167E" w14:paraId="65FCDD5E" w14:textId="77777777">
        <w:tc>
          <w:tcPr>
            <w:tcW w:w="2628" w:type="dxa"/>
            <w:tcBorders>
              <w:top w:val="single" w:sz="6" w:space="0" w:color="000000"/>
              <w:left w:val="single" w:sz="12" w:space="0" w:color="000000"/>
              <w:bottom w:val="single" w:sz="6" w:space="0" w:color="000000"/>
              <w:right w:val="single" w:sz="6" w:space="0" w:color="000000"/>
            </w:tcBorders>
          </w:tcPr>
          <w:p w14:paraId="2A469D74" w14:textId="77777777" w:rsidR="00FC4FDC" w:rsidRPr="003F167E" w:rsidRDefault="00FC7F3C">
            <w:pPr>
              <w:rPr>
                <w:sz w:val="26"/>
              </w:rPr>
            </w:pPr>
            <w:r w:rsidRPr="003F167E">
              <w:rPr>
                <w:sz w:val="26"/>
              </w:rPr>
              <w:t>Pre-conditions:</w:t>
            </w:r>
          </w:p>
        </w:tc>
        <w:tc>
          <w:tcPr>
            <w:tcW w:w="7804" w:type="dxa"/>
            <w:tcBorders>
              <w:top w:val="single" w:sz="6" w:space="0" w:color="000000"/>
              <w:left w:val="single" w:sz="6" w:space="0" w:color="000000"/>
              <w:bottom w:val="single" w:sz="6" w:space="0" w:color="000000"/>
              <w:right w:val="single" w:sz="12" w:space="0" w:color="000000"/>
            </w:tcBorders>
          </w:tcPr>
          <w:p w14:paraId="7213359E" w14:textId="77777777" w:rsidR="00FC4FDC" w:rsidRPr="003F167E" w:rsidRDefault="00FC7F3C">
            <w:pPr>
              <w:rPr>
                <w:sz w:val="26"/>
              </w:rPr>
            </w:pPr>
            <w:r w:rsidRPr="003F167E">
              <w:rPr>
                <w:sz w:val="26"/>
              </w:rPr>
              <w:t>1. The customer is logged in (Registered Customer). 2. The order is in "Completed" status. 3. The customer has not rated this order</w:t>
            </w:r>
          </w:p>
        </w:tc>
      </w:tr>
      <w:tr w:rsidR="00FC4FDC" w:rsidRPr="003F167E" w14:paraId="472A8FDD" w14:textId="77777777">
        <w:tc>
          <w:tcPr>
            <w:tcW w:w="2628" w:type="dxa"/>
            <w:tcBorders>
              <w:top w:val="single" w:sz="6" w:space="0" w:color="000000"/>
              <w:left w:val="single" w:sz="12" w:space="0" w:color="000000"/>
              <w:bottom w:val="single" w:sz="6" w:space="0" w:color="000000"/>
              <w:right w:val="single" w:sz="6" w:space="0" w:color="000000"/>
            </w:tcBorders>
          </w:tcPr>
          <w:p w14:paraId="30C53970" w14:textId="77777777" w:rsidR="00FC4FDC" w:rsidRPr="003F167E" w:rsidRDefault="00FC7F3C">
            <w:pPr>
              <w:rPr>
                <w:sz w:val="26"/>
              </w:rPr>
            </w:pPr>
            <w:r w:rsidRPr="003F167E">
              <w:rPr>
                <w:sz w:val="26"/>
              </w:rPr>
              <w:t>Post-conditions:</w:t>
            </w:r>
          </w:p>
        </w:tc>
        <w:tc>
          <w:tcPr>
            <w:tcW w:w="7804" w:type="dxa"/>
            <w:tcBorders>
              <w:top w:val="single" w:sz="6" w:space="0" w:color="000000"/>
              <w:left w:val="single" w:sz="6" w:space="0" w:color="000000"/>
              <w:bottom w:val="single" w:sz="6" w:space="0" w:color="000000"/>
              <w:right w:val="single" w:sz="12" w:space="0" w:color="000000"/>
            </w:tcBorders>
          </w:tcPr>
          <w:p w14:paraId="193952CF" w14:textId="77777777" w:rsidR="00FC4FDC" w:rsidRPr="003F167E" w:rsidRDefault="00FC7F3C">
            <w:pPr>
              <w:rPr>
                <w:sz w:val="26"/>
              </w:rPr>
            </w:pPr>
            <w:r w:rsidRPr="003F167E">
              <w:rPr>
                <w:sz w:val="26"/>
              </w:rPr>
              <w:t>The review is saved successfully. Management can view it in statistics reports</w:t>
            </w:r>
          </w:p>
        </w:tc>
      </w:tr>
      <w:tr w:rsidR="00FC4FDC" w:rsidRPr="003F167E" w14:paraId="052714AB" w14:textId="77777777">
        <w:tc>
          <w:tcPr>
            <w:tcW w:w="2628" w:type="dxa"/>
            <w:tcBorders>
              <w:top w:val="single" w:sz="6" w:space="0" w:color="000000"/>
              <w:left w:val="single" w:sz="12" w:space="0" w:color="000000"/>
              <w:bottom w:val="single" w:sz="6" w:space="0" w:color="000000"/>
              <w:right w:val="single" w:sz="6" w:space="0" w:color="000000"/>
            </w:tcBorders>
          </w:tcPr>
          <w:p w14:paraId="46DDE1C2" w14:textId="77777777" w:rsidR="00FC4FDC" w:rsidRPr="003F167E" w:rsidRDefault="00FC7F3C">
            <w:pPr>
              <w:rPr>
                <w:sz w:val="26"/>
              </w:rPr>
            </w:pPr>
            <w:r w:rsidRPr="003F167E">
              <w:rPr>
                <w:sz w:val="26"/>
              </w:rPr>
              <w:t>Normal Flow:</w:t>
            </w:r>
          </w:p>
        </w:tc>
        <w:tc>
          <w:tcPr>
            <w:tcW w:w="7804" w:type="dxa"/>
            <w:tcBorders>
              <w:top w:val="single" w:sz="6" w:space="0" w:color="000000"/>
              <w:left w:val="single" w:sz="6" w:space="0" w:color="000000"/>
              <w:bottom w:val="single" w:sz="6" w:space="0" w:color="000000"/>
              <w:right w:val="single" w:sz="12" w:space="0" w:color="000000"/>
            </w:tcBorders>
          </w:tcPr>
          <w:p w14:paraId="492AAC76" w14:textId="77777777" w:rsidR="00FC4FDC" w:rsidRPr="003F167E" w:rsidRDefault="00FC7F3C">
            <w:pPr>
              <w:rPr>
                <w:sz w:val="26"/>
              </w:rPr>
            </w:pPr>
            <w:r w:rsidRPr="003F167E">
              <w:rPr>
                <w:sz w:val="26"/>
              </w:rPr>
              <w:t>1.1. The system displays a popup "Rate Order #X" after the order is completed</w:t>
            </w:r>
          </w:p>
        </w:tc>
      </w:tr>
      <w:tr w:rsidR="00FC4FDC" w:rsidRPr="003F167E" w14:paraId="074B7654" w14:textId="77777777">
        <w:tc>
          <w:tcPr>
            <w:tcW w:w="2628" w:type="dxa"/>
            <w:tcBorders>
              <w:top w:val="single" w:sz="6" w:space="0" w:color="000000"/>
              <w:left w:val="single" w:sz="12" w:space="0" w:color="000000"/>
              <w:bottom w:val="single" w:sz="6" w:space="0" w:color="000000"/>
              <w:right w:val="single" w:sz="6" w:space="0" w:color="000000"/>
            </w:tcBorders>
          </w:tcPr>
          <w:p w14:paraId="4750A9E1" w14:textId="77777777" w:rsidR="00FC4FDC" w:rsidRPr="003F167E" w:rsidRDefault="00FC7F3C">
            <w:pPr>
              <w:rPr>
                <w:sz w:val="26"/>
              </w:rPr>
            </w:pPr>
            <w:r w:rsidRPr="003F167E">
              <w:rPr>
                <w:sz w:val="26"/>
              </w:rPr>
              <w:t>Alternative Flows:</w:t>
            </w:r>
          </w:p>
        </w:tc>
        <w:tc>
          <w:tcPr>
            <w:tcW w:w="7804" w:type="dxa"/>
            <w:tcBorders>
              <w:top w:val="single" w:sz="6" w:space="0" w:color="000000"/>
              <w:left w:val="single" w:sz="6" w:space="0" w:color="000000"/>
              <w:bottom w:val="single" w:sz="6" w:space="0" w:color="000000"/>
              <w:right w:val="single" w:sz="12" w:space="0" w:color="000000"/>
            </w:tcBorders>
          </w:tcPr>
          <w:p w14:paraId="7C91FAB2" w14:textId="77777777" w:rsidR="00FC4FDC" w:rsidRPr="003F167E" w:rsidRDefault="00FC7F3C">
            <w:pPr>
              <w:rPr>
                <w:sz w:val="26"/>
              </w:rPr>
            </w:pPr>
            <w:r w:rsidRPr="003F167E">
              <w:rPr>
                <w:sz w:val="26"/>
              </w:rPr>
              <w:t>2a. The customer decides not to submit a rating; the order remains completed and no rating record is created.</w:t>
            </w:r>
          </w:p>
        </w:tc>
      </w:tr>
      <w:tr w:rsidR="00FC4FDC" w:rsidRPr="003F167E" w14:paraId="6508D8B6" w14:textId="77777777">
        <w:tc>
          <w:tcPr>
            <w:tcW w:w="2628" w:type="dxa"/>
            <w:tcBorders>
              <w:top w:val="single" w:sz="6" w:space="0" w:color="000000"/>
              <w:left w:val="single" w:sz="12" w:space="0" w:color="000000"/>
              <w:bottom w:val="single" w:sz="6" w:space="0" w:color="000000"/>
              <w:right w:val="single" w:sz="6" w:space="0" w:color="000000"/>
            </w:tcBorders>
          </w:tcPr>
          <w:p w14:paraId="75072B23" w14:textId="77777777" w:rsidR="00FC4FDC" w:rsidRPr="003F167E" w:rsidRDefault="00FC7F3C">
            <w:pPr>
              <w:rPr>
                <w:sz w:val="26"/>
              </w:rPr>
            </w:pPr>
            <w:r w:rsidRPr="003F167E">
              <w:rPr>
                <w:sz w:val="26"/>
              </w:rPr>
              <w:t>Exceptions:</w:t>
            </w:r>
          </w:p>
        </w:tc>
        <w:tc>
          <w:tcPr>
            <w:tcW w:w="7804" w:type="dxa"/>
            <w:tcBorders>
              <w:top w:val="single" w:sz="6" w:space="0" w:color="000000"/>
              <w:left w:val="single" w:sz="6" w:space="0" w:color="000000"/>
              <w:bottom w:val="single" w:sz="6" w:space="0" w:color="000000"/>
              <w:right w:val="single" w:sz="12" w:space="0" w:color="000000"/>
            </w:tcBorders>
          </w:tcPr>
          <w:p w14:paraId="2F0EC784" w14:textId="77777777" w:rsidR="00FC4FDC" w:rsidRPr="003F167E" w:rsidRDefault="00FC7F3C">
            <w:pPr>
              <w:rPr>
                <w:sz w:val="26"/>
              </w:rPr>
            </w:pPr>
            <w:r w:rsidRPr="003F167E">
              <w:rPr>
                <w:sz w:val="26"/>
              </w:rPr>
              <w:t>E1: Already rated — At step 1.1, displays "You have already rated this order!" with the previous review content</w:t>
            </w:r>
          </w:p>
        </w:tc>
      </w:tr>
      <w:tr w:rsidR="00FC4FDC" w:rsidRPr="003F167E" w14:paraId="03C57D3A" w14:textId="77777777">
        <w:tc>
          <w:tcPr>
            <w:tcW w:w="2628" w:type="dxa"/>
            <w:tcBorders>
              <w:top w:val="single" w:sz="6" w:space="0" w:color="000000"/>
              <w:left w:val="single" w:sz="12" w:space="0" w:color="000000"/>
              <w:bottom w:val="single" w:sz="6" w:space="0" w:color="000000"/>
              <w:right w:val="single" w:sz="6" w:space="0" w:color="000000"/>
            </w:tcBorders>
          </w:tcPr>
          <w:p w14:paraId="1F6E9C14" w14:textId="77777777" w:rsidR="00FC4FDC" w:rsidRPr="003F167E" w:rsidRDefault="00FC7F3C">
            <w:pPr>
              <w:rPr>
                <w:sz w:val="26"/>
              </w:rPr>
            </w:pPr>
            <w:r w:rsidRPr="003F167E">
              <w:rPr>
                <w:sz w:val="26"/>
              </w:rPr>
              <w:t>Priority:</w:t>
            </w:r>
          </w:p>
        </w:tc>
        <w:tc>
          <w:tcPr>
            <w:tcW w:w="7804" w:type="dxa"/>
            <w:tcBorders>
              <w:top w:val="single" w:sz="6" w:space="0" w:color="000000"/>
              <w:left w:val="single" w:sz="6" w:space="0" w:color="000000"/>
              <w:bottom w:val="single" w:sz="6" w:space="0" w:color="000000"/>
              <w:right w:val="single" w:sz="12" w:space="0" w:color="000000"/>
            </w:tcBorders>
          </w:tcPr>
          <w:p w14:paraId="71667C8F" w14:textId="77777777" w:rsidR="00FC4FDC" w:rsidRPr="003F167E" w:rsidRDefault="00FC7F3C">
            <w:pPr>
              <w:rPr>
                <w:sz w:val="26"/>
              </w:rPr>
            </w:pPr>
            <w:r w:rsidRPr="003F167E">
              <w:rPr>
                <w:sz w:val="26"/>
              </w:rPr>
              <w:t>Medium</w:t>
            </w:r>
          </w:p>
        </w:tc>
      </w:tr>
    </w:tbl>
    <w:p w14:paraId="4A61D68A" w14:textId="77777777" w:rsidR="00FC4FDC" w:rsidRPr="003F167E" w:rsidRDefault="00FC4FDC">
      <w:pPr>
        <w:spacing w:line="276" w:lineRule="auto"/>
        <w:ind w:left="360"/>
        <w:rPr>
          <w:bCs/>
          <w:i/>
          <w:iCs/>
          <w:color w:val="0000FF"/>
          <w:sz w:val="26"/>
          <w:szCs w:val="20"/>
        </w:rPr>
      </w:pPr>
    </w:p>
    <w:p w14:paraId="26703604" w14:textId="77777777" w:rsidR="00FC4FDC" w:rsidRPr="003F167E" w:rsidRDefault="00FC4FDC">
      <w:pPr>
        <w:spacing w:line="276" w:lineRule="auto"/>
        <w:ind w:left="360"/>
        <w:rPr>
          <w:bCs/>
          <w:i/>
          <w:iCs/>
          <w:color w:val="0000FF"/>
          <w:sz w:val="26"/>
          <w:szCs w:val="20"/>
        </w:rPr>
      </w:pPr>
    </w:p>
    <w:p w14:paraId="39D4EEAD" w14:textId="77777777" w:rsidR="00FC4FDC" w:rsidRPr="003F167E" w:rsidRDefault="00FC7F3C">
      <w:pPr>
        <w:rPr>
          <w:sz w:val="26"/>
        </w:rPr>
      </w:pPr>
      <w:r w:rsidRPr="003F167E">
        <w:rPr>
          <w:sz w:val="26"/>
        </w:rPr>
        <w:br w:type="page"/>
      </w:r>
    </w:p>
    <w:tbl>
      <w:tblPr>
        <w:tblStyle w:val="af9"/>
        <w:tblW w:w="10432" w:type="dxa"/>
        <w:tblInd w:w="46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firstRow="0" w:lastRow="0" w:firstColumn="0" w:lastColumn="0" w:noHBand="0" w:noVBand="1"/>
      </w:tblPr>
      <w:tblGrid>
        <w:gridCol w:w="2628"/>
        <w:gridCol w:w="7804"/>
      </w:tblGrid>
      <w:tr w:rsidR="00FC4FDC" w:rsidRPr="003F167E" w14:paraId="3DF16C63" w14:textId="77777777">
        <w:tc>
          <w:tcPr>
            <w:tcW w:w="2628" w:type="dxa"/>
            <w:tcBorders>
              <w:top w:val="single" w:sz="12" w:space="0" w:color="000000"/>
              <w:left w:val="single" w:sz="12" w:space="0" w:color="000000"/>
              <w:bottom w:val="single" w:sz="6" w:space="0" w:color="000000"/>
              <w:right w:val="single" w:sz="6" w:space="0" w:color="000000"/>
            </w:tcBorders>
          </w:tcPr>
          <w:p w14:paraId="38D537AB" w14:textId="77777777" w:rsidR="00FC4FDC" w:rsidRPr="003F167E" w:rsidRDefault="00FC7F3C">
            <w:pPr>
              <w:rPr>
                <w:sz w:val="26"/>
              </w:rPr>
            </w:pPr>
            <w:r w:rsidRPr="003F167E">
              <w:rPr>
                <w:sz w:val="26"/>
              </w:rPr>
              <w:lastRenderedPageBreak/>
              <w:t>ID &amp; Name:</w:t>
            </w:r>
          </w:p>
        </w:tc>
        <w:tc>
          <w:tcPr>
            <w:tcW w:w="7804" w:type="dxa"/>
            <w:tcBorders>
              <w:top w:val="single" w:sz="12" w:space="0" w:color="000000"/>
              <w:left w:val="single" w:sz="6" w:space="0" w:color="000000"/>
              <w:bottom w:val="single" w:sz="6" w:space="0" w:color="000000"/>
              <w:right w:val="single" w:sz="12" w:space="0" w:color="000000"/>
            </w:tcBorders>
          </w:tcPr>
          <w:p w14:paraId="66C56646" w14:textId="77777777" w:rsidR="00FC4FDC" w:rsidRPr="003F167E" w:rsidRDefault="00FC7F3C">
            <w:pPr>
              <w:rPr>
                <w:sz w:val="26"/>
              </w:rPr>
            </w:pPr>
            <w:r w:rsidRPr="003F167E">
              <w:rPr>
                <w:sz w:val="26"/>
              </w:rPr>
              <w:t>UC-16: Receive Order Notifications</w:t>
            </w:r>
          </w:p>
        </w:tc>
      </w:tr>
      <w:tr w:rsidR="00FC4FDC" w:rsidRPr="003F167E" w14:paraId="1032E137" w14:textId="77777777">
        <w:tc>
          <w:tcPr>
            <w:tcW w:w="2628" w:type="dxa"/>
            <w:tcBorders>
              <w:top w:val="single" w:sz="6" w:space="0" w:color="000000"/>
              <w:left w:val="single" w:sz="12" w:space="0" w:color="000000"/>
              <w:bottom w:val="single" w:sz="6" w:space="0" w:color="000000"/>
              <w:right w:val="single" w:sz="6" w:space="0" w:color="000000"/>
            </w:tcBorders>
          </w:tcPr>
          <w:p w14:paraId="71D7ED73" w14:textId="77777777" w:rsidR="00FC4FDC" w:rsidRPr="003F167E" w:rsidRDefault="00FC7F3C">
            <w:pPr>
              <w:rPr>
                <w:sz w:val="26"/>
              </w:rPr>
            </w:pPr>
            <w:r w:rsidRPr="003F167E">
              <w:rPr>
                <w:sz w:val="26"/>
              </w:rPr>
              <w:t>Primary Actor:</w:t>
            </w:r>
          </w:p>
        </w:tc>
        <w:tc>
          <w:tcPr>
            <w:tcW w:w="7804" w:type="dxa"/>
            <w:tcBorders>
              <w:top w:val="single" w:sz="6" w:space="0" w:color="000000"/>
              <w:left w:val="single" w:sz="6" w:space="0" w:color="000000"/>
              <w:bottom w:val="single" w:sz="6" w:space="0" w:color="000000"/>
              <w:right w:val="single" w:sz="12" w:space="0" w:color="000000"/>
            </w:tcBorders>
          </w:tcPr>
          <w:p w14:paraId="03BD4CAB" w14:textId="77777777" w:rsidR="00FC4FDC" w:rsidRPr="003F167E" w:rsidRDefault="00FC7F3C">
            <w:pPr>
              <w:rPr>
                <w:sz w:val="26"/>
              </w:rPr>
            </w:pPr>
            <w:r w:rsidRPr="003F167E">
              <w:rPr>
                <w:sz w:val="26"/>
              </w:rPr>
              <w:t>Customer (Registered / Guest)</w:t>
            </w:r>
          </w:p>
        </w:tc>
      </w:tr>
      <w:tr w:rsidR="00FC4FDC" w:rsidRPr="003F167E" w14:paraId="203A4AA9" w14:textId="77777777">
        <w:tc>
          <w:tcPr>
            <w:tcW w:w="2628" w:type="dxa"/>
            <w:tcBorders>
              <w:top w:val="single" w:sz="6" w:space="0" w:color="000000"/>
              <w:left w:val="single" w:sz="12" w:space="0" w:color="000000"/>
              <w:bottom w:val="single" w:sz="6" w:space="0" w:color="000000"/>
              <w:right w:val="single" w:sz="6" w:space="0" w:color="000000"/>
            </w:tcBorders>
          </w:tcPr>
          <w:p w14:paraId="0AF6AB17" w14:textId="77777777" w:rsidR="00FC4FDC" w:rsidRPr="003F167E" w:rsidRDefault="00FC7F3C">
            <w:pPr>
              <w:rPr>
                <w:sz w:val="26"/>
              </w:rPr>
            </w:pPr>
            <w:r w:rsidRPr="003F167E">
              <w:rPr>
                <w:sz w:val="26"/>
              </w:rPr>
              <w:t>Description:</w:t>
            </w:r>
          </w:p>
        </w:tc>
        <w:tc>
          <w:tcPr>
            <w:tcW w:w="7804" w:type="dxa"/>
            <w:tcBorders>
              <w:top w:val="single" w:sz="6" w:space="0" w:color="000000"/>
              <w:left w:val="single" w:sz="6" w:space="0" w:color="000000"/>
              <w:bottom w:val="single" w:sz="6" w:space="0" w:color="000000"/>
              <w:right w:val="single" w:sz="12" w:space="0" w:color="000000"/>
            </w:tcBorders>
          </w:tcPr>
          <w:p w14:paraId="340E35FF" w14:textId="77777777" w:rsidR="00FC4FDC" w:rsidRPr="003F167E" w:rsidRDefault="00FC7F3C">
            <w:pPr>
              <w:rPr>
                <w:sz w:val="26"/>
              </w:rPr>
            </w:pPr>
            <w:r w:rsidRPr="003F167E">
              <w:rPr>
                <w:sz w:val="26"/>
              </w:rPr>
              <w:t>The customer receives real-time notifications when the order status changes (Pending Confirmation, Cooking, Ready, Completed, Cancelled). Notifications appear as WebApp popups and optionally as browser push notifications</w:t>
            </w:r>
          </w:p>
        </w:tc>
      </w:tr>
      <w:tr w:rsidR="00FC4FDC" w:rsidRPr="003F167E" w14:paraId="3A65A0AF" w14:textId="77777777">
        <w:tc>
          <w:tcPr>
            <w:tcW w:w="2628" w:type="dxa"/>
            <w:tcBorders>
              <w:top w:val="single" w:sz="6" w:space="0" w:color="000000"/>
              <w:left w:val="single" w:sz="12" w:space="0" w:color="000000"/>
              <w:bottom w:val="single" w:sz="6" w:space="0" w:color="000000"/>
              <w:right w:val="single" w:sz="6" w:space="0" w:color="000000"/>
            </w:tcBorders>
          </w:tcPr>
          <w:p w14:paraId="774EF2C2" w14:textId="77777777" w:rsidR="00FC4FDC" w:rsidRPr="003F167E" w:rsidRDefault="00FC7F3C">
            <w:pPr>
              <w:rPr>
                <w:sz w:val="26"/>
              </w:rPr>
            </w:pPr>
            <w:r w:rsidRPr="003F167E">
              <w:rPr>
                <w:sz w:val="26"/>
              </w:rPr>
              <w:t>Trigger:</w:t>
            </w:r>
          </w:p>
        </w:tc>
        <w:tc>
          <w:tcPr>
            <w:tcW w:w="7804" w:type="dxa"/>
            <w:tcBorders>
              <w:top w:val="single" w:sz="6" w:space="0" w:color="000000"/>
              <w:left w:val="single" w:sz="6" w:space="0" w:color="000000"/>
              <w:bottom w:val="single" w:sz="6" w:space="0" w:color="000000"/>
              <w:right w:val="single" w:sz="12" w:space="0" w:color="000000"/>
            </w:tcBorders>
          </w:tcPr>
          <w:p w14:paraId="2AC3F39D" w14:textId="77777777" w:rsidR="00FC4FDC" w:rsidRPr="003F167E" w:rsidRDefault="00FC7F3C">
            <w:pPr>
              <w:rPr>
                <w:sz w:val="26"/>
              </w:rPr>
            </w:pPr>
            <w:r w:rsidRPr="003F167E">
              <w:rPr>
                <w:sz w:val="26"/>
              </w:rPr>
              <w:t>The customer's order status is updated by kitchen staff or cashier</w:t>
            </w:r>
          </w:p>
        </w:tc>
      </w:tr>
      <w:tr w:rsidR="00FC4FDC" w:rsidRPr="003F167E" w14:paraId="06526F83" w14:textId="77777777">
        <w:tc>
          <w:tcPr>
            <w:tcW w:w="2628" w:type="dxa"/>
            <w:tcBorders>
              <w:top w:val="single" w:sz="6" w:space="0" w:color="000000"/>
              <w:left w:val="single" w:sz="12" w:space="0" w:color="000000"/>
              <w:bottom w:val="single" w:sz="6" w:space="0" w:color="000000"/>
              <w:right w:val="single" w:sz="6" w:space="0" w:color="000000"/>
            </w:tcBorders>
          </w:tcPr>
          <w:p w14:paraId="67D21A76" w14:textId="77777777" w:rsidR="00FC4FDC" w:rsidRPr="003F167E" w:rsidRDefault="00FC7F3C">
            <w:pPr>
              <w:rPr>
                <w:sz w:val="26"/>
              </w:rPr>
            </w:pPr>
            <w:r w:rsidRPr="003F167E">
              <w:rPr>
                <w:sz w:val="26"/>
              </w:rPr>
              <w:t>Pre-conditions:</w:t>
            </w:r>
          </w:p>
        </w:tc>
        <w:tc>
          <w:tcPr>
            <w:tcW w:w="7804" w:type="dxa"/>
            <w:tcBorders>
              <w:top w:val="single" w:sz="6" w:space="0" w:color="000000"/>
              <w:left w:val="single" w:sz="6" w:space="0" w:color="000000"/>
              <w:bottom w:val="single" w:sz="6" w:space="0" w:color="000000"/>
              <w:right w:val="single" w:sz="12" w:space="0" w:color="000000"/>
            </w:tcBorders>
          </w:tcPr>
          <w:p w14:paraId="024E0640" w14:textId="77777777" w:rsidR="00FC4FDC" w:rsidRPr="003F167E" w:rsidRDefault="00FC7F3C">
            <w:pPr>
              <w:rPr>
                <w:sz w:val="26"/>
              </w:rPr>
            </w:pPr>
            <w:r w:rsidRPr="003F167E">
              <w:rPr>
                <w:sz w:val="26"/>
              </w:rPr>
              <w:t>1. The customer has at least 1 active (incomplete) order. 2. The customer has the Client WebApp open or has granted browser push notification permission</w:t>
            </w:r>
          </w:p>
        </w:tc>
      </w:tr>
      <w:tr w:rsidR="00FC4FDC" w:rsidRPr="003F167E" w14:paraId="0B307A9E" w14:textId="77777777">
        <w:tc>
          <w:tcPr>
            <w:tcW w:w="2628" w:type="dxa"/>
            <w:tcBorders>
              <w:top w:val="single" w:sz="6" w:space="0" w:color="000000"/>
              <w:left w:val="single" w:sz="12" w:space="0" w:color="000000"/>
              <w:bottom w:val="single" w:sz="6" w:space="0" w:color="000000"/>
              <w:right w:val="single" w:sz="6" w:space="0" w:color="000000"/>
            </w:tcBorders>
          </w:tcPr>
          <w:p w14:paraId="238CB927" w14:textId="77777777" w:rsidR="00FC4FDC" w:rsidRPr="003F167E" w:rsidRDefault="00FC7F3C">
            <w:pPr>
              <w:rPr>
                <w:sz w:val="26"/>
              </w:rPr>
            </w:pPr>
            <w:r w:rsidRPr="003F167E">
              <w:rPr>
                <w:sz w:val="26"/>
              </w:rPr>
              <w:t>Post-conditions:</w:t>
            </w:r>
          </w:p>
        </w:tc>
        <w:tc>
          <w:tcPr>
            <w:tcW w:w="7804" w:type="dxa"/>
            <w:tcBorders>
              <w:top w:val="single" w:sz="6" w:space="0" w:color="000000"/>
              <w:left w:val="single" w:sz="6" w:space="0" w:color="000000"/>
              <w:bottom w:val="single" w:sz="6" w:space="0" w:color="000000"/>
              <w:right w:val="single" w:sz="12" w:space="0" w:color="000000"/>
            </w:tcBorders>
          </w:tcPr>
          <w:p w14:paraId="68A7DF5A" w14:textId="77777777" w:rsidR="00FC4FDC" w:rsidRPr="003F167E" w:rsidRDefault="00FC7F3C">
            <w:pPr>
              <w:rPr>
                <w:sz w:val="26"/>
              </w:rPr>
            </w:pPr>
            <w:r w:rsidRPr="003F167E">
              <w:rPr>
                <w:sz w:val="26"/>
              </w:rPr>
              <w:t>The customer receives a notification with the latest status. The notification is saved to history</w:t>
            </w:r>
          </w:p>
        </w:tc>
      </w:tr>
      <w:tr w:rsidR="00FC4FDC" w:rsidRPr="003F167E" w14:paraId="333C89BE" w14:textId="77777777">
        <w:tc>
          <w:tcPr>
            <w:tcW w:w="2628" w:type="dxa"/>
            <w:tcBorders>
              <w:top w:val="single" w:sz="6" w:space="0" w:color="000000"/>
              <w:left w:val="single" w:sz="12" w:space="0" w:color="000000"/>
              <w:bottom w:val="single" w:sz="6" w:space="0" w:color="000000"/>
              <w:right w:val="single" w:sz="6" w:space="0" w:color="000000"/>
            </w:tcBorders>
          </w:tcPr>
          <w:p w14:paraId="5DDCC561" w14:textId="77777777" w:rsidR="00FC4FDC" w:rsidRPr="003F167E" w:rsidRDefault="00FC7F3C">
            <w:pPr>
              <w:rPr>
                <w:sz w:val="26"/>
              </w:rPr>
            </w:pPr>
            <w:r w:rsidRPr="003F167E">
              <w:rPr>
                <w:sz w:val="26"/>
              </w:rPr>
              <w:t>Normal Flow:</w:t>
            </w:r>
          </w:p>
        </w:tc>
        <w:tc>
          <w:tcPr>
            <w:tcW w:w="7804" w:type="dxa"/>
            <w:tcBorders>
              <w:top w:val="single" w:sz="6" w:space="0" w:color="000000"/>
              <w:left w:val="single" w:sz="6" w:space="0" w:color="000000"/>
              <w:bottom w:val="single" w:sz="6" w:space="0" w:color="000000"/>
              <w:right w:val="single" w:sz="12" w:space="0" w:color="000000"/>
            </w:tcBorders>
          </w:tcPr>
          <w:p w14:paraId="798D0D1A" w14:textId="77777777" w:rsidR="00FC4FDC" w:rsidRPr="003F167E" w:rsidRDefault="00FC7F3C">
            <w:pPr>
              <w:rPr>
                <w:sz w:val="26"/>
              </w:rPr>
            </w:pPr>
            <w:r w:rsidRPr="003F167E">
              <w:rPr>
                <w:sz w:val="26"/>
              </w:rPr>
              <w:t>1.1. Kitchen staff/cashier updates the order status (e.g., `Cooking` -&gt; `Ready`)</w:t>
            </w:r>
          </w:p>
        </w:tc>
      </w:tr>
      <w:tr w:rsidR="00FC4FDC" w:rsidRPr="003F167E" w14:paraId="24F49C46" w14:textId="77777777">
        <w:trPr>
          <w:trHeight w:val="121"/>
        </w:trPr>
        <w:tc>
          <w:tcPr>
            <w:tcW w:w="2628" w:type="dxa"/>
            <w:tcBorders>
              <w:top w:val="single" w:sz="6" w:space="0" w:color="000000"/>
              <w:left w:val="single" w:sz="12" w:space="0" w:color="000000"/>
              <w:bottom w:val="single" w:sz="6" w:space="0" w:color="000000"/>
              <w:right w:val="single" w:sz="6" w:space="0" w:color="000000"/>
            </w:tcBorders>
          </w:tcPr>
          <w:p w14:paraId="347D1C0F" w14:textId="77777777" w:rsidR="00FC4FDC" w:rsidRPr="003F167E" w:rsidRDefault="00FC7F3C">
            <w:pPr>
              <w:rPr>
                <w:sz w:val="26"/>
              </w:rPr>
            </w:pPr>
            <w:r w:rsidRPr="003F167E">
              <w:rPr>
                <w:sz w:val="26"/>
              </w:rPr>
              <w:t>Alternative Flows:</w:t>
            </w:r>
          </w:p>
        </w:tc>
        <w:tc>
          <w:tcPr>
            <w:tcW w:w="7804" w:type="dxa"/>
            <w:tcBorders>
              <w:top w:val="single" w:sz="6" w:space="0" w:color="000000"/>
              <w:left w:val="single" w:sz="6" w:space="0" w:color="000000"/>
              <w:bottom w:val="single" w:sz="6" w:space="0" w:color="000000"/>
              <w:right w:val="single" w:sz="12" w:space="0" w:color="000000"/>
            </w:tcBorders>
          </w:tcPr>
          <w:p w14:paraId="3EAA43B7" w14:textId="77777777" w:rsidR="00FC4FDC" w:rsidRPr="003F167E" w:rsidRDefault="00FC7F3C">
            <w:pPr>
              <w:rPr>
                <w:sz w:val="26"/>
              </w:rPr>
            </w:pPr>
            <w:r w:rsidRPr="003F167E">
              <w:rPr>
                <w:sz w:val="26"/>
              </w:rPr>
              <w:t xml:space="preserve">2a. View notification history: The customer clicks the bell </w:t>
            </w:r>
            <w:proofErr w:type="gramStart"/>
            <w:r w:rsidRPr="003F167E">
              <w:rPr>
                <w:sz w:val="26"/>
              </w:rPr>
              <w:t>icon 🔔 -</w:t>
            </w:r>
            <w:proofErr w:type="gramEnd"/>
            <w:r w:rsidRPr="003F167E">
              <w:rPr>
                <w:sz w:val="26"/>
              </w:rPr>
              <w:t>&gt; The system displays the notification list (newest first) with a badge showing unread count</w:t>
            </w:r>
          </w:p>
        </w:tc>
      </w:tr>
      <w:tr w:rsidR="00FC4FDC" w:rsidRPr="003F167E" w14:paraId="7E45FB5C" w14:textId="77777777">
        <w:tc>
          <w:tcPr>
            <w:tcW w:w="2628" w:type="dxa"/>
            <w:tcBorders>
              <w:top w:val="single" w:sz="6" w:space="0" w:color="000000"/>
              <w:left w:val="single" w:sz="12" w:space="0" w:color="000000"/>
              <w:bottom w:val="single" w:sz="6" w:space="0" w:color="000000"/>
              <w:right w:val="single" w:sz="6" w:space="0" w:color="000000"/>
            </w:tcBorders>
          </w:tcPr>
          <w:p w14:paraId="571BE645" w14:textId="77777777" w:rsidR="00FC4FDC" w:rsidRPr="003F167E" w:rsidRDefault="00FC7F3C">
            <w:pPr>
              <w:rPr>
                <w:sz w:val="26"/>
              </w:rPr>
            </w:pPr>
            <w:r w:rsidRPr="003F167E">
              <w:rPr>
                <w:sz w:val="26"/>
              </w:rPr>
              <w:t>Exceptions:</w:t>
            </w:r>
          </w:p>
        </w:tc>
        <w:tc>
          <w:tcPr>
            <w:tcW w:w="7804" w:type="dxa"/>
            <w:tcBorders>
              <w:top w:val="single" w:sz="6" w:space="0" w:color="000000"/>
              <w:left w:val="single" w:sz="6" w:space="0" w:color="000000"/>
              <w:bottom w:val="single" w:sz="6" w:space="0" w:color="000000"/>
              <w:right w:val="single" w:sz="12" w:space="0" w:color="000000"/>
            </w:tcBorders>
          </w:tcPr>
          <w:p w14:paraId="645DD1C9" w14:textId="77777777" w:rsidR="00FC4FDC" w:rsidRPr="003F167E" w:rsidRDefault="00FC7F3C">
            <w:pPr>
              <w:rPr>
                <w:sz w:val="26"/>
              </w:rPr>
            </w:pPr>
            <w:r w:rsidRPr="003F167E">
              <w:rPr>
                <w:sz w:val="26"/>
              </w:rPr>
              <w:t>E1: Connection lost -&gt; Real-time notification cannot be delivered -&gt; When the customer reopens the WebApp, the system syncs and displays all missed notifications</w:t>
            </w:r>
          </w:p>
        </w:tc>
      </w:tr>
      <w:tr w:rsidR="00FC4FDC" w:rsidRPr="003F167E" w14:paraId="600362F6" w14:textId="77777777">
        <w:tc>
          <w:tcPr>
            <w:tcW w:w="2628" w:type="dxa"/>
            <w:tcBorders>
              <w:top w:val="single" w:sz="6" w:space="0" w:color="000000"/>
              <w:left w:val="single" w:sz="12" w:space="0" w:color="000000"/>
              <w:bottom w:val="single" w:sz="6" w:space="0" w:color="000000"/>
              <w:right w:val="single" w:sz="6" w:space="0" w:color="000000"/>
            </w:tcBorders>
          </w:tcPr>
          <w:p w14:paraId="5DC8F57A" w14:textId="77777777" w:rsidR="00FC4FDC" w:rsidRPr="003F167E" w:rsidRDefault="00FC7F3C">
            <w:pPr>
              <w:rPr>
                <w:sz w:val="26"/>
              </w:rPr>
            </w:pPr>
            <w:r w:rsidRPr="003F167E">
              <w:rPr>
                <w:sz w:val="26"/>
              </w:rPr>
              <w:t>Priority:</w:t>
            </w:r>
          </w:p>
        </w:tc>
        <w:tc>
          <w:tcPr>
            <w:tcW w:w="7804" w:type="dxa"/>
            <w:tcBorders>
              <w:top w:val="single" w:sz="6" w:space="0" w:color="000000"/>
              <w:left w:val="single" w:sz="6" w:space="0" w:color="000000"/>
              <w:bottom w:val="single" w:sz="6" w:space="0" w:color="000000"/>
              <w:right w:val="single" w:sz="12" w:space="0" w:color="000000"/>
            </w:tcBorders>
          </w:tcPr>
          <w:p w14:paraId="017E294F" w14:textId="77777777" w:rsidR="00FC4FDC" w:rsidRPr="003F167E" w:rsidRDefault="00FC7F3C">
            <w:pPr>
              <w:rPr>
                <w:sz w:val="26"/>
              </w:rPr>
            </w:pPr>
            <w:r w:rsidRPr="003F167E">
              <w:rPr>
                <w:sz w:val="26"/>
              </w:rPr>
              <w:t>High</w:t>
            </w:r>
          </w:p>
        </w:tc>
      </w:tr>
    </w:tbl>
    <w:p w14:paraId="7CF85819" w14:textId="77777777" w:rsidR="00FC4FDC" w:rsidRPr="003F167E" w:rsidRDefault="00FC7F3C">
      <w:pPr>
        <w:rPr>
          <w:sz w:val="26"/>
        </w:rPr>
      </w:pPr>
      <w:r w:rsidRPr="003F167E">
        <w:rPr>
          <w:sz w:val="26"/>
        </w:rPr>
        <w:br w:type="page"/>
      </w:r>
    </w:p>
    <w:tbl>
      <w:tblPr>
        <w:tblStyle w:val="afa"/>
        <w:tblW w:w="10432" w:type="dxa"/>
        <w:tblInd w:w="46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firstRow="0" w:lastRow="0" w:firstColumn="0" w:lastColumn="0" w:noHBand="0" w:noVBand="1"/>
      </w:tblPr>
      <w:tblGrid>
        <w:gridCol w:w="2628"/>
        <w:gridCol w:w="7804"/>
      </w:tblGrid>
      <w:tr w:rsidR="00FC4FDC" w:rsidRPr="003F167E" w14:paraId="48AC356F" w14:textId="77777777">
        <w:tc>
          <w:tcPr>
            <w:tcW w:w="2628" w:type="dxa"/>
            <w:tcBorders>
              <w:top w:val="single" w:sz="12" w:space="0" w:color="000000"/>
              <w:left w:val="single" w:sz="12" w:space="0" w:color="000000"/>
              <w:bottom w:val="single" w:sz="6" w:space="0" w:color="000000"/>
              <w:right w:val="single" w:sz="6" w:space="0" w:color="000000"/>
            </w:tcBorders>
          </w:tcPr>
          <w:p w14:paraId="5E58AF7E" w14:textId="77777777" w:rsidR="00FC4FDC" w:rsidRPr="003F167E" w:rsidRDefault="00FC7F3C">
            <w:pPr>
              <w:rPr>
                <w:sz w:val="26"/>
              </w:rPr>
            </w:pPr>
            <w:r w:rsidRPr="003F167E">
              <w:rPr>
                <w:sz w:val="26"/>
              </w:rPr>
              <w:lastRenderedPageBreak/>
              <w:t>ID &amp; Name:</w:t>
            </w:r>
          </w:p>
        </w:tc>
        <w:tc>
          <w:tcPr>
            <w:tcW w:w="7804" w:type="dxa"/>
            <w:tcBorders>
              <w:top w:val="single" w:sz="12" w:space="0" w:color="000000"/>
              <w:left w:val="single" w:sz="6" w:space="0" w:color="000000"/>
              <w:bottom w:val="single" w:sz="6" w:space="0" w:color="000000"/>
              <w:right w:val="single" w:sz="12" w:space="0" w:color="000000"/>
            </w:tcBorders>
          </w:tcPr>
          <w:p w14:paraId="0B514AB8"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UC-17: Reorder Past Order</w:t>
            </w:r>
          </w:p>
        </w:tc>
      </w:tr>
      <w:tr w:rsidR="00FC4FDC" w:rsidRPr="003F167E" w14:paraId="15CAE8B0" w14:textId="77777777">
        <w:tc>
          <w:tcPr>
            <w:tcW w:w="2628" w:type="dxa"/>
            <w:tcBorders>
              <w:top w:val="single" w:sz="6" w:space="0" w:color="000000"/>
              <w:left w:val="single" w:sz="12" w:space="0" w:color="000000"/>
              <w:bottom w:val="single" w:sz="6" w:space="0" w:color="000000"/>
              <w:right w:val="single" w:sz="6" w:space="0" w:color="000000"/>
            </w:tcBorders>
          </w:tcPr>
          <w:p w14:paraId="118AACD5" w14:textId="77777777" w:rsidR="00FC4FDC" w:rsidRPr="003F167E" w:rsidRDefault="00FC7F3C">
            <w:pPr>
              <w:rPr>
                <w:sz w:val="26"/>
              </w:rPr>
            </w:pPr>
            <w:r w:rsidRPr="003F167E">
              <w:rPr>
                <w:sz w:val="26"/>
              </w:rPr>
              <w:t>Primary Actor:</w:t>
            </w:r>
          </w:p>
        </w:tc>
        <w:tc>
          <w:tcPr>
            <w:tcW w:w="7804" w:type="dxa"/>
            <w:tcBorders>
              <w:top w:val="single" w:sz="6" w:space="0" w:color="000000"/>
              <w:left w:val="single" w:sz="6" w:space="0" w:color="000000"/>
              <w:bottom w:val="single" w:sz="6" w:space="0" w:color="000000"/>
              <w:right w:val="single" w:sz="12" w:space="0" w:color="000000"/>
            </w:tcBorders>
          </w:tcPr>
          <w:p w14:paraId="10152220"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Registered Customer</w:t>
            </w:r>
          </w:p>
        </w:tc>
      </w:tr>
      <w:tr w:rsidR="00FC4FDC" w:rsidRPr="003F167E" w14:paraId="132EF349" w14:textId="77777777">
        <w:tc>
          <w:tcPr>
            <w:tcW w:w="2628" w:type="dxa"/>
            <w:tcBorders>
              <w:top w:val="single" w:sz="6" w:space="0" w:color="000000"/>
              <w:left w:val="single" w:sz="12" w:space="0" w:color="000000"/>
              <w:bottom w:val="single" w:sz="6" w:space="0" w:color="000000"/>
              <w:right w:val="single" w:sz="6" w:space="0" w:color="000000"/>
            </w:tcBorders>
          </w:tcPr>
          <w:p w14:paraId="244D7138" w14:textId="77777777" w:rsidR="00FC4FDC" w:rsidRPr="003F167E" w:rsidRDefault="00FC7F3C">
            <w:pPr>
              <w:rPr>
                <w:sz w:val="26"/>
              </w:rPr>
            </w:pPr>
            <w:r w:rsidRPr="003F167E">
              <w:rPr>
                <w:sz w:val="26"/>
              </w:rPr>
              <w:t>Description:</w:t>
            </w:r>
          </w:p>
        </w:tc>
        <w:tc>
          <w:tcPr>
            <w:tcW w:w="7804" w:type="dxa"/>
            <w:tcBorders>
              <w:top w:val="single" w:sz="6" w:space="0" w:color="000000"/>
              <w:left w:val="single" w:sz="6" w:space="0" w:color="000000"/>
              <w:bottom w:val="single" w:sz="6" w:space="0" w:color="000000"/>
              <w:right w:val="single" w:sz="12" w:space="0" w:color="000000"/>
            </w:tcBorders>
          </w:tcPr>
          <w:p w14:paraId="49FD3D8C" w14:textId="77777777" w:rsidR="00FC4FDC" w:rsidRPr="003F167E" w:rsidRDefault="00FC7F3C">
            <w:pPr>
              <w:rPr>
                <w:sz w:val="26"/>
              </w:rPr>
            </w:pPr>
            <w:r w:rsidRPr="003F167E">
              <w:rPr>
                <w:sz w:val="26"/>
              </w:rPr>
              <w:t>The Registered Customer reorders items from a Completed past order. The system creates a new draft order using the current menu state: deleted or archived items are dropped with a notice, repriced items use the current price, removed toppings/options are dropped with a notice, valid special notes are carried forward when still applicable, and 86'd items remain flagged to block checkout until removed or cleared.</w:t>
            </w:r>
          </w:p>
        </w:tc>
      </w:tr>
      <w:tr w:rsidR="00FC4FDC" w:rsidRPr="003F167E" w14:paraId="20657BEA" w14:textId="77777777">
        <w:tc>
          <w:tcPr>
            <w:tcW w:w="2628" w:type="dxa"/>
            <w:tcBorders>
              <w:top w:val="single" w:sz="6" w:space="0" w:color="000000"/>
              <w:left w:val="single" w:sz="12" w:space="0" w:color="000000"/>
              <w:bottom w:val="single" w:sz="6" w:space="0" w:color="000000"/>
              <w:right w:val="single" w:sz="6" w:space="0" w:color="000000"/>
            </w:tcBorders>
          </w:tcPr>
          <w:p w14:paraId="0B37FFAE" w14:textId="77777777" w:rsidR="00FC4FDC" w:rsidRPr="003F167E" w:rsidRDefault="00FC7F3C">
            <w:pPr>
              <w:rPr>
                <w:sz w:val="26"/>
              </w:rPr>
            </w:pPr>
            <w:r w:rsidRPr="003F167E">
              <w:rPr>
                <w:sz w:val="26"/>
              </w:rPr>
              <w:t>Trigger:</w:t>
            </w:r>
          </w:p>
        </w:tc>
        <w:tc>
          <w:tcPr>
            <w:tcW w:w="7804" w:type="dxa"/>
            <w:tcBorders>
              <w:top w:val="single" w:sz="6" w:space="0" w:color="000000"/>
              <w:left w:val="single" w:sz="6" w:space="0" w:color="000000"/>
              <w:bottom w:val="single" w:sz="6" w:space="0" w:color="000000"/>
              <w:right w:val="single" w:sz="12" w:space="0" w:color="000000"/>
            </w:tcBorders>
          </w:tcPr>
          <w:p w14:paraId="7E58669C"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The customer selects Reorder on a past order from Order History.</w:t>
            </w:r>
          </w:p>
        </w:tc>
      </w:tr>
      <w:tr w:rsidR="00FC4FDC" w:rsidRPr="003F167E" w14:paraId="458C5326" w14:textId="77777777">
        <w:tc>
          <w:tcPr>
            <w:tcW w:w="2628" w:type="dxa"/>
            <w:tcBorders>
              <w:top w:val="single" w:sz="6" w:space="0" w:color="000000"/>
              <w:left w:val="single" w:sz="12" w:space="0" w:color="000000"/>
              <w:bottom w:val="single" w:sz="6" w:space="0" w:color="000000"/>
              <w:right w:val="single" w:sz="6" w:space="0" w:color="000000"/>
            </w:tcBorders>
          </w:tcPr>
          <w:p w14:paraId="704F829E" w14:textId="77777777" w:rsidR="00FC4FDC" w:rsidRPr="003F167E" w:rsidRDefault="00FC7F3C">
            <w:pPr>
              <w:rPr>
                <w:sz w:val="26"/>
              </w:rPr>
            </w:pPr>
            <w:r w:rsidRPr="003F167E">
              <w:rPr>
                <w:sz w:val="26"/>
              </w:rPr>
              <w:t>Pre-conditions:</w:t>
            </w:r>
          </w:p>
        </w:tc>
        <w:tc>
          <w:tcPr>
            <w:tcW w:w="7804" w:type="dxa"/>
            <w:tcBorders>
              <w:top w:val="single" w:sz="6" w:space="0" w:color="000000"/>
              <w:left w:val="single" w:sz="6" w:space="0" w:color="000000"/>
              <w:bottom w:val="single" w:sz="6" w:space="0" w:color="000000"/>
              <w:right w:val="single" w:sz="12" w:space="0" w:color="000000"/>
            </w:tcBorders>
          </w:tcPr>
          <w:p w14:paraId="3552D399"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1. The customer is authenticated (Registered Customer). 2. The source order is in Completed state. 3. The Reorder feature is enabled on the Client WebApp.</w:t>
            </w:r>
          </w:p>
        </w:tc>
      </w:tr>
      <w:tr w:rsidR="00FC4FDC" w:rsidRPr="003F167E" w14:paraId="4AB1B9E7" w14:textId="77777777">
        <w:tc>
          <w:tcPr>
            <w:tcW w:w="2628" w:type="dxa"/>
            <w:tcBorders>
              <w:top w:val="single" w:sz="6" w:space="0" w:color="000000"/>
              <w:left w:val="single" w:sz="12" w:space="0" w:color="000000"/>
              <w:bottom w:val="single" w:sz="6" w:space="0" w:color="000000"/>
              <w:right w:val="single" w:sz="6" w:space="0" w:color="000000"/>
            </w:tcBorders>
          </w:tcPr>
          <w:p w14:paraId="335EA5FB" w14:textId="77777777" w:rsidR="00FC4FDC" w:rsidRPr="003F167E" w:rsidRDefault="00FC7F3C">
            <w:pPr>
              <w:rPr>
                <w:sz w:val="26"/>
              </w:rPr>
            </w:pPr>
            <w:r w:rsidRPr="003F167E">
              <w:rPr>
                <w:sz w:val="26"/>
              </w:rPr>
              <w:t>Post-conditions:</w:t>
            </w:r>
          </w:p>
        </w:tc>
        <w:tc>
          <w:tcPr>
            <w:tcW w:w="7804" w:type="dxa"/>
            <w:tcBorders>
              <w:top w:val="single" w:sz="6" w:space="0" w:color="000000"/>
              <w:left w:val="single" w:sz="6" w:space="0" w:color="000000"/>
              <w:bottom w:val="single" w:sz="6" w:space="0" w:color="000000"/>
              <w:right w:val="single" w:sz="12" w:space="0" w:color="000000"/>
            </w:tcBorders>
          </w:tcPr>
          <w:p w14:paraId="51126B78"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 xml:space="preserve">Success: A new draft order is created using current menu state, all drift notices are visible to the customer, and the customer can proceed to </w:t>
            </w:r>
            <w:proofErr w:type="gramStart"/>
            <w:r w:rsidRPr="003F167E">
              <w:rPr>
                <w:color w:val="000000"/>
                <w:sz w:val="26"/>
              </w:rPr>
              <w:t>checkout</w:t>
            </w:r>
            <w:proofErr w:type="gramEnd"/>
            <w:r w:rsidRPr="003F167E">
              <w:rPr>
                <w:color w:val="000000"/>
                <w:sz w:val="26"/>
              </w:rPr>
              <w:t xml:space="preserve"> (UC-26). Failure: No new order is committed; the source order history is </w:t>
            </w:r>
            <w:proofErr w:type="gramStart"/>
            <w:r w:rsidRPr="003F167E">
              <w:rPr>
                <w:color w:val="000000"/>
                <w:sz w:val="26"/>
              </w:rPr>
              <w:t>unchanged</w:t>
            </w:r>
            <w:proofErr w:type="gramEnd"/>
            <w:r w:rsidRPr="003F167E">
              <w:rPr>
                <w:color w:val="000000"/>
                <w:sz w:val="26"/>
              </w:rPr>
              <w:t xml:space="preserve"> and the system displays an appropriate error.</w:t>
            </w:r>
          </w:p>
        </w:tc>
      </w:tr>
      <w:tr w:rsidR="00FC4FDC" w:rsidRPr="003F167E" w14:paraId="7CDC5891" w14:textId="77777777">
        <w:tc>
          <w:tcPr>
            <w:tcW w:w="2628" w:type="dxa"/>
            <w:tcBorders>
              <w:top w:val="single" w:sz="6" w:space="0" w:color="000000"/>
              <w:left w:val="single" w:sz="12" w:space="0" w:color="000000"/>
              <w:bottom w:val="single" w:sz="6" w:space="0" w:color="000000"/>
              <w:right w:val="single" w:sz="6" w:space="0" w:color="000000"/>
            </w:tcBorders>
          </w:tcPr>
          <w:p w14:paraId="1F35AE8F" w14:textId="77777777" w:rsidR="00FC4FDC" w:rsidRPr="003F167E" w:rsidRDefault="00FC7F3C">
            <w:pPr>
              <w:rPr>
                <w:sz w:val="26"/>
              </w:rPr>
            </w:pPr>
            <w:r w:rsidRPr="003F167E">
              <w:rPr>
                <w:sz w:val="26"/>
              </w:rPr>
              <w:t>Normal Flow:</w:t>
            </w:r>
          </w:p>
        </w:tc>
        <w:tc>
          <w:tcPr>
            <w:tcW w:w="7804" w:type="dxa"/>
            <w:tcBorders>
              <w:top w:val="single" w:sz="6" w:space="0" w:color="000000"/>
              <w:left w:val="single" w:sz="6" w:space="0" w:color="000000"/>
              <w:bottom w:val="single" w:sz="6" w:space="0" w:color="000000"/>
              <w:right w:val="single" w:sz="12" w:space="0" w:color="000000"/>
            </w:tcBorders>
          </w:tcPr>
          <w:p w14:paraId="69765D0B" w14:textId="77777777" w:rsidR="00FC4FDC" w:rsidRPr="003F167E" w:rsidRDefault="00FC7F3C">
            <w:pPr>
              <w:rPr>
                <w:sz w:val="26"/>
              </w:rPr>
            </w:pPr>
            <w:r w:rsidRPr="003F167E">
              <w:rPr>
                <w:sz w:val="26"/>
              </w:rPr>
              <w:t xml:space="preserve">1.1. The customer opens Order History. 1.2. The customer selects a past Completed order. 1.3. The customer clicks Reorder. 1.4. The system loads items from the source order and applies current menu state. 1.5. The system carries forward valid special notes from the source order to the corresponding new cart lines. 1.6. The system displays a consolidated drift banner </w:t>
            </w:r>
            <w:proofErr w:type="gramStart"/>
            <w:r w:rsidRPr="003F167E">
              <w:rPr>
                <w:sz w:val="26"/>
              </w:rPr>
              <w:t>plus per-line inline notices</w:t>
            </w:r>
            <w:proofErr w:type="gramEnd"/>
            <w:r w:rsidRPr="003F167E">
              <w:rPr>
                <w:sz w:val="26"/>
              </w:rPr>
              <w:t>. 1.7. The customer reviews items, notes, and totals. 1.8. The customer accepts and is routed to checkout (UC-26).</w:t>
            </w:r>
          </w:p>
        </w:tc>
      </w:tr>
      <w:tr w:rsidR="00FC4FDC" w:rsidRPr="003F167E" w14:paraId="245DA25D" w14:textId="77777777">
        <w:trPr>
          <w:trHeight w:val="121"/>
        </w:trPr>
        <w:tc>
          <w:tcPr>
            <w:tcW w:w="2628" w:type="dxa"/>
            <w:tcBorders>
              <w:top w:val="single" w:sz="6" w:space="0" w:color="000000"/>
              <w:left w:val="single" w:sz="12" w:space="0" w:color="000000"/>
              <w:bottom w:val="single" w:sz="6" w:space="0" w:color="000000"/>
              <w:right w:val="single" w:sz="6" w:space="0" w:color="000000"/>
            </w:tcBorders>
          </w:tcPr>
          <w:p w14:paraId="2C3EB042" w14:textId="77777777" w:rsidR="00FC4FDC" w:rsidRPr="003F167E" w:rsidRDefault="00FC7F3C">
            <w:pPr>
              <w:rPr>
                <w:sz w:val="26"/>
              </w:rPr>
            </w:pPr>
            <w:r w:rsidRPr="003F167E">
              <w:rPr>
                <w:sz w:val="26"/>
              </w:rPr>
              <w:t>Alternative Flows:</w:t>
            </w:r>
          </w:p>
        </w:tc>
        <w:tc>
          <w:tcPr>
            <w:tcW w:w="7804" w:type="dxa"/>
            <w:tcBorders>
              <w:top w:val="single" w:sz="6" w:space="0" w:color="000000"/>
              <w:left w:val="single" w:sz="6" w:space="0" w:color="000000"/>
              <w:bottom w:val="single" w:sz="6" w:space="0" w:color="000000"/>
              <w:right w:val="single" w:sz="12" w:space="0" w:color="000000"/>
            </w:tcBorders>
          </w:tcPr>
          <w:p w14:paraId="7BFC97EF"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2a. No drift: The system loads items directly at current prices without notices. 2b. All items unavailable: The system displays "No items from this order are currently available" with a link to the menu. 2c. Partial drop: Only available items are carried over; dropped items are listed in the summary.</w:t>
            </w:r>
          </w:p>
        </w:tc>
      </w:tr>
      <w:tr w:rsidR="00FC4FDC" w:rsidRPr="003F167E" w14:paraId="0B44795D" w14:textId="77777777">
        <w:tc>
          <w:tcPr>
            <w:tcW w:w="2628" w:type="dxa"/>
            <w:tcBorders>
              <w:top w:val="single" w:sz="6" w:space="0" w:color="000000"/>
              <w:left w:val="single" w:sz="12" w:space="0" w:color="000000"/>
              <w:bottom w:val="single" w:sz="6" w:space="0" w:color="000000"/>
              <w:right w:val="single" w:sz="6" w:space="0" w:color="000000"/>
            </w:tcBorders>
          </w:tcPr>
          <w:p w14:paraId="372A8B0C" w14:textId="77777777" w:rsidR="00FC4FDC" w:rsidRPr="003F167E" w:rsidRDefault="00FC7F3C">
            <w:pPr>
              <w:rPr>
                <w:sz w:val="26"/>
              </w:rPr>
            </w:pPr>
            <w:r w:rsidRPr="003F167E">
              <w:rPr>
                <w:sz w:val="26"/>
              </w:rPr>
              <w:t>Exceptions:</w:t>
            </w:r>
          </w:p>
        </w:tc>
        <w:tc>
          <w:tcPr>
            <w:tcW w:w="7804" w:type="dxa"/>
            <w:tcBorders>
              <w:top w:val="single" w:sz="6" w:space="0" w:color="000000"/>
              <w:left w:val="single" w:sz="6" w:space="0" w:color="000000"/>
              <w:bottom w:val="single" w:sz="6" w:space="0" w:color="000000"/>
              <w:right w:val="single" w:sz="12" w:space="0" w:color="000000"/>
            </w:tcBorders>
          </w:tcPr>
          <w:p w14:paraId="76252D36" w14:textId="77777777" w:rsidR="00FC4FDC" w:rsidRPr="003F167E" w:rsidRDefault="00FC7F3C">
            <w:pPr>
              <w:rPr>
                <w:sz w:val="26"/>
              </w:rPr>
            </w:pPr>
            <w:r w:rsidRPr="003F167E">
              <w:rPr>
                <w:sz w:val="26"/>
              </w:rPr>
              <w:t xml:space="preserve">E1. Source order not Completed: Reorder button is hidden. E2. Item currently 86'd: Kept in cart but blocks checkout until removed or 86'd is cleared. E3. If the original order used a promotion that is no longer </w:t>
            </w:r>
            <w:r w:rsidRPr="003F167E">
              <w:rPr>
                <w:sz w:val="26"/>
              </w:rPr>
              <w:lastRenderedPageBreak/>
              <w:t>valid, the system does not carry it forward and displays a notice at checkout.</w:t>
            </w:r>
          </w:p>
        </w:tc>
      </w:tr>
      <w:tr w:rsidR="00FC4FDC" w:rsidRPr="003F167E" w14:paraId="41FFA0B5" w14:textId="77777777">
        <w:tc>
          <w:tcPr>
            <w:tcW w:w="2628" w:type="dxa"/>
            <w:tcBorders>
              <w:top w:val="single" w:sz="6" w:space="0" w:color="000000"/>
              <w:left w:val="single" w:sz="12" w:space="0" w:color="000000"/>
              <w:bottom w:val="single" w:sz="6" w:space="0" w:color="000000"/>
              <w:right w:val="single" w:sz="6" w:space="0" w:color="000000"/>
            </w:tcBorders>
          </w:tcPr>
          <w:p w14:paraId="5CF0AB4B" w14:textId="77777777" w:rsidR="00FC4FDC" w:rsidRPr="003F167E" w:rsidRDefault="00FC7F3C">
            <w:pPr>
              <w:rPr>
                <w:sz w:val="26"/>
              </w:rPr>
            </w:pPr>
            <w:r w:rsidRPr="003F167E">
              <w:rPr>
                <w:sz w:val="26"/>
              </w:rPr>
              <w:lastRenderedPageBreak/>
              <w:t>Priority:</w:t>
            </w:r>
          </w:p>
        </w:tc>
        <w:tc>
          <w:tcPr>
            <w:tcW w:w="7804" w:type="dxa"/>
            <w:tcBorders>
              <w:top w:val="single" w:sz="6" w:space="0" w:color="000000"/>
              <w:left w:val="single" w:sz="6" w:space="0" w:color="000000"/>
              <w:bottom w:val="single" w:sz="6" w:space="0" w:color="000000"/>
              <w:right w:val="single" w:sz="12" w:space="0" w:color="000000"/>
            </w:tcBorders>
          </w:tcPr>
          <w:p w14:paraId="17E8332A" w14:textId="77777777" w:rsidR="00FC4FDC" w:rsidRPr="003F167E" w:rsidRDefault="00FC7F3C">
            <w:pPr>
              <w:rPr>
                <w:sz w:val="26"/>
              </w:rPr>
            </w:pPr>
            <w:r w:rsidRPr="003F167E">
              <w:rPr>
                <w:sz w:val="26"/>
              </w:rPr>
              <w:t>Medium</w:t>
            </w:r>
          </w:p>
        </w:tc>
      </w:tr>
    </w:tbl>
    <w:p w14:paraId="06C5206A" w14:textId="77777777" w:rsidR="00FC4FDC" w:rsidRPr="003F167E" w:rsidRDefault="00FC7F3C">
      <w:pPr>
        <w:rPr>
          <w:sz w:val="26"/>
        </w:rPr>
      </w:pPr>
      <w:r w:rsidRPr="003F167E">
        <w:rPr>
          <w:sz w:val="26"/>
        </w:rPr>
        <w:br w:type="page"/>
      </w:r>
    </w:p>
    <w:tbl>
      <w:tblPr>
        <w:tblStyle w:val="afb"/>
        <w:tblW w:w="10432" w:type="dxa"/>
        <w:tblInd w:w="46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firstRow="0" w:lastRow="0" w:firstColumn="0" w:lastColumn="0" w:noHBand="0" w:noVBand="1"/>
      </w:tblPr>
      <w:tblGrid>
        <w:gridCol w:w="2628"/>
        <w:gridCol w:w="7804"/>
      </w:tblGrid>
      <w:tr w:rsidR="00FC4FDC" w:rsidRPr="003F167E" w14:paraId="586DFE05" w14:textId="77777777">
        <w:tc>
          <w:tcPr>
            <w:tcW w:w="2628" w:type="dxa"/>
            <w:tcBorders>
              <w:top w:val="single" w:sz="12" w:space="0" w:color="000000"/>
              <w:left w:val="single" w:sz="12" w:space="0" w:color="000000"/>
              <w:bottom w:val="single" w:sz="6" w:space="0" w:color="000000"/>
              <w:right w:val="single" w:sz="6" w:space="0" w:color="000000"/>
            </w:tcBorders>
          </w:tcPr>
          <w:p w14:paraId="5379421F" w14:textId="77777777" w:rsidR="00FC4FDC" w:rsidRPr="003F167E" w:rsidRDefault="00FC7F3C">
            <w:pPr>
              <w:rPr>
                <w:sz w:val="26"/>
              </w:rPr>
            </w:pPr>
            <w:r w:rsidRPr="003F167E">
              <w:rPr>
                <w:sz w:val="26"/>
              </w:rPr>
              <w:lastRenderedPageBreak/>
              <w:t>ID &amp; Name:</w:t>
            </w:r>
          </w:p>
        </w:tc>
        <w:tc>
          <w:tcPr>
            <w:tcW w:w="7804" w:type="dxa"/>
            <w:tcBorders>
              <w:top w:val="single" w:sz="12" w:space="0" w:color="000000"/>
              <w:left w:val="single" w:sz="6" w:space="0" w:color="000000"/>
              <w:bottom w:val="single" w:sz="6" w:space="0" w:color="000000"/>
              <w:right w:val="single" w:sz="12" w:space="0" w:color="000000"/>
            </w:tcBorders>
          </w:tcPr>
          <w:p w14:paraId="6DEA8144"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UC-18: Manage Promotions</w:t>
            </w:r>
          </w:p>
        </w:tc>
      </w:tr>
      <w:tr w:rsidR="00FC4FDC" w:rsidRPr="003F167E" w14:paraId="147CC00A" w14:textId="77777777">
        <w:tc>
          <w:tcPr>
            <w:tcW w:w="2628" w:type="dxa"/>
            <w:tcBorders>
              <w:top w:val="single" w:sz="6" w:space="0" w:color="000000"/>
              <w:left w:val="single" w:sz="12" w:space="0" w:color="000000"/>
              <w:bottom w:val="single" w:sz="6" w:space="0" w:color="000000"/>
              <w:right w:val="single" w:sz="6" w:space="0" w:color="000000"/>
            </w:tcBorders>
          </w:tcPr>
          <w:p w14:paraId="0EB6EA73" w14:textId="77777777" w:rsidR="00FC4FDC" w:rsidRPr="003F167E" w:rsidRDefault="00FC7F3C">
            <w:pPr>
              <w:rPr>
                <w:sz w:val="26"/>
              </w:rPr>
            </w:pPr>
            <w:r w:rsidRPr="003F167E">
              <w:rPr>
                <w:sz w:val="26"/>
              </w:rPr>
              <w:t>Primary Actor:</w:t>
            </w:r>
          </w:p>
        </w:tc>
        <w:tc>
          <w:tcPr>
            <w:tcW w:w="7804" w:type="dxa"/>
            <w:tcBorders>
              <w:top w:val="single" w:sz="6" w:space="0" w:color="000000"/>
              <w:left w:val="single" w:sz="6" w:space="0" w:color="000000"/>
              <w:bottom w:val="single" w:sz="6" w:space="0" w:color="000000"/>
              <w:right w:val="single" w:sz="12" w:space="0" w:color="000000"/>
            </w:tcBorders>
          </w:tcPr>
          <w:p w14:paraId="1A4CEF15"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Manager</w:t>
            </w:r>
          </w:p>
        </w:tc>
      </w:tr>
      <w:tr w:rsidR="00FC4FDC" w:rsidRPr="003F167E" w14:paraId="2E9E0611" w14:textId="77777777">
        <w:tc>
          <w:tcPr>
            <w:tcW w:w="2628" w:type="dxa"/>
            <w:tcBorders>
              <w:top w:val="single" w:sz="6" w:space="0" w:color="000000"/>
              <w:left w:val="single" w:sz="12" w:space="0" w:color="000000"/>
              <w:bottom w:val="single" w:sz="6" w:space="0" w:color="000000"/>
              <w:right w:val="single" w:sz="6" w:space="0" w:color="000000"/>
            </w:tcBorders>
          </w:tcPr>
          <w:p w14:paraId="10DFF715" w14:textId="77777777" w:rsidR="00FC4FDC" w:rsidRPr="003F167E" w:rsidRDefault="00FC7F3C">
            <w:pPr>
              <w:rPr>
                <w:sz w:val="26"/>
              </w:rPr>
            </w:pPr>
            <w:r w:rsidRPr="003F167E">
              <w:rPr>
                <w:sz w:val="26"/>
              </w:rPr>
              <w:t>Description:</w:t>
            </w:r>
          </w:p>
        </w:tc>
        <w:tc>
          <w:tcPr>
            <w:tcW w:w="7804" w:type="dxa"/>
            <w:tcBorders>
              <w:top w:val="single" w:sz="6" w:space="0" w:color="000000"/>
              <w:left w:val="single" w:sz="6" w:space="0" w:color="000000"/>
              <w:bottom w:val="single" w:sz="6" w:space="0" w:color="000000"/>
              <w:right w:val="single" w:sz="12" w:space="0" w:color="000000"/>
            </w:tcBorders>
          </w:tcPr>
          <w:p w14:paraId="7B16A3FC" w14:textId="77777777" w:rsidR="00FC4FDC" w:rsidRPr="003F167E" w:rsidRDefault="00FC7F3C">
            <w:pPr>
              <w:rPr>
                <w:sz w:val="26"/>
              </w:rPr>
            </w:pPr>
            <w:r w:rsidRPr="003F167E">
              <w:rPr>
                <w:sz w:val="26"/>
              </w:rPr>
              <w:t>The Manager creates, edits, deactivates, and reviews promotion codes (percentage or fixed amount only), including validity period, usage limits, stacking policy, cancellation-related usage recovery, and application/usage audit history. Free-item and BOGO promotions are out of scope.</w:t>
            </w:r>
          </w:p>
        </w:tc>
      </w:tr>
      <w:tr w:rsidR="00FC4FDC" w:rsidRPr="003F167E" w14:paraId="25F943E7" w14:textId="77777777">
        <w:tc>
          <w:tcPr>
            <w:tcW w:w="2628" w:type="dxa"/>
            <w:tcBorders>
              <w:top w:val="single" w:sz="6" w:space="0" w:color="000000"/>
              <w:left w:val="single" w:sz="12" w:space="0" w:color="000000"/>
              <w:bottom w:val="single" w:sz="6" w:space="0" w:color="000000"/>
              <w:right w:val="single" w:sz="6" w:space="0" w:color="000000"/>
            </w:tcBorders>
          </w:tcPr>
          <w:p w14:paraId="7F5B760A" w14:textId="77777777" w:rsidR="00FC4FDC" w:rsidRPr="003F167E" w:rsidRDefault="00FC7F3C">
            <w:pPr>
              <w:rPr>
                <w:sz w:val="26"/>
              </w:rPr>
            </w:pPr>
            <w:r w:rsidRPr="003F167E">
              <w:rPr>
                <w:sz w:val="26"/>
              </w:rPr>
              <w:t>Trigger:</w:t>
            </w:r>
          </w:p>
        </w:tc>
        <w:tc>
          <w:tcPr>
            <w:tcW w:w="7804" w:type="dxa"/>
            <w:tcBorders>
              <w:top w:val="single" w:sz="6" w:space="0" w:color="000000"/>
              <w:left w:val="single" w:sz="6" w:space="0" w:color="000000"/>
              <w:bottom w:val="single" w:sz="6" w:space="0" w:color="000000"/>
              <w:right w:val="single" w:sz="12" w:space="0" w:color="000000"/>
            </w:tcBorders>
          </w:tcPr>
          <w:p w14:paraId="72CC62DA"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The Manager opens Promotion Management in the Admin WebApp.</w:t>
            </w:r>
          </w:p>
        </w:tc>
      </w:tr>
      <w:tr w:rsidR="00FC4FDC" w:rsidRPr="003F167E" w14:paraId="79A56C6D" w14:textId="77777777">
        <w:tc>
          <w:tcPr>
            <w:tcW w:w="2628" w:type="dxa"/>
            <w:tcBorders>
              <w:top w:val="single" w:sz="6" w:space="0" w:color="000000"/>
              <w:left w:val="single" w:sz="12" w:space="0" w:color="000000"/>
              <w:bottom w:val="single" w:sz="6" w:space="0" w:color="000000"/>
              <w:right w:val="single" w:sz="6" w:space="0" w:color="000000"/>
            </w:tcBorders>
          </w:tcPr>
          <w:p w14:paraId="66AEAE63" w14:textId="77777777" w:rsidR="00FC4FDC" w:rsidRPr="003F167E" w:rsidRDefault="00FC7F3C">
            <w:pPr>
              <w:rPr>
                <w:sz w:val="26"/>
              </w:rPr>
            </w:pPr>
            <w:r w:rsidRPr="003F167E">
              <w:rPr>
                <w:sz w:val="26"/>
              </w:rPr>
              <w:t>Pre-conditions:</w:t>
            </w:r>
          </w:p>
        </w:tc>
        <w:tc>
          <w:tcPr>
            <w:tcW w:w="7804" w:type="dxa"/>
            <w:tcBorders>
              <w:top w:val="single" w:sz="6" w:space="0" w:color="000000"/>
              <w:left w:val="single" w:sz="6" w:space="0" w:color="000000"/>
              <w:bottom w:val="single" w:sz="6" w:space="0" w:color="000000"/>
              <w:right w:val="single" w:sz="12" w:space="0" w:color="000000"/>
            </w:tcBorders>
          </w:tcPr>
          <w:p w14:paraId="5664F204"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1. The Manager is authenticated with promotion management permission. 2. The Promotion Management module is available.</w:t>
            </w:r>
          </w:p>
        </w:tc>
      </w:tr>
      <w:tr w:rsidR="00FC4FDC" w:rsidRPr="003F167E" w14:paraId="6A52EF06" w14:textId="77777777">
        <w:tc>
          <w:tcPr>
            <w:tcW w:w="2628" w:type="dxa"/>
            <w:tcBorders>
              <w:top w:val="single" w:sz="6" w:space="0" w:color="000000"/>
              <w:left w:val="single" w:sz="12" w:space="0" w:color="000000"/>
              <w:bottom w:val="single" w:sz="6" w:space="0" w:color="000000"/>
              <w:right w:val="single" w:sz="6" w:space="0" w:color="000000"/>
            </w:tcBorders>
          </w:tcPr>
          <w:p w14:paraId="5A3D7DCB" w14:textId="77777777" w:rsidR="00FC4FDC" w:rsidRPr="003F167E" w:rsidRDefault="00FC7F3C">
            <w:pPr>
              <w:rPr>
                <w:sz w:val="26"/>
              </w:rPr>
            </w:pPr>
            <w:r w:rsidRPr="003F167E">
              <w:rPr>
                <w:sz w:val="26"/>
              </w:rPr>
              <w:t>Post-conditions:</w:t>
            </w:r>
          </w:p>
        </w:tc>
        <w:tc>
          <w:tcPr>
            <w:tcW w:w="7804" w:type="dxa"/>
            <w:tcBorders>
              <w:top w:val="single" w:sz="6" w:space="0" w:color="000000"/>
              <w:left w:val="single" w:sz="6" w:space="0" w:color="000000"/>
              <w:bottom w:val="single" w:sz="6" w:space="0" w:color="000000"/>
              <w:right w:val="single" w:sz="12" w:space="0" w:color="000000"/>
            </w:tcBorders>
          </w:tcPr>
          <w:p w14:paraId="040FB9AE"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 xml:space="preserve">Success: A promotion code is created, updated, or deactivated with an audit log entry; usage history remains available for review. Failure: No promotion change </w:t>
            </w:r>
            <w:proofErr w:type="gramStart"/>
            <w:r w:rsidRPr="003F167E">
              <w:rPr>
                <w:color w:val="000000"/>
                <w:sz w:val="26"/>
              </w:rPr>
              <w:t>is persisted</w:t>
            </w:r>
            <w:proofErr w:type="gramEnd"/>
            <w:r w:rsidRPr="003F167E">
              <w:rPr>
                <w:color w:val="000000"/>
                <w:sz w:val="26"/>
              </w:rPr>
              <w:t>; the system shows a validation error.</w:t>
            </w:r>
          </w:p>
        </w:tc>
      </w:tr>
      <w:tr w:rsidR="00FC4FDC" w:rsidRPr="003F167E" w14:paraId="431CB3C5" w14:textId="77777777">
        <w:tc>
          <w:tcPr>
            <w:tcW w:w="2628" w:type="dxa"/>
            <w:tcBorders>
              <w:top w:val="single" w:sz="6" w:space="0" w:color="000000"/>
              <w:left w:val="single" w:sz="12" w:space="0" w:color="000000"/>
              <w:bottom w:val="single" w:sz="6" w:space="0" w:color="000000"/>
              <w:right w:val="single" w:sz="6" w:space="0" w:color="000000"/>
            </w:tcBorders>
          </w:tcPr>
          <w:p w14:paraId="0AA89678" w14:textId="77777777" w:rsidR="00FC4FDC" w:rsidRPr="003F167E" w:rsidRDefault="00FC7F3C">
            <w:pPr>
              <w:rPr>
                <w:sz w:val="26"/>
              </w:rPr>
            </w:pPr>
            <w:r w:rsidRPr="003F167E">
              <w:rPr>
                <w:sz w:val="26"/>
              </w:rPr>
              <w:t>Normal Flow:</w:t>
            </w:r>
          </w:p>
        </w:tc>
        <w:tc>
          <w:tcPr>
            <w:tcW w:w="7804" w:type="dxa"/>
            <w:tcBorders>
              <w:top w:val="single" w:sz="6" w:space="0" w:color="000000"/>
              <w:left w:val="single" w:sz="6" w:space="0" w:color="000000"/>
              <w:bottom w:val="single" w:sz="6" w:space="0" w:color="000000"/>
              <w:right w:val="single" w:sz="12" w:space="0" w:color="000000"/>
            </w:tcBorders>
          </w:tcPr>
          <w:p w14:paraId="00A1328B" w14:textId="77777777" w:rsidR="00FC4FDC" w:rsidRPr="003F167E" w:rsidRDefault="00FC7F3C">
            <w:pPr>
              <w:rPr>
                <w:sz w:val="26"/>
              </w:rPr>
            </w:pPr>
            <w:r w:rsidRPr="003F167E">
              <w:rPr>
                <w:sz w:val="26"/>
              </w:rPr>
              <w:t xml:space="preserve">1.1. The Manager opens Promotion Management. 1.2. The system displays existing promotions with status and current usage. 1.3. The Manager clicks New Promotion. 1.4. The system displays the form (Code, Type, Value, Valid From/To, Conditions, Usage Limit, Stacking Rule, Usage-Recovery Rule). 1.5. The Manager enters data and saves. 1.6. The system validates and persists </w:t>
            </w:r>
            <w:proofErr w:type="gramStart"/>
            <w:r w:rsidRPr="003F167E">
              <w:rPr>
                <w:sz w:val="26"/>
              </w:rPr>
              <w:t>the promotion</w:t>
            </w:r>
            <w:proofErr w:type="gramEnd"/>
            <w:r w:rsidRPr="003F167E">
              <w:rPr>
                <w:sz w:val="26"/>
              </w:rPr>
              <w:t>. 1.7. The system records an audit entry for the change.</w:t>
            </w:r>
          </w:p>
        </w:tc>
      </w:tr>
      <w:tr w:rsidR="00FC4FDC" w:rsidRPr="003F167E" w14:paraId="3DE18E8B" w14:textId="77777777">
        <w:trPr>
          <w:trHeight w:val="121"/>
        </w:trPr>
        <w:tc>
          <w:tcPr>
            <w:tcW w:w="2628" w:type="dxa"/>
            <w:tcBorders>
              <w:top w:val="single" w:sz="6" w:space="0" w:color="000000"/>
              <w:left w:val="single" w:sz="12" w:space="0" w:color="000000"/>
              <w:bottom w:val="single" w:sz="6" w:space="0" w:color="000000"/>
              <w:right w:val="single" w:sz="6" w:space="0" w:color="000000"/>
            </w:tcBorders>
          </w:tcPr>
          <w:p w14:paraId="3F296C07" w14:textId="77777777" w:rsidR="00FC4FDC" w:rsidRPr="003F167E" w:rsidRDefault="00FC7F3C">
            <w:pPr>
              <w:rPr>
                <w:sz w:val="26"/>
              </w:rPr>
            </w:pPr>
            <w:r w:rsidRPr="003F167E">
              <w:rPr>
                <w:sz w:val="26"/>
              </w:rPr>
              <w:t>Alternative Flows:</w:t>
            </w:r>
          </w:p>
        </w:tc>
        <w:tc>
          <w:tcPr>
            <w:tcW w:w="7804" w:type="dxa"/>
            <w:tcBorders>
              <w:top w:val="single" w:sz="6" w:space="0" w:color="000000"/>
              <w:left w:val="single" w:sz="6" w:space="0" w:color="000000"/>
              <w:bottom w:val="single" w:sz="6" w:space="0" w:color="000000"/>
              <w:right w:val="single" w:sz="12" w:space="0" w:color="000000"/>
            </w:tcBorders>
          </w:tcPr>
          <w:p w14:paraId="33221738" w14:textId="77777777" w:rsidR="00FC4FDC" w:rsidRPr="003F167E" w:rsidRDefault="00FC7F3C">
            <w:pPr>
              <w:rPr>
                <w:sz w:val="26"/>
              </w:rPr>
            </w:pPr>
            <w:r w:rsidRPr="003F167E">
              <w:rPr>
                <w:sz w:val="26"/>
              </w:rPr>
              <w:t>2a. Edit: The Manager selects an existing promotion, edits fields, and saves. 2b. Deactivate: The Manager deactivates a promotion without deleting usage history. 2c. Usage history: The Manager opens the history view for orders that applied a given promotion. 2d. Failed application attempts: The Manager reviews rejected promotion applications and the recorded reasons.</w:t>
            </w:r>
          </w:p>
        </w:tc>
      </w:tr>
      <w:tr w:rsidR="00FC4FDC" w:rsidRPr="003F167E" w14:paraId="6CAA74B9" w14:textId="77777777">
        <w:tc>
          <w:tcPr>
            <w:tcW w:w="2628" w:type="dxa"/>
            <w:tcBorders>
              <w:top w:val="single" w:sz="6" w:space="0" w:color="000000"/>
              <w:left w:val="single" w:sz="12" w:space="0" w:color="000000"/>
              <w:bottom w:val="single" w:sz="6" w:space="0" w:color="000000"/>
              <w:right w:val="single" w:sz="6" w:space="0" w:color="000000"/>
            </w:tcBorders>
          </w:tcPr>
          <w:p w14:paraId="1126441D" w14:textId="77777777" w:rsidR="00FC4FDC" w:rsidRPr="003F167E" w:rsidRDefault="00FC7F3C">
            <w:pPr>
              <w:rPr>
                <w:sz w:val="26"/>
              </w:rPr>
            </w:pPr>
            <w:r w:rsidRPr="003F167E">
              <w:rPr>
                <w:sz w:val="26"/>
              </w:rPr>
              <w:t>Exceptions:</w:t>
            </w:r>
          </w:p>
        </w:tc>
        <w:tc>
          <w:tcPr>
            <w:tcW w:w="7804" w:type="dxa"/>
            <w:tcBorders>
              <w:top w:val="single" w:sz="6" w:space="0" w:color="000000"/>
              <w:left w:val="single" w:sz="6" w:space="0" w:color="000000"/>
              <w:bottom w:val="single" w:sz="6" w:space="0" w:color="000000"/>
              <w:right w:val="single" w:sz="12" w:space="0" w:color="000000"/>
            </w:tcBorders>
          </w:tcPr>
          <w:p w14:paraId="040FC94E"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E1. Duplicate promotion code. E2. Invalid date range (end before start). E3. Invalid discount value (negative, zero, or greater than 100% for percentage). E4. Attempt to configure free-item/BOGO promotion — rejected as out of scope.</w:t>
            </w:r>
          </w:p>
        </w:tc>
      </w:tr>
      <w:tr w:rsidR="00FC4FDC" w:rsidRPr="003F167E" w14:paraId="473C77C6" w14:textId="77777777">
        <w:tc>
          <w:tcPr>
            <w:tcW w:w="2628" w:type="dxa"/>
            <w:tcBorders>
              <w:top w:val="single" w:sz="6" w:space="0" w:color="000000"/>
              <w:left w:val="single" w:sz="12" w:space="0" w:color="000000"/>
              <w:bottom w:val="single" w:sz="6" w:space="0" w:color="000000"/>
              <w:right w:val="single" w:sz="6" w:space="0" w:color="000000"/>
            </w:tcBorders>
          </w:tcPr>
          <w:p w14:paraId="624CD0AB" w14:textId="77777777" w:rsidR="00FC4FDC" w:rsidRPr="003F167E" w:rsidRDefault="00FC7F3C">
            <w:pPr>
              <w:rPr>
                <w:sz w:val="26"/>
              </w:rPr>
            </w:pPr>
            <w:r w:rsidRPr="003F167E">
              <w:rPr>
                <w:sz w:val="26"/>
              </w:rPr>
              <w:t>Priority:</w:t>
            </w:r>
          </w:p>
        </w:tc>
        <w:tc>
          <w:tcPr>
            <w:tcW w:w="7804" w:type="dxa"/>
            <w:tcBorders>
              <w:top w:val="single" w:sz="6" w:space="0" w:color="000000"/>
              <w:left w:val="single" w:sz="6" w:space="0" w:color="000000"/>
              <w:bottom w:val="single" w:sz="6" w:space="0" w:color="000000"/>
              <w:right w:val="single" w:sz="12" w:space="0" w:color="000000"/>
            </w:tcBorders>
          </w:tcPr>
          <w:p w14:paraId="37EE2CE1" w14:textId="77777777" w:rsidR="00FC4FDC" w:rsidRPr="003F167E" w:rsidRDefault="00FC7F3C">
            <w:pPr>
              <w:rPr>
                <w:sz w:val="26"/>
              </w:rPr>
            </w:pPr>
            <w:r w:rsidRPr="003F167E">
              <w:rPr>
                <w:sz w:val="26"/>
              </w:rPr>
              <w:t>Medium</w:t>
            </w:r>
          </w:p>
        </w:tc>
      </w:tr>
    </w:tbl>
    <w:p w14:paraId="75CBBE11" w14:textId="77777777" w:rsidR="00FC4FDC" w:rsidRPr="003F167E" w:rsidRDefault="00FC7F3C">
      <w:pPr>
        <w:rPr>
          <w:sz w:val="26"/>
        </w:rPr>
      </w:pPr>
      <w:r w:rsidRPr="003F167E">
        <w:rPr>
          <w:sz w:val="26"/>
        </w:rPr>
        <w:br w:type="page"/>
      </w:r>
    </w:p>
    <w:tbl>
      <w:tblPr>
        <w:tblStyle w:val="afc"/>
        <w:tblW w:w="10432" w:type="dxa"/>
        <w:tblInd w:w="46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firstRow="0" w:lastRow="0" w:firstColumn="0" w:lastColumn="0" w:noHBand="0" w:noVBand="1"/>
      </w:tblPr>
      <w:tblGrid>
        <w:gridCol w:w="2628"/>
        <w:gridCol w:w="7804"/>
      </w:tblGrid>
      <w:tr w:rsidR="00FC4FDC" w:rsidRPr="003F167E" w14:paraId="796B5FE3" w14:textId="77777777">
        <w:tc>
          <w:tcPr>
            <w:tcW w:w="2628" w:type="dxa"/>
            <w:tcBorders>
              <w:top w:val="single" w:sz="12" w:space="0" w:color="000000"/>
              <w:left w:val="single" w:sz="12" w:space="0" w:color="000000"/>
              <w:bottom w:val="single" w:sz="6" w:space="0" w:color="000000"/>
              <w:right w:val="single" w:sz="6" w:space="0" w:color="000000"/>
            </w:tcBorders>
          </w:tcPr>
          <w:p w14:paraId="24479BE5" w14:textId="77777777" w:rsidR="00FC4FDC" w:rsidRPr="003F167E" w:rsidRDefault="00FC7F3C">
            <w:pPr>
              <w:rPr>
                <w:sz w:val="26"/>
              </w:rPr>
            </w:pPr>
            <w:r w:rsidRPr="003F167E">
              <w:rPr>
                <w:sz w:val="26"/>
              </w:rPr>
              <w:lastRenderedPageBreak/>
              <w:t>ID &amp; Name:</w:t>
            </w:r>
          </w:p>
        </w:tc>
        <w:tc>
          <w:tcPr>
            <w:tcW w:w="7804" w:type="dxa"/>
            <w:tcBorders>
              <w:top w:val="single" w:sz="12" w:space="0" w:color="000000"/>
              <w:left w:val="single" w:sz="6" w:space="0" w:color="000000"/>
              <w:bottom w:val="single" w:sz="6" w:space="0" w:color="000000"/>
              <w:right w:val="single" w:sz="12" w:space="0" w:color="000000"/>
            </w:tcBorders>
          </w:tcPr>
          <w:p w14:paraId="6A3474A2"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UC-19: View Operational Dashboard</w:t>
            </w:r>
          </w:p>
        </w:tc>
      </w:tr>
      <w:tr w:rsidR="00FC4FDC" w:rsidRPr="003F167E" w14:paraId="1A0B7489" w14:textId="77777777">
        <w:tc>
          <w:tcPr>
            <w:tcW w:w="2628" w:type="dxa"/>
            <w:tcBorders>
              <w:top w:val="single" w:sz="6" w:space="0" w:color="000000"/>
              <w:left w:val="single" w:sz="12" w:space="0" w:color="000000"/>
              <w:bottom w:val="single" w:sz="6" w:space="0" w:color="000000"/>
              <w:right w:val="single" w:sz="6" w:space="0" w:color="000000"/>
            </w:tcBorders>
          </w:tcPr>
          <w:p w14:paraId="274A7D07" w14:textId="77777777" w:rsidR="00FC4FDC" w:rsidRPr="003F167E" w:rsidRDefault="00FC7F3C">
            <w:pPr>
              <w:rPr>
                <w:sz w:val="26"/>
              </w:rPr>
            </w:pPr>
            <w:r w:rsidRPr="003F167E">
              <w:rPr>
                <w:sz w:val="26"/>
              </w:rPr>
              <w:t>Primary Actor:</w:t>
            </w:r>
          </w:p>
        </w:tc>
        <w:tc>
          <w:tcPr>
            <w:tcW w:w="7804" w:type="dxa"/>
            <w:tcBorders>
              <w:top w:val="single" w:sz="6" w:space="0" w:color="000000"/>
              <w:left w:val="single" w:sz="6" w:space="0" w:color="000000"/>
              <w:bottom w:val="single" w:sz="6" w:space="0" w:color="000000"/>
              <w:right w:val="single" w:sz="12" w:space="0" w:color="000000"/>
            </w:tcBorders>
          </w:tcPr>
          <w:p w14:paraId="6FAB4F3B"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Manager</w:t>
            </w:r>
          </w:p>
        </w:tc>
      </w:tr>
      <w:tr w:rsidR="00FC4FDC" w:rsidRPr="003F167E" w14:paraId="781EDCF7" w14:textId="77777777">
        <w:tc>
          <w:tcPr>
            <w:tcW w:w="2628" w:type="dxa"/>
            <w:tcBorders>
              <w:top w:val="single" w:sz="6" w:space="0" w:color="000000"/>
              <w:left w:val="single" w:sz="12" w:space="0" w:color="000000"/>
              <w:bottom w:val="single" w:sz="6" w:space="0" w:color="000000"/>
              <w:right w:val="single" w:sz="6" w:space="0" w:color="000000"/>
            </w:tcBorders>
          </w:tcPr>
          <w:p w14:paraId="4482670A" w14:textId="77777777" w:rsidR="00FC4FDC" w:rsidRPr="003F167E" w:rsidRDefault="00FC7F3C">
            <w:pPr>
              <w:rPr>
                <w:sz w:val="26"/>
              </w:rPr>
            </w:pPr>
            <w:r w:rsidRPr="003F167E">
              <w:rPr>
                <w:sz w:val="26"/>
              </w:rPr>
              <w:t>Description:</w:t>
            </w:r>
          </w:p>
        </w:tc>
        <w:tc>
          <w:tcPr>
            <w:tcW w:w="7804" w:type="dxa"/>
            <w:tcBorders>
              <w:top w:val="single" w:sz="6" w:space="0" w:color="000000"/>
              <w:left w:val="single" w:sz="6" w:space="0" w:color="000000"/>
              <w:bottom w:val="single" w:sz="6" w:space="0" w:color="000000"/>
              <w:right w:val="single" w:sz="12" w:space="0" w:color="000000"/>
            </w:tcBorders>
          </w:tcPr>
          <w:p w14:paraId="59B7B81C"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 xml:space="preserve">The Manager views an operational dashboard summarizing today's revenue, order counts by status, kitchen load, open exceptions (Refund Pending, overdue Pickup, unresolved Write-off, </w:t>
            </w:r>
            <w:proofErr w:type="gramStart"/>
            <w:r w:rsidRPr="003F167E">
              <w:rPr>
                <w:color w:val="000000"/>
                <w:sz w:val="26"/>
              </w:rPr>
              <w:t>Forfeited</w:t>
            </w:r>
            <w:proofErr w:type="gramEnd"/>
            <w:r w:rsidRPr="003F167E">
              <w:rPr>
                <w:color w:val="000000"/>
                <w:sz w:val="26"/>
              </w:rPr>
              <w:t xml:space="preserve"> pending, Dine-in </w:t>
            </w:r>
            <w:proofErr w:type="spellStart"/>
            <w:r w:rsidRPr="003F167E">
              <w:rPr>
                <w:color w:val="000000"/>
                <w:sz w:val="26"/>
              </w:rPr>
              <w:t>Completed+Unpaid</w:t>
            </w:r>
            <w:proofErr w:type="spellEnd"/>
            <w:r w:rsidRPr="003F167E">
              <w:rPr>
                <w:color w:val="000000"/>
                <w:sz w:val="26"/>
              </w:rPr>
              <w:t>), and shift status awaiting review.</w:t>
            </w:r>
          </w:p>
        </w:tc>
      </w:tr>
      <w:tr w:rsidR="00FC4FDC" w:rsidRPr="003F167E" w14:paraId="2D5D949A" w14:textId="77777777">
        <w:tc>
          <w:tcPr>
            <w:tcW w:w="2628" w:type="dxa"/>
            <w:tcBorders>
              <w:top w:val="single" w:sz="6" w:space="0" w:color="000000"/>
              <w:left w:val="single" w:sz="12" w:space="0" w:color="000000"/>
              <w:bottom w:val="single" w:sz="6" w:space="0" w:color="000000"/>
              <w:right w:val="single" w:sz="6" w:space="0" w:color="000000"/>
            </w:tcBorders>
          </w:tcPr>
          <w:p w14:paraId="530FE4EB" w14:textId="77777777" w:rsidR="00FC4FDC" w:rsidRPr="003F167E" w:rsidRDefault="00FC7F3C">
            <w:pPr>
              <w:rPr>
                <w:sz w:val="26"/>
              </w:rPr>
            </w:pPr>
            <w:r w:rsidRPr="003F167E">
              <w:rPr>
                <w:sz w:val="26"/>
              </w:rPr>
              <w:t>Trigger:</w:t>
            </w:r>
          </w:p>
        </w:tc>
        <w:tc>
          <w:tcPr>
            <w:tcW w:w="7804" w:type="dxa"/>
            <w:tcBorders>
              <w:top w:val="single" w:sz="6" w:space="0" w:color="000000"/>
              <w:left w:val="single" w:sz="6" w:space="0" w:color="000000"/>
              <w:bottom w:val="single" w:sz="6" w:space="0" w:color="000000"/>
              <w:right w:val="single" w:sz="12" w:space="0" w:color="000000"/>
            </w:tcBorders>
          </w:tcPr>
          <w:p w14:paraId="23CDE882"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The Manager opens the Admin WebApp home dashboard.</w:t>
            </w:r>
          </w:p>
        </w:tc>
      </w:tr>
      <w:tr w:rsidR="00FC4FDC" w:rsidRPr="003F167E" w14:paraId="280A2E05" w14:textId="77777777">
        <w:tc>
          <w:tcPr>
            <w:tcW w:w="2628" w:type="dxa"/>
            <w:tcBorders>
              <w:top w:val="single" w:sz="6" w:space="0" w:color="000000"/>
              <w:left w:val="single" w:sz="12" w:space="0" w:color="000000"/>
              <w:bottom w:val="single" w:sz="6" w:space="0" w:color="000000"/>
              <w:right w:val="single" w:sz="6" w:space="0" w:color="000000"/>
            </w:tcBorders>
          </w:tcPr>
          <w:p w14:paraId="7A1A9575" w14:textId="77777777" w:rsidR="00FC4FDC" w:rsidRPr="003F167E" w:rsidRDefault="00FC7F3C">
            <w:pPr>
              <w:rPr>
                <w:sz w:val="26"/>
              </w:rPr>
            </w:pPr>
            <w:r w:rsidRPr="003F167E">
              <w:rPr>
                <w:sz w:val="26"/>
              </w:rPr>
              <w:t>Pre-conditions:</w:t>
            </w:r>
          </w:p>
        </w:tc>
        <w:tc>
          <w:tcPr>
            <w:tcW w:w="7804" w:type="dxa"/>
            <w:tcBorders>
              <w:top w:val="single" w:sz="6" w:space="0" w:color="000000"/>
              <w:left w:val="single" w:sz="6" w:space="0" w:color="000000"/>
              <w:bottom w:val="single" w:sz="6" w:space="0" w:color="000000"/>
              <w:right w:val="single" w:sz="12" w:space="0" w:color="000000"/>
            </w:tcBorders>
          </w:tcPr>
          <w:p w14:paraId="68E4AE93"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1. The Manager is authenticated.</w:t>
            </w:r>
          </w:p>
        </w:tc>
      </w:tr>
      <w:tr w:rsidR="00FC4FDC" w:rsidRPr="003F167E" w14:paraId="7B415D73" w14:textId="77777777">
        <w:tc>
          <w:tcPr>
            <w:tcW w:w="2628" w:type="dxa"/>
            <w:tcBorders>
              <w:top w:val="single" w:sz="6" w:space="0" w:color="000000"/>
              <w:left w:val="single" w:sz="12" w:space="0" w:color="000000"/>
              <w:bottom w:val="single" w:sz="6" w:space="0" w:color="000000"/>
              <w:right w:val="single" w:sz="6" w:space="0" w:color="000000"/>
            </w:tcBorders>
          </w:tcPr>
          <w:p w14:paraId="29944FE2" w14:textId="77777777" w:rsidR="00FC4FDC" w:rsidRPr="003F167E" w:rsidRDefault="00FC7F3C">
            <w:pPr>
              <w:rPr>
                <w:sz w:val="26"/>
              </w:rPr>
            </w:pPr>
            <w:r w:rsidRPr="003F167E">
              <w:rPr>
                <w:sz w:val="26"/>
              </w:rPr>
              <w:t>Post-conditions:</w:t>
            </w:r>
          </w:p>
        </w:tc>
        <w:tc>
          <w:tcPr>
            <w:tcW w:w="7804" w:type="dxa"/>
            <w:tcBorders>
              <w:top w:val="single" w:sz="6" w:space="0" w:color="000000"/>
              <w:left w:val="single" w:sz="6" w:space="0" w:color="000000"/>
              <w:bottom w:val="single" w:sz="6" w:space="0" w:color="000000"/>
              <w:right w:val="single" w:sz="12" w:space="0" w:color="000000"/>
            </w:tcBorders>
          </w:tcPr>
          <w:p w14:paraId="39C95151"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Success: The dashboard displays the current operational snapshot with alerts. Failure: The system displays a loading error and preserves the last valid snapshot.</w:t>
            </w:r>
          </w:p>
        </w:tc>
      </w:tr>
      <w:tr w:rsidR="00FC4FDC" w:rsidRPr="003F167E" w14:paraId="6B8EBC20" w14:textId="77777777">
        <w:tc>
          <w:tcPr>
            <w:tcW w:w="2628" w:type="dxa"/>
            <w:tcBorders>
              <w:top w:val="single" w:sz="6" w:space="0" w:color="000000"/>
              <w:left w:val="single" w:sz="12" w:space="0" w:color="000000"/>
              <w:bottom w:val="single" w:sz="6" w:space="0" w:color="000000"/>
              <w:right w:val="single" w:sz="6" w:space="0" w:color="000000"/>
            </w:tcBorders>
          </w:tcPr>
          <w:p w14:paraId="15AAFA7E" w14:textId="77777777" w:rsidR="00FC4FDC" w:rsidRPr="003F167E" w:rsidRDefault="00FC7F3C">
            <w:pPr>
              <w:rPr>
                <w:sz w:val="26"/>
              </w:rPr>
            </w:pPr>
            <w:r w:rsidRPr="003F167E">
              <w:rPr>
                <w:sz w:val="26"/>
              </w:rPr>
              <w:t>Normal Flow:</w:t>
            </w:r>
          </w:p>
        </w:tc>
        <w:tc>
          <w:tcPr>
            <w:tcW w:w="7804" w:type="dxa"/>
            <w:tcBorders>
              <w:top w:val="single" w:sz="6" w:space="0" w:color="000000"/>
              <w:left w:val="single" w:sz="6" w:space="0" w:color="000000"/>
              <w:bottom w:val="single" w:sz="6" w:space="0" w:color="000000"/>
              <w:right w:val="single" w:sz="12" w:space="0" w:color="000000"/>
            </w:tcBorders>
          </w:tcPr>
          <w:p w14:paraId="5B587509"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1.1. The Manager logs in and lands on the Dashboard. 1.2. The system displays today's revenue, order counts by status, average order value, and alert cards. 1.3. The Manager clicks any alert card to drill down into the related active orders or exception lists.</w:t>
            </w:r>
          </w:p>
        </w:tc>
      </w:tr>
      <w:tr w:rsidR="00FC4FDC" w:rsidRPr="003F167E" w14:paraId="10A905B8" w14:textId="77777777">
        <w:trPr>
          <w:trHeight w:val="121"/>
        </w:trPr>
        <w:tc>
          <w:tcPr>
            <w:tcW w:w="2628" w:type="dxa"/>
            <w:tcBorders>
              <w:top w:val="single" w:sz="6" w:space="0" w:color="000000"/>
              <w:left w:val="single" w:sz="12" w:space="0" w:color="000000"/>
              <w:bottom w:val="single" w:sz="6" w:space="0" w:color="000000"/>
              <w:right w:val="single" w:sz="6" w:space="0" w:color="000000"/>
            </w:tcBorders>
          </w:tcPr>
          <w:p w14:paraId="5DD3FA01" w14:textId="77777777" w:rsidR="00FC4FDC" w:rsidRPr="003F167E" w:rsidRDefault="00FC7F3C">
            <w:pPr>
              <w:rPr>
                <w:sz w:val="26"/>
              </w:rPr>
            </w:pPr>
            <w:r w:rsidRPr="003F167E">
              <w:rPr>
                <w:sz w:val="26"/>
              </w:rPr>
              <w:t>Alternative Flows:</w:t>
            </w:r>
          </w:p>
        </w:tc>
        <w:tc>
          <w:tcPr>
            <w:tcW w:w="7804" w:type="dxa"/>
            <w:tcBorders>
              <w:top w:val="single" w:sz="6" w:space="0" w:color="000000"/>
              <w:left w:val="single" w:sz="6" w:space="0" w:color="000000"/>
              <w:bottom w:val="single" w:sz="6" w:space="0" w:color="000000"/>
              <w:right w:val="single" w:sz="12" w:space="0" w:color="000000"/>
            </w:tcBorders>
          </w:tcPr>
          <w:p w14:paraId="282AE53C"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 xml:space="preserve">2a. Filter by shift or by day. 2b. </w:t>
            </w:r>
            <w:proofErr w:type="gramStart"/>
            <w:r w:rsidRPr="003F167E">
              <w:rPr>
                <w:color w:val="000000"/>
                <w:sz w:val="26"/>
              </w:rPr>
              <w:t>Drill-down</w:t>
            </w:r>
            <w:proofErr w:type="gramEnd"/>
            <w:r w:rsidRPr="003F167E">
              <w:rPr>
                <w:color w:val="000000"/>
                <w:sz w:val="26"/>
              </w:rPr>
              <w:t xml:space="preserve"> into UC-20 Active Orders from any alert card. 2c. Drill-down into UC-21 Shift Close from shift-status alerts.</w:t>
            </w:r>
          </w:p>
        </w:tc>
      </w:tr>
      <w:tr w:rsidR="00FC4FDC" w:rsidRPr="003F167E" w14:paraId="79F286DF" w14:textId="77777777">
        <w:tc>
          <w:tcPr>
            <w:tcW w:w="2628" w:type="dxa"/>
            <w:tcBorders>
              <w:top w:val="single" w:sz="6" w:space="0" w:color="000000"/>
              <w:left w:val="single" w:sz="12" w:space="0" w:color="000000"/>
              <w:bottom w:val="single" w:sz="6" w:space="0" w:color="000000"/>
              <w:right w:val="single" w:sz="6" w:space="0" w:color="000000"/>
            </w:tcBorders>
          </w:tcPr>
          <w:p w14:paraId="3F4D0BEE" w14:textId="77777777" w:rsidR="00FC4FDC" w:rsidRPr="003F167E" w:rsidRDefault="00FC7F3C">
            <w:pPr>
              <w:rPr>
                <w:sz w:val="26"/>
              </w:rPr>
            </w:pPr>
            <w:r w:rsidRPr="003F167E">
              <w:rPr>
                <w:sz w:val="26"/>
              </w:rPr>
              <w:t>Exceptions:</w:t>
            </w:r>
          </w:p>
        </w:tc>
        <w:tc>
          <w:tcPr>
            <w:tcW w:w="7804" w:type="dxa"/>
            <w:tcBorders>
              <w:top w:val="single" w:sz="6" w:space="0" w:color="000000"/>
              <w:left w:val="single" w:sz="6" w:space="0" w:color="000000"/>
              <w:bottom w:val="single" w:sz="6" w:space="0" w:color="000000"/>
              <w:right w:val="single" w:sz="12" w:space="0" w:color="000000"/>
            </w:tcBorders>
          </w:tcPr>
          <w:p w14:paraId="09CF8A1F"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E1. Data loading failure — retry option is offered. E2. No data yet for the selected day — placeholder message shown.</w:t>
            </w:r>
          </w:p>
        </w:tc>
      </w:tr>
      <w:tr w:rsidR="00FC4FDC" w:rsidRPr="003F167E" w14:paraId="43DF0A24" w14:textId="77777777">
        <w:tc>
          <w:tcPr>
            <w:tcW w:w="2628" w:type="dxa"/>
            <w:tcBorders>
              <w:top w:val="single" w:sz="6" w:space="0" w:color="000000"/>
              <w:left w:val="single" w:sz="12" w:space="0" w:color="000000"/>
              <w:bottom w:val="single" w:sz="6" w:space="0" w:color="000000"/>
              <w:right w:val="single" w:sz="6" w:space="0" w:color="000000"/>
            </w:tcBorders>
          </w:tcPr>
          <w:p w14:paraId="682D2161" w14:textId="77777777" w:rsidR="00FC4FDC" w:rsidRPr="003F167E" w:rsidRDefault="00FC7F3C">
            <w:pPr>
              <w:rPr>
                <w:sz w:val="26"/>
              </w:rPr>
            </w:pPr>
            <w:r w:rsidRPr="003F167E">
              <w:rPr>
                <w:sz w:val="26"/>
              </w:rPr>
              <w:t>Priority:</w:t>
            </w:r>
          </w:p>
        </w:tc>
        <w:tc>
          <w:tcPr>
            <w:tcW w:w="7804" w:type="dxa"/>
            <w:tcBorders>
              <w:top w:val="single" w:sz="6" w:space="0" w:color="000000"/>
              <w:left w:val="single" w:sz="6" w:space="0" w:color="000000"/>
              <w:bottom w:val="single" w:sz="6" w:space="0" w:color="000000"/>
              <w:right w:val="single" w:sz="12" w:space="0" w:color="000000"/>
            </w:tcBorders>
          </w:tcPr>
          <w:p w14:paraId="2666768F" w14:textId="77777777" w:rsidR="00FC4FDC" w:rsidRPr="003F167E" w:rsidRDefault="00FC7F3C">
            <w:pPr>
              <w:rPr>
                <w:sz w:val="26"/>
              </w:rPr>
            </w:pPr>
            <w:r w:rsidRPr="003F167E">
              <w:rPr>
                <w:sz w:val="26"/>
              </w:rPr>
              <w:t>Medium</w:t>
            </w:r>
          </w:p>
        </w:tc>
      </w:tr>
    </w:tbl>
    <w:p w14:paraId="5E94D7C6" w14:textId="77777777" w:rsidR="00FC4FDC" w:rsidRPr="003F167E" w:rsidRDefault="00FC7F3C">
      <w:pPr>
        <w:rPr>
          <w:sz w:val="26"/>
        </w:rPr>
      </w:pPr>
      <w:r w:rsidRPr="003F167E">
        <w:rPr>
          <w:sz w:val="26"/>
        </w:rPr>
        <w:br w:type="page"/>
      </w:r>
    </w:p>
    <w:tbl>
      <w:tblPr>
        <w:tblStyle w:val="afd"/>
        <w:tblW w:w="10432" w:type="dxa"/>
        <w:tblInd w:w="46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firstRow="0" w:lastRow="0" w:firstColumn="0" w:lastColumn="0" w:noHBand="0" w:noVBand="1"/>
      </w:tblPr>
      <w:tblGrid>
        <w:gridCol w:w="2628"/>
        <w:gridCol w:w="7804"/>
      </w:tblGrid>
      <w:tr w:rsidR="00FC4FDC" w:rsidRPr="003F167E" w14:paraId="521FFF74" w14:textId="77777777">
        <w:tc>
          <w:tcPr>
            <w:tcW w:w="2628" w:type="dxa"/>
            <w:tcBorders>
              <w:top w:val="single" w:sz="12" w:space="0" w:color="000000"/>
              <w:left w:val="single" w:sz="12" w:space="0" w:color="000000"/>
              <w:bottom w:val="single" w:sz="6" w:space="0" w:color="000000"/>
              <w:right w:val="single" w:sz="6" w:space="0" w:color="000000"/>
            </w:tcBorders>
          </w:tcPr>
          <w:p w14:paraId="0F26B8D3" w14:textId="77777777" w:rsidR="00FC4FDC" w:rsidRPr="003F167E" w:rsidRDefault="00FC7F3C">
            <w:pPr>
              <w:rPr>
                <w:sz w:val="26"/>
              </w:rPr>
            </w:pPr>
            <w:r w:rsidRPr="003F167E">
              <w:rPr>
                <w:sz w:val="26"/>
              </w:rPr>
              <w:lastRenderedPageBreak/>
              <w:t>ID &amp; Name:</w:t>
            </w:r>
          </w:p>
        </w:tc>
        <w:tc>
          <w:tcPr>
            <w:tcW w:w="7804" w:type="dxa"/>
            <w:tcBorders>
              <w:top w:val="single" w:sz="12" w:space="0" w:color="000000"/>
              <w:left w:val="single" w:sz="6" w:space="0" w:color="000000"/>
              <w:bottom w:val="single" w:sz="6" w:space="0" w:color="000000"/>
              <w:right w:val="single" w:sz="12" w:space="0" w:color="000000"/>
            </w:tcBorders>
          </w:tcPr>
          <w:p w14:paraId="5B8D2DB9"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UC-20: Manage Active Orders</w:t>
            </w:r>
          </w:p>
        </w:tc>
      </w:tr>
      <w:tr w:rsidR="00FC4FDC" w:rsidRPr="003F167E" w14:paraId="554F5C5A" w14:textId="77777777">
        <w:tc>
          <w:tcPr>
            <w:tcW w:w="2628" w:type="dxa"/>
            <w:tcBorders>
              <w:top w:val="single" w:sz="6" w:space="0" w:color="000000"/>
              <w:left w:val="single" w:sz="12" w:space="0" w:color="000000"/>
              <w:bottom w:val="single" w:sz="6" w:space="0" w:color="000000"/>
              <w:right w:val="single" w:sz="6" w:space="0" w:color="000000"/>
            </w:tcBorders>
          </w:tcPr>
          <w:p w14:paraId="3097D889" w14:textId="77777777" w:rsidR="00FC4FDC" w:rsidRPr="003F167E" w:rsidRDefault="00FC7F3C">
            <w:pPr>
              <w:rPr>
                <w:sz w:val="26"/>
              </w:rPr>
            </w:pPr>
            <w:r w:rsidRPr="003F167E">
              <w:rPr>
                <w:sz w:val="26"/>
              </w:rPr>
              <w:t>Primary Actor:</w:t>
            </w:r>
          </w:p>
        </w:tc>
        <w:tc>
          <w:tcPr>
            <w:tcW w:w="7804" w:type="dxa"/>
            <w:tcBorders>
              <w:top w:val="single" w:sz="6" w:space="0" w:color="000000"/>
              <w:left w:val="single" w:sz="6" w:space="0" w:color="000000"/>
              <w:bottom w:val="single" w:sz="6" w:space="0" w:color="000000"/>
              <w:right w:val="single" w:sz="12" w:space="0" w:color="000000"/>
            </w:tcBorders>
          </w:tcPr>
          <w:p w14:paraId="4C5ADFFA"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Front-of-House Staff / Manager</w:t>
            </w:r>
          </w:p>
        </w:tc>
      </w:tr>
      <w:tr w:rsidR="00FC4FDC" w:rsidRPr="003F167E" w14:paraId="58F53D6C" w14:textId="77777777">
        <w:tc>
          <w:tcPr>
            <w:tcW w:w="2628" w:type="dxa"/>
            <w:tcBorders>
              <w:top w:val="single" w:sz="6" w:space="0" w:color="000000"/>
              <w:left w:val="single" w:sz="12" w:space="0" w:color="000000"/>
              <w:bottom w:val="single" w:sz="6" w:space="0" w:color="000000"/>
              <w:right w:val="single" w:sz="6" w:space="0" w:color="000000"/>
            </w:tcBorders>
          </w:tcPr>
          <w:p w14:paraId="6096BD10" w14:textId="77777777" w:rsidR="00FC4FDC" w:rsidRPr="003F167E" w:rsidRDefault="00FC7F3C">
            <w:pPr>
              <w:rPr>
                <w:sz w:val="26"/>
              </w:rPr>
            </w:pPr>
            <w:r w:rsidRPr="003F167E">
              <w:rPr>
                <w:sz w:val="26"/>
              </w:rPr>
              <w:t>Description:</w:t>
            </w:r>
          </w:p>
        </w:tc>
        <w:tc>
          <w:tcPr>
            <w:tcW w:w="7804" w:type="dxa"/>
            <w:tcBorders>
              <w:top w:val="single" w:sz="6" w:space="0" w:color="000000"/>
              <w:left w:val="single" w:sz="6" w:space="0" w:color="000000"/>
              <w:bottom w:val="single" w:sz="6" w:space="0" w:color="000000"/>
              <w:right w:val="single" w:sz="12" w:space="0" w:color="000000"/>
            </w:tcBorders>
          </w:tcPr>
          <w:p w14:paraId="11DFFCE3" w14:textId="77777777" w:rsidR="00FC4FDC" w:rsidRPr="003F167E" w:rsidRDefault="00FC7F3C">
            <w:pPr>
              <w:rPr>
                <w:sz w:val="26"/>
              </w:rPr>
            </w:pPr>
            <w:r w:rsidRPr="003F167E">
              <w:rPr>
                <w:sz w:val="26"/>
              </w:rPr>
              <w:t xml:space="preserve">The FOH Staff or Manager monitors and acts on operationally actionable orders and exceptions across Dine-in, Takeaway, and Pickup, including live orders, Dine-in </w:t>
            </w:r>
            <w:proofErr w:type="spellStart"/>
            <w:r w:rsidRPr="003F167E">
              <w:rPr>
                <w:sz w:val="26"/>
              </w:rPr>
              <w:t>Completed+Unpaid</w:t>
            </w:r>
            <w:proofErr w:type="spellEnd"/>
            <w:r w:rsidRPr="003F167E">
              <w:rPr>
                <w:sz w:val="26"/>
              </w:rPr>
              <w:t xml:space="preserve"> follow-up, confirmation, cancellation (with Manager approval for paid orders), transferring, and escalating exceptions such as complaints, wrong handoff, overdue Pickup/Takeaway, and payment recovery.</w:t>
            </w:r>
          </w:p>
        </w:tc>
      </w:tr>
      <w:tr w:rsidR="00FC4FDC" w:rsidRPr="003F167E" w14:paraId="5CBF95AA" w14:textId="77777777">
        <w:tc>
          <w:tcPr>
            <w:tcW w:w="2628" w:type="dxa"/>
            <w:tcBorders>
              <w:top w:val="single" w:sz="6" w:space="0" w:color="000000"/>
              <w:left w:val="single" w:sz="12" w:space="0" w:color="000000"/>
              <w:bottom w:val="single" w:sz="6" w:space="0" w:color="000000"/>
              <w:right w:val="single" w:sz="6" w:space="0" w:color="000000"/>
            </w:tcBorders>
          </w:tcPr>
          <w:p w14:paraId="53423179" w14:textId="77777777" w:rsidR="00FC4FDC" w:rsidRPr="003F167E" w:rsidRDefault="00FC7F3C">
            <w:pPr>
              <w:rPr>
                <w:sz w:val="26"/>
              </w:rPr>
            </w:pPr>
            <w:r w:rsidRPr="003F167E">
              <w:rPr>
                <w:sz w:val="26"/>
              </w:rPr>
              <w:t>Trigger:</w:t>
            </w:r>
          </w:p>
        </w:tc>
        <w:tc>
          <w:tcPr>
            <w:tcW w:w="7804" w:type="dxa"/>
            <w:tcBorders>
              <w:top w:val="single" w:sz="6" w:space="0" w:color="000000"/>
              <w:left w:val="single" w:sz="6" w:space="0" w:color="000000"/>
              <w:bottom w:val="single" w:sz="6" w:space="0" w:color="000000"/>
              <w:right w:val="single" w:sz="12" w:space="0" w:color="000000"/>
            </w:tcBorders>
          </w:tcPr>
          <w:p w14:paraId="2D70D59C"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The FOH Staff opens Active Orders in the Admin WebApp.</w:t>
            </w:r>
          </w:p>
        </w:tc>
      </w:tr>
      <w:tr w:rsidR="00FC4FDC" w:rsidRPr="003F167E" w14:paraId="27222D58" w14:textId="77777777">
        <w:tc>
          <w:tcPr>
            <w:tcW w:w="2628" w:type="dxa"/>
            <w:tcBorders>
              <w:top w:val="single" w:sz="6" w:space="0" w:color="000000"/>
              <w:left w:val="single" w:sz="12" w:space="0" w:color="000000"/>
              <w:bottom w:val="single" w:sz="6" w:space="0" w:color="000000"/>
              <w:right w:val="single" w:sz="6" w:space="0" w:color="000000"/>
            </w:tcBorders>
          </w:tcPr>
          <w:p w14:paraId="3CDD8C5A" w14:textId="77777777" w:rsidR="00FC4FDC" w:rsidRPr="003F167E" w:rsidRDefault="00FC7F3C">
            <w:pPr>
              <w:rPr>
                <w:sz w:val="26"/>
              </w:rPr>
            </w:pPr>
            <w:r w:rsidRPr="003F167E">
              <w:rPr>
                <w:sz w:val="26"/>
              </w:rPr>
              <w:t>Pre-conditions:</w:t>
            </w:r>
          </w:p>
        </w:tc>
        <w:tc>
          <w:tcPr>
            <w:tcW w:w="7804" w:type="dxa"/>
            <w:tcBorders>
              <w:top w:val="single" w:sz="6" w:space="0" w:color="000000"/>
              <w:left w:val="single" w:sz="6" w:space="0" w:color="000000"/>
              <w:bottom w:val="single" w:sz="6" w:space="0" w:color="000000"/>
              <w:right w:val="single" w:sz="12" w:space="0" w:color="000000"/>
            </w:tcBorders>
          </w:tcPr>
          <w:p w14:paraId="1A5E1A43" w14:textId="77777777" w:rsidR="00FC4FDC" w:rsidRPr="003F167E" w:rsidRDefault="00FC7F3C">
            <w:pPr>
              <w:rPr>
                <w:sz w:val="26"/>
              </w:rPr>
            </w:pPr>
            <w:r w:rsidRPr="003F167E">
              <w:rPr>
                <w:sz w:val="26"/>
              </w:rPr>
              <w:t>1. The FOH Staff or Manager is authenticated. 2. At least one operationally actionable order or exception exists, including live orders, overdue Ready orders, payment-recovery cases, or Dine-in orders in Completed + Unpaid status.</w:t>
            </w:r>
          </w:p>
        </w:tc>
      </w:tr>
      <w:tr w:rsidR="00FC4FDC" w:rsidRPr="003F167E" w14:paraId="17A01BFE" w14:textId="77777777">
        <w:tc>
          <w:tcPr>
            <w:tcW w:w="2628" w:type="dxa"/>
            <w:tcBorders>
              <w:top w:val="single" w:sz="6" w:space="0" w:color="000000"/>
              <w:left w:val="single" w:sz="12" w:space="0" w:color="000000"/>
              <w:bottom w:val="single" w:sz="6" w:space="0" w:color="000000"/>
              <w:right w:val="single" w:sz="6" w:space="0" w:color="000000"/>
            </w:tcBorders>
          </w:tcPr>
          <w:p w14:paraId="65325ADD" w14:textId="77777777" w:rsidR="00FC4FDC" w:rsidRPr="003F167E" w:rsidRDefault="00FC7F3C">
            <w:pPr>
              <w:rPr>
                <w:sz w:val="26"/>
              </w:rPr>
            </w:pPr>
            <w:r w:rsidRPr="003F167E">
              <w:rPr>
                <w:sz w:val="26"/>
              </w:rPr>
              <w:t>Post-conditions:</w:t>
            </w:r>
          </w:p>
        </w:tc>
        <w:tc>
          <w:tcPr>
            <w:tcW w:w="7804" w:type="dxa"/>
            <w:tcBorders>
              <w:top w:val="single" w:sz="6" w:space="0" w:color="000000"/>
              <w:left w:val="single" w:sz="6" w:space="0" w:color="000000"/>
              <w:bottom w:val="single" w:sz="6" w:space="0" w:color="000000"/>
              <w:right w:val="single" w:sz="12" w:space="0" w:color="000000"/>
            </w:tcBorders>
          </w:tcPr>
          <w:p w14:paraId="57D4BE94"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Success: Targeted orders are updated with the correct next state or escalated to the Manager for exception resolution. Failure: No unintended state change is applied; the action is rejected with a reason.</w:t>
            </w:r>
          </w:p>
        </w:tc>
      </w:tr>
      <w:tr w:rsidR="00FC4FDC" w:rsidRPr="003F167E" w14:paraId="4AEBBEA2" w14:textId="77777777">
        <w:tc>
          <w:tcPr>
            <w:tcW w:w="2628" w:type="dxa"/>
            <w:tcBorders>
              <w:top w:val="single" w:sz="6" w:space="0" w:color="000000"/>
              <w:left w:val="single" w:sz="12" w:space="0" w:color="000000"/>
              <w:bottom w:val="single" w:sz="6" w:space="0" w:color="000000"/>
              <w:right w:val="single" w:sz="6" w:space="0" w:color="000000"/>
            </w:tcBorders>
          </w:tcPr>
          <w:p w14:paraId="745EAC26" w14:textId="77777777" w:rsidR="00FC4FDC" w:rsidRPr="003F167E" w:rsidRDefault="00FC7F3C">
            <w:pPr>
              <w:rPr>
                <w:sz w:val="26"/>
              </w:rPr>
            </w:pPr>
            <w:r w:rsidRPr="003F167E">
              <w:rPr>
                <w:sz w:val="26"/>
              </w:rPr>
              <w:t>Normal Flow:</w:t>
            </w:r>
          </w:p>
        </w:tc>
        <w:tc>
          <w:tcPr>
            <w:tcW w:w="7804" w:type="dxa"/>
            <w:tcBorders>
              <w:top w:val="single" w:sz="6" w:space="0" w:color="000000"/>
              <w:left w:val="single" w:sz="6" w:space="0" w:color="000000"/>
              <w:bottom w:val="single" w:sz="6" w:space="0" w:color="000000"/>
              <w:right w:val="single" w:sz="12" w:space="0" w:color="000000"/>
            </w:tcBorders>
          </w:tcPr>
          <w:p w14:paraId="6EFF1594" w14:textId="77777777" w:rsidR="00FC4FDC" w:rsidRPr="003F167E" w:rsidRDefault="00FC7F3C">
            <w:pPr>
              <w:rPr>
                <w:sz w:val="26"/>
              </w:rPr>
            </w:pPr>
            <w:r w:rsidRPr="003F167E">
              <w:rPr>
                <w:sz w:val="26"/>
              </w:rPr>
              <w:t>1.1. The Staff opens Active Orders. 1.2. The system lists operationally actionable orders and exceptions grouped by service model and status. 1.3. The Staff selects an order or exception and opens details. 1.4. The Staff takes an allowed action (confirm, cancel with reason, transfer table, escalate, or route a Completed + Unpaid Dine-in case to settlement follow-up).</w:t>
            </w:r>
          </w:p>
        </w:tc>
      </w:tr>
      <w:tr w:rsidR="00FC4FDC" w:rsidRPr="003F167E" w14:paraId="5C2C2421" w14:textId="77777777">
        <w:trPr>
          <w:trHeight w:val="121"/>
        </w:trPr>
        <w:tc>
          <w:tcPr>
            <w:tcW w:w="2628" w:type="dxa"/>
            <w:tcBorders>
              <w:top w:val="single" w:sz="6" w:space="0" w:color="000000"/>
              <w:left w:val="single" w:sz="12" w:space="0" w:color="000000"/>
              <w:bottom w:val="single" w:sz="6" w:space="0" w:color="000000"/>
              <w:right w:val="single" w:sz="6" w:space="0" w:color="000000"/>
            </w:tcBorders>
          </w:tcPr>
          <w:p w14:paraId="50FD2E08" w14:textId="77777777" w:rsidR="00FC4FDC" w:rsidRPr="003F167E" w:rsidRDefault="00FC7F3C">
            <w:pPr>
              <w:rPr>
                <w:sz w:val="26"/>
              </w:rPr>
            </w:pPr>
            <w:r w:rsidRPr="003F167E">
              <w:rPr>
                <w:sz w:val="26"/>
              </w:rPr>
              <w:t>Alternative Flows:</w:t>
            </w:r>
          </w:p>
        </w:tc>
        <w:tc>
          <w:tcPr>
            <w:tcW w:w="7804" w:type="dxa"/>
            <w:tcBorders>
              <w:top w:val="single" w:sz="6" w:space="0" w:color="000000"/>
              <w:left w:val="single" w:sz="6" w:space="0" w:color="000000"/>
              <w:bottom w:val="single" w:sz="6" w:space="0" w:color="000000"/>
              <w:right w:val="single" w:sz="12" w:space="0" w:color="000000"/>
            </w:tcBorders>
          </w:tcPr>
          <w:p w14:paraId="1BDBD94D" w14:textId="77777777" w:rsidR="00FC4FDC" w:rsidRPr="003F167E" w:rsidRDefault="00FC7F3C">
            <w:pPr>
              <w:rPr>
                <w:sz w:val="26"/>
              </w:rPr>
            </w:pPr>
            <w:r w:rsidRPr="003F167E">
              <w:rPr>
                <w:sz w:val="26"/>
              </w:rPr>
              <w:t>2a. Filter by status, service model, or table. 2b. Escalate to Manager for paid cancellations, refund decisions, Comp, or Forfeited. 2c. Review overdue Pickup/Takeaway and route to UC-24 as needed. 2d. Completed + Unpaid Dine-in follow-up: The Staff opens the case, checks settlement status, and routes it to payment collection or Manager review.</w:t>
            </w:r>
          </w:p>
        </w:tc>
      </w:tr>
      <w:tr w:rsidR="00FC4FDC" w:rsidRPr="003F167E" w14:paraId="34965FB3" w14:textId="77777777">
        <w:tc>
          <w:tcPr>
            <w:tcW w:w="2628" w:type="dxa"/>
            <w:tcBorders>
              <w:top w:val="single" w:sz="6" w:space="0" w:color="000000"/>
              <w:left w:val="single" w:sz="12" w:space="0" w:color="000000"/>
              <w:bottom w:val="single" w:sz="6" w:space="0" w:color="000000"/>
              <w:right w:val="single" w:sz="6" w:space="0" w:color="000000"/>
            </w:tcBorders>
          </w:tcPr>
          <w:p w14:paraId="2472F8EE" w14:textId="77777777" w:rsidR="00FC4FDC" w:rsidRPr="003F167E" w:rsidRDefault="00FC7F3C">
            <w:pPr>
              <w:rPr>
                <w:sz w:val="26"/>
              </w:rPr>
            </w:pPr>
            <w:r w:rsidRPr="003F167E">
              <w:rPr>
                <w:sz w:val="26"/>
              </w:rPr>
              <w:t>Exceptions:</w:t>
            </w:r>
          </w:p>
        </w:tc>
        <w:tc>
          <w:tcPr>
            <w:tcW w:w="7804" w:type="dxa"/>
            <w:tcBorders>
              <w:top w:val="single" w:sz="6" w:space="0" w:color="000000"/>
              <w:left w:val="single" w:sz="6" w:space="0" w:color="000000"/>
              <w:bottom w:val="single" w:sz="6" w:space="0" w:color="000000"/>
              <w:right w:val="single" w:sz="12" w:space="0" w:color="000000"/>
            </w:tcBorders>
          </w:tcPr>
          <w:p w14:paraId="69C48E5C"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E1. Order already in a terminal state — action disallowed. E2. Cancellation of a Paid order — must route through refund flow (§3b). E3. Connectivity loss — local changes are blocked until reconnect.</w:t>
            </w:r>
          </w:p>
        </w:tc>
      </w:tr>
      <w:tr w:rsidR="00FC4FDC" w:rsidRPr="003F167E" w14:paraId="2BFE69EE" w14:textId="77777777">
        <w:tc>
          <w:tcPr>
            <w:tcW w:w="2628" w:type="dxa"/>
            <w:tcBorders>
              <w:top w:val="single" w:sz="6" w:space="0" w:color="000000"/>
              <w:left w:val="single" w:sz="12" w:space="0" w:color="000000"/>
              <w:bottom w:val="single" w:sz="6" w:space="0" w:color="000000"/>
              <w:right w:val="single" w:sz="6" w:space="0" w:color="000000"/>
            </w:tcBorders>
          </w:tcPr>
          <w:p w14:paraId="07E22EAC" w14:textId="77777777" w:rsidR="00FC4FDC" w:rsidRPr="003F167E" w:rsidRDefault="00FC7F3C">
            <w:pPr>
              <w:rPr>
                <w:sz w:val="26"/>
              </w:rPr>
            </w:pPr>
            <w:r w:rsidRPr="003F167E">
              <w:rPr>
                <w:sz w:val="26"/>
              </w:rPr>
              <w:t>Priority:</w:t>
            </w:r>
          </w:p>
        </w:tc>
        <w:tc>
          <w:tcPr>
            <w:tcW w:w="7804" w:type="dxa"/>
            <w:tcBorders>
              <w:top w:val="single" w:sz="6" w:space="0" w:color="000000"/>
              <w:left w:val="single" w:sz="6" w:space="0" w:color="000000"/>
              <w:bottom w:val="single" w:sz="6" w:space="0" w:color="000000"/>
              <w:right w:val="single" w:sz="12" w:space="0" w:color="000000"/>
            </w:tcBorders>
          </w:tcPr>
          <w:p w14:paraId="0B252B65" w14:textId="77777777" w:rsidR="00FC4FDC" w:rsidRPr="003F167E" w:rsidRDefault="00FC7F3C">
            <w:pPr>
              <w:rPr>
                <w:sz w:val="26"/>
              </w:rPr>
            </w:pPr>
            <w:r w:rsidRPr="003F167E">
              <w:rPr>
                <w:sz w:val="26"/>
              </w:rPr>
              <w:t>High</w:t>
            </w:r>
          </w:p>
        </w:tc>
      </w:tr>
    </w:tbl>
    <w:p w14:paraId="5A3297B1" w14:textId="77777777" w:rsidR="00FC4FDC" w:rsidRPr="003F167E" w:rsidRDefault="00FC7F3C">
      <w:pPr>
        <w:rPr>
          <w:sz w:val="26"/>
        </w:rPr>
      </w:pPr>
      <w:r w:rsidRPr="003F167E">
        <w:rPr>
          <w:sz w:val="26"/>
        </w:rPr>
        <w:lastRenderedPageBreak/>
        <w:br w:type="page"/>
      </w:r>
    </w:p>
    <w:tbl>
      <w:tblPr>
        <w:tblStyle w:val="afe"/>
        <w:tblW w:w="10432" w:type="dxa"/>
        <w:tblInd w:w="46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firstRow="0" w:lastRow="0" w:firstColumn="0" w:lastColumn="0" w:noHBand="0" w:noVBand="1"/>
      </w:tblPr>
      <w:tblGrid>
        <w:gridCol w:w="2628"/>
        <w:gridCol w:w="7804"/>
      </w:tblGrid>
      <w:tr w:rsidR="00FC4FDC" w:rsidRPr="003F167E" w14:paraId="4CD81274" w14:textId="77777777">
        <w:tc>
          <w:tcPr>
            <w:tcW w:w="2628" w:type="dxa"/>
            <w:tcBorders>
              <w:top w:val="single" w:sz="12" w:space="0" w:color="000000"/>
              <w:left w:val="single" w:sz="12" w:space="0" w:color="000000"/>
              <w:bottom w:val="single" w:sz="6" w:space="0" w:color="000000"/>
              <w:right w:val="single" w:sz="6" w:space="0" w:color="000000"/>
            </w:tcBorders>
          </w:tcPr>
          <w:p w14:paraId="61F23F09" w14:textId="77777777" w:rsidR="00FC4FDC" w:rsidRPr="003F167E" w:rsidRDefault="00FC7F3C">
            <w:pPr>
              <w:rPr>
                <w:sz w:val="26"/>
              </w:rPr>
            </w:pPr>
            <w:r w:rsidRPr="003F167E">
              <w:rPr>
                <w:sz w:val="26"/>
              </w:rPr>
              <w:lastRenderedPageBreak/>
              <w:t>ID &amp; Name:</w:t>
            </w:r>
          </w:p>
        </w:tc>
        <w:tc>
          <w:tcPr>
            <w:tcW w:w="7804" w:type="dxa"/>
            <w:tcBorders>
              <w:top w:val="single" w:sz="12" w:space="0" w:color="000000"/>
              <w:left w:val="single" w:sz="6" w:space="0" w:color="000000"/>
              <w:bottom w:val="single" w:sz="6" w:space="0" w:color="000000"/>
              <w:right w:val="single" w:sz="12" w:space="0" w:color="000000"/>
            </w:tcBorders>
          </w:tcPr>
          <w:p w14:paraId="25691F07"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UC-21: Close Shift and Reconcile End-of-day</w:t>
            </w:r>
          </w:p>
        </w:tc>
      </w:tr>
      <w:tr w:rsidR="00FC4FDC" w:rsidRPr="003F167E" w14:paraId="7948BC77" w14:textId="77777777">
        <w:tc>
          <w:tcPr>
            <w:tcW w:w="2628" w:type="dxa"/>
            <w:tcBorders>
              <w:top w:val="single" w:sz="6" w:space="0" w:color="000000"/>
              <w:left w:val="single" w:sz="12" w:space="0" w:color="000000"/>
              <w:bottom w:val="single" w:sz="6" w:space="0" w:color="000000"/>
              <w:right w:val="single" w:sz="6" w:space="0" w:color="000000"/>
            </w:tcBorders>
          </w:tcPr>
          <w:p w14:paraId="1848CDDA" w14:textId="77777777" w:rsidR="00FC4FDC" w:rsidRPr="003F167E" w:rsidRDefault="00FC7F3C">
            <w:pPr>
              <w:rPr>
                <w:sz w:val="26"/>
              </w:rPr>
            </w:pPr>
            <w:r w:rsidRPr="003F167E">
              <w:rPr>
                <w:sz w:val="26"/>
              </w:rPr>
              <w:t>Primary Actor:</w:t>
            </w:r>
          </w:p>
        </w:tc>
        <w:tc>
          <w:tcPr>
            <w:tcW w:w="7804" w:type="dxa"/>
            <w:tcBorders>
              <w:top w:val="single" w:sz="6" w:space="0" w:color="000000"/>
              <w:left w:val="single" w:sz="6" w:space="0" w:color="000000"/>
              <w:bottom w:val="single" w:sz="6" w:space="0" w:color="000000"/>
              <w:right w:val="single" w:sz="12" w:space="0" w:color="000000"/>
            </w:tcBorders>
          </w:tcPr>
          <w:p w14:paraId="3C0DD247"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Cashier / Manager</w:t>
            </w:r>
          </w:p>
        </w:tc>
      </w:tr>
      <w:tr w:rsidR="00FC4FDC" w:rsidRPr="003F167E" w14:paraId="47ADE37F" w14:textId="77777777">
        <w:tc>
          <w:tcPr>
            <w:tcW w:w="2628" w:type="dxa"/>
            <w:tcBorders>
              <w:top w:val="single" w:sz="6" w:space="0" w:color="000000"/>
              <w:left w:val="single" w:sz="12" w:space="0" w:color="000000"/>
              <w:bottom w:val="single" w:sz="6" w:space="0" w:color="000000"/>
              <w:right w:val="single" w:sz="6" w:space="0" w:color="000000"/>
            </w:tcBorders>
          </w:tcPr>
          <w:p w14:paraId="767316CA" w14:textId="77777777" w:rsidR="00FC4FDC" w:rsidRPr="003F167E" w:rsidRDefault="00FC7F3C">
            <w:pPr>
              <w:rPr>
                <w:sz w:val="26"/>
              </w:rPr>
            </w:pPr>
            <w:r w:rsidRPr="003F167E">
              <w:rPr>
                <w:sz w:val="26"/>
              </w:rPr>
              <w:t>Description:</w:t>
            </w:r>
          </w:p>
        </w:tc>
        <w:tc>
          <w:tcPr>
            <w:tcW w:w="7804" w:type="dxa"/>
            <w:tcBorders>
              <w:top w:val="single" w:sz="6" w:space="0" w:color="000000"/>
              <w:left w:val="single" w:sz="6" w:space="0" w:color="000000"/>
              <w:bottom w:val="single" w:sz="6" w:space="0" w:color="000000"/>
              <w:right w:val="single" w:sz="12" w:space="0" w:color="000000"/>
            </w:tcBorders>
          </w:tcPr>
          <w:p w14:paraId="383E4370" w14:textId="77777777" w:rsidR="00FC4FDC" w:rsidRPr="003F167E" w:rsidRDefault="00FC7F3C">
            <w:pPr>
              <w:rPr>
                <w:sz w:val="26"/>
              </w:rPr>
            </w:pPr>
            <w:r w:rsidRPr="003F167E">
              <w:rPr>
                <w:sz w:val="26"/>
              </w:rPr>
              <w:t>The Cashier or Manager closes a shift by verifying the cash drawer count, reconciling transactions across cash, bank-transfer QR, online gateway, refund, Write-off, Comp, and Forfeited buckets, reviewing unresolved operational and financial exceptions, and confirming inherited exceptions are resolved or explicitly handed over to the next shift.</w:t>
            </w:r>
          </w:p>
        </w:tc>
      </w:tr>
      <w:tr w:rsidR="00FC4FDC" w:rsidRPr="003F167E" w14:paraId="5C2577B2" w14:textId="77777777">
        <w:tc>
          <w:tcPr>
            <w:tcW w:w="2628" w:type="dxa"/>
            <w:tcBorders>
              <w:top w:val="single" w:sz="6" w:space="0" w:color="000000"/>
              <w:left w:val="single" w:sz="12" w:space="0" w:color="000000"/>
              <w:bottom w:val="single" w:sz="6" w:space="0" w:color="000000"/>
              <w:right w:val="single" w:sz="6" w:space="0" w:color="000000"/>
            </w:tcBorders>
          </w:tcPr>
          <w:p w14:paraId="74FD67BC" w14:textId="77777777" w:rsidR="00FC4FDC" w:rsidRPr="003F167E" w:rsidRDefault="00FC7F3C">
            <w:pPr>
              <w:rPr>
                <w:sz w:val="26"/>
              </w:rPr>
            </w:pPr>
            <w:r w:rsidRPr="003F167E">
              <w:rPr>
                <w:sz w:val="26"/>
              </w:rPr>
              <w:t>Trigger:</w:t>
            </w:r>
          </w:p>
        </w:tc>
        <w:tc>
          <w:tcPr>
            <w:tcW w:w="7804" w:type="dxa"/>
            <w:tcBorders>
              <w:top w:val="single" w:sz="6" w:space="0" w:color="000000"/>
              <w:left w:val="single" w:sz="6" w:space="0" w:color="000000"/>
              <w:bottom w:val="single" w:sz="6" w:space="0" w:color="000000"/>
              <w:right w:val="single" w:sz="12" w:space="0" w:color="000000"/>
            </w:tcBorders>
          </w:tcPr>
          <w:p w14:paraId="38818704"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The Cashier opens Close Shift at end of shift.</w:t>
            </w:r>
          </w:p>
        </w:tc>
      </w:tr>
      <w:tr w:rsidR="00FC4FDC" w:rsidRPr="003F167E" w14:paraId="6728B938" w14:textId="77777777">
        <w:tc>
          <w:tcPr>
            <w:tcW w:w="2628" w:type="dxa"/>
            <w:tcBorders>
              <w:top w:val="single" w:sz="6" w:space="0" w:color="000000"/>
              <w:left w:val="single" w:sz="12" w:space="0" w:color="000000"/>
              <w:bottom w:val="single" w:sz="6" w:space="0" w:color="000000"/>
              <w:right w:val="single" w:sz="6" w:space="0" w:color="000000"/>
            </w:tcBorders>
          </w:tcPr>
          <w:p w14:paraId="246DE04D" w14:textId="77777777" w:rsidR="00FC4FDC" w:rsidRPr="003F167E" w:rsidRDefault="00FC7F3C">
            <w:pPr>
              <w:rPr>
                <w:sz w:val="26"/>
              </w:rPr>
            </w:pPr>
            <w:r w:rsidRPr="003F167E">
              <w:rPr>
                <w:sz w:val="26"/>
              </w:rPr>
              <w:t>Pre-conditions:</w:t>
            </w:r>
          </w:p>
        </w:tc>
        <w:tc>
          <w:tcPr>
            <w:tcW w:w="7804" w:type="dxa"/>
            <w:tcBorders>
              <w:top w:val="single" w:sz="6" w:space="0" w:color="000000"/>
              <w:left w:val="single" w:sz="6" w:space="0" w:color="000000"/>
              <w:bottom w:val="single" w:sz="6" w:space="0" w:color="000000"/>
              <w:right w:val="single" w:sz="12" w:space="0" w:color="000000"/>
            </w:tcBorders>
          </w:tcPr>
          <w:p w14:paraId="2642AE62"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1. An open shift exists owned by the current Cashier (or Manager acts on their behalf). 2. At least one financial event occurred in the shift, or the shift is to be closed empty.</w:t>
            </w:r>
          </w:p>
        </w:tc>
      </w:tr>
      <w:tr w:rsidR="00FC4FDC" w:rsidRPr="003F167E" w14:paraId="33EE3FFB" w14:textId="77777777">
        <w:tc>
          <w:tcPr>
            <w:tcW w:w="2628" w:type="dxa"/>
            <w:tcBorders>
              <w:top w:val="single" w:sz="6" w:space="0" w:color="000000"/>
              <w:left w:val="single" w:sz="12" w:space="0" w:color="000000"/>
              <w:bottom w:val="single" w:sz="6" w:space="0" w:color="000000"/>
              <w:right w:val="single" w:sz="6" w:space="0" w:color="000000"/>
            </w:tcBorders>
          </w:tcPr>
          <w:p w14:paraId="20568E75" w14:textId="77777777" w:rsidR="00FC4FDC" w:rsidRPr="003F167E" w:rsidRDefault="00FC7F3C">
            <w:pPr>
              <w:rPr>
                <w:sz w:val="26"/>
              </w:rPr>
            </w:pPr>
            <w:r w:rsidRPr="003F167E">
              <w:rPr>
                <w:sz w:val="26"/>
              </w:rPr>
              <w:t>Post-conditions:</w:t>
            </w:r>
          </w:p>
        </w:tc>
        <w:tc>
          <w:tcPr>
            <w:tcW w:w="7804" w:type="dxa"/>
            <w:tcBorders>
              <w:top w:val="single" w:sz="6" w:space="0" w:color="000000"/>
              <w:left w:val="single" w:sz="6" w:space="0" w:color="000000"/>
              <w:bottom w:val="single" w:sz="6" w:space="0" w:color="000000"/>
              <w:right w:val="single" w:sz="12" w:space="0" w:color="000000"/>
            </w:tcBorders>
          </w:tcPr>
          <w:p w14:paraId="33A3F4AC"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Success: The shift is closed, variance is explained or accepted, and the shift report is frozen. Inherited exceptions are listed for the next shift opening. Failure: The shift remains open; blockers and unresolved items are listed.</w:t>
            </w:r>
          </w:p>
        </w:tc>
      </w:tr>
      <w:tr w:rsidR="00FC4FDC" w:rsidRPr="003F167E" w14:paraId="74543D75" w14:textId="77777777">
        <w:tc>
          <w:tcPr>
            <w:tcW w:w="2628" w:type="dxa"/>
            <w:tcBorders>
              <w:top w:val="single" w:sz="6" w:space="0" w:color="000000"/>
              <w:left w:val="single" w:sz="12" w:space="0" w:color="000000"/>
              <w:bottom w:val="single" w:sz="6" w:space="0" w:color="000000"/>
              <w:right w:val="single" w:sz="6" w:space="0" w:color="000000"/>
            </w:tcBorders>
          </w:tcPr>
          <w:p w14:paraId="56193D53" w14:textId="77777777" w:rsidR="00FC4FDC" w:rsidRPr="003F167E" w:rsidRDefault="00FC7F3C">
            <w:pPr>
              <w:rPr>
                <w:sz w:val="26"/>
              </w:rPr>
            </w:pPr>
            <w:r w:rsidRPr="003F167E">
              <w:rPr>
                <w:sz w:val="26"/>
              </w:rPr>
              <w:t>Normal Flow:</w:t>
            </w:r>
          </w:p>
        </w:tc>
        <w:tc>
          <w:tcPr>
            <w:tcW w:w="7804" w:type="dxa"/>
            <w:tcBorders>
              <w:top w:val="single" w:sz="6" w:space="0" w:color="000000"/>
              <w:left w:val="single" w:sz="6" w:space="0" w:color="000000"/>
              <w:bottom w:val="single" w:sz="6" w:space="0" w:color="000000"/>
              <w:right w:val="single" w:sz="12" w:space="0" w:color="000000"/>
            </w:tcBorders>
          </w:tcPr>
          <w:p w14:paraId="21527B63" w14:textId="77777777" w:rsidR="00FC4FDC" w:rsidRPr="003F167E" w:rsidRDefault="00FC7F3C">
            <w:pPr>
              <w:rPr>
                <w:sz w:val="26"/>
              </w:rPr>
            </w:pPr>
            <w:r w:rsidRPr="003F167E">
              <w:rPr>
                <w:sz w:val="26"/>
              </w:rPr>
              <w:t xml:space="preserve">1.1. The Cashier opens Close Shift. 1.2. The system displays expected cash based on paid cash transactions minus cash refunds. 1.3. The Cashier enters actual counted cash. 1.4. The system computes </w:t>
            </w:r>
            <w:proofErr w:type="gramStart"/>
            <w:r w:rsidRPr="003F167E">
              <w:rPr>
                <w:sz w:val="26"/>
              </w:rPr>
              <w:t>the variance</w:t>
            </w:r>
            <w:proofErr w:type="gramEnd"/>
            <w:r w:rsidRPr="003F167E">
              <w:rPr>
                <w:sz w:val="26"/>
              </w:rPr>
              <w:t>. 1.5. If variance exceeds the configured threshold, Manager confirmation with reason is required. 1.6. The system displays unresolved items requiring review, including aged Pending Online Payment, overdue Ready orders, Refund Pending, Write-off pending, wrong-</w:t>
            </w:r>
            <w:proofErr w:type="gramStart"/>
            <w:r w:rsidRPr="003F167E">
              <w:rPr>
                <w:sz w:val="26"/>
              </w:rPr>
              <w:t>handoff incidents</w:t>
            </w:r>
            <w:proofErr w:type="gramEnd"/>
            <w:r w:rsidRPr="003F167E">
              <w:rPr>
                <w:sz w:val="26"/>
              </w:rPr>
              <w:t xml:space="preserve">, partial-refund differences, duplicate-charge incidents, </w:t>
            </w:r>
            <w:proofErr w:type="gramStart"/>
            <w:r w:rsidRPr="003F167E">
              <w:rPr>
                <w:sz w:val="26"/>
              </w:rPr>
              <w:t>Forfeited</w:t>
            </w:r>
            <w:proofErr w:type="gramEnd"/>
            <w:r w:rsidRPr="003F167E">
              <w:rPr>
                <w:sz w:val="26"/>
              </w:rPr>
              <w:t xml:space="preserve"> pending, and Dine-in Completed + Unpaid cases. 1.7. The Cashier resolves eligible items and, for approved carry-over categories, marks inherited exceptions with a note. 1.8. The system closes the shift and locks reports.</w:t>
            </w:r>
          </w:p>
        </w:tc>
      </w:tr>
      <w:tr w:rsidR="00FC4FDC" w:rsidRPr="003F167E" w14:paraId="16097B44" w14:textId="77777777">
        <w:trPr>
          <w:trHeight w:val="121"/>
        </w:trPr>
        <w:tc>
          <w:tcPr>
            <w:tcW w:w="2628" w:type="dxa"/>
            <w:tcBorders>
              <w:top w:val="single" w:sz="6" w:space="0" w:color="000000"/>
              <w:left w:val="single" w:sz="12" w:space="0" w:color="000000"/>
              <w:bottom w:val="single" w:sz="6" w:space="0" w:color="000000"/>
              <w:right w:val="single" w:sz="6" w:space="0" w:color="000000"/>
            </w:tcBorders>
          </w:tcPr>
          <w:p w14:paraId="5EC6B00E" w14:textId="77777777" w:rsidR="00FC4FDC" w:rsidRPr="003F167E" w:rsidRDefault="00FC7F3C">
            <w:pPr>
              <w:rPr>
                <w:sz w:val="26"/>
              </w:rPr>
            </w:pPr>
            <w:r w:rsidRPr="003F167E">
              <w:rPr>
                <w:sz w:val="26"/>
              </w:rPr>
              <w:t>Alternative Flows:</w:t>
            </w:r>
          </w:p>
        </w:tc>
        <w:tc>
          <w:tcPr>
            <w:tcW w:w="7804" w:type="dxa"/>
            <w:tcBorders>
              <w:top w:val="single" w:sz="6" w:space="0" w:color="000000"/>
              <w:left w:val="single" w:sz="6" w:space="0" w:color="000000"/>
              <w:bottom w:val="single" w:sz="6" w:space="0" w:color="000000"/>
              <w:right w:val="single" w:sz="12" w:space="0" w:color="000000"/>
            </w:tcBorders>
          </w:tcPr>
          <w:p w14:paraId="075D015A" w14:textId="77777777" w:rsidR="00FC4FDC" w:rsidRPr="003F167E" w:rsidRDefault="00FC7F3C">
            <w:pPr>
              <w:rPr>
                <w:sz w:val="26"/>
              </w:rPr>
            </w:pPr>
            <w:r w:rsidRPr="003F167E">
              <w:rPr>
                <w:sz w:val="26"/>
              </w:rPr>
              <w:t>2a. Variance above threshold triggers Manager approval flow. 2b. Manager may reopen a shift with audit reason. 2c. End-of-day reconciliation aggregates all shifts of the day. 2d. Approved carry-over cases are shown on the next shift as inherited exceptions.</w:t>
            </w:r>
          </w:p>
        </w:tc>
      </w:tr>
      <w:tr w:rsidR="00FC4FDC" w:rsidRPr="003F167E" w14:paraId="11AC7D00" w14:textId="77777777">
        <w:tc>
          <w:tcPr>
            <w:tcW w:w="2628" w:type="dxa"/>
            <w:tcBorders>
              <w:top w:val="single" w:sz="6" w:space="0" w:color="000000"/>
              <w:left w:val="single" w:sz="12" w:space="0" w:color="000000"/>
              <w:bottom w:val="single" w:sz="6" w:space="0" w:color="000000"/>
              <w:right w:val="single" w:sz="6" w:space="0" w:color="000000"/>
            </w:tcBorders>
          </w:tcPr>
          <w:p w14:paraId="04CAA192" w14:textId="77777777" w:rsidR="00FC4FDC" w:rsidRPr="003F167E" w:rsidRDefault="00FC7F3C">
            <w:pPr>
              <w:rPr>
                <w:sz w:val="26"/>
              </w:rPr>
            </w:pPr>
            <w:r w:rsidRPr="003F167E">
              <w:rPr>
                <w:sz w:val="26"/>
              </w:rPr>
              <w:lastRenderedPageBreak/>
              <w:t>Exceptions:</w:t>
            </w:r>
          </w:p>
        </w:tc>
        <w:tc>
          <w:tcPr>
            <w:tcW w:w="7804" w:type="dxa"/>
            <w:tcBorders>
              <w:top w:val="single" w:sz="6" w:space="0" w:color="000000"/>
              <w:left w:val="single" w:sz="6" w:space="0" w:color="000000"/>
              <w:bottom w:val="single" w:sz="6" w:space="0" w:color="000000"/>
              <w:right w:val="single" w:sz="12" w:space="0" w:color="000000"/>
            </w:tcBorders>
          </w:tcPr>
          <w:p w14:paraId="6CA5048D" w14:textId="77777777" w:rsidR="00FC4FDC" w:rsidRPr="003F167E" w:rsidRDefault="00FC7F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6"/>
              </w:rPr>
            </w:pPr>
            <w:r w:rsidRPr="003F167E">
              <w:rPr>
                <w:color w:val="000000"/>
                <w:sz w:val="26"/>
              </w:rPr>
              <w:t>E1. Open Refund Pending blocks close unless inherited with reason. E2. Hardware or connectivity issue — allow manual cash count with a flag for later review. E3. Attempt to reopen a reconciled shift without Manager approval — rejected.</w:t>
            </w:r>
          </w:p>
        </w:tc>
      </w:tr>
      <w:tr w:rsidR="00FC4FDC" w:rsidRPr="003F167E" w14:paraId="03389686" w14:textId="77777777">
        <w:tc>
          <w:tcPr>
            <w:tcW w:w="2628" w:type="dxa"/>
            <w:tcBorders>
              <w:top w:val="single" w:sz="6" w:space="0" w:color="000000"/>
              <w:left w:val="single" w:sz="12" w:space="0" w:color="000000"/>
              <w:bottom w:val="single" w:sz="6" w:space="0" w:color="000000"/>
              <w:right w:val="single" w:sz="6" w:space="0" w:color="000000"/>
            </w:tcBorders>
          </w:tcPr>
          <w:p w14:paraId="21443282" w14:textId="77777777" w:rsidR="00FC4FDC" w:rsidRPr="003F167E" w:rsidRDefault="00FC7F3C">
            <w:pPr>
              <w:rPr>
                <w:sz w:val="26"/>
              </w:rPr>
            </w:pPr>
            <w:r w:rsidRPr="003F167E">
              <w:rPr>
                <w:sz w:val="26"/>
              </w:rPr>
              <w:t>Priority:</w:t>
            </w:r>
          </w:p>
        </w:tc>
        <w:tc>
          <w:tcPr>
            <w:tcW w:w="7804" w:type="dxa"/>
            <w:tcBorders>
              <w:top w:val="single" w:sz="6" w:space="0" w:color="000000"/>
              <w:left w:val="single" w:sz="6" w:space="0" w:color="000000"/>
              <w:bottom w:val="single" w:sz="6" w:space="0" w:color="000000"/>
              <w:right w:val="single" w:sz="12" w:space="0" w:color="000000"/>
            </w:tcBorders>
          </w:tcPr>
          <w:p w14:paraId="50525FF8" w14:textId="77777777" w:rsidR="00FC4FDC" w:rsidRPr="003F167E" w:rsidRDefault="00FC7F3C">
            <w:pPr>
              <w:rPr>
                <w:sz w:val="26"/>
              </w:rPr>
            </w:pPr>
            <w:r w:rsidRPr="003F167E">
              <w:rPr>
                <w:sz w:val="26"/>
              </w:rPr>
              <w:t>High</w:t>
            </w:r>
          </w:p>
        </w:tc>
      </w:tr>
    </w:tbl>
    <w:p w14:paraId="2CF33599" w14:textId="77777777" w:rsidR="00FC4FDC" w:rsidRPr="003F167E" w:rsidRDefault="00FC4FDC">
      <w:pPr>
        <w:rPr>
          <w:sz w:val="26"/>
        </w:rPr>
      </w:pPr>
    </w:p>
    <w:tbl>
      <w:tblPr>
        <w:tblStyle w:val="aff"/>
        <w:tblW w:w="10432" w:type="dxa"/>
        <w:tblInd w:w="46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firstRow="0" w:lastRow="0" w:firstColumn="0" w:lastColumn="0" w:noHBand="0" w:noVBand="1"/>
      </w:tblPr>
      <w:tblGrid>
        <w:gridCol w:w="2628"/>
        <w:gridCol w:w="7804"/>
      </w:tblGrid>
      <w:tr w:rsidR="00FC4FDC" w:rsidRPr="003F167E" w14:paraId="234615DE" w14:textId="77777777">
        <w:tc>
          <w:tcPr>
            <w:tcW w:w="2628" w:type="dxa"/>
            <w:tcBorders>
              <w:top w:val="single" w:sz="12" w:space="0" w:color="000000"/>
              <w:left w:val="single" w:sz="12" w:space="0" w:color="000000"/>
              <w:bottom w:val="single" w:sz="6" w:space="0" w:color="000000"/>
              <w:right w:val="single" w:sz="6" w:space="0" w:color="000000"/>
            </w:tcBorders>
          </w:tcPr>
          <w:p w14:paraId="095BFACA" w14:textId="77777777" w:rsidR="00FC4FDC" w:rsidRPr="003F167E" w:rsidRDefault="00FC7F3C">
            <w:pPr>
              <w:rPr>
                <w:sz w:val="26"/>
              </w:rPr>
            </w:pPr>
            <w:r w:rsidRPr="003F167E">
              <w:rPr>
                <w:sz w:val="26"/>
              </w:rPr>
              <w:t>ID &amp; Name:</w:t>
            </w:r>
          </w:p>
        </w:tc>
        <w:tc>
          <w:tcPr>
            <w:tcW w:w="7804" w:type="dxa"/>
            <w:tcBorders>
              <w:top w:val="single" w:sz="12" w:space="0" w:color="000000"/>
              <w:left w:val="single" w:sz="6" w:space="0" w:color="000000"/>
              <w:bottom w:val="single" w:sz="6" w:space="0" w:color="000000"/>
              <w:right w:val="single" w:sz="12" w:space="0" w:color="000000"/>
            </w:tcBorders>
          </w:tcPr>
          <w:p w14:paraId="28B0D773" w14:textId="77777777" w:rsidR="00FC4FDC" w:rsidRPr="003F167E" w:rsidRDefault="00FC7F3C">
            <w:pPr>
              <w:rPr>
                <w:sz w:val="26"/>
              </w:rPr>
            </w:pPr>
            <w:r w:rsidRPr="003F167E">
              <w:rPr>
                <w:sz w:val="26"/>
              </w:rPr>
              <w:t>UC-22: Mark Menu Item as 86'd</w:t>
            </w:r>
          </w:p>
        </w:tc>
      </w:tr>
      <w:tr w:rsidR="00FC4FDC" w:rsidRPr="003F167E" w14:paraId="3D55C64D" w14:textId="77777777">
        <w:tc>
          <w:tcPr>
            <w:tcW w:w="2628" w:type="dxa"/>
            <w:tcBorders>
              <w:top w:val="single" w:sz="6" w:space="0" w:color="000000"/>
              <w:left w:val="single" w:sz="12" w:space="0" w:color="000000"/>
              <w:bottom w:val="single" w:sz="6" w:space="0" w:color="000000"/>
              <w:right w:val="single" w:sz="6" w:space="0" w:color="000000"/>
            </w:tcBorders>
          </w:tcPr>
          <w:p w14:paraId="52C1BD3D" w14:textId="77777777" w:rsidR="00FC4FDC" w:rsidRPr="003F167E" w:rsidRDefault="00FC7F3C">
            <w:pPr>
              <w:rPr>
                <w:sz w:val="26"/>
              </w:rPr>
            </w:pPr>
            <w:r w:rsidRPr="003F167E">
              <w:rPr>
                <w:sz w:val="26"/>
              </w:rPr>
              <w:t>Primary Actor:</w:t>
            </w:r>
          </w:p>
        </w:tc>
        <w:tc>
          <w:tcPr>
            <w:tcW w:w="7804" w:type="dxa"/>
            <w:tcBorders>
              <w:top w:val="single" w:sz="6" w:space="0" w:color="000000"/>
              <w:left w:val="single" w:sz="6" w:space="0" w:color="000000"/>
              <w:bottom w:val="single" w:sz="6" w:space="0" w:color="000000"/>
              <w:right w:val="single" w:sz="12" w:space="0" w:color="000000"/>
            </w:tcBorders>
          </w:tcPr>
          <w:p w14:paraId="6D85B3F6" w14:textId="77777777" w:rsidR="00FC4FDC" w:rsidRPr="003F167E" w:rsidRDefault="00FC7F3C">
            <w:pPr>
              <w:rPr>
                <w:sz w:val="26"/>
              </w:rPr>
            </w:pPr>
            <w:r w:rsidRPr="003F167E">
              <w:rPr>
                <w:sz w:val="26"/>
              </w:rPr>
              <w:t>BOH Staff / Manager</w:t>
            </w:r>
          </w:p>
        </w:tc>
      </w:tr>
      <w:tr w:rsidR="00FC4FDC" w:rsidRPr="003F167E" w14:paraId="199A9A6D" w14:textId="77777777">
        <w:tc>
          <w:tcPr>
            <w:tcW w:w="2628" w:type="dxa"/>
            <w:tcBorders>
              <w:top w:val="single" w:sz="6" w:space="0" w:color="000000"/>
              <w:left w:val="single" w:sz="12" w:space="0" w:color="000000"/>
              <w:bottom w:val="single" w:sz="6" w:space="0" w:color="000000"/>
              <w:right w:val="single" w:sz="6" w:space="0" w:color="000000"/>
            </w:tcBorders>
          </w:tcPr>
          <w:p w14:paraId="1EA53B09" w14:textId="77777777" w:rsidR="00FC4FDC" w:rsidRPr="003F167E" w:rsidRDefault="00FC7F3C">
            <w:pPr>
              <w:rPr>
                <w:sz w:val="26"/>
              </w:rPr>
            </w:pPr>
            <w:r w:rsidRPr="003F167E">
              <w:rPr>
                <w:sz w:val="26"/>
              </w:rPr>
              <w:t>Description:</w:t>
            </w:r>
          </w:p>
        </w:tc>
        <w:tc>
          <w:tcPr>
            <w:tcW w:w="7804" w:type="dxa"/>
            <w:tcBorders>
              <w:top w:val="single" w:sz="6" w:space="0" w:color="000000"/>
              <w:left w:val="single" w:sz="6" w:space="0" w:color="000000"/>
              <w:bottom w:val="single" w:sz="6" w:space="0" w:color="000000"/>
              <w:right w:val="single" w:sz="12" w:space="0" w:color="000000"/>
            </w:tcBorders>
          </w:tcPr>
          <w:p w14:paraId="43D6918D" w14:textId="77777777" w:rsidR="00FC4FDC" w:rsidRPr="003F167E" w:rsidRDefault="00FC7F3C">
            <w:pPr>
              <w:rPr>
                <w:sz w:val="26"/>
              </w:rPr>
            </w:pPr>
            <w:r w:rsidRPr="003F167E">
              <w:rPr>
                <w:sz w:val="26"/>
              </w:rPr>
              <w:t>The BOH Staff or Manager marks a menu item as 86'd (temporarily unavailable). The system immediately hides the item from new orders, flags it on existing not-yet-cooked orders for FOH/Manager action, and supports clearing 86'd when the item is available again. 86'd is independent from manual stock adjustment.</w:t>
            </w:r>
          </w:p>
        </w:tc>
      </w:tr>
      <w:tr w:rsidR="00FC4FDC" w:rsidRPr="003F167E" w14:paraId="166DFF03" w14:textId="77777777">
        <w:tc>
          <w:tcPr>
            <w:tcW w:w="2628" w:type="dxa"/>
            <w:tcBorders>
              <w:top w:val="single" w:sz="6" w:space="0" w:color="000000"/>
              <w:left w:val="single" w:sz="12" w:space="0" w:color="000000"/>
              <w:bottom w:val="single" w:sz="6" w:space="0" w:color="000000"/>
              <w:right w:val="single" w:sz="6" w:space="0" w:color="000000"/>
            </w:tcBorders>
          </w:tcPr>
          <w:p w14:paraId="5B231705" w14:textId="77777777" w:rsidR="00FC4FDC" w:rsidRPr="003F167E" w:rsidRDefault="00FC7F3C">
            <w:pPr>
              <w:rPr>
                <w:sz w:val="26"/>
              </w:rPr>
            </w:pPr>
            <w:r w:rsidRPr="003F167E">
              <w:rPr>
                <w:sz w:val="26"/>
              </w:rPr>
              <w:t>Trigger:</w:t>
            </w:r>
          </w:p>
        </w:tc>
        <w:tc>
          <w:tcPr>
            <w:tcW w:w="7804" w:type="dxa"/>
            <w:tcBorders>
              <w:top w:val="single" w:sz="6" w:space="0" w:color="000000"/>
              <w:left w:val="single" w:sz="6" w:space="0" w:color="000000"/>
              <w:bottom w:val="single" w:sz="6" w:space="0" w:color="000000"/>
              <w:right w:val="single" w:sz="12" w:space="0" w:color="000000"/>
            </w:tcBorders>
          </w:tcPr>
          <w:p w14:paraId="6C370955" w14:textId="77777777" w:rsidR="00FC4FDC" w:rsidRPr="003F167E" w:rsidRDefault="00FC7F3C">
            <w:pPr>
              <w:rPr>
                <w:sz w:val="26"/>
              </w:rPr>
            </w:pPr>
            <w:r w:rsidRPr="003F167E">
              <w:rPr>
                <w:sz w:val="26"/>
              </w:rPr>
              <w:t>Kitchen detects an ingredient is out of stock or Manager decides to stop selling an item temporarily.</w:t>
            </w:r>
          </w:p>
        </w:tc>
      </w:tr>
      <w:tr w:rsidR="00FC4FDC" w:rsidRPr="003F167E" w14:paraId="4096A97A" w14:textId="77777777">
        <w:tc>
          <w:tcPr>
            <w:tcW w:w="2628" w:type="dxa"/>
            <w:tcBorders>
              <w:top w:val="single" w:sz="6" w:space="0" w:color="000000"/>
              <w:left w:val="single" w:sz="12" w:space="0" w:color="000000"/>
              <w:bottom w:val="single" w:sz="6" w:space="0" w:color="000000"/>
              <w:right w:val="single" w:sz="6" w:space="0" w:color="000000"/>
            </w:tcBorders>
          </w:tcPr>
          <w:p w14:paraId="14DCD6C2" w14:textId="77777777" w:rsidR="00FC4FDC" w:rsidRPr="003F167E" w:rsidRDefault="00FC7F3C">
            <w:pPr>
              <w:rPr>
                <w:sz w:val="26"/>
              </w:rPr>
            </w:pPr>
            <w:r w:rsidRPr="003F167E">
              <w:rPr>
                <w:sz w:val="26"/>
              </w:rPr>
              <w:t>Pre-conditions:</w:t>
            </w:r>
          </w:p>
        </w:tc>
        <w:tc>
          <w:tcPr>
            <w:tcW w:w="7804" w:type="dxa"/>
            <w:tcBorders>
              <w:top w:val="single" w:sz="6" w:space="0" w:color="000000"/>
              <w:left w:val="single" w:sz="6" w:space="0" w:color="000000"/>
              <w:bottom w:val="single" w:sz="6" w:space="0" w:color="000000"/>
              <w:right w:val="single" w:sz="12" w:space="0" w:color="000000"/>
            </w:tcBorders>
          </w:tcPr>
          <w:p w14:paraId="77277A95" w14:textId="77777777" w:rsidR="00FC4FDC" w:rsidRPr="003F167E" w:rsidRDefault="00FC7F3C">
            <w:pPr>
              <w:rPr>
                <w:sz w:val="26"/>
              </w:rPr>
            </w:pPr>
            <w:r w:rsidRPr="003F167E">
              <w:rPr>
                <w:sz w:val="26"/>
              </w:rPr>
              <w:t>1. The Staff is authenticated with Kitchen or Manager permission.</w:t>
            </w:r>
          </w:p>
        </w:tc>
      </w:tr>
      <w:tr w:rsidR="00FC4FDC" w:rsidRPr="003F167E" w14:paraId="57EB75AA" w14:textId="77777777">
        <w:tc>
          <w:tcPr>
            <w:tcW w:w="2628" w:type="dxa"/>
            <w:tcBorders>
              <w:top w:val="single" w:sz="6" w:space="0" w:color="000000"/>
              <w:left w:val="single" w:sz="12" w:space="0" w:color="000000"/>
              <w:bottom w:val="single" w:sz="6" w:space="0" w:color="000000"/>
              <w:right w:val="single" w:sz="6" w:space="0" w:color="000000"/>
            </w:tcBorders>
          </w:tcPr>
          <w:p w14:paraId="6EF09731" w14:textId="77777777" w:rsidR="00FC4FDC" w:rsidRPr="003F167E" w:rsidRDefault="00FC7F3C">
            <w:pPr>
              <w:rPr>
                <w:sz w:val="26"/>
              </w:rPr>
            </w:pPr>
            <w:r w:rsidRPr="003F167E">
              <w:rPr>
                <w:sz w:val="26"/>
              </w:rPr>
              <w:t>Post-conditions:</w:t>
            </w:r>
          </w:p>
        </w:tc>
        <w:tc>
          <w:tcPr>
            <w:tcW w:w="7804" w:type="dxa"/>
            <w:tcBorders>
              <w:top w:val="single" w:sz="6" w:space="0" w:color="000000"/>
              <w:left w:val="single" w:sz="6" w:space="0" w:color="000000"/>
              <w:bottom w:val="single" w:sz="6" w:space="0" w:color="000000"/>
              <w:right w:val="single" w:sz="12" w:space="0" w:color="000000"/>
            </w:tcBorders>
          </w:tcPr>
          <w:p w14:paraId="1EE525E5" w14:textId="77777777" w:rsidR="00FC4FDC" w:rsidRPr="003F167E" w:rsidRDefault="00FC7F3C">
            <w:pPr>
              <w:rPr>
                <w:sz w:val="26"/>
              </w:rPr>
            </w:pPr>
            <w:r w:rsidRPr="003F167E">
              <w:rPr>
                <w:sz w:val="26"/>
              </w:rPr>
              <w:t>Success: The item is flagged 86'd; Client WebApp and POS block new selection; in-flight orders containing the 86'd item raise an exception flag routed to UC-24. Failure: No availability state change.</w:t>
            </w:r>
          </w:p>
        </w:tc>
      </w:tr>
      <w:tr w:rsidR="00FC4FDC" w:rsidRPr="003F167E" w14:paraId="01A52005" w14:textId="77777777">
        <w:tc>
          <w:tcPr>
            <w:tcW w:w="2628" w:type="dxa"/>
            <w:tcBorders>
              <w:top w:val="single" w:sz="6" w:space="0" w:color="000000"/>
              <w:left w:val="single" w:sz="12" w:space="0" w:color="000000"/>
              <w:bottom w:val="single" w:sz="6" w:space="0" w:color="000000"/>
              <w:right w:val="single" w:sz="6" w:space="0" w:color="000000"/>
            </w:tcBorders>
          </w:tcPr>
          <w:p w14:paraId="7F0DF2CA" w14:textId="77777777" w:rsidR="00FC4FDC" w:rsidRPr="003F167E" w:rsidRDefault="00FC7F3C">
            <w:pPr>
              <w:rPr>
                <w:sz w:val="26"/>
              </w:rPr>
            </w:pPr>
            <w:r w:rsidRPr="003F167E">
              <w:rPr>
                <w:sz w:val="26"/>
              </w:rPr>
              <w:t>Normal Flow:</w:t>
            </w:r>
          </w:p>
        </w:tc>
        <w:tc>
          <w:tcPr>
            <w:tcW w:w="7804" w:type="dxa"/>
            <w:tcBorders>
              <w:top w:val="single" w:sz="6" w:space="0" w:color="000000"/>
              <w:left w:val="single" w:sz="6" w:space="0" w:color="000000"/>
              <w:bottom w:val="single" w:sz="6" w:space="0" w:color="000000"/>
              <w:right w:val="single" w:sz="12" w:space="0" w:color="000000"/>
            </w:tcBorders>
          </w:tcPr>
          <w:p w14:paraId="55282F22" w14:textId="77777777" w:rsidR="00FC4FDC" w:rsidRPr="003F167E" w:rsidRDefault="00FC7F3C">
            <w:pPr>
              <w:rPr>
                <w:sz w:val="26"/>
              </w:rPr>
            </w:pPr>
            <w:r w:rsidRPr="003F167E">
              <w:rPr>
                <w:sz w:val="26"/>
              </w:rPr>
              <w:t>1.1. The Staff locates the item in the availability panel. 1.2. The Staff clicks Mark as 86'd. 1.3. The system prompts for a short reason. 1.4. The Staff confirms. 1.5. The system propagates 86'd status across Client WebApp and POS and flags affected in-flight orders.</w:t>
            </w:r>
          </w:p>
        </w:tc>
      </w:tr>
      <w:tr w:rsidR="00FC4FDC" w:rsidRPr="003F167E" w14:paraId="7A8FD19C" w14:textId="77777777">
        <w:trPr>
          <w:trHeight w:val="121"/>
        </w:trPr>
        <w:tc>
          <w:tcPr>
            <w:tcW w:w="2628" w:type="dxa"/>
            <w:tcBorders>
              <w:top w:val="single" w:sz="6" w:space="0" w:color="000000"/>
              <w:left w:val="single" w:sz="12" w:space="0" w:color="000000"/>
              <w:bottom w:val="single" w:sz="6" w:space="0" w:color="000000"/>
              <w:right w:val="single" w:sz="6" w:space="0" w:color="000000"/>
            </w:tcBorders>
          </w:tcPr>
          <w:p w14:paraId="36CA0C2D" w14:textId="77777777" w:rsidR="00FC4FDC" w:rsidRPr="003F167E" w:rsidRDefault="00FC7F3C">
            <w:pPr>
              <w:rPr>
                <w:sz w:val="26"/>
              </w:rPr>
            </w:pPr>
            <w:r w:rsidRPr="003F167E">
              <w:rPr>
                <w:sz w:val="26"/>
              </w:rPr>
              <w:t>Alternative Flows:</w:t>
            </w:r>
          </w:p>
        </w:tc>
        <w:tc>
          <w:tcPr>
            <w:tcW w:w="7804" w:type="dxa"/>
            <w:tcBorders>
              <w:top w:val="single" w:sz="6" w:space="0" w:color="000000"/>
              <w:left w:val="single" w:sz="6" w:space="0" w:color="000000"/>
              <w:bottom w:val="single" w:sz="6" w:space="0" w:color="000000"/>
              <w:right w:val="single" w:sz="12" w:space="0" w:color="000000"/>
            </w:tcBorders>
          </w:tcPr>
          <w:p w14:paraId="0041E236" w14:textId="77777777" w:rsidR="00FC4FDC" w:rsidRPr="003F167E" w:rsidRDefault="00FC7F3C">
            <w:pPr>
              <w:rPr>
                <w:sz w:val="26"/>
              </w:rPr>
            </w:pPr>
            <w:r w:rsidRPr="003F167E">
              <w:rPr>
                <w:sz w:val="26"/>
              </w:rPr>
              <w:t xml:space="preserve">2a. Clear </w:t>
            </w:r>
            <w:proofErr w:type="gramStart"/>
            <w:r w:rsidRPr="003F167E">
              <w:rPr>
                <w:sz w:val="26"/>
              </w:rPr>
              <w:t>86'd</w:t>
            </w:r>
            <w:proofErr w:type="gramEnd"/>
            <w:r w:rsidRPr="003F167E">
              <w:rPr>
                <w:sz w:val="26"/>
              </w:rPr>
              <w:t xml:space="preserve"> when the item is available again. 2b. Apply 86'd to a topping, not the base item. 2c. Review affected in-flight orders: The Staff opens the flagged-order list so FOH/Manager can coordinate substitution, refund, or escalation.</w:t>
            </w:r>
          </w:p>
        </w:tc>
      </w:tr>
      <w:tr w:rsidR="00FC4FDC" w:rsidRPr="003F167E" w14:paraId="4165E798" w14:textId="77777777">
        <w:tc>
          <w:tcPr>
            <w:tcW w:w="2628" w:type="dxa"/>
            <w:tcBorders>
              <w:top w:val="single" w:sz="6" w:space="0" w:color="000000"/>
              <w:left w:val="single" w:sz="12" w:space="0" w:color="000000"/>
              <w:bottom w:val="single" w:sz="6" w:space="0" w:color="000000"/>
              <w:right w:val="single" w:sz="6" w:space="0" w:color="000000"/>
            </w:tcBorders>
          </w:tcPr>
          <w:p w14:paraId="7A693D03" w14:textId="77777777" w:rsidR="00FC4FDC" w:rsidRPr="003F167E" w:rsidRDefault="00FC7F3C">
            <w:pPr>
              <w:rPr>
                <w:sz w:val="26"/>
              </w:rPr>
            </w:pPr>
            <w:r w:rsidRPr="003F167E">
              <w:rPr>
                <w:sz w:val="26"/>
              </w:rPr>
              <w:t>Exceptions:</w:t>
            </w:r>
          </w:p>
        </w:tc>
        <w:tc>
          <w:tcPr>
            <w:tcW w:w="7804" w:type="dxa"/>
            <w:tcBorders>
              <w:top w:val="single" w:sz="6" w:space="0" w:color="000000"/>
              <w:left w:val="single" w:sz="6" w:space="0" w:color="000000"/>
              <w:bottom w:val="single" w:sz="6" w:space="0" w:color="000000"/>
              <w:right w:val="single" w:sz="12" w:space="0" w:color="000000"/>
            </w:tcBorders>
          </w:tcPr>
          <w:p w14:paraId="3256A788" w14:textId="77777777" w:rsidR="00FC4FDC" w:rsidRPr="003F167E" w:rsidRDefault="00FC7F3C">
            <w:pPr>
              <w:rPr>
                <w:sz w:val="26"/>
              </w:rPr>
            </w:pPr>
            <w:r w:rsidRPr="003F167E">
              <w:rPr>
                <w:sz w:val="26"/>
              </w:rPr>
              <w:t>E1. 86'd does not auto-adjust stock balance (independence rule, §3m). E2. Paid order containing a now-86'd item — routed to UC-24 complaint/exception handling.</w:t>
            </w:r>
          </w:p>
        </w:tc>
      </w:tr>
      <w:tr w:rsidR="00FC4FDC" w:rsidRPr="003F167E" w14:paraId="2E56968F" w14:textId="77777777">
        <w:tc>
          <w:tcPr>
            <w:tcW w:w="2628" w:type="dxa"/>
            <w:tcBorders>
              <w:top w:val="single" w:sz="6" w:space="0" w:color="000000"/>
              <w:left w:val="single" w:sz="12" w:space="0" w:color="000000"/>
              <w:bottom w:val="single" w:sz="6" w:space="0" w:color="000000"/>
              <w:right w:val="single" w:sz="6" w:space="0" w:color="000000"/>
            </w:tcBorders>
          </w:tcPr>
          <w:p w14:paraId="7D728E3A" w14:textId="77777777" w:rsidR="00FC4FDC" w:rsidRPr="003F167E" w:rsidRDefault="00FC7F3C">
            <w:pPr>
              <w:rPr>
                <w:sz w:val="26"/>
              </w:rPr>
            </w:pPr>
            <w:r w:rsidRPr="003F167E">
              <w:rPr>
                <w:sz w:val="26"/>
              </w:rPr>
              <w:t>Priority:</w:t>
            </w:r>
          </w:p>
        </w:tc>
        <w:tc>
          <w:tcPr>
            <w:tcW w:w="7804" w:type="dxa"/>
            <w:tcBorders>
              <w:top w:val="single" w:sz="6" w:space="0" w:color="000000"/>
              <w:left w:val="single" w:sz="6" w:space="0" w:color="000000"/>
              <w:bottom w:val="single" w:sz="6" w:space="0" w:color="000000"/>
              <w:right w:val="single" w:sz="12" w:space="0" w:color="000000"/>
            </w:tcBorders>
          </w:tcPr>
          <w:p w14:paraId="2EC7495F" w14:textId="77777777" w:rsidR="00FC4FDC" w:rsidRPr="003F167E" w:rsidRDefault="00FC7F3C">
            <w:pPr>
              <w:rPr>
                <w:sz w:val="26"/>
              </w:rPr>
            </w:pPr>
            <w:r w:rsidRPr="003F167E">
              <w:rPr>
                <w:sz w:val="26"/>
              </w:rPr>
              <w:t>High</w:t>
            </w:r>
          </w:p>
        </w:tc>
      </w:tr>
    </w:tbl>
    <w:p w14:paraId="4ADAA5A5" w14:textId="77777777" w:rsidR="00FC4FDC" w:rsidRPr="003F167E" w:rsidRDefault="00FC7F3C">
      <w:pPr>
        <w:rPr>
          <w:sz w:val="26"/>
        </w:rPr>
      </w:pPr>
      <w:r w:rsidRPr="003F167E">
        <w:rPr>
          <w:sz w:val="26"/>
        </w:rPr>
        <w:br w:type="page"/>
      </w:r>
    </w:p>
    <w:tbl>
      <w:tblPr>
        <w:tblStyle w:val="aff0"/>
        <w:tblW w:w="10432" w:type="dxa"/>
        <w:tblInd w:w="46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firstRow="0" w:lastRow="0" w:firstColumn="0" w:lastColumn="0" w:noHBand="0" w:noVBand="1"/>
      </w:tblPr>
      <w:tblGrid>
        <w:gridCol w:w="2628"/>
        <w:gridCol w:w="7804"/>
      </w:tblGrid>
      <w:tr w:rsidR="00FC4FDC" w:rsidRPr="003F167E" w14:paraId="2D94818F" w14:textId="77777777">
        <w:tc>
          <w:tcPr>
            <w:tcW w:w="2628" w:type="dxa"/>
            <w:tcBorders>
              <w:top w:val="single" w:sz="12" w:space="0" w:color="000000"/>
              <w:left w:val="single" w:sz="12" w:space="0" w:color="000000"/>
              <w:bottom w:val="single" w:sz="6" w:space="0" w:color="000000"/>
              <w:right w:val="single" w:sz="6" w:space="0" w:color="000000"/>
            </w:tcBorders>
          </w:tcPr>
          <w:p w14:paraId="41117F89" w14:textId="77777777" w:rsidR="00FC4FDC" w:rsidRPr="003F167E" w:rsidRDefault="00FC7F3C">
            <w:pPr>
              <w:rPr>
                <w:sz w:val="26"/>
              </w:rPr>
            </w:pPr>
            <w:r w:rsidRPr="003F167E">
              <w:rPr>
                <w:sz w:val="26"/>
              </w:rPr>
              <w:lastRenderedPageBreak/>
              <w:t>ID &amp; Name:</w:t>
            </w:r>
          </w:p>
        </w:tc>
        <w:tc>
          <w:tcPr>
            <w:tcW w:w="7804" w:type="dxa"/>
            <w:tcBorders>
              <w:top w:val="single" w:sz="12" w:space="0" w:color="000000"/>
              <w:left w:val="single" w:sz="6" w:space="0" w:color="000000"/>
              <w:bottom w:val="single" w:sz="6" w:space="0" w:color="000000"/>
              <w:right w:val="single" w:sz="12" w:space="0" w:color="000000"/>
            </w:tcBorders>
          </w:tcPr>
          <w:p w14:paraId="57568761" w14:textId="77777777" w:rsidR="00FC4FDC" w:rsidRPr="003F167E" w:rsidRDefault="00FC7F3C">
            <w:pPr>
              <w:rPr>
                <w:sz w:val="26"/>
              </w:rPr>
            </w:pPr>
            <w:r w:rsidRPr="003F167E">
              <w:rPr>
                <w:sz w:val="26"/>
              </w:rPr>
              <w:t>UC-23: Serve and Confirm Handoff</w:t>
            </w:r>
          </w:p>
        </w:tc>
      </w:tr>
      <w:tr w:rsidR="00FC4FDC" w:rsidRPr="003F167E" w14:paraId="341076B6" w14:textId="77777777">
        <w:tc>
          <w:tcPr>
            <w:tcW w:w="2628" w:type="dxa"/>
            <w:tcBorders>
              <w:top w:val="single" w:sz="6" w:space="0" w:color="000000"/>
              <w:left w:val="single" w:sz="12" w:space="0" w:color="000000"/>
              <w:bottom w:val="single" w:sz="6" w:space="0" w:color="000000"/>
              <w:right w:val="single" w:sz="6" w:space="0" w:color="000000"/>
            </w:tcBorders>
          </w:tcPr>
          <w:p w14:paraId="353B2550" w14:textId="77777777" w:rsidR="00FC4FDC" w:rsidRPr="003F167E" w:rsidRDefault="00FC7F3C">
            <w:pPr>
              <w:rPr>
                <w:sz w:val="26"/>
              </w:rPr>
            </w:pPr>
            <w:r w:rsidRPr="003F167E">
              <w:rPr>
                <w:sz w:val="26"/>
              </w:rPr>
              <w:t>Primary Actor:</w:t>
            </w:r>
          </w:p>
        </w:tc>
        <w:tc>
          <w:tcPr>
            <w:tcW w:w="7804" w:type="dxa"/>
            <w:tcBorders>
              <w:top w:val="single" w:sz="6" w:space="0" w:color="000000"/>
              <w:left w:val="single" w:sz="6" w:space="0" w:color="000000"/>
              <w:bottom w:val="single" w:sz="6" w:space="0" w:color="000000"/>
              <w:right w:val="single" w:sz="12" w:space="0" w:color="000000"/>
            </w:tcBorders>
          </w:tcPr>
          <w:p w14:paraId="39134A26" w14:textId="77777777" w:rsidR="00FC4FDC" w:rsidRPr="003F167E" w:rsidRDefault="00FC7F3C">
            <w:pPr>
              <w:rPr>
                <w:sz w:val="26"/>
              </w:rPr>
            </w:pPr>
            <w:r w:rsidRPr="003F167E">
              <w:rPr>
                <w:sz w:val="26"/>
              </w:rPr>
              <w:t>Front-of-House Service Staff / Cashier</w:t>
            </w:r>
          </w:p>
        </w:tc>
      </w:tr>
      <w:tr w:rsidR="00FC4FDC" w:rsidRPr="003F167E" w14:paraId="5A393082" w14:textId="77777777">
        <w:tc>
          <w:tcPr>
            <w:tcW w:w="2628" w:type="dxa"/>
            <w:tcBorders>
              <w:top w:val="single" w:sz="6" w:space="0" w:color="000000"/>
              <w:left w:val="single" w:sz="12" w:space="0" w:color="000000"/>
              <w:bottom w:val="single" w:sz="6" w:space="0" w:color="000000"/>
              <w:right w:val="single" w:sz="6" w:space="0" w:color="000000"/>
            </w:tcBorders>
          </w:tcPr>
          <w:p w14:paraId="76A6F4F6" w14:textId="77777777" w:rsidR="00FC4FDC" w:rsidRPr="003F167E" w:rsidRDefault="00FC7F3C">
            <w:pPr>
              <w:rPr>
                <w:sz w:val="26"/>
              </w:rPr>
            </w:pPr>
            <w:r w:rsidRPr="003F167E">
              <w:rPr>
                <w:sz w:val="26"/>
              </w:rPr>
              <w:t>Description:</w:t>
            </w:r>
          </w:p>
        </w:tc>
        <w:tc>
          <w:tcPr>
            <w:tcW w:w="7804" w:type="dxa"/>
            <w:tcBorders>
              <w:top w:val="single" w:sz="6" w:space="0" w:color="000000"/>
              <w:left w:val="single" w:sz="6" w:space="0" w:color="000000"/>
              <w:bottom w:val="single" w:sz="6" w:space="0" w:color="000000"/>
              <w:right w:val="single" w:sz="12" w:space="0" w:color="000000"/>
            </w:tcBorders>
          </w:tcPr>
          <w:p w14:paraId="7E108131" w14:textId="77777777" w:rsidR="00FC4FDC" w:rsidRPr="003F167E" w:rsidRDefault="00FC7F3C">
            <w:pPr>
              <w:rPr>
                <w:sz w:val="26"/>
              </w:rPr>
            </w:pPr>
            <w:r w:rsidRPr="003F167E">
              <w:rPr>
                <w:sz w:val="26"/>
              </w:rPr>
              <w:t xml:space="preserve">The Server confirms actual handoff of a Ready order: for Dine-in, food is delivered to the correct table; for Takeaway/Pickup, the Cashier hands the bag to the correct customer. The order transitions from Ready to </w:t>
            </w:r>
            <w:proofErr w:type="gramStart"/>
            <w:r w:rsidRPr="003F167E">
              <w:rPr>
                <w:sz w:val="26"/>
              </w:rPr>
              <w:t>Completed</w:t>
            </w:r>
            <w:proofErr w:type="gramEnd"/>
            <w:r w:rsidRPr="003F167E">
              <w:rPr>
                <w:sz w:val="26"/>
              </w:rPr>
              <w:t>. The UC covers wrong-handoff correction by reverting Completed to Ready in the same shift with audit reason.</w:t>
            </w:r>
          </w:p>
        </w:tc>
      </w:tr>
      <w:tr w:rsidR="00FC4FDC" w:rsidRPr="003F167E" w14:paraId="2EEAAA59" w14:textId="77777777">
        <w:tc>
          <w:tcPr>
            <w:tcW w:w="2628" w:type="dxa"/>
            <w:tcBorders>
              <w:top w:val="single" w:sz="6" w:space="0" w:color="000000"/>
              <w:left w:val="single" w:sz="12" w:space="0" w:color="000000"/>
              <w:bottom w:val="single" w:sz="6" w:space="0" w:color="000000"/>
              <w:right w:val="single" w:sz="6" w:space="0" w:color="000000"/>
            </w:tcBorders>
          </w:tcPr>
          <w:p w14:paraId="5F06C0DE" w14:textId="77777777" w:rsidR="00FC4FDC" w:rsidRPr="003F167E" w:rsidRDefault="00FC7F3C">
            <w:pPr>
              <w:rPr>
                <w:sz w:val="26"/>
              </w:rPr>
            </w:pPr>
            <w:r w:rsidRPr="003F167E">
              <w:rPr>
                <w:sz w:val="26"/>
              </w:rPr>
              <w:t>Trigger:</w:t>
            </w:r>
          </w:p>
        </w:tc>
        <w:tc>
          <w:tcPr>
            <w:tcW w:w="7804" w:type="dxa"/>
            <w:tcBorders>
              <w:top w:val="single" w:sz="6" w:space="0" w:color="000000"/>
              <w:left w:val="single" w:sz="6" w:space="0" w:color="000000"/>
              <w:bottom w:val="single" w:sz="6" w:space="0" w:color="000000"/>
              <w:right w:val="single" w:sz="12" w:space="0" w:color="000000"/>
            </w:tcBorders>
          </w:tcPr>
          <w:p w14:paraId="2121F618" w14:textId="77777777" w:rsidR="00FC4FDC" w:rsidRPr="003F167E" w:rsidRDefault="00FC7F3C">
            <w:pPr>
              <w:rPr>
                <w:sz w:val="26"/>
              </w:rPr>
            </w:pPr>
            <w:r w:rsidRPr="003F167E">
              <w:rPr>
                <w:sz w:val="26"/>
              </w:rPr>
              <w:t>The kitchen marks the order as Ready.</w:t>
            </w:r>
          </w:p>
        </w:tc>
      </w:tr>
      <w:tr w:rsidR="00FC4FDC" w:rsidRPr="003F167E" w14:paraId="3B883F0F" w14:textId="77777777">
        <w:tc>
          <w:tcPr>
            <w:tcW w:w="2628" w:type="dxa"/>
            <w:tcBorders>
              <w:top w:val="single" w:sz="6" w:space="0" w:color="000000"/>
              <w:left w:val="single" w:sz="12" w:space="0" w:color="000000"/>
              <w:bottom w:val="single" w:sz="6" w:space="0" w:color="000000"/>
              <w:right w:val="single" w:sz="6" w:space="0" w:color="000000"/>
            </w:tcBorders>
          </w:tcPr>
          <w:p w14:paraId="7B95D193" w14:textId="77777777" w:rsidR="00FC4FDC" w:rsidRPr="003F167E" w:rsidRDefault="00FC7F3C">
            <w:pPr>
              <w:rPr>
                <w:sz w:val="26"/>
              </w:rPr>
            </w:pPr>
            <w:r w:rsidRPr="003F167E">
              <w:rPr>
                <w:sz w:val="26"/>
              </w:rPr>
              <w:t>Pre-conditions:</w:t>
            </w:r>
          </w:p>
        </w:tc>
        <w:tc>
          <w:tcPr>
            <w:tcW w:w="7804" w:type="dxa"/>
            <w:tcBorders>
              <w:top w:val="single" w:sz="6" w:space="0" w:color="000000"/>
              <w:left w:val="single" w:sz="6" w:space="0" w:color="000000"/>
              <w:bottom w:val="single" w:sz="6" w:space="0" w:color="000000"/>
              <w:right w:val="single" w:sz="12" w:space="0" w:color="000000"/>
            </w:tcBorders>
          </w:tcPr>
          <w:p w14:paraId="3D95EBEA" w14:textId="77777777" w:rsidR="00FC4FDC" w:rsidRPr="003F167E" w:rsidRDefault="00FC7F3C">
            <w:pPr>
              <w:rPr>
                <w:sz w:val="26"/>
              </w:rPr>
            </w:pPr>
            <w:r w:rsidRPr="003F167E">
              <w:rPr>
                <w:sz w:val="26"/>
              </w:rPr>
              <w:t xml:space="preserve">1. The order is in Ready </w:t>
            </w:r>
            <w:proofErr w:type="gramStart"/>
            <w:r w:rsidRPr="003F167E">
              <w:rPr>
                <w:sz w:val="26"/>
              </w:rPr>
              <w:t>state</w:t>
            </w:r>
            <w:proofErr w:type="gramEnd"/>
            <w:r w:rsidRPr="003F167E">
              <w:rPr>
                <w:sz w:val="26"/>
              </w:rPr>
              <w:t>. 2. The handling Staff is authenticated.</w:t>
            </w:r>
          </w:p>
        </w:tc>
      </w:tr>
      <w:tr w:rsidR="00FC4FDC" w:rsidRPr="003F167E" w14:paraId="287617B7" w14:textId="77777777">
        <w:tc>
          <w:tcPr>
            <w:tcW w:w="2628" w:type="dxa"/>
            <w:tcBorders>
              <w:top w:val="single" w:sz="6" w:space="0" w:color="000000"/>
              <w:left w:val="single" w:sz="12" w:space="0" w:color="000000"/>
              <w:bottom w:val="single" w:sz="6" w:space="0" w:color="000000"/>
              <w:right w:val="single" w:sz="6" w:space="0" w:color="000000"/>
            </w:tcBorders>
          </w:tcPr>
          <w:p w14:paraId="74E7EE20" w14:textId="77777777" w:rsidR="00FC4FDC" w:rsidRPr="003F167E" w:rsidRDefault="00FC7F3C">
            <w:pPr>
              <w:rPr>
                <w:sz w:val="26"/>
              </w:rPr>
            </w:pPr>
            <w:r w:rsidRPr="003F167E">
              <w:rPr>
                <w:sz w:val="26"/>
              </w:rPr>
              <w:t>Post-conditions:</w:t>
            </w:r>
          </w:p>
        </w:tc>
        <w:tc>
          <w:tcPr>
            <w:tcW w:w="7804" w:type="dxa"/>
            <w:tcBorders>
              <w:top w:val="single" w:sz="6" w:space="0" w:color="000000"/>
              <w:left w:val="single" w:sz="6" w:space="0" w:color="000000"/>
              <w:bottom w:val="single" w:sz="6" w:space="0" w:color="000000"/>
              <w:right w:val="single" w:sz="12" w:space="0" w:color="000000"/>
            </w:tcBorders>
          </w:tcPr>
          <w:p w14:paraId="00A72D00" w14:textId="77777777" w:rsidR="00FC4FDC" w:rsidRPr="003F167E" w:rsidRDefault="00FC7F3C">
            <w:pPr>
              <w:rPr>
                <w:sz w:val="26"/>
              </w:rPr>
            </w:pPr>
            <w:r w:rsidRPr="003F167E">
              <w:rPr>
                <w:sz w:val="26"/>
              </w:rPr>
              <w:t>Success: The order is set to Completed with the confirming actor logged. Failure: The order remains Ready and can be flagged for wrong-handoff correction.</w:t>
            </w:r>
          </w:p>
        </w:tc>
      </w:tr>
      <w:tr w:rsidR="00FC4FDC" w:rsidRPr="003F167E" w14:paraId="4B390495" w14:textId="77777777">
        <w:tc>
          <w:tcPr>
            <w:tcW w:w="2628" w:type="dxa"/>
            <w:tcBorders>
              <w:top w:val="single" w:sz="6" w:space="0" w:color="000000"/>
              <w:left w:val="single" w:sz="12" w:space="0" w:color="000000"/>
              <w:bottom w:val="single" w:sz="6" w:space="0" w:color="000000"/>
              <w:right w:val="single" w:sz="6" w:space="0" w:color="000000"/>
            </w:tcBorders>
          </w:tcPr>
          <w:p w14:paraId="5578A298" w14:textId="77777777" w:rsidR="00FC4FDC" w:rsidRPr="003F167E" w:rsidRDefault="00FC7F3C">
            <w:pPr>
              <w:rPr>
                <w:sz w:val="26"/>
              </w:rPr>
            </w:pPr>
            <w:r w:rsidRPr="003F167E">
              <w:rPr>
                <w:sz w:val="26"/>
              </w:rPr>
              <w:t>Normal Flow:</w:t>
            </w:r>
          </w:p>
        </w:tc>
        <w:tc>
          <w:tcPr>
            <w:tcW w:w="7804" w:type="dxa"/>
            <w:tcBorders>
              <w:top w:val="single" w:sz="6" w:space="0" w:color="000000"/>
              <w:left w:val="single" w:sz="6" w:space="0" w:color="000000"/>
              <w:bottom w:val="single" w:sz="6" w:space="0" w:color="000000"/>
              <w:right w:val="single" w:sz="12" w:space="0" w:color="000000"/>
            </w:tcBorders>
          </w:tcPr>
          <w:p w14:paraId="100281C4" w14:textId="77777777" w:rsidR="00FC4FDC" w:rsidRPr="003F167E" w:rsidRDefault="00FC7F3C">
            <w:pPr>
              <w:rPr>
                <w:sz w:val="26"/>
              </w:rPr>
            </w:pPr>
            <w:r w:rsidRPr="003F167E">
              <w:rPr>
                <w:sz w:val="26"/>
              </w:rPr>
              <w:t xml:space="preserve">1.1. The Server/Cashier sees the Ready order on their queue. 1.2. The Server delivers food to the correct Dine-in table, or the Cashier hands the Takeaway/Pickup bag to the matching customer. 1.3. The Server/Cashier taps Delivered or Customer Picked Up. 1.4. The system sets </w:t>
            </w:r>
            <w:proofErr w:type="spellStart"/>
            <w:r w:rsidRPr="003F167E">
              <w:rPr>
                <w:sz w:val="26"/>
              </w:rPr>
              <w:t>order_status</w:t>
            </w:r>
            <w:proofErr w:type="spellEnd"/>
            <w:r w:rsidRPr="003F167E">
              <w:rPr>
                <w:sz w:val="26"/>
              </w:rPr>
              <w:t xml:space="preserve"> = Completed.</w:t>
            </w:r>
          </w:p>
        </w:tc>
      </w:tr>
      <w:tr w:rsidR="00FC4FDC" w:rsidRPr="003F167E" w14:paraId="161F4293" w14:textId="77777777">
        <w:trPr>
          <w:trHeight w:val="121"/>
        </w:trPr>
        <w:tc>
          <w:tcPr>
            <w:tcW w:w="2628" w:type="dxa"/>
            <w:tcBorders>
              <w:top w:val="single" w:sz="6" w:space="0" w:color="000000"/>
              <w:left w:val="single" w:sz="12" w:space="0" w:color="000000"/>
              <w:bottom w:val="single" w:sz="6" w:space="0" w:color="000000"/>
              <w:right w:val="single" w:sz="6" w:space="0" w:color="000000"/>
            </w:tcBorders>
          </w:tcPr>
          <w:p w14:paraId="6571B3CD" w14:textId="77777777" w:rsidR="00FC4FDC" w:rsidRPr="003F167E" w:rsidRDefault="00FC7F3C">
            <w:pPr>
              <w:rPr>
                <w:sz w:val="26"/>
              </w:rPr>
            </w:pPr>
            <w:r w:rsidRPr="003F167E">
              <w:rPr>
                <w:sz w:val="26"/>
              </w:rPr>
              <w:t>Alternative Flows:</w:t>
            </w:r>
          </w:p>
        </w:tc>
        <w:tc>
          <w:tcPr>
            <w:tcW w:w="7804" w:type="dxa"/>
            <w:tcBorders>
              <w:top w:val="single" w:sz="6" w:space="0" w:color="000000"/>
              <w:left w:val="single" w:sz="6" w:space="0" w:color="000000"/>
              <w:bottom w:val="single" w:sz="6" w:space="0" w:color="000000"/>
              <w:right w:val="single" w:sz="12" w:space="0" w:color="000000"/>
            </w:tcBorders>
          </w:tcPr>
          <w:p w14:paraId="560B99FC" w14:textId="77777777" w:rsidR="00FC4FDC" w:rsidRPr="003F167E" w:rsidRDefault="00FC7F3C">
            <w:pPr>
              <w:rPr>
                <w:sz w:val="26"/>
              </w:rPr>
            </w:pPr>
            <w:r w:rsidRPr="003F167E">
              <w:rPr>
                <w:sz w:val="26"/>
              </w:rPr>
              <w:t>2a. Wrong handoff correction: Manager or FOH reverts Completed to Ready within the same shift with a required audit reason. 2b. Missing item on arrival: the Server flags the order and routes the issue to UC-24. 2c. Multiple ready orders for the same table or customer: The Staff verifies table number or order code and confirms each handoff separately before changing each order to Completed.</w:t>
            </w:r>
          </w:p>
        </w:tc>
      </w:tr>
      <w:tr w:rsidR="00FC4FDC" w:rsidRPr="003F167E" w14:paraId="18233B56" w14:textId="77777777">
        <w:tc>
          <w:tcPr>
            <w:tcW w:w="2628" w:type="dxa"/>
            <w:tcBorders>
              <w:top w:val="single" w:sz="6" w:space="0" w:color="000000"/>
              <w:left w:val="single" w:sz="12" w:space="0" w:color="000000"/>
              <w:bottom w:val="single" w:sz="6" w:space="0" w:color="000000"/>
              <w:right w:val="single" w:sz="6" w:space="0" w:color="000000"/>
            </w:tcBorders>
          </w:tcPr>
          <w:p w14:paraId="4849B5B4" w14:textId="77777777" w:rsidR="00FC4FDC" w:rsidRPr="003F167E" w:rsidRDefault="00FC7F3C">
            <w:pPr>
              <w:rPr>
                <w:sz w:val="26"/>
              </w:rPr>
            </w:pPr>
            <w:r w:rsidRPr="003F167E">
              <w:rPr>
                <w:sz w:val="26"/>
              </w:rPr>
              <w:t>Exceptions:</w:t>
            </w:r>
          </w:p>
        </w:tc>
        <w:tc>
          <w:tcPr>
            <w:tcW w:w="7804" w:type="dxa"/>
            <w:tcBorders>
              <w:top w:val="single" w:sz="6" w:space="0" w:color="000000"/>
              <w:left w:val="single" w:sz="6" w:space="0" w:color="000000"/>
              <w:bottom w:val="single" w:sz="6" w:space="0" w:color="000000"/>
              <w:right w:val="single" w:sz="12" w:space="0" w:color="000000"/>
            </w:tcBorders>
          </w:tcPr>
          <w:p w14:paraId="4ECC8BFD" w14:textId="77777777" w:rsidR="00FC4FDC" w:rsidRPr="003F167E" w:rsidRDefault="00FC7F3C">
            <w:pPr>
              <w:rPr>
                <w:sz w:val="26"/>
              </w:rPr>
            </w:pPr>
            <w:r w:rsidRPr="003F167E">
              <w:rPr>
                <w:sz w:val="26"/>
              </w:rPr>
              <w:t xml:space="preserve">E1. Customer reports a missing or wrong item on receipt — route to UC-24. E2. Late Pickup/Takeaway no-show — escalate to Manager; do not auto-Complete. E3. System connectivity loss — staff uses manual handoff </w:t>
            </w:r>
            <w:proofErr w:type="gramStart"/>
            <w:r w:rsidRPr="003F167E">
              <w:rPr>
                <w:sz w:val="26"/>
              </w:rPr>
              <w:t>note</w:t>
            </w:r>
            <w:proofErr w:type="gramEnd"/>
            <w:r w:rsidRPr="003F167E">
              <w:rPr>
                <w:sz w:val="26"/>
              </w:rPr>
              <w:t xml:space="preserve"> to reconcile later.</w:t>
            </w:r>
          </w:p>
        </w:tc>
      </w:tr>
      <w:tr w:rsidR="00FC4FDC" w:rsidRPr="003F167E" w14:paraId="18C08547" w14:textId="77777777">
        <w:tc>
          <w:tcPr>
            <w:tcW w:w="2628" w:type="dxa"/>
            <w:tcBorders>
              <w:top w:val="single" w:sz="6" w:space="0" w:color="000000"/>
              <w:left w:val="single" w:sz="12" w:space="0" w:color="000000"/>
              <w:bottom w:val="single" w:sz="6" w:space="0" w:color="000000"/>
              <w:right w:val="single" w:sz="6" w:space="0" w:color="000000"/>
            </w:tcBorders>
          </w:tcPr>
          <w:p w14:paraId="1AA7FE3A" w14:textId="77777777" w:rsidR="00FC4FDC" w:rsidRPr="003F167E" w:rsidRDefault="00FC7F3C">
            <w:pPr>
              <w:rPr>
                <w:sz w:val="26"/>
              </w:rPr>
            </w:pPr>
            <w:r w:rsidRPr="003F167E">
              <w:rPr>
                <w:sz w:val="26"/>
              </w:rPr>
              <w:t>Priority:</w:t>
            </w:r>
          </w:p>
        </w:tc>
        <w:tc>
          <w:tcPr>
            <w:tcW w:w="7804" w:type="dxa"/>
            <w:tcBorders>
              <w:top w:val="single" w:sz="6" w:space="0" w:color="000000"/>
              <w:left w:val="single" w:sz="6" w:space="0" w:color="000000"/>
              <w:bottom w:val="single" w:sz="6" w:space="0" w:color="000000"/>
              <w:right w:val="single" w:sz="12" w:space="0" w:color="000000"/>
            </w:tcBorders>
          </w:tcPr>
          <w:p w14:paraId="39D0C273" w14:textId="77777777" w:rsidR="00FC4FDC" w:rsidRPr="003F167E" w:rsidRDefault="00FC7F3C">
            <w:pPr>
              <w:rPr>
                <w:sz w:val="26"/>
              </w:rPr>
            </w:pPr>
            <w:r w:rsidRPr="003F167E">
              <w:rPr>
                <w:sz w:val="26"/>
              </w:rPr>
              <w:t>High</w:t>
            </w:r>
          </w:p>
        </w:tc>
      </w:tr>
    </w:tbl>
    <w:p w14:paraId="2CC5C3EB" w14:textId="77777777" w:rsidR="00FC4FDC" w:rsidRPr="003F167E" w:rsidRDefault="00FC7F3C">
      <w:pPr>
        <w:rPr>
          <w:sz w:val="26"/>
        </w:rPr>
      </w:pPr>
      <w:r w:rsidRPr="003F167E">
        <w:rPr>
          <w:sz w:val="26"/>
        </w:rPr>
        <w:br w:type="page"/>
      </w:r>
    </w:p>
    <w:tbl>
      <w:tblPr>
        <w:tblStyle w:val="aff1"/>
        <w:tblW w:w="10432" w:type="dxa"/>
        <w:tblInd w:w="46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firstRow="0" w:lastRow="0" w:firstColumn="0" w:lastColumn="0" w:noHBand="0" w:noVBand="1"/>
      </w:tblPr>
      <w:tblGrid>
        <w:gridCol w:w="2628"/>
        <w:gridCol w:w="7804"/>
      </w:tblGrid>
      <w:tr w:rsidR="00FC4FDC" w:rsidRPr="003F167E" w14:paraId="4F5E07C5" w14:textId="77777777">
        <w:tc>
          <w:tcPr>
            <w:tcW w:w="2628" w:type="dxa"/>
            <w:tcBorders>
              <w:top w:val="single" w:sz="12" w:space="0" w:color="000000"/>
              <w:left w:val="single" w:sz="12" w:space="0" w:color="000000"/>
              <w:bottom w:val="single" w:sz="6" w:space="0" w:color="000000"/>
              <w:right w:val="single" w:sz="6" w:space="0" w:color="000000"/>
            </w:tcBorders>
          </w:tcPr>
          <w:p w14:paraId="39F9E105" w14:textId="77777777" w:rsidR="00FC4FDC" w:rsidRPr="003F167E" w:rsidRDefault="00FC7F3C">
            <w:pPr>
              <w:rPr>
                <w:sz w:val="26"/>
              </w:rPr>
            </w:pPr>
            <w:r w:rsidRPr="003F167E">
              <w:rPr>
                <w:sz w:val="26"/>
              </w:rPr>
              <w:lastRenderedPageBreak/>
              <w:t>ID &amp; Name:</w:t>
            </w:r>
          </w:p>
        </w:tc>
        <w:tc>
          <w:tcPr>
            <w:tcW w:w="7804" w:type="dxa"/>
            <w:tcBorders>
              <w:top w:val="single" w:sz="12" w:space="0" w:color="000000"/>
              <w:left w:val="single" w:sz="6" w:space="0" w:color="000000"/>
              <w:bottom w:val="single" w:sz="6" w:space="0" w:color="000000"/>
              <w:right w:val="single" w:sz="12" w:space="0" w:color="000000"/>
            </w:tcBorders>
          </w:tcPr>
          <w:p w14:paraId="423A3DB4" w14:textId="77777777" w:rsidR="00FC4FDC" w:rsidRPr="003F167E" w:rsidRDefault="00FC7F3C">
            <w:pPr>
              <w:rPr>
                <w:sz w:val="26"/>
              </w:rPr>
            </w:pPr>
            <w:r w:rsidRPr="003F167E">
              <w:rPr>
                <w:sz w:val="26"/>
              </w:rPr>
              <w:t>UC-24: Handle Complaint and Operational Exception</w:t>
            </w:r>
          </w:p>
        </w:tc>
      </w:tr>
      <w:tr w:rsidR="00FC4FDC" w:rsidRPr="003F167E" w14:paraId="749A7FFA" w14:textId="77777777">
        <w:tc>
          <w:tcPr>
            <w:tcW w:w="2628" w:type="dxa"/>
            <w:tcBorders>
              <w:top w:val="single" w:sz="6" w:space="0" w:color="000000"/>
              <w:left w:val="single" w:sz="12" w:space="0" w:color="000000"/>
              <w:bottom w:val="single" w:sz="6" w:space="0" w:color="000000"/>
              <w:right w:val="single" w:sz="6" w:space="0" w:color="000000"/>
            </w:tcBorders>
          </w:tcPr>
          <w:p w14:paraId="655CE130" w14:textId="77777777" w:rsidR="00FC4FDC" w:rsidRPr="003F167E" w:rsidRDefault="00FC7F3C">
            <w:pPr>
              <w:rPr>
                <w:sz w:val="26"/>
              </w:rPr>
            </w:pPr>
            <w:r w:rsidRPr="003F167E">
              <w:rPr>
                <w:sz w:val="26"/>
              </w:rPr>
              <w:t>Primary Actor:</w:t>
            </w:r>
          </w:p>
        </w:tc>
        <w:tc>
          <w:tcPr>
            <w:tcW w:w="7804" w:type="dxa"/>
            <w:tcBorders>
              <w:top w:val="single" w:sz="6" w:space="0" w:color="000000"/>
              <w:left w:val="single" w:sz="6" w:space="0" w:color="000000"/>
              <w:bottom w:val="single" w:sz="6" w:space="0" w:color="000000"/>
              <w:right w:val="single" w:sz="12" w:space="0" w:color="000000"/>
            </w:tcBorders>
          </w:tcPr>
          <w:p w14:paraId="3737D95C" w14:textId="77777777" w:rsidR="00FC4FDC" w:rsidRPr="003F167E" w:rsidRDefault="00FC7F3C">
            <w:pPr>
              <w:rPr>
                <w:sz w:val="26"/>
              </w:rPr>
            </w:pPr>
            <w:r w:rsidRPr="003F167E">
              <w:rPr>
                <w:sz w:val="26"/>
              </w:rPr>
              <w:t>Front-of-House Staff / Manager</w:t>
            </w:r>
          </w:p>
        </w:tc>
      </w:tr>
      <w:tr w:rsidR="00FC4FDC" w:rsidRPr="003F167E" w14:paraId="621611AA" w14:textId="77777777">
        <w:tc>
          <w:tcPr>
            <w:tcW w:w="2628" w:type="dxa"/>
            <w:tcBorders>
              <w:top w:val="single" w:sz="6" w:space="0" w:color="000000"/>
              <w:left w:val="single" w:sz="12" w:space="0" w:color="000000"/>
              <w:bottom w:val="single" w:sz="6" w:space="0" w:color="000000"/>
              <w:right w:val="single" w:sz="6" w:space="0" w:color="000000"/>
            </w:tcBorders>
          </w:tcPr>
          <w:p w14:paraId="662C86B0" w14:textId="77777777" w:rsidR="00FC4FDC" w:rsidRPr="003F167E" w:rsidRDefault="00FC7F3C">
            <w:pPr>
              <w:rPr>
                <w:sz w:val="26"/>
              </w:rPr>
            </w:pPr>
            <w:r w:rsidRPr="003F167E">
              <w:rPr>
                <w:sz w:val="26"/>
              </w:rPr>
              <w:t>Description:</w:t>
            </w:r>
          </w:p>
        </w:tc>
        <w:tc>
          <w:tcPr>
            <w:tcW w:w="7804" w:type="dxa"/>
            <w:tcBorders>
              <w:top w:val="single" w:sz="6" w:space="0" w:color="000000"/>
              <w:left w:val="single" w:sz="6" w:space="0" w:color="000000"/>
              <w:bottom w:val="single" w:sz="6" w:space="0" w:color="000000"/>
              <w:right w:val="single" w:sz="12" w:space="0" w:color="000000"/>
            </w:tcBorders>
          </w:tcPr>
          <w:p w14:paraId="55380B4B" w14:textId="77777777" w:rsidR="00FC4FDC" w:rsidRPr="003F167E" w:rsidRDefault="00FC7F3C">
            <w:pPr>
              <w:rPr>
                <w:sz w:val="26"/>
              </w:rPr>
            </w:pPr>
            <w:r w:rsidRPr="003F167E">
              <w:rPr>
                <w:sz w:val="26"/>
              </w:rPr>
              <w:t>Staff records a customer complaint or operational exception (wrong item, missing item, quality issue, wrong handoff) and routes it to a resolution: remake, substitution, goodwill discount, partial refund, full refund, Comp, or Write-off. All financial outcomes carry audit logs and flow to shift-close reconciliation.</w:t>
            </w:r>
          </w:p>
        </w:tc>
      </w:tr>
      <w:tr w:rsidR="00FC4FDC" w:rsidRPr="003F167E" w14:paraId="7B685E10" w14:textId="77777777">
        <w:tc>
          <w:tcPr>
            <w:tcW w:w="2628" w:type="dxa"/>
            <w:tcBorders>
              <w:top w:val="single" w:sz="6" w:space="0" w:color="000000"/>
              <w:left w:val="single" w:sz="12" w:space="0" w:color="000000"/>
              <w:bottom w:val="single" w:sz="6" w:space="0" w:color="000000"/>
              <w:right w:val="single" w:sz="6" w:space="0" w:color="000000"/>
            </w:tcBorders>
          </w:tcPr>
          <w:p w14:paraId="03B0834C" w14:textId="77777777" w:rsidR="00FC4FDC" w:rsidRPr="003F167E" w:rsidRDefault="00FC7F3C">
            <w:pPr>
              <w:rPr>
                <w:sz w:val="26"/>
              </w:rPr>
            </w:pPr>
            <w:r w:rsidRPr="003F167E">
              <w:rPr>
                <w:sz w:val="26"/>
              </w:rPr>
              <w:t>Trigger:</w:t>
            </w:r>
          </w:p>
        </w:tc>
        <w:tc>
          <w:tcPr>
            <w:tcW w:w="7804" w:type="dxa"/>
            <w:tcBorders>
              <w:top w:val="single" w:sz="6" w:space="0" w:color="000000"/>
              <w:left w:val="single" w:sz="6" w:space="0" w:color="000000"/>
              <w:bottom w:val="single" w:sz="6" w:space="0" w:color="000000"/>
              <w:right w:val="single" w:sz="12" w:space="0" w:color="000000"/>
            </w:tcBorders>
          </w:tcPr>
          <w:p w14:paraId="25A9BA9A" w14:textId="77777777" w:rsidR="00FC4FDC" w:rsidRPr="003F167E" w:rsidRDefault="00FC7F3C">
            <w:pPr>
              <w:rPr>
                <w:sz w:val="26"/>
              </w:rPr>
            </w:pPr>
            <w:r w:rsidRPr="003F167E">
              <w:rPr>
                <w:sz w:val="26"/>
              </w:rPr>
              <w:t>A customer reports an issue, or Staff notices a service error.</w:t>
            </w:r>
          </w:p>
        </w:tc>
      </w:tr>
      <w:tr w:rsidR="00FC4FDC" w:rsidRPr="003F167E" w14:paraId="5592C75B" w14:textId="77777777">
        <w:tc>
          <w:tcPr>
            <w:tcW w:w="2628" w:type="dxa"/>
            <w:tcBorders>
              <w:top w:val="single" w:sz="6" w:space="0" w:color="000000"/>
              <w:left w:val="single" w:sz="12" w:space="0" w:color="000000"/>
              <w:bottom w:val="single" w:sz="6" w:space="0" w:color="000000"/>
              <w:right w:val="single" w:sz="6" w:space="0" w:color="000000"/>
            </w:tcBorders>
          </w:tcPr>
          <w:p w14:paraId="6DED8DE3" w14:textId="77777777" w:rsidR="00FC4FDC" w:rsidRPr="003F167E" w:rsidRDefault="00FC7F3C">
            <w:pPr>
              <w:rPr>
                <w:sz w:val="26"/>
              </w:rPr>
            </w:pPr>
            <w:r w:rsidRPr="003F167E">
              <w:rPr>
                <w:sz w:val="26"/>
              </w:rPr>
              <w:t>Pre-conditions:</w:t>
            </w:r>
          </w:p>
        </w:tc>
        <w:tc>
          <w:tcPr>
            <w:tcW w:w="7804" w:type="dxa"/>
            <w:tcBorders>
              <w:top w:val="single" w:sz="6" w:space="0" w:color="000000"/>
              <w:left w:val="single" w:sz="6" w:space="0" w:color="000000"/>
              <w:bottom w:val="single" w:sz="6" w:space="0" w:color="000000"/>
              <w:right w:val="single" w:sz="12" w:space="0" w:color="000000"/>
            </w:tcBorders>
          </w:tcPr>
          <w:p w14:paraId="4D6923E4" w14:textId="77777777" w:rsidR="00FC4FDC" w:rsidRPr="003F167E" w:rsidRDefault="00FC7F3C">
            <w:pPr>
              <w:rPr>
                <w:sz w:val="26"/>
              </w:rPr>
            </w:pPr>
            <w:r w:rsidRPr="003F167E">
              <w:rPr>
                <w:sz w:val="26"/>
              </w:rPr>
              <w:t>1. The related order exists and is accessible. 2. The acting Staff has permission; Manager approval is required for refunds, Comp, and Write-off.</w:t>
            </w:r>
          </w:p>
        </w:tc>
      </w:tr>
      <w:tr w:rsidR="00FC4FDC" w:rsidRPr="003F167E" w14:paraId="591A5DA5" w14:textId="77777777">
        <w:tc>
          <w:tcPr>
            <w:tcW w:w="2628" w:type="dxa"/>
            <w:tcBorders>
              <w:top w:val="single" w:sz="6" w:space="0" w:color="000000"/>
              <w:left w:val="single" w:sz="12" w:space="0" w:color="000000"/>
              <w:bottom w:val="single" w:sz="6" w:space="0" w:color="000000"/>
              <w:right w:val="single" w:sz="6" w:space="0" w:color="000000"/>
            </w:tcBorders>
          </w:tcPr>
          <w:p w14:paraId="7AF6CC9D" w14:textId="77777777" w:rsidR="00FC4FDC" w:rsidRPr="003F167E" w:rsidRDefault="00FC7F3C">
            <w:pPr>
              <w:rPr>
                <w:sz w:val="26"/>
              </w:rPr>
            </w:pPr>
            <w:r w:rsidRPr="003F167E">
              <w:rPr>
                <w:sz w:val="26"/>
              </w:rPr>
              <w:t>Post-conditions:</w:t>
            </w:r>
          </w:p>
        </w:tc>
        <w:tc>
          <w:tcPr>
            <w:tcW w:w="7804" w:type="dxa"/>
            <w:tcBorders>
              <w:top w:val="single" w:sz="6" w:space="0" w:color="000000"/>
              <w:left w:val="single" w:sz="6" w:space="0" w:color="000000"/>
              <w:bottom w:val="single" w:sz="6" w:space="0" w:color="000000"/>
              <w:right w:val="single" w:sz="12" w:space="0" w:color="000000"/>
            </w:tcBorders>
          </w:tcPr>
          <w:p w14:paraId="6914AC14" w14:textId="77777777" w:rsidR="00FC4FDC" w:rsidRPr="003F167E" w:rsidRDefault="00FC7F3C">
            <w:pPr>
              <w:rPr>
                <w:sz w:val="26"/>
              </w:rPr>
            </w:pPr>
            <w:r w:rsidRPr="003F167E">
              <w:rPr>
                <w:sz w:val="26"/>
              </w:rPr>
              <w:t xml:space="preserve">Success: The complaint is logged with a resolution and audit </w:t>
            </w:r>
            <w:proofErr w:type="gramStart"/>
            <w:r w:rsidRPr="003F167E">
              <w:rPr>
                <w:sz w:val="26"/>
              </w:rPr>
              <w:t>trail</w:t>
            </w:r>
            <w:proofErr w:type="gramEnd"/>
            <w:r w:rsidRPr="003F167E">
              <w:rPr>
                <w:sz w:val="26"/>
              </w:rPr>
              <w:t>; financial effects appear on shift reports. Failure: No resolution is applied; the case remains open for handover.</w:t>
            </w:r>
          </w:p>
        </w:tc>
      </w:tr>
      <w:tr w:rsidR="00FC4FDC" w:rsidRPr="003F167E" w14:paraId="076AB43F" w14:textId="77777777">
        <w:tc>
          <w:tcPr>
            <w:tcW w:w="2628" w:type="dxa"/>
            <w:tcBorders>
              <w:top w:val="single" w:sz="6" w:space="0" w:color="000000"/>
              <w:left w:val="single" w:sz="12" w:space="0" w:color="000000"/>
              <w:bottom w:val="single" w:sz="6" w:space="0" w:color="000000"/>
              <w:right w:val="single" w:sz="6" w:space="0" w:color="000000"/>
            </w:tcBorders>
          </w:tcPr>
          <w:p w14:paraId="63876FBC" w14:textId="77777777" w:rsidR="00FC4FDC" w:rsidRPr="003F167E" w:rsidRDefault="00FC7F3C">
            <w:pPr>
              <w:rPr>
                <w:sz w:val="26"/>
              </w:rPr>
            </w:pPr>
            <w:r w:rsidRPr="003F167E">
              <w:rPr>
                <w:sz w:val="26"/>
              </w:rPr>
              <w:t>Normal Flow:</w:t>
            </w:r>
          </w:p>
        </w:tc>
        <w:tc>
          <w:tcPr>
            <w:tcW w:w="7804" w:type="dxa"/>
            <w:tcBorders>
              <w:top w:val="single" w:sz="6" w:space="0" w:color="000000"/>
              <w:left w:val="single" w:sz="6" w:space="0" w:color="000000"/>
              <w:bottom w:val="single" w:sz="6" w:space="0" w:color="000000"/>
              <w:right w:val="single" w:sz="12" w:space="0" w:color="000000"/>
            </w:tcBorders>
          </w:tcPr>
          <w:p w14:paraId="5DD6759B" w14:textId="77777777" w:rsidR="00FC4FDC" w:rsidRPr="003F167E" w:rsidRDefault="00FC7F3C">
            <w:pPr>
              <w:rPr>
                <w:sz w:val="26"/>
              </w:rPr>
            </w:pPr>
            <w:r w:rsidRPr="003F167E">
              <w:rPr>
                <w:sz w:val="26"/>
              </w:rPr>
              <w:t>1.1. The Staff opens the impacted order. 1.2. The Staff selects Report Issue and picks an issue category. 1.3. The Staff enters a description. 1.4. The system routes the decision path (FOH for minor cases, Manager for financial ones). 1.5. The selected resolution is applied (remake / substitution / refund / Comp / Write-off).</w:t>
            </w:r>
          </w:p>
        </w:tc>
      </w:tr>
      <w:tr w:rsidR="00FC4FDC" w:rsidRPr="003F167E" w14:paraId="4ECFD97D" w14:textId="77777777">
        <w:trPr>
          <w:trHeight w:val="121"/>
        </w:trPr>
        <w:tc>
          <w:tcPr>
            <w:tcW w:w="2628" w:type="dxa"/>
            <w:tcBorders>
              <w:top w:val="single" w:sz="6" w:space="0" w:color="000000"/>
              <w:left w:val="single" w:sz="12" w:space="0" w:color="000000"/>
              <w:bottom w:val="single" w:sz="6" w:space="0" w:color="000000"/>
              <w:right w:val="single" w:sz="6" w:space="0" w:color="000000"/>
            </w:tcBorders>
          </w:tcPr>
          <w:p w14:paraId="23918ECF" w14:textId="77777777" w:rsidR="00FC4FDC" w:rsidRPr="003F167E" w:rsidRDefault="00FC7F3C">
            <w:pPr>
              <w:rPr>
                <w:sz w:val="26"/>
              </w:rPr>
            </w:pPr>
            <w:r w:rsidRPr="003F167E">
              <w:rPr>
                <w:sz w:val="26"/>
              </w:rPr>
              <w:t>Alternative Flows:</w:t>
            </w:r>
          </w:p>
        </w:tc>
        <w:tc>
          <w:tcPr>
            <w:tcW w:w="7804" w:type="dxa"/>
            <w:tcBorders>
              <w:top w:val="single" w:sz="6" w:space="0" w:color="000000"/>
              <w:left w:val="single" w:sz="6" w:space="0" w:color="000000"/>
              <w:bottom w:val="single" w:sz="6" w:space="0" w:color="000000"/>
              <w:right w:val="single" w:sz="12" w:space="0" w:color="000000"/>
            </w:tcBorders>
          </w:tcPr>
          <w:p w14:paraId="22205E56" w14:textId="77777777" w:rsidR="00FC4FDC" w:rsidRPr="003F167E" w:rsidRDefault="00FC7F3C">
            <w:pPr>
              <w:rPr>
                <w:sz w:val="26"/>
              </w:rPr>
            </w:pPr>
            <w:r w:rsidRPr="003F167E">
              <w:rPr>
                <w:sz w:val="26"/>
              </w:rPr>
              <w:t>2a. Remake does not create new revenue. 2b. Partial refund keeps the order Completed but flags the refund line. 2c. Comp marks the whole order as zero-revenue under Manager authority. 2d. Write-off marks a Dine-in loss where the customer left without paying.</w:t>
            </w:r>
          </w:p>
        </w:tc>
      </w:tr>
      <w:tr w:rsidR="00FC4FDC" w:rsidRPr="003F167E" w14:paraId="49CBF90E" w14:textId="77777777">
        <w:tc>
          <w:tcPr>
            <w:tcW w:w="2628" w:type="dxa"/>
            <w:tcBorders>
              <w:top w:val="single" w:sz="6" w:space="0" w:color="000000"/>
              <w:left w:val="single" w:sz="12" w:space="0" w:color="000000"/>
              <w:bottom w:val="single" w:sz="6" w:space="0" w:color="000000"/>
              <w:right w:val="single" w:sz="6" w:space="0" w:color="000000"/>
            </w:tcBorders>
          </w:tcPr>
          <w:p w14:paraId="16D77EDB" w14:textId="77777777" w:rsidR="00FC4FDC" w:rsidRPr="003F167E" w:rsidRDefault="00FC7F3C">
            <w:pPr>
              <w:rPr>
                <w:sz w:val="26"/>
              </w:rPr>
            </w:pPr>
            <w:r w:rsidRPr="003F167E">
              <w:rPr>
                <w:sz w:val="26"/>
              </w:rPr>
              <w:t>Exceptions:</w:t>
            </w:r>
          </w:p>
        </w:tc>
        <w:tc>
          <w:tcPr>
            <w:tcW w:w="7804" w:type="dxa"/>
            <w:tcBorders>
              <w:top w:val="single" w:sz="6" w:space="0" w:color="000000"/>
              <w:left w:val="single" w:sz="6" w:space="0" w:color="000000"/>
              <w:bottom w:val="single" w:sz="6" w:space="0" w:color="000000"/>
              <w:right w:val="single" w:sz="12" w:space="0" w:color="000000"/>
            </w:tcBorders>
          </w:tcPr>
          <w:p w14:paraId="642A675B" w14:textId="77777777" w:rsidR="00FC4FDC" w:rsidRPr="003F167E" w:rsidRDefault="00FC7F3C">
            <w:pPr>
              <w:rPr>
                <w:sz w:val="26"/>
              </w:rPr>
            </w:pPr>
            <w:r w:rsidRPr="003F167E">
              <w:rPr>
                <w:sz w:val="26"/>
              </w:rPr>
              <w:t xml:space="preserve">E1. Refund, Comp, or Write-off without Manager approval — rejected. E2. Guest PII has been anonymized (12-month </w:t>
            </w:r>
            <w:proofErr w:type="gramStart"/>
            <w:r w:rsidRPr="003F167E">
              <w:rPr>
                <w:sz w:val="26"/>
              </w:rPr>
              <w:t>retention) —</w:t>
            </w:r>
            <w:proofErr w:type="gramEnd"/>
            <w:r w:rsidRPr="003F167E">
              <w:rPr>
                <w:sz w:val="26"/>
              </w:rPr>
              <w:t xml:space="preserve"> reason is still logged, but PII fields are hidden. E3. Related order already in a terminal Refunded state — further refund requires a new request and Manager justification.</w:t>
            </w:r>
          </w:p>
        </w:tc>
      </w:tr>
      <w:tr w:rsidR="00FC4FDC" w:rsidRPr="003F167E" w14:paraId="722A3186" w14:textId="77777777">
        <w:tc>
          <w:tcPr>
            <w:tcW w:w="2628" w:type="dxa"/>
            <w:tcBorders>
              <w:top w:val="single" w:sz="6" w:space="0" w:color="000000"/>
              <w:left w:val="single" w:sz="12" w:space="0" w:color="000000"/>
              <w:bottom w:val="single" w:sz="6" w:space="0" w:color="000000"/>
              <w:right w:val="single" w:sz="6" w:space="0" w:color="000000"/>
            </w:tcBorders>
          </w:tcPr>
          <w:p w14:paraId="311E769D" w14:textId="77777777" w:rsidR="00FC4FDC" w:rsidRPr="003F167E" w:rsidRDefault="00FC7F3C">
            <w:pPr>
              <w:rPr>
                <w:sz w:val="26"/>
              </w:rPr>
            </w:pPr>
            <w:r w:rsidRPr="003F167E">
              <w:rPr>
                <w:sz w:val="26"/>
              </w:rPr>
              <w:t>Priority:</w:t>
            </w:r>
          </w:p>
        </w:tc>
        <w:tc>
          <w:tcPr>
            <w:tcW w:w="7804" w:type="dxa"/>
            <w:tcBorders>
              <w:top w:val="single" w:sz="6" w:space="0" w:color="000000"/>
              <w:left w:val="single" w:sz="6" w:space="0" w:color="000000"/>
              <w:bottom w:val="single" w:sz="6" w:space="0" w:color="000000"/>
              <w:right w:val="single" w:sz="12" w:space="0" w:color="000000"/>
            </w:tcBorders>
          </w:tcPr>
          <w:p w14:paraId="78B9276B" w14:textId="77777777" w:rsidR="00FC4FDC" w:rsidRPr="003F167E" w:rsidRDefault="00FC7F3C">
            <w:pPr>
              <w:rPr>
                <w:sz w:val="26"/>
              </w:rPr>
            </w:pPr>
            <w:r w:rsidRPr="003F167E">
              <w:rPr>
                <w:sz w:val="26"/>
              </w:rPr>
              <w:t>High</w:t>
            </w:r>
          </w:p>
        </w:tc>
      </w:tr>
    </w:tbl>
    <w:p w14:paraId="57BAD30C" w14:textId="77777777" w:rsidR="00FC4FDC" w:rsidRPr="003F167E" w:rsidRDefault="00FC7F3C">
      <w:pPr>
        <w:rPr>
          <w:sz w:val="26"/>
        </w:rPr>
      </w:pPr>
      <w:r w:rsidRPr="003F167E">
        <w:rPr>
          <w:sz w:val="26"/>
        </w:rPr>
        <w:br w:type="page"/>
      </w:r>
    </w:p>
    <w:tbl>
      <w:tblPr>
        <w:tblStyle w:val="aff2"/>
        <w:tblW w:w="10432" w:type="dxa"/>
        <w:tblInd w:w="46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firstRow="0" w:lastRow="0" w:firstColumn="0" w:lastColumn="0" w:noHBand="0" w:noVBand="1"/>
      </w:tblPr>
      <w:tblGrid>
        <w:gridCol w:w="2628"/>
        <w:gridCol w:w="7804"/>
      </w:tblGrid>
      <w:tr w:rsidR="00FC4FDC" w:rsidRPr="003F167E" w14:paraId="33D296C2" w14:textId="77777777">
        <w:tc>
          <w:tcPr>
            <w:tcW w:w="2628" w:type="dxa"/>
            <w:tcBorders>
              <w:top w:val="single" w:sz="12" w:space="0" w:color="000000"/>
              <w:left w:val="single" w:sz="12" w:space="0" w:color="000000"/>
              <w:bottom w:val="single" w:sz="6" w:space="0" w:color="000000"/>
              <w:right w:val="single" w:sz="6" w:space="0" w:color="000000"/>
            </w:tcBorders>
          </w:tcPr>
          <w:p w14:paraId="353F4675" w14:textId="77777777" w:rsidR="00FC4FDC" w:rsidRPr="003F167E" w:rsidRDefault="00FC7F3C">
            <w:pPr>
              <w:rPr>
                <w:sz w:val="26"/>
              </w:rPr>
            </w:pPr>
            <w:r w:rsidRPr="003F167E">
              <w:rPr>
                <w:sz w:val="26"/>
              </w:rPr>
              <w:lastRenderedPageBreak/>
              <w:t>ID &amp; Name:</w:t>
            </w:r>
          </w:p>
        </w:tc>
        <w:tc>
          <w:tcPr>
            <w:tcW w:w="7804" w:type="dxa"/>
            <w:tcBorders>
              <w:top w:val="single" w:sz="12" w:space="0" w:color="000000"/>
              <w:left w:val="single" w:sz="6" w:space="0" w:color="000000"/>
              <w:bottom w:val="single" w:sz="6" w:space="0" w:color="000000"/>
              <w:right w:val="single" w:sz="12" w:space="0" w:color="000000"/>
            </w:tcBorders>
          </w:tcPr>
          <w:p w14:paraId="577EBAD6" w14:textId="77777777" w:rsidR="00FC4FDC" w:rsidRPr="003F167E" w:rsidRDefault="00FC7F3C">
            <w:pPr>
              <w:rPr>
                <w:sz w:val="26"/>
              </w:rPr>
            </w:pPr>
            <w:r w:rsidRPr="003F167E">
              <w:rPr>
                <w:sz w:val="26"/>
              </w:rPr>
              <w:t>UC-25: Manage Customer Account and Authentication</w:t>
            </w:r>
          </w:p>
        </w:tc>
      </w:tr>
      <w:tr w:rsidR="00FC4FDC" w:rsidRPr="003F167E" w14:paraId="1D5E5BA4" w14:textId="77777777">
        <w:tc>
          <w:tcPr>
            <w:tcW w:w="2628" w:type="dxa"/>
            <w:tcBorders>
              <w:top w:val="single" w:sz="6" w:space="0" w:color="000000"/>
              <w:left w:val="single" w:sz="12" w:space="0" w:color="000000"/>
              <w:bottom w:val="single" w:sz="6" w:space="0" w:color="000000"/>
              <w:right w:val="single" w:sz="6" w:space="0" w:color="000000"/>
            </w:tcBorders>
          </w:tcPr>
          <w:p w14:paraId="30EE6359" w14:textId="77777777" w:rsidR="00FC4FDC" w:rsidRPr="003F167E" w:rsidRDefault="00FC7F3C">
            <w:pPr>
              <w:rPr>
                <w:sz w:val="26"/>
              </w:rPr>
            </w:pPr>
            <w:r w:rsidRPr="003F167E">
              <w:rPr>
                <w:sz w:val="26"/>
              </w:rPr>
              <w:t>Primary Actor:</w:t>
            </w:r>
          </w:p>
        </w:tc>
        <w:tc>
          <w:tcPr>
            <w:tcW w:w="7804" w:type="dxa"/>
            <w:tcBorders>
              <w:top w:val="single" w:sz="6" w:space="0" w:color="000000"/>
              <w:left w:val="single" w:sz="6" w:space="0" w:color="000000"/>
              <w:bottom w:val="single" w:sz="6" w:space="0" w:color="000000"/>
              <w:right w:val="single" w:sz="12" w:space="0" w:color="000000"/>
            </w:tcBorders>
          </w:tcPr>
          <w:p w14:paraId="44662320" w14:textId="77777777" w:rsidR="00FC4FDC" w:rsidRPr="003F167E" w:rsidRDefault="00FC7F3C">
            <w:pPr>
              <w:rPr>
                <w:sz w:val="26"/>
              </w:rPr>
            </w:pPr>
            <w:r w:rsidRPr="003F167E">
              <w:rPr>
                <w:sz w:val="26"/>
              </w:rPr>
              <w:t>Customer</w:t>
            </w:r>
          </w:p>
        </w:tc>
      </w:tr>
      <w:tr w:rsidR="00FC4FDC" w:rsidRPr="003F167E" w14:paraId="470F8FB2" w14:textId="77777777">
        <w:tc>
          <w:tcPr>
            <w:tcW w:w="2628" w:type="dxa"/>
            <w:tcBorders>
              <w:top w:val="single" w:sz="6" w:space="0" w:color="000000"/>
              <w:left w:val="single" w:sz="12" w:space="0" w:color="000000"/>
              <w:bottom w:val="single" w:sz="6" w:space="0" w:color="000000"/>
              <w:right w:val="single" w:sz="6" w:space="0" w:color="000000"/>
            </w:tcBorders>
          </w:tcPr>
          <w:p w14:paraId="47EE7453" w14:textId="77777777" w:rsidR="00FC4FDC" w:rsidRPr="003F167E" w:rsidRDefault="00FC7F3C">
            <w:pPr>
              <w:rPr>
                <w:sz w:val="26"/>
              </w:rPr>
            </w:pPr>
            <w:r w:rsidRPr="003F167E">
              <w:rPr>
                <w:sz w:val="26"/>
              </w:rPr>
              <w:t>Description:</w:t>
            </w:r>
          </w:p>
        </w:tc>
        <w:tc>
          <w:tcPr>
            <w:tcW w:w="7804" w:type="dxa"/>
            <w:tcBorders>
              <w:top w:val="single" w:sz="6" w:space="0" w:color="000000"/>
              <w:left w:val="single" w:sz="6" w:space="0" w:color="000000"/>
              <w:bottom w:val="single" w:sz="6" w:space="0" w:color="000000"/>
              <w:right w:val="single" w:sz="12" w:space="0" w:color="000000"/>
            </w:tcBorders>
          </w:tcPr>
          <w:p w14:paraId="21F17483" w14:textId="77777777" w:rsidR="00FC4FDC" w:rsidRPr="003F167E" w:rsidRDefault="00FC7F3C">
            <w:pPr>
              <w:rPr>
                <w:sz w:val="26"/>
              </w:rPr>
            </w:pPr>
            <w:r w:rsidRPr="003F167E">
              <w:rPr>
                <w:sz w:val="26"/>
              </w:rPr>
              <w:t>The Customer manages account access and profile lifecycle, including optional registration, log in, log out, profile update, password change, and password recovery via OTP. Guest checkout remains available without account creation.</w:t>
            </w:r>
          </w:p>
        </w:tc>
      </w:tr>
      <w:tr w:rsidR="00FC4FDC" w:rsidRPr="003F167E" w14:paraId="49197E2B" w14:textId="77777777">
        <w:tc>
          <w:tcPr>
            <w:tcW w:w="2628" w:type="dxa"/>
            <w:tcBorders>
              <w:top w:val="single" w:sz="6" w:space="0" w:color="000000"/>
              <w:left w:val="single" w:sz="12" w:space="0" w:color="000000"/>
              <w:bottom w:val="single" w:sz="6" w:space="0" w:color="000000"/>
              <w:right w:val="single" w:sz="6" w:space="0" w:color="000000"/>
            </w:tcBorders>
          </w:tcPr>
          <w:p w14:paraId="3B086BCB" w14:textId="77777777" w:rsidR="00FC4FDC" w:rsidRPr="003F167E" w:rsidRDefault="00FC7F3C">
            <w:pPr>
              <w:rPr>
                <w:sz w:val="26"/>
              </w:rPr>
            </w:pPr>
            <w:r w:rsidRPr="003F167E">
              <w:rPr>
                <w:sz w:val="26"/>
              </w:rPr>
              <w:t>Trigger:</w:t>
            </w:r>
          </w:p>
        </w:tc>
        <w:tc>
          <w:tcPr>
            <w:tcW w:w="7804" w:type="dxa"/>
            <w:tcBorders>
              <w:top w:val="single" w:sz="6" w:space="0" w:color="000000"/>
              <w:left w:val="single" w:sz="6" w:space="0" w:color="000000"/>
              <w:bottom w:val="single" w:sz="6" w:space="0" w:color="000000"/>
              <w:right w:val="single" w:sz="12" w:space="0" w:color="000000"/>
            </w:tcBorders>
          </w:tcPr>
          <w:p w14:paraId="4D1C1334" w14:textId="77777777" w:rsidR="00FC4FDC" w:rsidRPr="003F167E" w:rsidRDefault="00FC7F3C">
            <w:pPr>
              <w:rPr>
                <w:sz w:val="26"/>
              </w:rPr>
            </w:pPr>
            <w:r w:rsidRPr="003F167E">
              <w:rPr>
                <w:sz w:val="26"/>
              </w:rPr>
              <w:t>The customer opens the Account menu or selects a sign-in, registration, or password-recovery action on the Client WebApp.</w:t>
            </w:r>
          </w:p>
        </w:tc>
      </w:tr>
      <w:tr w:rsidR="00FC4FDC" w:rsidRPr="003F167E" w14:paraId="5303598D" w14:textId="77777777">
        <w:tc>
          <w:tcPr>
            <w:tcW w:w="2628" w:type="dxa"/>
            <w:tcBorders>
              <w:top w:val="single" w:sz="6" w:space="0" w:color="000000"/>
              <w:left w:val="single" w:sz="12" w:space="0" w:color="000000"/>
              <w:bottom w:val="single" w:sz="6" w:space="0" w:color="000000"/>
              <w:right w:val="single" w:sz="6" w:space="0" w:color="000000"/>
            </w:tcBorders>
          </w:tcPr>
          <w:p w14:paraId="720A0E03" w14:textId="77777777" w:rsidR="00FC4FDC" w:rsidRPr="003F167E" w:rsidRDefault="00FC7F3C">
            <w:pPr>
              <w:rPr>
                <w:sz w:val="26"/>
              </w:rPr>
            </w:pPr>
            <w:r w:rsidRPr="003F167E">
              <w:rPr>
                <w:sz w:val="26"/>
              </w:rPr>
              <w:t>Pre-conditions:</w:t>
            </w:r>
          </w:p>
        </w:tc>
        <w:tc>
          <w:tcPr>
            <w:tcW w:w="7804" w:type="dxa"/>
            <w:tcBorders>
              <w:top w:val="single" w:sz="6" w:space="0" w:color="000000"/>
              <w:left w:val="single" w:sz="6" w:space="0" w:color="000000"/>
              <w:bottom w:val="single" w:sz="6" w:space="0" w:color="000000"/>
              <w:right w:val="single" w:sz="12" w:space="0" w:color="000000"/>
            </w:tcBorders>
          </w:tcPr>
          <w:p w14:paraId="06C8737E" w14:textId="77777777" w:rsidR="00FC4FDC" w:rsidRPr="003F167E" w:rsidRDefault="00FC7F3C">
            <w:pPr>
              <w:rPr>
                <w:sz w:val="26"/>
              </w:rPr>
            </w:pPr>
            <w:r w:rsidRPr="003F167E">
              <w:rPr>
                <w:sz w:val="26"/>
              </w:rPr>
              <w:t>1. The Client WebApp is available. 2. For profile update, password change, and log out, the customer is authenticated.</w:t>
            </w:r>
          </w:p>
        </w:tc>
      </w:tr>
      <w:tr w:rsidR="00FC4FDC" w:rsidRPr="003F167E" w14:paraId="2754C18D" w14:textId="77777777">
        <w:tc>
          <w:tcPr>
            <w:tcW w:w="2628" w:type="dxa"/>
            <w:tcBorders>
              <w:top w:val="single" w:sz="6" w:space="0" w:color="000000"/>
              <w:left w:val="single" w:sz="12" w:space="0" w:color="000000"/>
              <w:bottom w:val="single" w:sz="6" w:space="0" w:color="000000"/>
              <w:right w:val="single" w:sz="6" w:space="0" w:color="000000"/>
            </w:tcBorders>
          </w:tcPr>
          <w:p w14:paraId="428F5994" w14:textId="77777777" w:rsidR="00FC4FDC" w:rsidRPr="003F167E" w:rsidRDefault="00FC7F3C">
            <w:pPr>
              <w:rPr>
                <w:sz w:val="26"/>
              </w:rPr>
            </w:pPr>
            <w:r w:rsidRPr="003F167E">
              <w:rPr>
                <w:sz w:val="26"/>
              </w:rPr>
              <w:t>Post-conditions:</w:t>
            </w:r>
          </w:p>
        </w:tc>
        <w:tc>
          <w:tcPr>
            <w:tcW w:w="7804" w:type="dxa"/>
            <w:tcBorders>
              <w:top w:val="single" w:sz="6" w:space="0" w:color="000000"/>
              <w:left w:val="single" w:sz="6" w:space="0" w:color="000000"/>
              <w:bottom w:val="single" w:sz="6" w:space="0" w:color="000000"/>
              <w:right w:val="single" w:sz="12" w:space="0" w:color="000000"/>
            </w:tcBorders>
          </w:tcPr>
          <w:p w14:paraId="106C5710" w14:textId="77777777" w:rsidR="00FC4FDC" w:rsidRPr="003F167E" w:rsidRDefault="00FC7F3C">
            <w:pPr>
              <w:rPr>
                <w:sz w:val="26"/>
              </w:rPr>
            </w:pPr>
            <w:r w:rsidRPr="003F167E">
              <w:rPr>
                <w:sz w:val="26"/>
              </w:rPr>
              <w:t xml:space="preserve">Success: The customer's account state reflects the requested change. Failure: No account change </w:t>
            </w:r>
            <w:proofErr w:type="gramStart"/>
            <w:r w:rsidRPr="003F167E">
              <w:rPr>
                <w:sz w:val="26"/>
              </w:rPr>
              <w:t>is persisted</w:t>
            </w:r>
            <w:proofErr w:type="gramEnd"/>
            <w:r w:rsidRPr="003F167E">
              <w:rPr>
                <w:sz w:val="26"/>
              </w:rPr>
              <w:t>; the system displays a validation error.</w:t>
            </w:r>
          </w:p>
        </w:tc>
      </w:tr>
      <w:tr w:rsidR="00FC4FDC" w:rsidRPr="003F167E" w14:paraId="20700516" w14:textId="77777777">
        <w:tc>
          <w:tcPr>
            <w:tcW w:w="2628" w:type="dxa"/>
            <w:tcBorders>
              <w:top w:val="single" w:sz="6" w:space="0" w:color="000000"/>
              <w:left w:val="single" w:sz="12" w:space="0" w:color="000000"/>
              <w:bottom w:val="single" w:sz="6" w:space="0" w:color="000000"/>
              <w:right w:val="single" w:sz="6" w:space="0" w:color="000000"/>
            </w:tcBorders>
          </w:tcPr>
          <w:p w14:paraId="799215A9" w14:textId="77777777" w:rsidR="00FC4FDC" w:rsidRPr="003F167E" w:rsidRDefault="00FC7F3C">
            <w:pPr>
              <w:rPr>
                <w:sz w:val="26"/>
              </w:rPr>
            </w:pPr>
            <w:r w:rsidRPr="003F167E">
              <w:rPr>
                <w:sz w:val="26"/>
              </w:rPr>
              <w:t>Normal Flow:</w:t>
            </w:r>
          </w:p>
        </w:tc>
        <w:tc>
          <w:tcPr>
            <w:tcW w:w="7804" w:type="dxa"/>
            <w:tcBorders>
              <w:top w:val="single" w:sz="6" w:space="0" w:color="000000"/>
              <w:left w:val="single" w:sz="6" w:space="0" w:color="000000"/>
              <w:bottom w:val="single" w:sz="6" w:space="0" w:color="000000"/>
              <w:right w:val="single" w:sz="12" w:space="0" w:color="000000"/>
            </w:tcBorders>
          </w:tcPr>
          <w:p w14:paraId="7455F39F" w14:textId="77777777" w:rsidR="00FC4FDC" w:rsidRPr="003F167E" w:rsidRDefault="00FC7F3C">
            <w:pPr>
              <w:rPr>
                <w:sz w:val="26"/>
              </w:rPr>
            </w:pPr>
            <w:r w:rsidRPr="003F167E">
              <w:rPr>
                <w:sz w:val="26"/>
              </w:rPr>
              <w:t>1.1. The customer opens the Account menu. 1.2. The customer enters phone or email and password. 1.3. The system authenticates. 1.4. The system opens the account home.</w:t>
            </w:r>
          </w:p>
        </w:tc>
      </w:tr>
      <w:tr w:rsidR="00FC4FDC" w:rsidRPr="003F167E" w14:paraId="063EA91C" w14:textId="77777777">
        <w:trPr>
          <w:trHeight w:val="121"/>
        </w:trPr>
        <w:tc>
          <w:tcPr>
            <w:tcW w:w="2628" w:type="dxa"/>
            <w:tcBorders>
              <w:top w:val="single" w:sz="6" w:space="0" w:color="000000"/>
              <w:left w:val="single" w:sz="12" w:space="0" w:color="000000"/>
              <w:bottom w:val="single" w:sz="6" w:space="0" w:color="000000"/>
              <w:right w:val="single" w:sz="6" w:space="0" w:color="000000"/>
            </w:tcBorders>
          </w:tcPr>
          <w:p w14:paraId="047FED3F" w14:textId="77777777" w:rsidR="00FC4FDC" w:rsidRPr="003F167E" w:rsidRDefault="00FC7F3C">
            <w:pPr>
              <w:rPr>
                <w:sz w:val="26"/>
              </w:rPr>
            </w:pPr>
            <w:r w:rsidRPr="003F167E">
              <w:rPr>
                <w:sz w:val="26"/>
              </w:rPr>
              <w:t>Alternative Flows:</w:t>
            </w:r>
          </w:p>
        </w:tc>
        <w:tc>
          <w:tcPr>
            <w:tcW w:w="7804" w:type="dxa"/>
            <w:tcBorders>
              <w:top w:val="single" w:sz="6" w:space="0" w:color="000000"/>
              <w:left w:val="single" w:sz="6" w:space="0" w:color="000000"/>
              <w:bottom w:val="single" w:sz="6" w:space="0" w:color="000000"/>
              <w:right w:val="single" w:sz="12" w:space="0" w:color="000000"/>
            </w:tcBorders>
          </w:tcPr>
          <w:p w14:paraId="3ABD2B9B" w14:textId="77777777" w:rsidR="00FC4FDC" w:rsidRPr="003F167E" w:rsidRDefault="00FC7F3C">
            <w:pPr>
              <w:rPr>
                <w:sz w:val="26"/>
              </w:rPr>
            </w:pPr>
            <w:r w:rsidRPr="003F167E">
              <w:rPr>
                <w:sz w:val="26"/>
              </w:rPr>
              <w:t xml:space="preserve">2a. Register: customer enters Name, Phone or Email, and password, and confirms via OTP. 2b. Forgot password: customer requests OTP and sets a new password. 2c. Update profile: customer updates editable fields. 2d. Change password: customer verifies the old password and sets a new one. </w:t>
            </w:r>
            <w:proofErr w:type="gramStart"/>
            <w:r w:rsidRPr="003F167E">
              <w:rPr>
                <w:sz w:val="26"/>
              </w:rPr>
              <w:t>2e</w:t>
            </w:r>
            <w:proofErr w:type="gramEnd"/>
            <w:r w:rsidRPr="003F167E">
              <w:rPr>
                <w:sz w:val="26"/>
              </w:rPr>
              <w:t>. Log out.</w:t>
            </w:r>
          </w:p>
        </w:tc>
      </w:tr>
      <w:tr w:rsidR="00FC4FDC" w:rsidRPr="003F167E" w14:paraId="27BC702C" w14:textId="77777777">
        <w:tc>
          <w:tcPr>
            <w:tcW w:w="2628" w:type="dxa"/>
            <w:tcBorders>
              <w:top w:val="single" w:sz="6" w:space="0" w:color="000000"/>
              <w:left w:val="single" w:sz="12" w:space="0" w:color="000000"/>
              <w:bottom w:val="single" w:sz="6" w:space="0" w:color="000000"/>
              <w:right w:val="single" w:sz="6" w:space="0" w:color="000000"/>
            </w:tcBorders>
          </w:tcPr>
          <w:p w14:paraId="2CEA5BCF" w14:textId="77777777" w:rsidR="00FC4FDC" w:rsidRPr="003F167E" w:rsidRDefault="00FC7F3C">
            <w:pPr>
              <w:rPr>
                <w:sz w:val="26"/>
              </w:rPr>
            </w:pPr>
            <w:r w:rsidRPr="003F167E">
              <w:rPr>
                <w:sz w:val="26"/>
              </w:rPr>
              <w:t>Exceptions:</w:t>
            </w:r>
          </w:p>
        </w:tc>
        <w:tc>
          <w:tcPr>
            <w:tcW w:w="7804" w:type="dxa"/>
            <w:tcBorders>
              <w:top w:val="single" w:sz="6" w:space="0" w:color="000000"/>
              <w:left w:val="single" w:sz="6" w:space="0" w:color="000000"/>
              <w:bottom w:val="single" w:sz="6" w:space="0" w:color="000000"/>
              <w:right w:val="single" w:sz="12" w:space="0" w:color="000000"/>
            </w:tcBorders>
          </w:tcPr>
          <w:p w14:paraId="35D0D65D" w14:textId="77777777" w:rsidR="00FC4FDC" w:rsidRPr="003F167E" w:rsidRDefault="00FC7F3C">
            <w:pPr>
              <w:rPr>
                <w:sz w:val="26"/>
              </w:rPr>
            </w:pPr>
            <w:r w:rsidRPr="003F167E">
              <w:rPr>
                <w:sz w:val="26"/>
              </w:rPr>
              <w:t>E1. Invalid credentials. E2. OTP expired or wrong. E3. Password does not meet policy.</w:t>
            </w:r>
          </w:p>
        </w:tc>
      </w:tr>
      <w:tr w:rsidR="00FC4FDC" w:rsidRPr="003F167E" w14:paraId="2762D243" w14:textId="77777777">
        <w:tc>
          <w:tcPr>
            <w:tcW w:w="2628" w:type="dxa"/>
            <w:tcBorders>
              <w:top w:val="single" w:sz="6" w:space="0" w:color="000000"/>
              <w:left w:val="single" w:sz="12" w:space="0" w:color="000000"/>
              <w:bottom w:val="single" w:sz="6" w:space="0" w:color="000000"/>
              <w:right w:val="single" w:sz="6" w:space="0" w:color="000000"/>
            </w:tcBorders>
          </w:tcPr>
          <w:p w14:paraId="03281F48" w14:textId="77777777" w:rsidR="00FC4FDC" w:rsidRPr="003F167E" w:rsidRDefault="00FC7F3C">
            <w:pPr>
              <w:rPr>
                <w:sz w:val="26"/>
              </w:rPr>
            </w:pPr>
            <w:r w:rsidRPr="003F167E">
              <w:rPr>
                <w:sz w:val="26"/>
              </w:rPr>
              <w:t>Priority:</w:t>
            </w:r>
          </w:p>
        </w:tc>
        <w:tc>
          <w:tcPr>
            <w:tcW w:w="7804" w:type="dxa"/>
            <w:tcBorders>
              <w:top w:val="single" w:sz="6" w:space="0" w:color="000000"/>
              <w:left w:val="single" w:sz="6" w:space="0" w:color="000000"/>
              <w:bottom w:val="single" w:sz="6" w:space="0" w:color="000000"/>
              <w:right w:val="single" w:sz="12" w:space="0" w:color="000000"/>
            </w:tcBorders>
          </w:tcPr>
          <w:p w14:paraId="3544B1B9" w14:textId="77777777" w:rsidR="00FC4FDC" w:rsidRPr="003F167E" w:rsidRDefault="00FC7F3C">
            <w:pPr>
              <w:rPr>
                <w:sz w:val="26"/>
              </w:rPr>
            </w:pPr>
            <w:r w:rsidRPr="003F167E">
              <w:rPr>
                <w:sz w:val="26"/>
              </w:rPr>
              <w:t>Medium</w:t>
            </w:r>
          </w:p>
        </w:tc>
      </w:tr>
    </w:tbl>
    <w:p w14:paraId="15292CD5" w14:textId="77777777" w:rsidR="00FC4FDC" w:rsidRPr="003F167E" w:rsidRDefault="00FC7F3C">
      <w:pPr>
        <w:rPr>
          <w:sz w:val="26"/>
        </w:rPr>
      </w:pPr>
      <w:r w:rsidRPr="003F167E">
        <w:rPr>
          <w:sz w:val="26"/>
        </w:rPr>
        <w:br w:type="page"/>
      </w:r>
    </w:p>
    <w:tbl>
      <w:tblPr>
        <w:tblStyle w:val="aff3"/>
        <w:tblW w:w="10432" w:type="dxa"/>
        <w:tblInd w:w="46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firstRow="0" w:lastRow="0" w:firstColumn="0" w:lastColumn="0" w:noHBand="0" w:noVBand="1"/>
      </w:tblPr>
      <w:tblGrid>
        <w:gridCol w:w="2628"/>
        <w:gridCol w:w="7804"/>
      </w:tblGrid>
      <w:tr w:rsidR="00FC4FDC" w:rsidRPr="003F167E" w14:paraId="689B6ED9" w14:textId="77777777">
        <w:tc>
          <w:tcPr>
            <w:tcW w:w="2628" w:type="dxa"/>
            <w:tcBorders>
              <w:top w:val="single" w:sz="12" w:space="0" w:color="000000"/>
              <w:left w:val="single" w:sz="12" w:space="0" w:color="000000"/>
              <w:bottom w:val="single" w:sz="6" w:space="0" w:color="000000"/>
              <w:right w:val="single" w:sz="6" w:space="0" w:color="000000"/>
            </w:tcBorders>
          </w:tcPr>
          <w:p w14:paraId="67A9AEB5" w14:textId="77777777" w:rsidR="00FC4FDC" w:rsidRPr="003F167E" w:rsidRDefault="00FC7F3C">
            <w:pPr>
              <w:rPr>
                <w:sz w:val="26"/>
              </w:rPr>
            </w:pPr>
            <w:r w:rsidRPr="003F167E">
              <w:rPr>
                <w:sz w:val="26"/>
              </w:rPr>
              <w:lastRenderedPageBreak/>
              <w:t>ID &amp; Name:</w:t>
            </w:r>
          </w:p>
        </w:tc>
        <w:tc>
          <w:tcPr>
            <w:tcW w:w="7804" w:type="dxa"/>
            <w:tcBorders>
              <w:top w:val="single" w:sz="12" w:space="0" w:color="000000"/>
              <w:left w:val="single" w:sz="6" w:space="0" w:color="000000"/>
              <w:bottom w:val="single" w:sz="6" w:space="0" w:color="000000"/>
              <w:right w:val="single" w:sz="12" w:space="0" w:color="000000"/>
            </w:tcBorders>
          </w:tcPr>
          <w:p w14:paraId="73A052F5" w14:textId="77777777" w:rsidR="00FC4FDC" w:rsidRPr="003F167E" w:rsidRDefault="00FC7F3C">
            <w:pPr>
              <w:rPr>
                <w:sz w:val="26"/>
              </w:rPr>
            </w:pPr>
            <w:r w:rsidRPr="003F167E">
              <w:rPr>
                <w:sz w:val="26"/>
              </w:rPr>
              <w:t>UC-26: Complete Checkout and Apply Promotion</w:t>
            </w:r>
          </w:p>
        </w:tc>
      </w:tr>
      <w:tr w:rsidR="00FC4FDC" w:rsidRPr="003F167E" w14:paraId="0D5B3BBE" w14:textId="77777777">
        <w:tc>
          <w:tcPr>
            <w:tcW w:w="2628" w:type="dxa"/>
            <w:tcBorders>
              <w:top w:val="single" w:sz="6" w:space="0" w:color="000000"/>
              <w:left w:val="single" w:sz="12" w:space="0" w:color="000000"/>
              <w:bottom w:val="single" w:sz="6" w:space="0" w:color="000000"/>
              <w:right w:val="single" w:sz="6" w:space="0" w:color="000000"/>
            </w:tcBorders>
          </w:tcPr>
          <w:p w14:paraId="2DF85FC3" w14:textId="77777777" w:rsidR="00FC4FDC" w:rsidRPr="003F167E" w:rsidRDefault="00FC7F3C">
            <w:pPr>
              <w:rPr>
                <w:sz w:val="26"/>
              </w:rPr>
            </w:pPr>
            <w:r w:rsidRPr="003F167E">
              <w:rPr>
                <w:sz w:val="26"/>
              </w:rPr>
              <w:t>Primary Actor:</w:t>
            </w:r>
          </w:p>
        </w:tc>
        <w:tc>
          <w:tcPr>
            <w:tcW w:w="7804" w:type="dxa"/>
            <w:tcBorders>
              <w:top w:val="single" w:sz="6" w:space="0" w:color="000000"/>
              <w:left w:val="single" w:sz="6" w:space="0" w:color="000000"/>
              <w:bottom w:val="single" w:sz="6" w:space="0" w:color="000000"/>
              <w:right w:val="single" w:sz="12" w:space="0" w:color="000000"/>
            </w:tcBorders>
          </w:tcPr>
          <w:p w14:paraId="2C7E8904" w14:textId="77777777" w:rsidR="00FC4FDC" w:rsidRPr="003F167E" w:rsidRDefault="00FC7F3C">
            <w:pPr>
              <w:rPr>
                <w:sz w:val="26"/>
              </w:rPr>
            </w:pPr>
            <w:r w:rsidRPr="003F167E">
              <w:rPr>
                <w:sz w:val="26"/>
              </w:rPr>
              <w:t>Customer (Registered / Guest)</w:t>
            </w:r>
          </w:p>
        </w:tc>
      </w:tr>
      <w:tr w:rsidR="00FC4FDC" w:rsidRPr="003F167E" w14:paraId="5E775664" w14:textId="77777777">
        <w:tc>
          <w:tcPr>
            <w:tcW w:w="2628" w:type="dxa"/>
            <w:tcBorders>
              <w:top w:val="single" w:sz="6" w:space="0" w:color="000000"/>
              <w:left w:val="single" w:sz="12" w:space="0" w:color="000000"/>
              <w:bottom w:val="single" w:sz="6" w:space="0" w:color="000000"/>
              <w:right w:val="single" w:sz="6" w:space="0" w:color="000000"/>
            </w:tcBorders>
          </w:tcPr>
          <w:p w14:paraId="000FA0F9" w14:textId="77777777" w:rsidR="00FC4FDC" w:rsidRPr="003F167E" w:rsidRDefault="00FC7F3C">
            <w:pPr>
              <w:rPr>
                <w:sz w:val="26"/>
              </w:rPr>
            </w:pPr>
            <w:r w:rsidRPr="003F167E">
              <w:rPr>
                <w:sz w:val="26"/>
              </w:rPr>
              <w:t>Description:</w:t>
            </w:r>
          </w:p>
        </w:tc>
        <w:tc>
          <w:tcPr>
            <w:tcW w:w="7804" w:type="dxa"/>
            <w:tcBorders>
              <w:top w:val="single" w:sz="6" w:space="0" w:color="000000"/>
              <w:left w:val="single" w:sz="6" w:space="0" w:color="000000"/>
              <w:bottom w:val="single" w:sz="6" w:space="0" w:color="000000"/>
              <w:right w:val="single" w:sz="12" w:space="0" w:color="000000"/>
            </w:tcBorders>
          </w:tcPr>
          <w:p w14:paraId="729F25BA" w14:textId="77777777" w:rsidR="00FC4FDC" w:rsidRPr="003F167E" w:rsidRDefault="00FC7F3C">
            <w:pPr>
              <w:rPr>
                <w:sz w:val="26"/>
              </w:rPr>
            </w:pPr>
            <w:r w:rsidRPr="003F167E">
              <w:rPr>
                <w:sz w:val="26"/>
              </w:rPr>
              <w:t>At checkout, the customer confirms a service model (Dine-in / Takeaway / Pickup), applies an optional promotion code, captures identification (Guest Name + Phone or authenticated profile), reviews the total, and is routed to payment (Takeaway/Pickup) or to order tracking (Dine-in).</w:t>
            </w:r>
          </w:p>
        </w:tc>
      </w:tr>
      <w:tr w:rsidR="00FC4FDC" w:rsidRPr="003F167E" w14:paraId="7AC61A8E" w14:textId="77777777">
        <w:tc>
          <w:tcPr>
            <w:tcW w:w="2628" w:type="dxa"/>
            <w:tcBorders>
              <w:top w:val="single" w:sz="6" w:space="0" w:color="000000"/>
              <w:left w:val="single" w:sz="12" w:space="0" w:color="000000"/>
              <w:bottom w:val="single" w:sz="6" w:space="0" w:color="000000"/>
              <w:right w:val="single" w:sz="6" w:space="0" w:color="000000"/>
            </w:tcBorders>
          </w:tcPr>
          <w:p w14:paraId="233A31B1" w14:textId="77777777" w:rsidR="00FC4FDC" w:rsidRPr="003F167E" w:rsidRDefault="00FC7F3C">
            <w:pPr>
              <w:rPr>
                <w:sz w:val="26"/>
              </w:rPr>
            </w:pPr>
            <w:r w:rsidRPr="003F167E">
              <w:rPr>
                <w:sz w:val="26"/>
              </w:rPr>
              <w:t>Trigger:</w:t>
            </w:r>
          </w:p>
        </w:tc>
        <w:tc>
          <w:tcPr>
            <w:tcW w:w="7804" w:type="dxa"/>
            <w:tcBorders>
              <w:top w:val="single" w:sz="6" w:space="0" w:color="000000"/>
              <w:left w:val="single" w:sz="6" w:space="0" w:color="000000"/>
              <w:bottom w:val="single" w:sz="6" w:space="0" w:color="000000"/>
              <w:right w:val="single" w:sz="12" w:space="0" w:color="000000"/>
            </w:tcBorders>
          </w:tcPr>
          <w:p w14:paraId="0A911458" w14:textId="77777777" w:rsidR="00FC4FDC" w:rsidRPr="003F167E" w:rsidRDefault="00FC7F3C">
            <w:pPr>
              <w:rPr>
                <w:sz w:val="26"/>
              </w:rPr>
            </w:pPr>
            <w:r w:rsidRPr="003F167E">
              <w:rPr>
                <w:sz w:val="26"/>
              </w:rPr>
              <w:t>The customer clicks Checkout from the cart.</w:t>
            </w:r>
          </w:p>
        </w:tc>
      </w:tr>
      <w:tr w:rsidR="00FC4FDC" w:rsidRPr="003F167E" w14:paraId="2E92EDB2" w14:textId="77777777">
        <w:tc>
          <w:tcPr>
            <w:tcW w:w="2628" w:type="dxa"/>
            <w:tcBorders>
              <w:top w:val="single" w:sz="6" w:space="0" w:color="000000"/>
              <w:left w:val="single" w:sz="12" w:space="0" w:color="000000"/>
              <w:bottom w:val="single" w:sz="6" w:space="0" w:color="000000"/>
              <w:right w:val="single" w:sz="6" w:space="0" w:color="000000"/>
            </w:tcBorders>
          </w:tcPr>
          <w:p w14:paraId="1CF5A855" w14:textId="77777777" w:rsidR="00FC4FDC" w:rsidRPr="003F167E" w:rsidRDefault="00FC7F3C">
            <w:pPr>
              <w:rPr>
                <w:sz w:val="26"/>
              </w:rPr>
            </w:pPr>
            <w:r w:rsidRPr="003F167E">
              <w:rPr>
                <w:sz w:val="26"/>
              </w:rPr>
              <w:t>Pre-conditions:</w:t>
            </w:r>
          </w:p>
        </w:tc>
        <w:tc>
          <w:tcPr>
            <w:tcW w:w="7804" w:type="dxa"/>
            <w:tcBorders>
              <w:top w:val="single" w:sz="6" w:space="0" w:color="000000"/>
              <w:left w:val="single" w:sz="6" w:space="0" w:color="000000"/>
              <w:bottom w:val="single" w:sz="6" w:space="0" w:color="000000"/>
              <w:right w:val="single" w:sz="12" w:space="0" w:color="000000"/>
            </w:tcBorders>
          </w:tcPr>
          <w:p w14:paraId="17478A57" w14:textId="77777777" w:rsidR="00FC4FDC" w:rsidRPr="003F167E" w:rsidRDefault="00FC7F3C">
            <w:pPr>
              <w:rPr>
                <w:sz w:val="26"/>
              </w:rPr>
            </w:pPr>
            <w:r w:rsidRPr="003F167E">
              <w:rPr>
                <w:sz w:val="26"/>
              </w:rPr>
              <w:t>1. The cart contains at least one available item. 2. The selected service model is supported.</w:t>
            </w:r>
          </w:p>
        </w:tc>
      </w:tr>
      <w:tr w:rsidR="00FC4FDC" w:rsidRPr="003F167E" w14:paraId="5AC4168C" w14:textId="77777777">
        <w:tc>
          <w:tcPr>
            <w:tcW w:w="2628" w:type="dxa"/>
            <w:tcBorders>
              <w:top w:val="single" w:sz="6" w:space="0" w:color="000000"/>
              <w:left w:val="single" w:sz="12" w:space="0" w:color="000000"/>
              <w:bottom w:val="single" w:sz="6" w:space="0" w:color="000000"/>
              <w:right w:val="single" w:sz="6" w:space="0" w:color="000000"/>
            </w:tcBorders>
          </w:tcPr>
          <w:p w14:paraId="55B58115" w14:textId="77777777" w:rsidR="00FC4FDC" w:rsidRPr="003F167E" w:rsidRDefault="00FC7F3C">
            <w:pPr>
              <w:rPr>
                <w:sz w:val="26"/>
              </w:rPr>
            </w:pPr>
            <w:r w:rsidRPr="003F167E">
              <w:rPr>
                <w:sz w:val="26"/>
              </w:rPr>
              <w:t>Post-conditions:</w:t>
            </w:r>
          </w:p>
        </w:tc>
        <w:tc>
          <w:tcPr>
            <w:tcW w:w="7804" w:type="dxa"/>
            <w:tcBorders>
              <w:top w:val="single" w:sz="6" w:space="0" w:color="000000"/>
              <w:left w:val="single" w:sz="6" w:space="0" w:color="000000"/>
              <w:bottom w:val="single" w:sz="6" w:space="0" w:color="000000"/>
              <w:right w:val="single" w:sz="12" w:space="0" w:color="000000"/>
            </w:tcBorders>
          </w:tcPr>
          <w:p w14:paraId="2F25DE0B" w14:textId="77777777" w:rsidR="00FC4FDC" w:rsidRPr="003F167E" w:rsidRDefault="00FC7F3C">
            <w:pPr>
              <w:rPr>
                <w:sz w:val="26"/>
              </w:rPr>
            </w:pPr>
            <w:r w:rsidRPr="003F167E">
              <w:rPr>
                <w:sz w:val="26"/>
              </w:rPr>
              <w:t>Success: An order is created with the correct service model, an applied promotion if any, and identification captured; the customer is routed to payment or tracking. Failure: No order is created; the cart content is preserved.</w:t>
            </w:r>
          </w:p>
        </w:tc>
      </w:tr>
      <w:tr w:rsidR="00FC4FDC" w:rsidRPr="003F167E" w14:paraId="70233F6A" w14:textId="77777777">
        <w:tc>
          <w:tcPr>
            <w:tcW w:w="2628" w:type="dxa"/>
            <w:tcBorders>
              <w:top w:val="single" w:sz="6" w:space="0" w:color="000000"/>
              <w:left w:val="single" w:sz="12" w:space="0" w:color="000000"/>
              <w:bottom w:val="single" w:sz="6" w:space="0" w:color="000000"/>
              <w:right w:val="single" w:sz="6" w:space="0" w:color="000000"/>
            </w:tcBorders>
          </w:tcPr>
          <w:p w14:paraId="2FA1EECC" w14:textId="77777777" w:rsidR="00FC4FDC" w:rsidRPr="003F167E" w:rsidRDefault="00FC7F3C">
            <w:pPr>
              <w:rPr>
                <w:sz w:val="26"/>
              </w:rPr>
            </w:pPr>
            <w:r w:rsidRPr="003F167E">
              <w:rPr>
                <w:sz w:val="26"/>
              </w:rPr>
              <w:t>Normal Flow:</w:t>
            </w:r>
          </w:p>
        </w:tc>
        <w:tc>
          <w:tcPr>
            <w:tcW w:w="7804" w:type="dxa"/>
            <w:tcBorders>
              <w:top w:val="single" w:sz="6" w:space="0" w:color="000000"/>
              <w:left w:val="single" w:sz="6" w:space="0" w:color="000000"/>
              <w:bottom w:val="single" w:sz="6" w:space="0" w:color="000000"/>
              <w:right w:val="single" w:sz="12" w:space="0" w:color="000000"/>
            </w:tcBorders>
          </w:tcPr>
          <w:p w14:paraId="7252DE33" w14:textId="77777777" w:rsidR="00FC4FDC" w:rsidRPr="003F167E" w:rsidRDefault="00FC7F3C">
            <w:pPr>
              <w:rPr>
                <w:sz w:val="26"/>
              </w:rPr>
            </w:pPr>
            <w:r w:rsidRPr="003F167E">
              <w:rPr>
                <w:sz w:val="26"/>
              </w:rPr>
              <w:t xml:space="preserve">1.1. The customer opens the cart. 1.2. The system displays </w:t>
            </w:r>
            <w:proofErr w:type="gramStart"/>
            <w:r w:rsidRPr="003F167E">
              <w:rPr>
                <w:sz w:val="26"/>
              </w:rPr>
              <w:t>the</w:t>
            </w:r>
            <w:proofErr w:type="gramEnd"/>
            <w:r w:rsidRPr="003F167E">
              <w:rPr>
                <w:sz w:val="26"/>
              </w:rPr>
              <w:t xml:space="preserve"> cart summary. 1.3. The customer selects a service model. 1.4. The customer enters an optional promotion code. 1.5. The system validates the promotion and updates the total. 1.6. The customer enters Name and Phone (Guest) or confirms an authenticated profile. 1.7. The customer clicks Place Order. 1.8. The system creates the order and routes the customer to UC-02 for prepay or UC-11 for tracking.</w:t>
            </w:r>
          </w:p>
        </w:tc>
      </w:tr>
      <w:tr w:rsidR="00FC4FDC" w:rsidRPr="003F167E" w14:paraId="03605A82" w14:textId="77777777">
        <w:trPr>
          <w:trHeight w:val="121"/>
        </w:trPr>
        <w:tc>
          <w:tcPr>
            <w:tcW w:w="2628" w:type="dxa"/>
            <w:tcBorders>
              <w:top w:val="single" w:sz="6" w:space="0" w:color="000000"/>
              <w:left w:val="single" w:sz="12" w:space="0" w:color="000000"/>
              <w:bottom w:val="single" w:sz="6" w:space="0" w:color="000000"/>
              <w:right w:val="single" w:sz="6" w:space="0" w:color="000000"/>
            </w:tcBorders>
          </w:tcPr>
          <w:p w14:paraId="1344AD23" w14:textId="77777777" w:rsidR="00FC4FDC" w:rsidRPr="003F167E" w:rsidRDefault="00FC7F3C">
            <w:pPr>
              <w:rPr>
                <w:sz w:val="26"/>
              </w:rPr>
            </w:pPr>
            <w:r w:rsidRPr="003F167E">
              <w:rPr>
                <w:sz w:val="26"/>
              </w:rPr>
              <w:t>Alternative Flows:</w:t>
            </w:r>
          </w:p>
        </w:tc>
        <w:tc>
          <w:tcPr>
            <w:tcW w:w="7804" w:type="dxa"/>
            <w:tcBorders>
              <w:top w:val="single" w:sz="6" w:space="0" w:color="000000"/>
              <w:left w:val="single" w:sz="6" w:space="0" w:color="000000"/>
              <w:bottom w:val="single" w:sz="6" w:space="0" w:color="000000"/>
              <w:right w:val="single" w:sz="12" w:space="0" w:color="000000"/>
            </w:tcBorders>
          </w:tcPr>
          <w:p w14:paraId="4CB2D348" w14:textId="77777777" w:rsidR="00FC4FDC" w:rsidRPr="003F167E" w:rsidRDefault="00FC7F3C">
            <w:pPr>
              <w:rPr>
                <w:sz w:val="26"/>
              </w:rPr>
            </w:pPr>
            <w:r w:rsidRPr="003F167E">
              <w:rPr>
                <w:sz w:val="26"/>
              </w:rPr>
              <w:t xml:space="preserve">2a. No promotion code. 2b. Invalid promotion — the system removes it and shows </w:t>
            </w:r>
            <w:proofErr w:type="gramStart"/>
            <w:r w:rsidRPr="003F167E">
              <w:rPr>
                <w:sz w:val="26"/>
              </w:rPr>
              <w:t>a notice</w:t>
            </w:r>
            <w:proofErr w:type="gramEnd"/>
            <w:r w:rsidRPr="003F167E">
              <w:rPr>
                <w:sz w:val="26"/>
              </w:rPr>
              <w:t>. 2c. Guest continues without logging in.</w:t>
            </w:r>
          </w:p>
        </w:tc>
      </w:tr>
      <w:tr w:rsidR="00FC4FDC" w:rsidRPr="003F167E" w14:paraId="1087C48E" w14:textId="77777777">
        <w:tc>
          <w:tcPr>
            <w:tcW w:w="2628" w:type="dxa"/>
            <w:tcBorders>
              <w:top w:val="single" w:sz="6" w:space="0" w:color="000000"/>
              <w:left w:val="single" w:sz="12" w:space="0" w:color="000000"/>
              <w:bottom w:val="single" w:sz="6" w:space="0" w:color="000000"/>
              <w:right w:val="single" w:sz="6" w:space="0" w:color="000000"/>
            </w:tcBorders>
          </w:tcPr>
          <w:p w14:paraId="227CEF8A" w14:textId="77777777" w:rsidR="00FC4FDC" w:rsidRPr="003F167E" w:rsidRDefault="00FC7F3C">
            <w:pPr>
              <w:rPr>
                <w:sz w:val="26"/>
              </w:rPr>
            </w:pPr>
            <w:r w:rsidRPr="003F167E">
              <w:rPr>
                <w:sz w:val="26"/>
              </w:rPr>
              <w:t>Exceptions:</w:t>
            </w:r>
          </w:p>
        </w:tc>
        <w:tc>
          <w:tcPr>
            <w:tcW w:w="7804" w:type="dxa"/>
            <w:tcBorders>
              <w:top w:val="single" w:sz="6" w:space="0" w:color="000000"/>
              <w:left w:val="single" w:sz="6" w:space="0" w:color="000000"/>
              <w:bottom w:val="single" w:sz="6" w:space="0" w:color="000000"/>
              <w:right w:val="single" w:sz="12" w:space="0" w:color="000000"/>
            </w:tcBorders>
          </w:tcPr>
          <w:p w14:paraId="2DFE5175" w14:textId="77777777" w:rsidR="00FC4FDC" w:rsidRPr="003F167E" w:rsidRDefault="00FC7F3C">
            <w:pPr>
              <w:rPr>
                <w:sz w:val="26"/>
              </w:rPr>
            </w:pPr>
            <w:r w:rsidRPr="003F167E">
              <w:rPr>
                <w:sz w:val="26"/>
              </w:rPr>
              <w:t>E1. Empty cart. E2. Promotion expired or over-used. E3. Promotion not applicable to the cart or service model.</w:t>
            </w:r>
          </w:p>
        </w:tc>
      </w:tr>
      <w:tr w:rsidR="00FC4FDC" w:rsidRPr="003F167E" w14:paraId="6D6BEB1E" w14:textId="77777777">
        <w:tc>
          <w:tcPr>
            <w:tcW w:w="2628" w:type="dxa"/>
            <w:tcBorders>
              <w:top w:val="single" w:sz="6" w:space="0" w:color="000000"/>
              <w:left w:val="single" w:sz="12" w:space="0" w:color="000000"/>
              <w:bottom w:val="single" w:sz="6" w:space="0" w:color="000000"/>
              <w:right w:val="single" w:sz="6" w:space="0" w:color="000000"/>
            </w:tcBorders>
          </w:tcPr>
          <w:p w14:paraId="438C4743" w14:textId="77777777" w:rsidR="00FC4FDC" w:rsidRPr="003F167E" w:rsidRDefault="00FC7F3C">
            <w:pPr>
              <w:rPr>
                <w:sz w:val="26"/>
              </w:rPr>
            </w:pPr>
            <w:r w:rsidRPr="003F167E">
              <w:rPr>
                <w:sz w:val="26"/>
              </w:rPr>
              <w:t>Priority:</w:t>
            </w:r>
          </w:p>
        </w:tc>
        <w:tc>
          <w:tcPr>
            <w:tcW w:w="7804" w:type="dxa"/>
            <w:tcBorders>
              <w:top w:val="single" w:sz="6" w:space="0" w:color="000000"/>
              <w:left w:val="single" w:sz="6" w:space="0" w:color="000000"/>
              <w:bottom w:val="single" w:sz="6" w:space="0" w:color="000000"/>
              <w:right w:val="single" w:sz="12" w:space="0" w:color="000000"/>
            </w:tcBorders>
          </w:tcPr>
          <w:p w14:paraId="7796C0B6" w14:textId="77777777" w:rsidR="00FC4FDC" w:rsidRPr="003F167E" w:rsidRDefault="00FC7F3C">
            <w:pPr>
              <w:rPr>
                <w:sz w:val="26"/>
              </w:rPr>
            </w:pPr>
            <w:r w:rsidRPr="003F167E">
              <w:rPr>
                <w:sz w:val="26"/>
              </w:rPr>
              <w:t>Critical</w:t>
            </w:r>
          </w:p>
        </w:tc>
      </w:tr>
    </w:tbl>
    <w:p w14:paraId="6027D868" w14:textId="77777777" w:rsidR="00FC4FDC" w:rsidRPr="003F167E" w:rsidRDefault="00FC4FDC">
      <w:pPr>
        <w:ind w:left="360"/>
        <w:rPr>
          <w:bCs/>
          <w:i/>
          <w:iCs/>
          <w:color w:val="0000FF"/>
          <w:sz w:val="26"/>
          <w:szCs w:val="20"/>
        </w:rPr>
      </w:pPr>
    </w:p>
    <w:p w14:paraId="73A5E705" w14:textId="77777777" w:rsidR="00FC4FDC" w:rsidRPr="003F167E" w:rsidRDefault="00FC4FDC">
      <w:pPr>
        <w:ind w:left="360"/>
        <w:rPr>
          <w:bCs/>
          <w:i/>
          <w:iCs/>
          <w:color w:val="0000FF"/>
          <w:sz w:val="26"/>
          <w:szCs w:val="20"/>
        </w:rPr>
      </w:pPr>
    </w:p>
    <w:p w14:paraId="3E9C9178" w14:textId="77777777" w:rsidR="00FC4FDC" w:rsidRPr="003F167E" w:rsidRDefault="00FC4FDC">
      <w:pPr>
        <w:ind w:left="360"/>
        <w:rPr>
          <w:bCs/>
          <w:i/>
          <w:iCs/>
          <w:color w:val="0000FF"/>
          <w:sz w:val="26"/>
          <w:szCs w:val="20"/>
        </w:rPr>
      </w:pPr>
    </w:p>
    <w:p w14:paraId="17857CBE" w14:textId="77777777" w:rsidR="00FC4FDC" w:rsidRPr="003F167E" w:rsidRDefault="00FC7F3C">
      <w:pPr>
        <w:pStyle w:val="Heading1"/>
        <w:keepNext w:val="0"/>
        <w:pBdr>
          <w:top w:val="nil"/>
          <w:left w:val="nil"/>
          <w:bottom w:val="nil"/>
          <w:right w:val="nil"/>
          <w:between w:val="nil"/>
        </w:pBdr>
        <w:spacing w:before="0" w:after="0"/>
        <w:rPr>
          <w:rFonts w:ascii="Times New Roman" w:hAnsi="Times New Roman" w:cs="Times New Roman"/>
          <w:smallCaps/>
          <w:color w:val="7030A0"/>
          <w:szCs w:val="26"/>
        </w:rPr>
      </w:pPr>
      <w:bookmarkStart w:id="21" w:name="_Toc228804461"/>
      <w:r w:rsidRPr="003F167E">
        <w:rPr>
          <w:rFonts w:ascii="Times New Roman" w:hAnsi="Times New Roman" w:cs="Times New Roman"/>
          <w:smallCaps/>
          <w:color w:val="7030A0"/>
          <w:szCs w:val="26"/>
        </w:rPr>
        <w:t>Appendixes</w:t>
      </w:r>
      <w:bookmarkEnd w:id="21"/>
    </w:p>
    <w:p w14:paraId="770F37D2" w14:textId="77777777" w:rsidR="00FC4FDC" w:rsidRPr="003F167E" w:rsidRDefault="00FC4FDC">
      <w:pPr>
        <w:pBdr>
          <w:top w:val="nil"/>
          <w:left w:val="nil"/>
          <w:bottom w:val="nil"/>
          <w:right w:val="nil"/>
          <w:between w:val="nil"/>
        </w:pBdr>
        <w:rPr>
          <w:rFonts w:eastAsia="Arial"/>
          <w:bCs/>
          <w:smallCaps/>
          <w:color w:val="7030A0"/>
          <w:sz w:val="26"/>
          <w:szCs w:val="26"/>
        </w:rPr>
      </w:pPr>
    </w:p>
    <w:p w14:paraId="1DDD7957" w14:textId="77777777" w:rsidR="00FC4FDC" w:rsidRPr="003F167E" w:rsidRDefault="00FC7F3C">
      <w:pPr>
        <w:pStyle w:val="Heading2"/>
        <w:spacing w:before="120"/>
        <w:ind w:left="360"/>
        <w:rPr>
          <w:rFonts w:ascii="Times New Roman" w:hAnsi="Times New Roman" w:cs="Times New Roman"/>
          <w:color w:val="0000FF"/>
          <w:sz w:val="30"/>
          <w:szCs w:val="28"/>
        </w:rPr>
      </w:pPr>
      <w:bookmarkStart w:id="22" w:name="_Toc228804462"/>
      <w:r w:rsidRPr="003F167E">
        <w:rPr>
          <w:rFonts w:ascii="Times New Roman" w:hAnsi="Times New Roman" w:cs="Times New Roman"/>
          <w:sz w:val="30"/>
          <w:szCs w:val="28"/>
        </w:rPr>
        <w:lastRenderedPageBreak/>
        <w:t>Appendix A – Business Process Flows</w:t>
      </w:r>
      <w:bookmarkEnd w:id="22"/>
    </w:p>
    <w:p w14:paraId="5484B06F" w14:textId="77777777" w:rsidR="00FC4FDC" w:rsidRPr="003F167E" w:rsidRDefault="00FC7F3C">
      <w:pPr>
        <w:pStyle w:val="Heading4"/>
        <w:rPr>
          <w:sz w:val="27"/>
        </w:rPr>
      </w:pPr>
      <w:bookmarkStart w:id="23" w:name="_heading=h.hwamgqp82555" w:colFirst="0" w:colLast="0"/>
      <w:bookmarkEnd w:id="23"/>
      <w:r w:rsidRPr="003F167E">
        <w:rPr>
          <w:sz w:val="27"/>
        </w:rPr>
        <w:t>Use Case 01</w:t>
      </w:r>
    </w:p>
    <w:p w14:paraId="01716426" w14:textId="77777777" w:rsidR="00FC4FDC" w:rsidRPr="003F167E" w:rsidRDefault="00FC7F3C">
      <w:pPr>
        <w:rPr>
          <w:bCs/>
          <w:sz w:val="26"/>
          <w:szCs w:val="20"/>
        </w:rPr>
      </w:pPr>
      <w:r w:rsidRPr="003F167E">
        <w:rPr>
          <w:noProof/>
          <w:color w:val="000000"/>
          <w:sz w:val="26"/>
        </w:rPr>
        <w:lastRenderedPageBreak/>
        <w:drawing>
          <wp:inline distT="0" distB="0" distL="0" distR="0" wp14:anchorId="1FE239A8" wp14:editId="44CAA4A4">
            <wp:extent cx="2597150" cy="5815330"/>
            <wp:effectExtent l="0" t="0" r="0" b="0"/>
            <wp:docPr id="36" name="image32.png" descr="IMG_256"/>
            <wp:cNvGraphicFramePr/>
            <a:graphic xmlns:a="http://schemas.openxmlformats.org/drawingml/2006/main">
              <a:graphicData uri="http://schemas.openxmlformats.org/drawingml/2006/picture">
                <pic:pic xmlns:pic="http://schemas.openxmlformats.org/drawingml/2006/picture">
                  <pic:nvPicPr>
                    <pic:cNvPr id="0" name="image32.png" descr="IMG_256"/>
                    <pic:cNvPicPr preferRelativeResize="0"/>
                  </pic:nvPicPr>
                  <pic:blipFill>
                    <a:blip r:embed="rId13"/>
                    <a:srcRect/>
                    <a:stretch>
                      <a:fillRect/>
                    </a:stretch>
                  </pic:blipFill>
                  <pic:spPr>
                    <a:xfrm>
                      <a:off x="0" y="0"/>
                      <a:ext cx="2597150" cy="5815330"/>
                    </a:xfrm>
                    <a:prstGeom prst="rect">
                      <a:avLst/>
                    </a:prstGeom>
                    <a:ln/>
                  </pic:spPr>
                </pic:pic>
              </a:graphicData>
            </a:graphic>
          </wp:inline>
        </w:drawing>
      </w:r>
      <w:r w:rsidRPr="003F167E">
        <w:rPr>
          <w:color w:val="000000"/>
          <w:sz w:val="26"/>
        </w:rPr>
        <w:t xml:space="preserve"> </w:t>
      </w:r>
      <w:r w:rsidRPr="003F167E">
        <w:rPr>
          <w:noProof/>
          <w:color w:val="000000"/>
          <w:sz w:val="26"/>
        </w:rPr>
        <w:drawing>
          <wp:inline distT="0" distB="0" distL="0" distR="0" wp14:anchorId="2D1B13C7" wp14:editId="02D277DD">
            <wp:extent cx="2411908" cy="6414649"/>
            <wp:effectExtent l="0" t="0" r="0" b="0"/>
            <wp:docPr id="39" name="image34.png" descr="IMG_256"/>
            <wp:cNvGraphicFramePr/>
            <a:graphic xmlns:a="http://schemas.openxmlformats.org/drawingml/2006/main">
              <a:graphicData uri="http://schemas.openxmlformats.org/drawingml/2006/picture">
                <pic:pic xmlns:pic="http://schemas.openxmlformats.org/drawingml/2006/picture">
                  <pic:nvPicPr>
                    <pic:cNvPr id="0" name="image34.png" descr="IMG_256"/>
                    <pic:cNvPicPr preferRelativeResize="0"/>
                  </pic:nvPicPr>
                  <pic:blipFill>
                    <a:blip r:embed="rId14"/>
                    <a:srcRect/>
                    <a:stretch>
                      <a:fillRect/>
                    </a:stretch>
                  </pic:blipFill>
                  <pic:spPr>
                    <a:xfrm>
                      <a:off x="0" y="0"/>
                      <a:ext cx="2411908" cy="6414649"/>
                    </a:xfrm>
                    <a:prstGeom prst="rect">
                      <a:avLst/>
                    </a:prstGeom>
                    <a:ln/>
                  </pic:spPr>
                </pic:pic>
              </a:graphicData>
            </a:graphic>
          </wp:inline>
        </w:drawing>
      </w:r>
    </w:p>
    <w:p w14:paraId="761BC6C4" w14:textId="77777777" w:rsidR="00FC4FDC" w:rsidRPr="003F167E" w:rsidRDefault="00FC4FDC">
      <w:pPr>
        <w:rPr>
          <w:color w:val="0000FF"/>
          <w:sz w:val="26"/>
          <w:szCs w:val="20"/>
        </w:rPr>
      </w:pPr>
    </w:p>
    <w:p w14:paraId="22A5398D" w14:textId="77777777" w:rsidR="00FC4FDC" w:rsidRPr="003F167E" w:rsidRDefault="00FC7F3C">
      <w:pPr>
        <w:rPr>
          <w:sz w:val="26"/>
        </w:rPr>
      </w:pPr>
      <w:r w:rsidRPr="003F167E">
        <w:rPr>
          <w:sz w:val="26"/>
        </w:rPr>
        <w:t xml:space="preserve">                                   </w:t>
      </w:r>
    </w:p>
    <w:p w14:paraId="379DAE44" w14:textId="77777777" w:rsidR="00FC4FDC" w:rsidRPr="003F167E" w:rsidRDefault="00FC4FDC">
      <w:pPr>
        <w:jc w:val="center"/>
        <w:rPr>
          <w:color w:val="0000FF"/>
          <w:sz w:val="26"/>
          <w:szCs w:val="20"/>
        </w:rPr>
      </w:pPr>
    </w:p>
    <w:p w14:paraId="37332A97" w14:textId="77777777" w:rsidR="00FC4FDC" w:rsidRPr="003F167E" w:rsidRDefault="00FC4FDC">
      <w:pPr>
        <w:rPr>
          <w:sz w:val="26"/>
        </w:rPr>
      </w:pPr>
    </w:p>
    <w:p w14:paraId="40F5AC10" w14:textId="77777777" w:rsidR="00FC4FDC" w:rsidRPr="003F167E" w:rsidRDefault="00FC4FDC">
      <w:pPr>
        <w:jc w:val="center"/>
        <w:rPr>
          <w:bCs/>
          <w:i/>
          <w:iCs/>
          <w:sz w:val="26"/>
          <w:szCs w:val="20"/>
          <w:highlight w:val="yellow"/>
        </w:rPr>
      </w:pPr>
    </w:p>
    <w:p w14:paraId="2BD6A70C" w14:textId="77777777" w:rsidR="00FC4FDC" w:rsidRPr="003F167E" w:rsidRDefault="00FC4FDC">
      <w:pPr>
        <w:jc w:val="center"/>
        <w:rPr>
          <w:bCs/>
          <w:i/>
          <w:iCs/>
          <w:sz w:val="26"/>
          <w:szCs w:val="20"/>
          <w:highlight w:val="yellow"/>
        </w:rPr>
      </w:pPr>
    </w:p>
    <w:p w14:paraId="64D34AE7" w14:textId="77777777" w:rsidR="00FC4FDC" w:rsidRPr="003F167E" w:rsidRDefault="00FC4FDC" w:rsidP="00802D98">
      <w:pPr>
        <w:rPr>
          <w:sz w:val="28"/>
        </w:rPr>
      </w:pPr>
      <w:bookmarkStart w:id="24" w:name="_heading=h.ni9ldbeuk54y" w:colFirst="0" w:colLast="0"/>
      <w:bookmarkEnd w:id="24"/>
    </w:p>
    <w:p w14:paraId="18ED6E11" w14:textId="77777777" w:rsidR="00FC4FDC" w:rsidRPr="003F167E" w:rsidRDefault="00FC7F3C">
      <w:pPr>
        <w:pStyle w:val="Heading4"/>
        <w:rPr>
          <w:sz w:val="27"/>
        </w:rPr>
      </w:pPr>
      <w:bookmarkStart w:id="25" w:name="_heading=h.2mt4dts204m0" w:colFirst="0" w:colLast="0"/>
      <w:bookmarkEnd w:id="25"/>
      <w:r w:rsidRPr="003F167E">
        <w:rPr>
          <w:sz w:val="27"/>
        </w:rPr>
        <w:lastRenderedPageBreak/>
        <w:t>Use Case 02</w:t>
      </w:r>
    </w:p>
    <w:p w14:paraId="67A43619" w14:textId="77777777" w:rsidR="00FC4FDC" w:rsidRPr="003F167E" w:rsidRDefault="00FC7F3C">
      <w:pPr>
        <w:jc w:val="center"/>
        <w:rPr>
          <w:sz w:val="26"/>
        </w:rPr>
      </w:pPr>
      <w:r w:rsidRPr="003F167E">
        <w:rPr>
          <w:noProof/>
          <w:sz w:val="26"/>
        </w:rPr>
        <w:drawing>
          <wp:inline distT="0" distB="0" distL="114300" distR="114300" wp14:anchorId="5F4D0019" wp14:editId="28099C5F">
            <wp:extent cx="3234778" cy="5587116"/>
            <wp:effectExtent l="0" t="0" r="0" b="0"/>
            <wp:docPr id="38" name="image26.png" descr="IMG_256"/>
            <wp:cNvGraphicFramePr/>
            <a:graphic xmlns:a="http://schemas.openxmlformats.org/drawingml/2006/main">
              <a:graphicData uri="http://schemas.openxmlformats.org/drawingml/2006/picture">
                <pic:pic xmlns:pic="http://schemas.openxmlformats.org/drawingml/2006/picture">
                  <pic:nvPicPr>
                    <pic:cNvPr id="0" name="image26.png" descr="IMG_256"/>
                    <pic:cNvPicPr preferRelativeResize="0"/>
                  </pic:nvPicPr>
                  <pic:blipFill>
                    <a:blip r:embed="rId15"/>
                    <a:srcRect/>
                    <a:stretch>
                      <a:fillRect/>
                    </a:stretch>
                  </pic:blipFill>
                  <pic:spPr>
                    <a:xfrm>
                      <a:off x="0" y="0"/>
                      <a:ext cx="3234778" cy="5587116"/>
                    </a:xfrm>
                    <a:prstGeom prst="rect">
                      <a:avLst/>
                    </a:prstGeom>
                    <a:ln/>
                  </pic:spPr>
                </pic:pic>
              </a:graphicData>
            </a:graphic>
          </wp:inline>
        </w:drawing>
      </w:r>
    </w:p>
    <w:p w14:paraId="21BC5891" w14:textId="77777777" w:rsidR="00FC4FDC" w:rsidRPr="003F167E" w:rsidRDefault="00FC4FDC">
      <w:pPr>
        <w:rPr>
          <w:color w:val="0000FF"/>
          <w:sz w:val="26"/>
          <w:szCs w:val="20"/>
        </w:rPr>
      </w:pPr>
    </w:p>
    <w:p w14:paraId="519E7357" w14:textId="77777777" w:rsidR="00FC4FDC" w:rsidRPr="003F167E" w:rsidRDefault="00FC7F3C">
      <w:pPr>
        <w:rPr>
          <w:color w:val="0000FF"/>
          <w:sz w:val="26"/>
          <w:szCs w:val="20"/>
        </w:rPr>
        <w:sectPr w:rsidR="00FC4FDC" w:rsidRPr="003F167E">
          <w:headerReference w:type="default" r:id="rId16"/>
          <w:pgSz w:w="15840" w:h="12240" w:orient="landscape"/>
          <w:pgMar w:top="1440" w:right="1440" w:bottom="720" w:left="1440" w:header="720" w:footer="720" w:gutter="0"/>
          <w:cols w:space="720"/>
        </w:sectPr>
      </w:pPr>
      <w:r w:rsidRPr="003F167E">
        <w:rPr>
          <w:noProof/>
          <w:sz w:val="26"/>
        </w:rPr>
        <w:lastRenderedPageBreak/>
        <w:drawing>
          <wp:inline distT="0" distB="0" distL="114300" distR="114300" wp14:anchorId="13C0B877" wp14:editId="63715970">
            <wp:extent cx="8404860" cy="5916930"/>
            <wp:effectExtent l="0" t="0" r="0" b="0"/>
            <wp:docPr id="42" name="image36.png" descr="IMG_256"/>
            <wp:cNvGraphicFramePr/>
            <a:graphic xmlns:a="http://schemas.openxmlformats.org/drawingml/2006/main">
              <a:graphicData uri="http://schemas.openxmlformats.org/drawingml/2006/picture">
                <pic:pic xmlns:pic="http://schemas.openxmlformats.org/drawingml/2006/picture">
                  <pic:nvPicPr>
                    <pic:cNvPr id="0" name="image36.png" descr="IMG_256"/>
                    <pic:cNvPicPr preferRelativeResize="0"/>
                  </pic:nvPicPr>
                  <pic:blipFill>
                    <a:blip r:embed="rId17"/>
                    <a:srcRect/>
                    <a:stretch>
                      <a:fillRect/>
                    </a:stretch>
                  </pic:blipFill>
                  <pic:spPr>
                    <a:xfrm>
                      <a:off x="0" y="0"/>
                      <a:ext cx="8404860" cy="5916930"/>
                    </a:xfrm>
                    <a:prstGeom prst="rect">
                      <a:avLst/>
                    </a:prstGeom>
                    <a:ln/>
                  </pic:spPr>
                </pic:pic>
              </a:graphicData>
            </a:graphic>
          </wp:inline>
        </w:drawing>
      </w:r>
    </w:p>
    <w:p w14:paraId="46BBA114" w14:textId="77777777" w:rsidR="00FC4FDC" w:rsidRPr="003F167E" w:rsidRDefault="00FC7F3C">
      <w:pPr>
        <w:pStyle w:val="Heading4"/>
        <w:ind w:left="360"/>
        <w:rPr>
          <w:i/>
          <w:iCs/>
          <w:sz w:val="27"/>
          <w:szCs w:val="20"/>
        </w:rPr>
      </w:pPr>
      <w:r w:rsidRPr="003F167E">
        <w:rPr>
          <w:sz w:val="27"/>
        </w:rPr>
        <w:lastRenderedPageBreak/>
        <w:t>Use Case 03</w:t>
      </w:r>
    </w:p>
    <w:p w14:paraId="271F5941" w14:textId="77777777" w:rsidR="00FC4FDC" w:rsidRPr="003F167E" w:rsidRDefault="00FC7F3C">
      <w:pPr>
        <w:jc w:val="center"/>
        <w:rPr>
          <w:bCs/>
          <w:i/>
          <w:iCs/>
          <w:sz w:val="26"/>
          <w:szCs w:val="20"/>
          <w:highlight w:val="yellow"/>
        </w:rPr>
      </w:pPr>
      <w:r w:rsidRPr="003F167E">
        <w:rPr>
          <w:noProof/>
          <w:sz w:val="26"/>
        </w:rPr>
        <w:drawing>
          <wp:inline distT="0" distB="0" distL="0" distR="0" wp14:anchorId="0E80FDF9" wp14:editId="059BFC99">
            <wp:extent cx="4253645" cy="5741301"/>
            <wp:effectExtent l="0" t="0" r="0" b="0"/>
            <wp:docPr id="41"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8"/>
                    <a:srcRect/>
                    <a:stretch>
                      <a:fillRect/>
                    </a:stretch>
                  </pic:blipFill>
                  <pic:spPr>
                    <a:xfrm>
                      <a:off x="0" y="0"/>
                      <a:ext cx="4253645" cy="5741301"/>
                    </a:xfrm>
                    <a:prstGeom prst="rect">
                      <a:avLst/>
                    </a:prstGeom>
                    <a:ln/>
                  </pic:spPr>
                </pic:pic>
              </a:graphicData>
            </a:graphic>
          </wp:inline>
        </w:drawing>
      </w:r>
    </w:p>
    <w:p w14:paraId="78AFD60C" w14:textId="77777777" w:rsidR="00FC4FDC" w:rsidRPr="003F167E" w:rsidRDefault="00FC7F3C">
      <w:pPr>
        <w:jc w:val="center"/>
        <w:rPr>
          <w:bCs/>
          <w:sz w:val="26"/>
          <w:szCs w:val="20"/>
          <w:highlight w:val="yellow"/>
        </w:rPr>
      </w:pPr>
      <w:r w:rsidRPr="003F167E">
        <w:rPr>
          <w:noProof/>
          <w:sz w:val="26"/>
        </w:rPr>
        <w:lastRenderedPageBreak/>
        <w:drawing>
          <wp:inline distT="0" distB="0" distL="0" distR="0" wp14:anchorId="4C362377" wp14:editId="53FB7AAD">
            <wp:extent cx="4730923" cy="6449062"/>
            <wp:effectExtent l="0" t="0" r="0" b="0"/>
            <wp:docPr id="47"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9"/>
                    <a:srcRect/>
                    <a:stretch>
                      <a:fillRect/>
                    </a:stretch>
                  </pic:blipFill>
                  <pic:spPr>
                    <a:xfrm>
                      <a:off x="0" y="0"/>
                      <a:ext cx="4730923" cy="6449062"/>
                    </a:xfrm>
                    <a:prstGeom prst="rect">
                      <a:avLst/>
                    </a:prstGeom>
                    <a:ln/>
                  </pic:spPr>
                </pic:pic>
              </a:graphicData>
            </a:graphic>
          </wp:inline>
        </w:drawing>
      </w:r>
    </w:p>
    <w:p w14:paraId="0CB3767C" w14:textId="77777777" w:rsidR="00FC4FDC" w:rsidRPr="003F167E" w:rsidRDefault="00FC4FDC">
      <w:pPr>
        <w:rPr>
          <w:bCs/>
          <w:i/>
          <w:iCs/>
          <w:sz w:val="26"/>
          <w:szCs w:val="20"/>
          <w:highlight w:val="yellow"/>
        </w:rPr>
      </w:pPr>
    </w:p>
    <w:p w14:paraId="5BD52AB8" w14:textId="77777777" w:rsidR="00FC4FDC" w:rsidRPr="003F167E" w:rsidRDefault="00FC7F3C">
      <w:pPr>
        <w:pStyle w:val="Heading4"/>
        <w:rPr>
          <w:i/>
          <w:iCs/>
          <w:sz w:val="27"/>
          <w:szCs w:val="20"/>
          <w:highlight w:val="yellow"/>
        </w:rPr>
      </w:pPr>
      <w:r w:rsidRPr="003F167E">
        <w:rPr>
          <w:sz w:val="27"/>
        </w:rPr>
        <w:lastRenderedPageBreak/>
        <w:t xml:space="preserve">Use Case 04 </w:t>
      </w:r>
    </w:p>
    <w:p w14:paraId="1BD4AD1D" w14:textId="77777777" w:rsidR="00FC4FDC" w:rsidRPr="003F167E" w:rsidRDefault="00FC7F3C">
      <w:pPr>
        <w:jc w:val="center"/>
        <w:rPr>
          <w:color w:val="0000FF"/>
          <w:sz w:val="26"/>
          <w:szCs w:val="22"/>
        </w:rPr>
      </w:pPr>
      <w:r w:rsidRPr="003F167E">
        <w:rPr>
          <w:noProof/>
          <w:color w:val="0000FF"/>
          <w:sz w:val="26"/>
          <w:szCs w:val="22"/>
        </w:rPr>
        <w:drawing>
          <wp:inline distT="0" distB="0" distL="0" distR="0" wp14:anchorId="719E0EA5" wp14:editId="57A4BAF0">
            <wp:extent cx="5221605" cy="5847715"/>
            <wp:effectExtent l="0" t="0" r="0" b="0"/>
            <wp:docPr id="45"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20"/>
                    <a:srcRect/>
                    <a:stretch>
                      <a:fillRect/>
                    </a:stretch>
                  </pic:blipFill>
                  <pic:spPr>
                    <a:xfrm>
                      <a:off x="0" y="0"/>
                      <a:ext cx="5221605" cy="5847715"/>
                    </a:xfrm>
                    <a:prstGeom prst="rect">
                      <a:avLst/>
                    </a:prstGeom>
                    <a:ln/>
                  </pic:spPr>
                </pic:pic>
              </a:graphicData>
            </a:graphic>
          </wp:inline>
        </w:drawing>
      </w:r>
    </w:p>
    <w:p w14:paraId="4901E3F6" w14:textId="77777777" w:rsidR="00FC4FDC" w:rsidRPr="003F167E" w:rsidRDefault="00FC7F3C">
      <w:pPr>
        <w:jc w:val="center"/>
        <w:rPr>
          <w:color w:val="0000FF"/>
          <w:sz w:val="26"/>
          <w:szCs w:val="22"/>
        </w:rPr>
      </w:pPr>
      <w:r w:rsidRPr="003F167E">
        <w:rPr>
          <w:noProof/>
          <w:color w:val="0000FF"/>
          <w:sz w:val="26"/>
          <w:szCs w:val="22"/>
        </w:rPr>
        <w:lastRenderedPageBreak/>
        <w:drawing>
          <wp:inline distT="0" distB="0" distL="0" distR="0" wp14:anchorId="65A471B6" wp14:editId="70AB3BDD">
            <wp:extent cx="7231380" cy="6400800"/>
            <wp:effectExtent l="0" t="0" r="0" b="0"/>
            <wp:docPr id="52"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21"/>
                    <a:srcRect/>
                    <a:stretch>
                      <a:fillRect/>
                    </a:stretch>
                  </pic:blipFill>
                  <pic:spPr>
                    <a:xfrm>
                      <a:off x="0" y="0"/>
                      <a:ext cx="7231380" cy="6400800"/>
                    </a:xfrm>
                    <a:prstGeom prst="rect">
                      <a:avLst/>
                    </a:prstGeom>
                    <a:ln/>
                  </pic:spPr>
                </pic:pic>
              </a:graphicData>
            </a:graphic>
          </wp:inline>
        </w:drawing>
      </w:r>
    </w:p>
    <w:p w14:paraId="68933792" w14:textId="77777777" w:rsidR="00FC4FDC" w:rsidRPr="003F167E" w:rsidRDefault="00FC7F3C">
      <w:pPr>
        <w:pStyle w:val="Heading4"/>
        <w:rPr>
          <w:i/>
          <w:iCs/>
          <w:sz w:val="27"/>
          <w:szCs w:val="20"/>
          <w:highlight w:val="yellow"/>
        </w:rPr>
      </w:pPr>
      <w:r w:rsidRPr="003F167E">
        <w:rPr>
          <w:sz w:val="27"/>
        </w:rPr>
        <w:lastRenderedPageBreak/>
        <w:t>Use Case 05</w:t>
      </w:r>
    </w:p>
    <w:p w14:paraId="72C7C8C2" w14:textId="77777777" w:rsidR="00FC4FDC" w:rsidRPr="003F167E" w:rsidRDefault="00FC7F3C">
      <w:pPr>
        <w:jc w:val="center"/>
        <w:rPr>
          <w:sz w:val="26"/>
          <w:szCs w:val="22"/>
        </w:rPr>
      </w:pPr>
      <w:r w:rsidRPr="003F167E">
        <w:rPr>
          <w:noProof/>
          <w:sz w:val="26"/>
          <w:szCs w:val="22"/>
        </w:rPr>
        <w:drawing>
          <wp:inline distT="0" distB="0" distL="0" distR="0" wp14:anchorId="74248AF0" wp14:editId="38F30A8E">
            <wp:extent cx="5836920" cy="5968365"/>
            <wp:effectExtent l="0" t="0" r="0" b="0"/>
            <wp:docPr id="48"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2"/>
                    <a:srcRect/>
                    <a:stretch>
                      <a:fillRect/>
                    </a:stretch>
                  </pic:blipFill>
                  <pic:spPr>
                    <a:xfrm>
                      <a:off x="0" y="0"/>
                      <a:ext cx="5836920" cy="5968365"/>
                    </a:xfrm>
                    <a:prstGeom prst="rect">
                      <a:avLst/>
                    </a:prstGeom>
                    <a:ln/>
                  </pic:spPr>
                </pic:pic>
              </a:graphicData>
            </a:graphic>
          </wp:inline>
        </w:drawing>
      </w:r>
    </w:p>
    <w:p w14:paraId="756DA9D1" w14:textId="77777777" w:rsidR="00FC4FDC" w:rsidRPr="003F167E" w:rsidRDefault="00FC7F3C">
      <w:pPr>
        <w:jc w:val="center"/>
        <w:rPr>
          <w:sz w:val="26"/>
          <w:szCs w:val="22"/>
        </w:rPr>
      </w:pPr>
      <w:r w:rsidRPr="003F167E">
        <w:rPr>
          <w:noProof/>
          <w:sz w:val="26"/>
          <w:szCs w:val="22"/>
        </w:rPr>
        <w:lastRenderedPageBreak/>
        <w:drawing>
          <wp:inline distT="0" distB="0" distL="0" distR="0" wp14:anchorId="5EE8BCAE" wp14:editId="219B49E9">
            <wp:extent cx="6586591" cy="6360908"/>
            <wp:effectExtent l="0" t="0" r="0" b="0"/>
            <wp:docPr id="5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23"/>
                    <a:srcRect/>
                    <a:stretch>
                      <a:fillRect/>
                    </a:stretch>
                  </pic:blipFill>
                  <pic:spPr>
                    <a:xfrm>
                      <a:off x="0" y="0"/>
                      <a:ext cx="6586591" cy="6360908"/>
                    </a:xfrm>
                    <a:prstGeom prst="rect">
                      <a:avLst/>
                    </a:prstGeom>
                    <a:ln/>
                  </pic:spPr>
                </pic:pic>
              </a:graphicData>
            </a:graphic>
          </wp:inline>
        </w:drawing>
      </w:r>
    </w:p>
    <w:p w14:paraId="0B18B422" w14:textId="77777777" w:rsidR="00FC4FDC" w:rsidRPr="003F167E" w:rsidRDefault="00FC7F3C">
      <w:pPr>
        <w:pStyle w:val="Heading4"/>
        <w:rPr>
          <w:i/>
          <w:iCs/>
          <w:sz w:val="27"/>
          <w:szCs w:val="20"/>
          <w:highlight w:val="yellow"/>
        </w:rPr>
      </w:pPr>
      <w:r w:rsidRPr="003F167E">
        <w:rPr>
          <w:sz w:val="27"/>
        </w:rPr>
        <w:lastRenderedPageBreak/>
        <w:t>Use Case 06</w:t>
      </w:r>
    </w:p>
    <w:p w14:paraId="4DC343E8" w14:textId="77777777" w:rsidR="00FC4FDC" w:rsidRPr="003F167E" w:rsidRDefault="00FC7F3C">
      <w:pPr>
        <w:jc w:val="center"/>
        <w:rPr>
          <w:sz w:val="26"/>
        </w:rPr>
      </w:pPr>
      <w:r w:rsidRPr="003F167E">
        <w:rPr>
          <w:noProof/>
          <w:sz w:val="26"/>
        </w:rPr>
        <w:lastRenderedPageBreak/>
        <w:drawing>
          <wp:inline distT="0" distB="0" distL="114300" distR="114300" wp14:anchorId="5D6F3C4B" wp14:editId="0F69027C">
            <wp:extent cx="5424805" cy="6014720"/>
            <wp:effectExtent l="0" t="0" r="0" b="0"/>
            <wp:docPr id="53" name="image41.png" descr="IMG_256"/>
            <wp:cNvGraphicFramePr/>
            <a:graphic xmlns:a="http://schemas.openxmlformats.org/drawingml/2006/main">
              <a:graphicData uri="http://schemas.openxmlformats.org/drawingml/2006/picture">
                <pic:pic xmlns:pic="http://schemas.openxmlformats.org/drawingml/2006/picture">
                  <pic:nvPicPr>
                    <pic:cNvPr id="0" name="image41.png" descr="IMG_256"/>
                    <pic:cNvPicPr preferRelativeResize="0"/>
                  </pic:nvPicPr>
                  <pic:blipFill>
                    <a:blip r:embed="rId24"/>
                    <a:srcRect/>
                    <a:stretch>
                      <a:fillRect/>
                    </a:stretch>
                  </pic:blipFill>
                  <pic:spPr>
                    <a:xfrm>
                      <a:off x="0" y="0"/>
                      <a:ext cx="5424805" cy="6014720"/>
                    </a:xfrm>
                    <a:prstGeom prst="rect">
                      <a:avLst/>
                    </a:prstGeom>
                    <a:ln/>
                  </pic:spPr>
                </pic:pic>
              </a:graphicData>
            </a:graphic>
          </wp:inline>
        </w:drawing>
      </w:r>
    </w:p>
    <w:p w14:paraId="57110707" w14:textId="77777777" w:rsidR="00FC4FDC" w:rsidRPr="003F167E" w:rsidRDefault="00FC7F3C">
      <w:pPr>
        <w:jc w:val="center"/>
        <w:rPr>
          <w:sz w:val="26"/>
        </w:rPr>
      </w:pPr>
      <w:r w:rsidRPr="003F167E">
        <w:rPr>
          <w:noProof/>
          <w:sz w:val="26"/>
        </w:rPr>
        <w:lastRenderedPageBreak/>
        <w:drawing>
          <wp:inline distT="0" distB="0" distL="114300" distR="114300" wp14:anchorId="4A90FE7A" wp14:editId="377F6756">
            <wp:extent cx="7574280" cy="6180455"/>
            <wp:effectExtent l="0" t="0" r="0" b="0"/>
            <wp:docPr id="55" name="image47.png" descr="IMG_256"/>
            <wp:cNvGraphicFramePr/>
            <a:graphic xmlns:a="http://schemas.openxmlformats.org/drawingml/2006/main">
              <a:graphicData uri="http://schemas.openxmlformats.org/drawingml/2006/picture">
                <pic:pic xmlns:pic="http://schemas.openxmlformats.org/drawingml/2006/picture">
                  <pic:nvPicPr>
                    <pic:cNvPr id="0" name="image47.png" descr="IMG_256"/>
                    <pic:cNvPicPr preferRelativeResize="0"/>
                  </pic:nvPicPr>
                  <pic:blipFill>
                    <a:blip r:embed="rId25"/>
                    <a:srcRect/>
                    <a:stretch>
                      <a:fillRect/>
                    </a:stretch>
                  </pic:blipFill>
                  <pic:spPr>
                    <a:xfrm>
                      <a:off x="0" y="0"/>
                      <a:ext cx="7574280" cy="6180455"/>
                    </a:xfrm>
                    <a:prstGeom prst="rect">
                      <a:avLst/>
                    </a:prstGeom>
                    <a:ln/>
                  </pic:spPr>
                </pic:pic>
              </a:graphicData>
            </a:graphic>
          </wp:inline>
        </w:drawing>
      </w:r>
    </w:p>
    <w:p w14:paraId="43477906" w14:textId="77777777" w:rsidR="00FC4FDC" w:rsidRPr="003F167E" w:rsidRDefault="00FC4FDC">
      <w:pPr>
        <w:rPr>
          <w:bCs/>
          <w:i/>
          <w:iCs/>
          <w:sz w:val="26"/>
          <w:szCs w:val="20"/>
          <w:highlight w:val="yellow"/>
        </w:rPr>
      </w:pPr>
    </w:p>
    <w:p w14:paraId="27FAC115" w14:textId="77777777" w:rsidR="00FC4FDC" w:rsidRPr="003F167E" w:rsidRDefault="00FC7F3C">
      <w:pPr>
        <w:pStyle w:val="Heading4"/>
        <w:rPr>
          <w:i/>
          <w:iCs/>
          <w:sz w:val="27"/>
          <w:szCs w:val="20"/>
          <w:highlight w:val="yellow"/>
        </w:rPr>
      </w:pPr>
      <w:r w:rsidRPr="003F167E">
        <w:rPr>
          <w:sz w:val="27"/>
        </w:rPr>
        <w:t>Use Case 07</w:t>
      </w:r>
    </w:p>
    <w:p w14:paraId="59CE1DAA" w14:textId="77777777" w:rsidR="00FC4FDC" w:rsidRPr="003F167E" w:rsidRDefault="00FC7F3C">
      <w:pPr>
        <w:rPr>
          <w:sz w:val="26"/>
        </w:rPr>
      </w:pPr>
      <w:r w:rsidRPr="003F167E">
        <w:rPr>
          <w:sz w:val="26"/>
        </w:rPr>
        <w:t xml:space="preserve">                                       </w:t>
      </w:r>
    </w:p>
    <w:p w14:paraId="5354F732" w14:textId="77777777" w:rsidR="00FC4FDC" w:rsidRPr="003F167E" w:rsidRDefault="00FC7F3C">
      <w:pPr>
        <w:rPr>
          <w:sz w:val="26"/>
        </w:rPr>
      </w:pPr>
      <w:r w:rsidRPr="003F167E">
        <w:rPr>
          <w:noProof/>
          <w:color w:val="000000"/>
          <w:sz w:val="26"/>
        </w:rPr>
        <w:lastRenderedPageBreak/>
        <w:drawing>
          <wp:inline distT="0" distB="0" distL="0" distR="0" wp14:anchorId="2DAC1FFE" wp14:editId="3F540D45">
            <wp:extent cx="2582545" cy="5698490"/>
            <wp:effectExtent l="0" t="0" r="0" b="0"/>
            <wp:docPr id="57" name="image43.png" descr="IMG_256"/>
            <wp:cNvGraphicFramePr/>
            <a:graphic xmlns:a="http://schemas.openxmlformats.org/drawingml/2006/main">
              <a:graphicData uri="http://schemas.openxmlformats.org/drawingml/2006/picture">
                <pic:pic xmlns:pic="http://schemas.openxmlformats.org/drawingml/2006/picture">
                  <pic:nvPicPr>
                    <pic:cNvPr id="0" name="image43.png" descr="IMG_256"/>
                    <pic:cNvPicPr preferRelativeResize="0"/>
                  </pic:nvPicPr>
                  <pic:blipFill>
                    <a:blip r:embed="rId26"/>
                    <a:srcRect/>
                    <a:stretch>
                      <a:fillRect/>
                    </a:stretch>
                  </pic:blipFill>
                  <pic:spPr>
                    <a:xfrm>
                      <a:off x="0" y="0"/>
                      <a:ext cx="2582545" cy="5698490"/>
                    </a:xfrm>
                    <a:prstGeom prst="rect">
                      <a:avLst/>
                    </a:prstGeom>
                    <a:ln/>
                  </pic:spPr>
                </pic:pic>
              </a:graphicData>
            </a:graphic>
          </wp:inline>
        </w:drawing>
      </w:r>
      <w:r w:rsidRPr="003F167E">
        <w:rPr>
          <w:color w:val="000000"/>
          <w:sz w:val="26"/>
        </w:rPr>
        <w:t xml:space="preserve"> </w:t>
      </w:r>
      <w:r w:rsidRPr="003F167E">
        <w:rPr>
          <w:noProof/>
          <w:color w:val="000000"/>
          <w:sz w:val="26"/>
        </w:rPr>
        <w:drawing>
          <wp:inline distT="0" distB="0" distL="0" distR="0" wp14:anchorId="168DDA2C" wp14:editId="5AF7961C">
            <wp:extent cx="2903855" cy="5874385"/>
            <wp:effectExtent l="0" t="0" r="0" b="0"/>
            <wp:docPr id="59" name="image50.png" descr="IMG_256"/>
            <wp:cNvGraphicFramePr/>
            <a:graphic xmlns:a="http://schemas.openxmlformats.org/drawingml/2006/main">
              <a:graphicData uri="http://schemas.openxmlformats.org/drawingml/2006/picture">
                <pic:pic xmlns:pic="http://schemas.openxmlformats.org/drawingml/2006/picture">
                  <pic:nvPicPr>
                    <pic:cNvPr id="0" name="image50.png" descr="IMG_256"/>
                    <pic:cNvPicPr preferRelativeResize="0"/>
                  </pic:nvPicPr>
                  <pic:blipFill>
                    <a:blip r:embed="rId27"/>
                    <a:srcRect/>
                    <a:stretch>
                      <a:fillRect/>
                    </a:stretch>
                  </pic:blipFill>
                  <pic:spPr>
                    <a:xfrm>
                      <a:off x="0" y="0"/>
                      <a:ext cx="2903855" cy="5874385"/>
                    </a:xfrm>
                    <a:prstGeom prst="rect">
                      <a:avLst/>
                    </a:prstGeom>
                    <a:ln/>
                  </pic:spPr>
                </pic:pic>
              </a:graphicData>
            </a:graphic>
          </wp:inline>
        </w:drawing>
      </w:r>
    </w:p>
    <w:p w14:paraId="7D9C1D57" w14:textId="77777777" w:rsidR="00FC4FDC" w:rsidRPr="003F167E" w:rsidRDefault="00FC7F3C">
      <w:pPr>
        <w:rPr>
          <w:sz w:val="26"/>
        </w:rPr>
      </w:pPr>
      <w:r w:rsidRPr="003F167E">
        <w:rPr>
          <w:sz w:val="26"/>
        </w:rPr>
        <w:t xml:space="preserve">                                     </w:t>
      </w:r>
    </w:p>
    <w:p w14:paraId="691E8D30" w14:textId="77777777" w:rsidR="00FC4FDC" w:rsidRPr="003F167E" w:rsidRDefault="00FC4FDC">
      <w:pPr>
        <w:jc w:val="center"/>
        <w:rPr>
          <w:bCs/>
          <w:i/>
          <w:iCs/>
          <w:sz w:val="26"/>
          <w:szCs w:val="20"/>
          <w:highlight w:val="yellow"/>
        </w:rPr>
      </w:pPr>
    </w:p>
    <w:p w14:paraId="541B4A92" w14:textId="77777777" w:rsidR="00FC4FDC" w:rsidRPr="003F167E" w:rsidRDefault="00FC4FDC">
      <w:pPr>
        <w:rPr>
          <w:sz w:val="26"/>
        </w:rPr>
      </w:pPr>
    </w:p>
    <w:p w14:paraId="36089E9A" w14:textId="77777777" w:rsidR="00FC4FDC" w:rsidRPr="003F167E" w:rsidRDefault="00FC7F3C">
      <w:pPr>
        <w:pStyle w:val="Heading4"/>
        <w:rPr>
          <w:i/>
          <w:iCs/>
          <w:sz w:val="27"/>
          <w:szCs w:val="20"/>
        </w:rPr>
      </w:pPr>
      <w:r w:rsidRPr="003F167E">
        <w:rPr>
          <w:sz w:val="27"/>
        </w:rPr>
        <w:lastRenderedPageBreak/>
        <w:t>Use Case 08</w:t>
      </w:r>
    </w:p>
    <w:p w14:paraId="03B95271" w14:textId="77777777" w:rsidR="00FC4FDC" w:rsidRPr="003F167E" w:rsidRDefault="00FC7F3C">
      <w:pPr>
        <w:rPr>
          <w:bCs/>
          <w:i/>
          <w:iCs/>
          <w:sz w:val="26"/>
          <w:szCs w:val="20"/>
        </w:rPr>
      </w:pPr>
      <w:r w:rsidRPr="003F167E">
        <w:rPr>
          <w:noProof/>
          <w:sz w:val="26"/>
        </w:rPr>
        <w:drawing>
          <wp:inline distT="0" distB="0" distL="114300" distR="114300" wp14:anchorId="67469EFD" wp14:editId="1B4E428E">
            <wp:extent cx="8493125" cy="5742940"/>
            <wp:effectExtent l="0" t="0" r="0" b="0"/>
            <wp:docPr id="61" name="image63.png" descr="IMG_256"/>
            <wp:cNvGraphicFramePr/>
            <a:graphic xmlns:a="http://schemas.openxmlformats.org/drawingml/2006/main">
              <a:graphicData uri="http://schemas.openxmlformats.org/drawingml/2006/picture">
                <pic:pic xmlns:pic="http://schemas.openxmlformats.org/drawingml/2006/picture">
                  <pic:nvPicPr>
                    <pic:cNvPr id="0" name="image63.png" descr="IMG_256"/>
                    <pic:cNvPicPr preferRelativeResize="0"/>
                  </pic:nvPicPr>
                  <pic:blipFill>
                    <a:blip r:embed="rId28"/>
                    <a:srcRect/>
                    <a:stretch>
                      <a:fillRect/>
                    </a:stretch>
                  </pic:blipFill>
                  <pic:spPr>
                    <a:xfrm>
                      <a:off x="0" y="0"/>
                      <a:ext cx="8493125" cy="5742940"/>
                    </a:xfrm>
                    <a:prstGeom prst="rect">
                      <a:avLst/>
                    </a:prstGeom>
                    <a:ln/>
                  </pic:spPr>
                </pic:pic>
              </a:graphicData>
            </a:graphic>
          </wp:inline>
        </w:drawing>
      </w:r>
    </w:p>
    <w:p w14:paraId="779C5A04" w14:textId="77777777" w:rsidR="00FC4FDC" w:rsidRPr="003F167E" w:rsidRDefault="00FC7F3C">
      <w:pPr>
        <w:rPr>
          <w:bCs/>
          <w:i/>
          <w:iCs/>
          <w:sz w:val="26"/>
          <w:szCs w:val="20"/>
        </w:rPr>
      </w:pPr>
      <w:r w:rsidRPr="003F167E">
        <w:rPr>
          <w:noProof/>
          <w:sz w:val="26"/>
        </w:rPr>
        <w:lastRenderedPageBreak/>
        <w:drawing>
          <wp:inline distT="0" distB="0" distL="114300" distR="114300" wp14:anchorId="245BF19E" wp14:editId="7650FE6E">
            <wp:extent cx="6047740" cy="6112510"/>
            <wp:effectExtent l="0" t="0" r="0" b="0"/>
            <wp:docPr id="62" name="image64.png" descr="IMG_256"/>
            <wp:cNvGraphicFramePr/>
            <a:graphic xmlns:a="http://schemas.openxmlformats.org/drawingml/2006/main">
              <a:graphicData uri="http://schemas.openxmlformats.org/drawingml/2006/picture">
                <pic:pic xmlns:pic="http://schemas.openxmlformats.org/drawingml/2006/picture">
                  <pic:nvPicPr>
                    <pic:cNvPr id="0" name="image64.png" descr="IMG_256"/>
                    <pic:cNvPicPr preferRelativeResize="0"/>
                  </pic:nvPicPr>
                  <pic:blipFill>
                    <a:blip r:embed="rId29"/>
                    <a:srcRect/>
                    <a:stretch>
                      <a:fillRect/>
                    </a:stretch>
                  </pic:blipFill>
                  <pic:spPr>
                    <a:xfrm>
                      <a:off x="0" y="0"/>
                      <a:ext cx="6047740" cy="6112510"/>
                    </a:xfrm>
                    <a:prstGeom prst="rect">
                      <a:avLst/>
                    </a:prstGeom>
                    <a:ln/>
                  </pic:spPr>
                </pic:pic>
              </a:graphicData>
            </a:graphic>
          </wp:inline>
        </w:drawing>
      </w:r>
    </w:p>
    <w:p w14:paraId="443648A9" w14:textId="77777777" w:rsidR="00FC4FDC" w:rsidRPr="003F167E" w:rsidRDefault="00FC4FDC">
      <w:pPr>
        <w:rPr>
          <w:bCs/>
          <w:i/>
          <w:iCs/>
          <w:sz w:val="26"/>
          <w:szCs w:val="20"/>
          <w:highlight w:val="yellow"/>
        </w:rPr>
      </w:pPr>
    </w:p>
    <w:p w14:paraId="718E42F3" w14:textId="77777777" w:rsidR="00FC4FDC" w:rsidRPr="003F167E" w:rsidRDefault="00FC7F3C">
      <w:pPr>
        <w:pStyle w:val="Heading4"/>
        <w:rPr>
          <w:sz w:val="27"/>
        </w:rPr>
      </w:pPr>
      <w:r w:rsidRPr="003F167E">
        <w:rPr>
          <w:sz w:val="27"/>
        </w:rPr>
        <w:lastRenderedPageBreak/>
        <w:t>Use Case 09</w:t>
      </w:r>
    </w:p>
    <w:p w14:paraId="79AB5005" w14:textId="77777777" w:rsidR="00FC4FDC" w:rsidRPr="003F167E" w:rsidRDefault="00FC7F3C">
      <w:pPr>
        <w:rPr>
          <w:sz w:val="26"/>
        </w:rPr>
      </w:pPr>
      <w:r w:rsidRPr="003F167E">
        <w:rPr>
          <w:bCs/>
          <w:i/>
          <w:iCs/>
          <w:noProof/>
          <w:sz w:val="26"/>
          <w:szCs w:val="20"/>
        </w:rPr>
        <w:lastRenderedPageBreak/>
        <w:drawing>
          <wp:inline distT="0" distB="0" distL="0" distR="0" wp14:anchorId="1C3DBF78" wp14:editId="07E71BAA">
            <wp:extent cx="3124835" cy="6282055"/>
            <wp:effectExtent l="0" t="0" r="0" b="0"/>
            <wp:docPr id="63"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30"/>
                    <a:srcRect/>
                    <a:stretch>
                      <a:fillRect/>
                    </a:stretch>
                  </pic:blipFill>
                  <pic:spPr>
                    <a:xfrm>
                      <a:off x="0" y="0"/>
                      <a:ext cx="3124835" cy="6282055"/>
                    </a:xfrm>
                    <a:prstGeom prst="rect">
                      <a:avLst/>
                    </a:prstGeom>
                    <a:ln/>
                  </pic:spPr>
                </pic:pic>
              </a:graphicData>
            </a:graphic>
          </wp:inline>
        </w:drawing>
      </w:r>
      <w:r w:rsidRPr="003F167E">
        <w:rPr>
          <w:bCs/>
          <w:i/>
          <w:iCs/>
          <w:noProof/>
          <w:sz w:val="26"/>
          <w:szCs w:val="20"/>
        </w:rPr>
        <w:drawing>
          <wp:inline distT="0" distB="0" distL="0" distR="0" wp14:anchorId="481CFDA8" wp14:editId="1B3BF904">
            <wp:extent cx="3173730" cy="6282055"/>
            <wp:effectExtent l="0" t="0" r="0" b="0"/>
            <wp:docPr id="64"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31"/>
                    <a:srcRect/>
                    <a:stretch>
                      <a:fillRect/>
                    </a:stretch>
                  </pic:blipFill>
                  <pic:spPr>
                    <a:xfrm>
                      <a:off x="0" y="0"/>
                      <a:ext cx="3173730" cy="6282055"/>
                    </a:xfrm>
                    <a:prstGeom prst="rect">
                      <a:avLst/>
                    </a:prstGeom>
                    <a:ln/>
                  </pic:spPr>
                </pic:pic>
              </a:graphicData>
            </a:graphic>
          </wp:inline>
        </w:drawing>
      </w:r>
    </w:p>
    <w:p w14:paraId="3C29D7D0" w14:textId="77777777" w:rsidR="00FC4FDC" w:rsidRPr="003F167E" w:rsidRDefault="00FC7F3C">
      <w:pPr>
        <w:rPr>
          <w:bCs/>
          <w:i/>
          <w:iCs/>
          <w:sz w:val="26"/>
          <w:szCs w:val="20"/>
          <w:highlight w:val="yellow"/>
        </w:rPr>
      </w:pPr>
      <w:r w:rsidRPr="003F167E">
        <w:rPr>
          <w:noProof/>
          <w:sz w:val="26"/>
        </w:rPr>
        <w:lastRenderedPageBreak/>
        <w:drawing>
          <wp:anchor distT="0" distB="0" distL="114300" distR="114300" simplePos="0" relativeHeight="251658240" behindDoc="0" locked="0" layoutInCell="1" hidden="0" allowOverlap="1" wp14:anchorId="66CCBFE7" wp14:editId="57EAFCA0">
            <wp:simplePos x="0" y="0"/>
            <wp:positionH relativeFrom="column">
              <wp:posOffset>1400175</wp:posOffset>
            </wp:positionH>
            <wp:positionV relativeFrom="paragraph">
              <wp:posOffset>102235</wp:posOffset>
            </wp:positionV>
            <wp:extent cx="5429250" cy="5846445"/>
            <wp:effectExtent l="0" t="0" r="0" b="0"/>
            <wp:wrapSquare wrapText="bothSides" distT="0" distB="0" distL="114300" distR="114300"/>
            <wp:docPr id="34"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2"/>
                    <a:srcRect/>
                    <a:stretch>
                      <a:fillRect/>
                    </a:stretch>
                  </pic:blipFill>
                  <pic:spPr>
                    <a:xfrm>
                      <a:off x="0" y="0"/>
                      <a:ext cx="5429250" cy="5846445"/>
                    </a:xfrm>
                    <a:prstGeom prst="rect">
                      <a:avLst/>
                    </a:prstGeom>
                    <a:ln/>
                  </pic:spPr>
                </pic:pic>
              </a:graphicData>
            </a:graphic>
          </wp:anchor>
        </w:drawing>
      </w:r>
    </w:p>
    <w:p w14:paraId="2C49141D" w14:textId="77777777" w:rsidR="00FC4FDC" w:rsidRPr="003F167E" w:rsidRDefault="00FC7F3C">
      <w:pPr>
        <w:pStyle w:val="Heading4"/>
        <w:rPr>
          <w:i/>
          <w:iCs/>
          <w:sz w:val="27"/>
          <w:szCs w:val="20"/>
          <w:highlight w:val="yellow"/>
        </w:rPr>
      </w:pPr>
      <w:r w:rsidRPr="003F167E">
        <w:rPr>
          <w:sz w:val="27"/>
        </w:rPr>
        <w:t>Use Case 10</w:t>
      </w:r>
    </w:p>
    <w:p w14:paraId="0A95764E" w14:textId="77777777" w:rsidR="00FC4FDC" w:rsidRPr="003F167E" w:rsidRDefault="00FC4FDC">
      <w:pPr>
        <w:rPr>
          <w:bCs/>
          <w:i/>
          <w:iCs/>
          <w:sz w:val="26"/>
          <w:szCs w:val="20"/>
          <w:highlight w:val="yellow"/>
        </w:rPr>
      </w:pPr>
    </w:p>
    <w:p w14:paraId="22E832AE" w14:textId="77777777" w:rsidR="00FC4FDC" w:rsidRPr="003F167E" w:rsidRDefault="00FC7F3C">
      <w:pPr>
        <w:jc w:val="center"/>
        <w:rPr>
          <w:bCs/>
          <w:i/>
          <w:iCs/>
          <w:sz w:val="26"/>
          <w:szCs w:val="20"/>
          <w:highlight w:val="yellow"/>
        </w:rPr>
      </w:pPr>
      <w:r w:rsidRPr="003F167E">
        <w:rPr>
          <w:noProof/>
          <w:color w:val="0000FF"/>
          <w:sz w:val="26"/>
        </w:rPr>
        <w:lastRenderedPageBreak/>
        <w:drawing>
          <wp:inline distT="0" distB="0" distL="0" distR="0" wp14:anchorId="6CEA5BB1" wp14:editId="75CC7FC5">
            <wp:extent cx="6299467" cy="6664593"/>
            <wp:effectExtent l="0" t="0" r="0" b="0"/>
            <wp:docPr id="2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3"/>
                    <a:srcRect/>
                    <a:stretch>
                      <a:fillRect/>
                    </a:stretch>
                  </pic:blipFill>
                  <pic:spPr>
                    <a:xfrm>
                      <a:off x="0" y="0"/>
                      <a:ext cx="6299467" cy="6664593"/>
                    </a:xfrm>
                    <a:prstGeom prst="rect">
                      <a:avLst/>
                    </a:prstGeom>
                    <a:ln/>
                  </pic:spPr>
                </pic:pic>
              </a:graphicData>
            </a:graphic>
          </wp:inline>
        </w:drawing>
      </w:r>
    </w:p>
    <w:p w14:paraId="40ECF45C" w14:textId="77777777" w:rsidR="00FC4FDC" w:rsidRPr="003F167E" w:rsidRDefault="00FC7F3C">
      <w:pPr>
        <w:pStyle w:val="Heading4"/>
        <w:rPr>
          <w:i/>
          <w:iCs/>
          <w:sz w:val="27"/>
          <w:szCs w:val="20"/>
          <w:highlight w:val="yellow"/>
        </w:rPr>
      </w:pPr>
      <w:r w:rsidRPr="003F167E">
        <w:rPr>
          <w:sz w:val="27"/>
        </w:rPr>
        <w:lastRenderedPageBreak/>
        <w:t>Use Case 11</w:t>
      </w:r>
    </w:p>
    <w:p w14:paraId="5D673B45" w14:textId="77777777" w:rsidR="00FC4FDC" w:rsidRPr="003F167E" w:rsidRDefault="00FC7F3C">
      <w:pPr>
        <w:jc w:val="center"/>
        <w:rPr>
          <w:bCs/>
          <w:i/>
          <w:iCs/>
          <w:sz w:val="26"/>
          <w:szCs w:val="20"/>
          <w:highlight w:val="yellow"/>
        </w:rPr>
      </w:pPr>
      <w:r w:rsidRPr="003F167E">
        <w:rPr>
          <w:noProof/>
          <w:color w:val="0000FF"/>
          <w:sz w:val="26"/>
          <w:szCs w:val="20"/>
        </w:rPr>
        <w:drawing>
          <wp:inline distT="0" distB="0" distL="0" distR="0" wp14:anchorId="414EAD1D" wp14:editId="025417D1">
            <wp:extent cx="5550200" cy="5913861"/>
            <wp:effectExtent l="0" t="0" r="0" b="0"/>
            <wp:docPr id="2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4"/>
                    <a:srcRect/>
                    <a:stretch>
                      <a:fillRect/>
                    </a:stretch>
                  </pic:blipFill>
                  <pic:spPr>
                    <a:xfrm>
                      <a:off x="0" y="0"/>
                      <a:ext cx="5550200" cy="5913861"/>
                    </a:xfrm>
                    <a:prstGeom prst="rect">
                      <a:avLst/>
                    </a:prstGeom>
                    <a:ln/>
                  </pic:spPr>
                </pic:pic>
              </a:graphicData>
            </a:graphic>
          </wp:inline>
        </w:drawing>
      </w:r>
    </w:p>
    <w:p w14:paraId="5C59BBB4" w14:textId="77777777" w:rsidR="00FC4FDC" w:rsidRPr="003F167E" w:rsidRDefault="00FC7F3C">
      <w:pPr>
        <w:jc w:val="center"/>
        <w:rPr>
          <w:sz w:val="26"/>
        </w:rPr>
      </w:pPr>
      <w:r w:rsidRPr="003F167E">
        <w:rPr>
          <w:noProof/>
          <w:sz w:val="26"/>
        </w:rPr>
        <w:lastRenderedPageBreak/>
        <w:drawing>
          <wp:inline distT="0" distB="0" distL="114300" distR="114300" wp14:anchorId="6F225E14" wp14:editId="1480051B">
            <wp:extent cx="5747674" cy="6103361"/>
            <wp:effectExtent l="0" t="0" r="0" b="0"/>
            <wp:docPr id="2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5"/>
                    <a:srcRect/>
                    <a:stretch>
                      <a:fillRect/>
                    </a:stretch>
                  </pic:blipFill>
                  <pic:spPr>
                    <a:xfrm>
                      <a:off x="0" y="0"/>
                      <a:ext cx="5747674" cy="6103361"/>
                    </a:xfrm>
                    <a:prstGeom prst="rect">
                      <a:avLst/>
                    </a:prstGeom>
                    <a:ln/>
                  </pic:spPr>
                </pic:pic>
              </a:graphicData>
            </a:graphic>
          </wp:inline>
        </w:drawing>
      </w:r>
    </w:p>
    <w:p w14:paraId="7982C8F8" w14:textId="77777777" w:rsidR="00FC4FDC" w:rsidRPr="003F167E" w:rsidRDefault="00FC7F3C">
      <w:pPr>
        <w:pStyle w:val="Heading4"/>
        <w:rPr>
          <w:i/>
          <w:iCs/>
          <w:sz w:val="27"/>
          <w:szCs w:val="20"/>
        </w:rPr>
      </w:pPr>
      <w:r w:rsidRPr="003F167E">
        <w:rPr>
          <w:sz w:val="27"/>
        </w:rPr>
        <w:lastRenderedPageBreak/>
        <w:t>Use Case 12</w:t>
      </w:r>
    </w:p>
    <w:p w14:paraId="2964D778" w14:textId="77777777" w:rsidR="00FC4FDC" w:rsidRPr="003F167E" w:rsidRDefault="00FC7F3C">
      <w:pPr>
        <w:jc w:val="center"/>
        <w:rPr>
          <w:bCs/>
          <w:i/>
          <w:iCs/>
          <w:sz w:val="26"/>
          <w:szCs w:val="20"/>
        </w:rPr>
      </w:pPr>
      <w:r w:rsidRPr="003F167E">
        <w:rPr>
          <w:noProof/>
          <w:sz w:val="26"/>
        </w:rPr>
        <w:drawing>
          <wp:inline distT="0" distB="0" distL="0" distR="0" wp14:anchorId="0E508D24" wp14:editId="434357A0">
            <wp:extent cx="6828552" cy="5855573"/>
            <wp:effectExtent l="0" t="0" r="0" b="0"/>
            <wp:docPr id="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6"/>
                    <a:srcRect/>
                    <a:stretch>
                      <a:fillRect/>
                    </a:stretch>
                  </pic:blipFill>
                  <pic:spPr>
                    <a:xfrm>
                      <a:off x="0" y="0"/>
                      <a:ext cx="6828552" cy="5855573"/>
                    </a:xfrm>
                    <a:prstGeom prst="rect">
                      <a:avLst/>
                    </a:prstGeom>
                    <a:ln/>
                  </pic:spPr>
                </pic:pic>
              </a:graphicData>
            </a:graphic>
          </wp:inline>
        </w:drawing>
      </w:r>
    </w:p>
    <w:p w14:paraId="1CAAD65C" w14:textId="77777777" w:rsidR="00FC4FDC" w:rsidRPr="003F167E" w:rsidRDefault="00FC7F3C">
      <w:pPr>
        <w:jc w:val="center"/>
        <w:rPr>
          <w:sz w:val="26"/>
        </w:rPr>
      </w:pPr>
      <w:r w:rsidRPr="003F167E">
        <w:rPr>
          <w:noProof/>
          <w:sz w:val="26"/>
        </w:rPr>
        <w:lastRenderedPageBreak/>
        <w:drawing>
          <wp:inline distT="0" distB="0" distL="0" distR="0" wp14:anchorId="09855BC9" wp14:editId="5C1EEC82">
            <wp:extent cx="6729669" cy="5809373"/>
            <wp:effectExtent l="0" t="0" r="0" b="0"/>
            <wp:docPr id="29"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37"/>
                    <a:srcRect/>
                    <a:stretch>
                      <a:fillRect/>
                    </a:stretch>
                  </pic:blipFill>
                  <pic:spPr>
                    <a:xfrm>
                      <a:off x="0" y="0"/>
                      <a:ext cx="6729669" cy="5809373"/>
                    </a:xfrm>
                    <a:prstGeom prst="rect">
                      <a:avLst/>
                    </a:prstGeom>
                    <a:ln/>
                  </pic:spPr>
                </pic:pic>
              </a:graphicData>
            </a:graphic>
          </wp:inline>
        </w:drawing>
      </w:r>
    </w:p>
    <w:p w14:paraId="60EE5100" w14:textId="77777777" w:rsidR="00FC4FDC" w:rsidRPr="003F167E" w:rsidRDefault="00FC4FDC">
      <w:pPr>
        <w:rPr>
          <w:bCs/>
          <w:i/>
          <w:iCs/>
          <w:sz w:val="26"/>
          <w:szCs w:val="20"/>
          <w:highlight w:val="yellow"/>
        </w:rPr>
      </w:pPr>
    </w:p>
    <w:p w14:paraId="31A65514" w14:textId="77777777" w:rsidR="00FC4FDC" w:rsidRPr="003F167E" w:rsidRDefault="00FC4FDC">
      <w:pPr>
        <w:rPr>
          <w:bCs/>
          <w:i/>
          <w:iCs/>
          <w:sz w:val="26"/>
          <w:szCs w:val="20"/>
          <w:highlight w:val="yellow"/>
        </w:rPr>
      </w:pPr>
    </w:p>
    <w:p w14:paraId="551A9F34" w14:textId="77777777" w:rsidR="00FC4FDC" w:rsidRPr="003F167E" w:rsidRDefault="00FC7F3C">
      <w:pPr>
        <w:pStyle w:val="Heading4"/>
        <w:rPr>
          <w:i/>
          <w:iCs/>
          <w:sz w:val="27"/>
          <w:szCs w:val="20"/>
        </w:rPr>
      </w:pPr>
      <w:r w:rsidRPr="003F167E">
        <w:rPr>
          <w:sz w:val="27"/>
        </w:rPr>
        <w:lastRenderedPageBreak/>
        <w:t>Use Case 13</w:t>
      </w:r>
    </w:p>
    <w:p w14:paraId="795A7DE8" w14:textId="77777777" w:rsidR="00FC4FDC" w:rsidRPr="003F167E" w:rsidRDefault="00FC7F3C">
      <w:pPr>
        <w:jc w:val="center"/>
        <w:rPr>
          <w:bCs/>
          <w:i/>
          <w:iCs/>
          <w:sz w:val="26"/>
          <w:szCs w:val="20"/>
        </w:rPr>
      </w:pPr>
      <w:r w:rsidRPr="003F167E">
        <w:rPr>
          <w:noProof/>
          <w:color w:val="000000"/>
          <w:sz w:val="26"/>
          <w:szCs w:val="21"/>
        </w:rPr>
        <w:lastRenderedPageBreak/>
        <w:drawing>
          <wp:inline distT="0" distB="0" distL="0" distR="0" wp14:anchorId="296423CD" wp14:editId="01BE2A85">
            <wp:extent cx="3976857" cy="6123555"/>
            <wp:effectExtent l="0" t="0" r="0" b="0"/>
            <wp:docPr id="3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8"/>
                    <a:srcRect/>
                    <a:stretch>
                      <a:fillRect/>
                    </a:stretch>
                  </pic:blipFill>
                  <pic:spPr>
                    <a:xfrm>
                      <a:off x="0" y="0"/>
                      <a:ext cx="3976857" cy="6123555"/>
                    </a:xfrm>
                    <a:prstGeom prst="rect">
                      <a:avLst/>
                    </a:prstGeom>
                    <a:ln/>
                  </pic:spPr>
                </pic:pic>
              </a:graphicData>
            </a:graphic>
          </wp:inline>
        </w:drawing>
      </w:r>
    </w:p>
    <w:p w14:paraId="1F9D1C54" w14:textId="77777777" w:rsidR="00FC4FDC" w:rsidRPr="003F167E" w:rsidRDefault="00FC7F3C">
      <w:pPr>
        <w:jc w:val="center"/>
        <w:rPr>
          <w:bCs/>
          <w:i/>
          <w:iCs/>
          <w:sz w:val="26"/>
          <w:szCs w:val="20"/>
        </w:rPr>
      </w:pPr>
      <w:r w:rsidRPr="003F167E">
        <w:rPr>
          <w:noProof/>
          <w:sz w:val="26"/>
        </w:rPr>
        <w:lastRenderedPageBreak/>
        <w:drawing>
          <wp:inline distT="0" distB="0" distL="0" distR="0" wp14:anchorId="7771E8E2" wp14:editId="68002BA0">
            <wp:extent cx="6048375" cy="6596380"/>
            <wp:effectExtent l="0" t="0" r="0" b="0"/>
            <wp:docPr id="3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9"/>
                    <a:srcRect/>
                    <a:stretch>
                      <a:fillRect/>
                    </a:stretch>
                  </pic:blipFill>
                  <pic:spPr>
                    <a:xfrm>
                      <a:off x="0" y="0"/>
                      <a:ext cx="6048375" cy="6596380"/>
                    </a:xfrm>
                    <a:prstGeom prst="rect">
                      <a:avLst/>
                    </a:prstGeom>
                    <a:ln/>
                  </pic:spPr>
                </pic:pic>
              </a:graphicData>
            </a:graphic>
          </wp:inline>
        </w:drawing>
      </w:r>
    </w:p>
    <w:p w14:paraId="69547D7B" w14:textId="77777777" w:rsidR="00FC4FDC" w:rsidRPr="003F167E" w:rsidRDefault="00FC7F3C">
      <w:pPr>
        <w:pStyle w:val="Heading4"/>
        <w:rPr>
          <w:i/>
          <w:iCs/>
          <w:sz w:val="27"/>
          <w:szCs w:val="20"/>
        </w:rPr>
      </w:pPr>
      <w:r w:rsidRPr="003F167E">
        <w:rPr>
          <w:sz w:val="27"/>
        </w:rPr>
        <w:lastRenderedPageBreak/>
        <w:t>Use Case 14</w:t>
      </w:r>
    </w:p>
    <w:p w14:paraId="695ED603" w14:textId="77777777" w:rsidR="00FC4FDC" w:rsidRPr="003F167E" w:rsidRDefault="00FC4FDC">
      <w:pPr>
        <w:rPr>
          <w:bCs/>
          <w:i/>
          <w:iCs/>
          <w:sz w:val="26"/>
          <w:szCs w:val="20"/>
        </w:rPr>
      </w:pPr>
    </w:p>
    <w:p w14:paraId="7645145E" w14:textId="77777777" w:rsidR="00FC4FDC" w:rsidRPr="003F167E" w:rsidRDefault="00FC7F3C">
      <w:pPr>
        <w:jc w:val="center"/>
        <w:rPr>
          <w:bCs/>
          <w:i/>
          <w:iCs/>
          <w:sz w:val="26"/>
          <w:szCs w:val="20"/>
        </w:rPr>
      </w:pPr>
      <w:r w:rsidRPr="003F167E">
        <w:rPr>
          <w:noProof/>
          <w:sz w:val="26"/>
          <w:szCs w:val="20"/>
        </w:rPr>
        <w:lastRenderedPageBreak/>
        <w:drawing>
          <wp:inline distT="0" distB="0" distL="0" distR="0" wp14:anchorId="69967DE7" wp14:editId="4D68EC85">
            <wp:extent cx="5117522" cy="5844729"/>
            <wp:effectExtent l="0" t="0" r="0" b="0"/>
            <wp:docPr id="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0"/>
                    <a:srcRect/>
                    <a:stretch>
                      <a:fillRect/>
                    </a:stretch>
                  </pic:blipFill>
                  <pic:spPr>
                    <a:xfrm>
                      <a:off x="0" y="0"/>
                      <a:ext cx="5117522" cy="5844729"/>
                    </a:xfrm>
                    <a:prstGeom prst="rect">
                      <a:avLst/>
                    </a:prstGeom>
                    <a:ln/>
                  </pic:spPr>
                </pic:pic>
              </a:graphicData>
            </a:graphic>
          </wp:inline>
        </w:drawing>
      </w:r>
    </w:p>
    <w:p w14:paraId="532B4DD6" w14:textId="77777777" w:rsidR="00FC4FDC" w:rsidRPr="003F167E" w:rsidRDefault="00FC7F3C">
      <w:pPr>
        <w:rPr>
          <w:bCs/>
          <w:i/>
          <w:iCs/>
          <w:sz w:val="26"/>
          <w:szCs w:val="20"/>
          <w:highlight w:val="yellow"/>
        </w:rPr>
      </w:pPr>
      <w:r w:rsidRPr="003F167E">
        <w:rPr>
          <w:bCs/>
          <w:noProof/>
          <w:sz w:val="26"/>
          <w:szCs w:val="26"/>
        </w:rPr>
        <w:lastRenderedPageBreak/>
        <w:drawing>
          <wp:inline distT="0" distB="0" distL="0" distR="0" wp14:anchorId="4D468FD8" wp14:editId="27093008">
            <wp:extent cx="7428098" cy="6193829"/>
            <wp:effectExtent l="0" t="0" r="0" b="0"/>
            <wp:docPr id="33"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1"/>
                    <a:srcRect/>
                    <a:stretch>
                      <a:fillRect/>
                    </a:stretch>
                  </pic:blipFill>
                  <pic:spPr>
                    <a:xfrm>
                      <a:off x="0" y="0"/>
                      <a:ext cx="7428098" cy="6193829"/>
                    </a:xfrm>
                    <a:prstGeom prst="rect">
                      <a:avLst/>
                    </a:prstGeom>
                    <a:ln/>
                  </pic:spPr>
                </pic:pic>
              </a:graphicData>
            </a:graphic>
          </wp:inline>
        </w:drawing>
      </w:r>
    </w:p>
    <w:p w14:paraId="3F55F5F7" w14:textId="77777777" w:rsidR="00FC4FDC" w:rsidRPr="003F167E" w:rsidRDefault="00FC7F3C">
      <w:pPr>
        <w:pStyle w:val="Heading4"/>
        <w:rPr>
          <w:i/>
          <w:iCs/>
          <w:sz w:val="27"/>
          <w:szCs w:val="20"/>
          <w:highlight w:val="yellow"/>
        </w:rPr>
      </w:pPr>
      <w:r w:rsidRPr="003F167E">
        <w:rPr>
          <w:sz w:val="27"/>
        </w:rPr>
        <w:lastRenderedPageBreak/>
        <w:t>Use Case 15</w:t>
      </w:r>
    </w:p>
    <w:p w14:paraId="5FC9DBCC" w14:textId="77777777" w:rsidR="00FC4FDC" w:rsidRPr="003F167E" w:rsidRDefault="00FC7F3C">
      <w:pPr>
        <w:jc w:val="center"/>
        <w:rPr>
          <w:bCs/>
          <w:i/>
          <w:iCs/>
          <w:sz w:val="26"/>
          <w:szCs w:val="20"/>
          <w:highlight w:val="yellow"/>
        </w:rPr>
      </w:pPr>
      <w:r w:rsidRPr="003F167E">
        <w:rPr>
          <w:noProof/>
          <w:color w:val="0000FF"/>
          <w:sz w:val="26"/>
          <w:szCs w:val="20"/>
        </w:rPr>
        <w:lastRenderedPageBreak/>
        <w:drawing>
          <wp:inline distT="0" distB="0" distL="0" distR="0" wp14:anchorId="26845F3A" wp14:editId="3F45F003">
            <wp:extent cx="5300488" cy="6109255"/>
            <wp:effectExtent l="0" t="0" r="0" b="0"/>
            <wp:docPr id="15"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2"/>
                    <a:srcRect/>
                    <a:stretch>
                      <a:fillRect/>
                    </a:stretch>
                  </pic:blipFill>
                  <pic:spPr>
                    <a:xfrm>
                      <a:off x="0" y="0"/>
                      <a:ext cx="5300488" cy="6109255"/>
                    </a:xfrm>
                    <a:prstGeom prst="rect">
                      <a:avLst/>
                    </a:prstGeom>
                    <a:ln/>
                  </pic:spPr>
                </pic:pic>
              </a:graphicData>
            </a:graphic>
          </wp:inline>
        </w:drawing>
      </w:r>
    </w:p>
    <w:p w14:paraId="5E01FD7F" w14:textId="77777777" w:rsidR="00FC4FDC" w:rsidRPr="003F167E" w:rsidRDefault="00FC7F3C">
      <w:pPr>
        <w:jc w:val="center"/>
        <w:rPr>
          <w:bCs/>
          <w:i/>
          <w:iCs/>
          <w:sz w:val="26"/>
          <w:szCs w:val="20"/>
          <w:highlight w:val="yellow"/>
        </w:rPr>
      </w:pPr>
      <w:r w:rsidRPr="003F167E">
        <w:rPr>
          <w:noProof/>
          <w:color w:val="0000FF"/>
          <w:sz w:val="26"/>
          <w:szCs w:val="20"/>
        </w:rPr>
        <w:lastRenderedPageBreak/>
        <w:drawing>
          <wp:inline distT="0" distB="0" distL="0" distR="0" wp14:anchorId="791588EA" wp14:editId="4A327371">
            <wp:extent cx="5976500" cy="6613158"/>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3"/>
                    <a:srcRect/>
                    <a:stretch>
                      <a:fillRect/>
                    </a:stretch>
                  </pic:blipFill>
                  <pic:spPr>
                    <a:xfrm>
                      <a:off x="0" y="0"/>
                      <a:ext cx="5976500" cy="6613158"/>
                    </a:xfrm>
                    <a:prstGeom prst="rect">
                      <a:avLst/>
                    </a:prstGeom>
                    <a:ln/>
                  </pic:spPr>
                </pic:pic>
              </a:graphicData>
            </a:graphic>
          </wp:inline>
        </w:drawing>
      </w:r>
    </w:p>
    <w:p w14:paraId="0D66C98E" w14:textId="77777777" w:rsidR="00FC4FDC" w:rsidRPr="003F167E" w:rsidRDefault="00FC4FDC">
      <w:pPr>
        <w:rPr>
          <w:bCs/>
          <w:i/>
          <w:iCs/>
          <w:sz w:val="26"/>
          <w:szCs w:val="20"/>
          <w:highlight w:val="yellow"/>
        </w:rPr>
      </w:pPr>
    </w:p>
    <w:p w14:paraId="3B4F0CF3" w14:textId="77777777" w:rsidR="00FC4FDC" w:rsidRPr="003F167E" w:rsidRDefault="00FC7F3C">
      <w:pPr>
        <w:pStyle w:val="Heading4"/>
        <w:rPr>
          <w:i/>
          <w:iCs/>
          <w:sz w:val="27"/>
          <w:szCs w:val="20"/>
          <w:highlight w:val="yellow"/>
        </w:rPr>
      </w:pPr>
      <w:r w:rsidRPr="003F167E">
        <w:rPr>
          <w:sz w:val="27"/>
        </w:rPr>
        <w:lastRenderedPageBreak/>
        <w:t>Use Case 16</w:t>
      </w:r>
    </w:p>
    <w:p w14:paraId="62B0A13D" w14:textId="77777777" w:rsidR="00FC4FDC" w:rsidRPr="003F167E" w:rsidRDefault="00FC7F3C">
      <w:pPr>
        <w:jc w:val="center"/>
        <w:rPr>
          <w:bCs/>
          <w:i/>
          <w:iCs/>
          <w:sz w:val="26"/>
          <w:szCs w:val="20"/>
          <w:highlight w:val="yellow"/>
        </w:rPr>
      </w:pPr>
      <w:r w:rsidRPr="003F167E">
        <w:rPr>
          <w:noProof/>
          <w:color w:val="0000FF"/>
          <w:sz w:val="26"/>
          <w:szCs w:val="20"/>
        </w:rPr>
        <w:drawing>
          <wp:inline distT="0" distB="0" distL="0" distR="0" wp14:anchorId="0C838867" wp14:editId="2D147C6F">
            <wp:extent cx="7334250" cy="5911215"/>
            <wp:effectExtent l="0" t="0" r="0" b="0"/>
            <wp:docPr id="1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4"/>
                    <a:srcRect/>
                    <a:stretch>
                      <a:fillRect/>
                    </a:stretch>
                  </pic:blipFill>
                  <pic:spPr>
                    <a:xfrm>
                      <a:off x="0" y="0"/>
                      <a:ext cx="7334250" cy="5911215"/>
                    </a:xfrm>
                    <a:prstGeom prst="rect">
                      <a:avLst/>
                    </a:prstGeom>
                    <a:ln/>
                  </pic:spPr>
                </pic:pic>
              </a:graphicData>
            </a:graphic>
          </wp:inline>
        </w:drawing>
      </w:r>
    </w:p>
    <w:p w14:paraId="2D268EA2" w14:textId="77777777" w:rsidR="00FC4FDC" w:rsidRPr="003F167E" w:rsidRDefault="00FC4FDC">
      <w:pPr>
        <w:rPr>
          <w:bCs/>
          <w:i/>
          <w:iCs/>
          <w:sz w:val="26"/>
          <w:szCs w:val="20"/>
          <w:highlight w:val="yellow"/>
        </w:rPr>
      </w:pPr>
    </w:p>
    <w:p w14:paraId="3B3A9ECA" w14:textId="77777777" w:rsidR="00FC4FDC" w:rsidRPr="003F167E" w:rsidRDefault="00FC7F3C">
      <w:pPr>
        <w:jc w:val="center"/>
        <w:rPr>
          <w:bCs/>
          <w:i/>
          <w:iCs/>
          <w:sz w:val="26"/>
          <w:szCs w:val="20"/>
          <w:highlight w:val="yellow"/>
        </w:rPr>
      </w:pPr>
      <w:r w:rsidRPr="003F167E">
        <w:rPr>
          <w:noProof/>
          <w:sz w:val="26"/>
        </w:rPr>
        <w:drawing>
          <wp:inline distT="0" distB="0" distL="114300" distR="114300" wp14:anchorId="05F67DD4" wp14:editId="5C45D6C6">
            <wp:extent cx="8220710" cy="3912235"/>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5"/>
                    <a:srcRect/>
                    <a:stretch>
                      <a:fillRect/>
                    </a:stretch>
                  </pic:blipFill>
                  <pic:spPr>
                    <a:xfrm>
                      <a:off x="0" y="0"/>
                      <a:ext cx="8220710" cy="3912235"/>
                    </a:xfrm>
                    <a:prstGeom prst="rect">
                      <a:avLst/>
                    </a:prstGeom>
                    <a:ln/>
                  </pic:spPr>
                </pic:pic>
              </a:graphicData>
            </a:graphic>
          </wp:inline>
        </w:drawing>
      </w:r>
    </w:p>
    <w:p w14:paraId="52EA7F3A" w14:textId="77777777" w:rsidR="00FC4FDC" w:rsidRPr="003F167E" w:rsidRDefault="00FC4FDC">
      <w:pPr>
        <w:jc w:val="center"/>
        <w:rPr>
          <w:bCs/>
          <w:i/>
          <w:iCs/>
          <w:sz w:val="26"/>
          <w:szCs w:val="20"/>
          <w:highlight w:val="yellow"/>
        </w:rPr>
      </w:pPr>
    </w:p>
    <w:p w14:paraId="091FB7BB" w14:textId="77777777" w:rsidR="00FC4FDC" w:rsidRPr="003F167E" w:rsidRDefault="00FC4FDC">
      <w:pPr>
        <w:rPr>
          <w:bCs/>
          <w:i/>
          <w:iCs/>
          <w:sz w:val="26"/>
          <w:szCs w:val="20"/>
          <w:highlight w:val="yellow"/>
        </w:rPr>
      </w:pPr>
    </w:p>
    <w:p w14:paraId="20D82460" w14:textId="77777777" w:rsidR="00FC4FDC" w:rsidRPr="003F167E" w:rsidRDefault="00FC7F3C">
      <w:pPr>
        <w:pStyle w:val="Heading4"/>
        <w:rPr>
          <w:sz w:val="27"/>
        </w:rPr>
      </w:pPr>
      <w:r w:rsidRPr="003F167E">
        <w:rPr>
          <w:sz w:val="27"/>
        </w:rPr>
        <w:lastRenderedPageBreak/>
        <w:t>Use Case 17</w:t>
      </w:r>
    </w:p>
    <w:p w14:paraId="1EF84D7F" w14:textId="77777777" w:rsidR="00FC4FDC" w:rsidRPr="003F167E" w:rsidRDefault="00FC7F3C">
      <w:pPr>
        <w:jc w:val="center"/>
        <w:rPr>
          <w:bCs/>
          <w:i/>
          <w:iCs/>
          <w:sz w:val="26"/>
          <w:szCs w:val="20"/>
          <w:highlight w:val="yellow"/>
        </w:rPr>
      </w:pPr>
      <w:r w:rsidRPr="003F167E">
        <w:rPr>
          <w:bCs/>
          <w:i/>
          <w:iCs/>
          <w:noProof/>
          <w:sz w:val="26"/>
          <w:szCs w:val="20"/>
        </w:rPr>
        <w:lastRenderedPageBreak/>
        <w:drawing>
          <wp:inline distT="0" distB="0" distL="0" distR="0" wp14:anchorId="7E4D62EF" wp14:editId="79D9786F">
            <wp:extent cx="1954530" cy="6282055"/>
            <wp:effectExtent l="0" t="0" r="0" b="0"/>
            <wp:docPr id="19"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46"/>
                    <a:srcRect/>
                    <a:stretch>
                      <a:fillRect/>
                    </a:stretch>
                  </pic:blipFill>
                  <pic:spPr>
                    <a:xfrm>
                      <a:off x="0" y="0"/>
                      <a:ext cx="1954530" cy="6282055"/>
                    </a:xfrm>
                    <a:prstGeom prst="rect">
                      <a:avLst/>
                    </a:prstGeom>
                    <a:ln/>
                  </pic:spPr>
                </pic:pic>
              </a:graphicData>
            </a:graphic>
          </wp:inline>
        </w:drawing>
      </w:r>
      <w:r w:rsidRPr="003F167E">
        <w:rPr>
          <w:bCs/>
          <w:i/>
          <w:iCs/>
          <w:noProof/>
          <w:sz w:val="26"/>
          <w:szCs w:val="20"/>
        </w:rPr>
        <w:drawing>
          <wp:inline distT="0" distB="0" distL="0" distR="0" wp14:anchorId="26EE4638" wp14:editId="1E088A9E">
            <wp:extent cx="2308860" cy="6282055"/>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7"/>
                    <a:srcRect/>
                    <a:stretch>
                      <a:fillRect/>
                    </a:stretch>
                  </pic:blipFill>
                  <pic:spPr>
                    <a:xfrm>
                      <a:off x="0" y="0"/>
                      <a:ext cx="2308860" cy="6282055"/>
                    </a:xfrm>
                    <a:prstGeom prst="rect">
                      <a:avLst/>
                    </a:prstGeom>
                    <a:ln/>
                  </pic:spPr>
                </pic:pic>
              </a:graphicData>
            </a:graphic>
          </wp:inline>
        </w:drawing>
      </w:r>
    </w:p>
    <w:p w14:paraId="36C1B3B7" w14:textId="77777777" w:rsidR="00FC4FDC" w:rsidRPr="003F167E" w:rsidRDefault="00FC7F3C">
      <w:pPr>
        <w:pStyle w:val="Heading4"/>
        <w:rPr>
          <w:sz w:val="27"/>
        </w:rPr>
      </w:pPr>
      <w:r w:rsidRPr="003F167E">
        <w:rPr>
          <w:sz w:val="27"/>
        </w:rPr>
        <w:lastRenderedPageBreak/>
        <w:t>Use Case 18</w:t>
      </w:r>
    </w:p>
    <w:p w14:paraId="40183E42" w14:textId="77777777" w:rsidR="00FC4FDC" w:rsidRPr="003F167E" w:rsidRDefault="00FC7F3C">
      <w:pPr>
        <w:rPr>
          <w:sz w:val="26"/>
        </w:rPr>
      </w:pPr>
      <w:r w:rsidRPr="003F167E">
        <w:rPr>
          <w:noProof/>
          <w:sz w:val="26"/>
        </w:rPr>
        <w:lastRenderedPageBreak/>
        <w:drawing>
          <wp:inline distT="0" distB="0" distL="0" distR="0" wp14:anchorId="48BA92AF" wp14:editId="389A21C3">
            <wp:extent cx="6163945" cy="6282055"/>
            <wp:effectExtent l="0" t="0" r="0" b="0"/>
            <wp:docPr id="21"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48"/>
                    <a:srcRect/>
                    <a:stretch>
                      <a:fillRect/>
                    </a:stretch>
                  </pic:blipFill>
                  <pic:spPr>
                    <a:xfrm>
                      <a:off x="0" y="0"/>
                      <a:ext cx="6163945" cy="6282055"/>
                    </a:xfrm>
                    <a:prstGeom prst="rect">
                      <a:avLst/>
                    </a:prstGeom>
                    <a:ln/>
                  </pic:spPr>
                </pic:pic>
              </a:graphicData>
            </a:graphic>
          </wp:inline>
        </w:drawing>
      </w:r>
      <w:r w:rsidRPr="003F167E">
        <w:rPr>
          <w:noProof/>
          <w:sz w:val="26"/>
        </w:rPr>
        <w:lastRenderedPageBreak/>
        <w:drawing>
          <wp:inline distT="0" distB="0" distL="0" distR="0" wp14:anchorId="0C0DF5AF" wp14:editId="0E96E4C3">
            <wp:extent cx="2492375" cy="6282055"/>
            <wp:effectExtent l="0" t="0" r="0" b="0"/>
            <wp:docPr id="2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9"/>
                    <a:srcRect/>
                    <a:stretch>
                      <a:fillRect/>
                    </a:stretch>
                  </pic:blipFill>
                  <pic:spPr>
                    <a:xfrm>
                      <a:off x="0" y="0"/>
                      <a:ext cx="2492375" cy="6282055"/>
                    </a:xfrm>
                    <a:prstGeom prst="rect">
                      <a:avLst/>
                    </a:prstGeom>
                    <a:ln/>
                  </pic:spPr>
                </pic:pic>
              </a:graphicData>
            </a:graphic>
          </wp:inline>
        </w:drawing>
      </w:r>
    </w:p>
    <w:p w14:paraId="7D194E74" w14:textId="77777777" w:rsidR="00FC4FDC" w:rsidRPr="003F167E" w:rsidRDefault="00FC7F3C">
      <w:pPr>
        <w:pStyle w:val="Heading4"/>
        <w:rPr>
          <w:sz w:val="27"/>
        </w:rPr>
      </w:pPr>
      <w:r w:rsidRPr="003F167E">
        <w:rPr>
          <w:sz w:val="27"/>
        </w:rPr>
        <w:lastRenderedPageBreak/>
        <w:t>Use Case 19</w:t>
      </w:r>
    </w:p>
    <w:p w14:paraId="4EE3A83C" w14:textId="77777777" w:rsidR="00FC4FDC" w:rsidRPr="003F167E" w:rsidRDefault="00FC7F3C">
      <w:pPr>
        <w:rPr>
          <w:bCs/>
          <w:i/>
          <w:iCs/>
          <w:sz w:val="26"/>
          <w:szCs w:val="20"/>
          <w:highlight w:val="yellow"/>
        </w:rPr>
      </w:pPr>
      <w:r w:rsidRPr="003F167E">
        <w:rPr>
          <w:bCs/>
          <w:i/>
          <w:iCs/>
          <w:noProof/>
          <w:sz w:val="26"/>
          <w:szCs w:val="20"/>
        </w:rPr>
        <w:lastRenderedPageBreak/>
        <w:drawing>
          <wp:inline distT="0" distB="0" distL="0" distR="0" wp14:anchorId="4DD2CA6E" wp14:editId="2AACC3A4">
            <wp:extent cx="2988310" cy="6282055"/>
            <wp:effectExtent l="0" t="0" r="0" b="0"/>
            <wp:docPr id="23"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50"/>
                    <a:srcRect/>
                    <a:stretch>
                      <a:fillRect/>
                    </a:stretch>
                  </pic:blipFill>
                  <pic:spPr>
                    <a:xfrm>
                      <a:off x="0" y="0"/>
                      <a:ext cx="2988310" cy="6282055"/>
                    </a:xfrm>
                    <a:prstGeom prst="rect">
                      <a:avLst/>
                    </a:prstGeom>
                    <a:ln/>
                  </pic:spPr>
                </pic:pic>
              </a:graphicData>
            </a:graphic>
          </wp:inline>
        </w:drawing>
      </w:r>
      <w:r w:rsidRPr="003F167E">
        <w:rPr>
          <w:bCs/>
          <w:i/>
          <w:iCs/>
          <w:noProof/>
          <w:sz w:val="26"/>
          <w:szCs w:val="20"/>
        </w:rPr>
        <w:lastRenderedPageBreak/>
        <w:drawing>
          <wp:inline distT="0" distB="0" distL="0" distR="0" wp14:anchorId="40DA30B6" wp14:editId="0D8B908F">
            <wp:extent cx="5620385" cy="6282055"/>
            <wp:effectExtent l="0" t="0" r="0" b="0"/>
            <wp:docPr id="2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1"/>
                    <a:srcRect/>
                    <a:stretch>
                      <a:fillRect/>
                    </a:stretch>
                  </pic:blipFill>
                  <pic:spPr>
                    <a:xfrm>
                      <a:off x="0" y="0"/>
                      <a:ext cx="5620385" cy="6282055"/>
                    </a:xfrm>
                    <a:prstGeom prst="rect">
                      <a:avLst/>
                    </a:prstGeom>
                    <a:ln/>
                  </pic:spPr>
                </pic:pic>
              </a:graphicData>
            </a:graphic>
          </wp:inline>
        </w:drawing>
      </w:r>
    </w:p>
    <w:p w14:paraId="0EB9D573" w14:textId="77777777" w:rsidR="00FC4FDC" w:rsidRPr="003F167E" w:rsidRDefault="00FC7F3C">
      <w:pPr>
        <w:pStyle w:val="Heading4"/>
        <w:rPr>
          <w:sz w:val="27"/>
        </w:rPr>
      </w:pPr>
      <w:r w:rsidRPr="003F167E">
        <w:rPr>
          <w:sz w:val="27"/>
        </w:rPr>
        <w:lastRenderedPageBreak/>
        <w:t>Use Case 20</w:t>
      </w:r>
    </w:p>
    <w:p w14:paraId="0A3E537B" w14:textId="77777777" w:rsidR="00FC4FDC" w:rsidRPr="003F167E" w:rsidRDefault="00FC7F3C">
      <w:pPr>
        <w:rPr>
          <w:sz w:val="26"/>
        </w:rPr>
      </w:pPr>
      <w:r w:rsidRPr="003F167E">
        <w:rPr>
          <w:noProof/>
          <w:sz w:val="26"/>
        </w:rPr>
        <w:lastRenderedPageBreak/>
        <w:drawing>
          <wp:inline distT="0" distB="0" distL="0" distR="0" wp14:anchorId="3E357AA4" wp14:editId="24AEC45D">
            <wp:extent cx="4046855" cy="6282055"/>
            <wp:effectExtent l="0" t="0" r="0" b="0"/>
            <wp:docPr id="5"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52"/>
                    <a:srcRect/>
                    <a:stretch>
                      <a:fillRect/>
                    </a:stretch>
                  </pic:blipFill>
                  <pic:spPr>
                    <a:xfrm>
                      <a:off x="0" y="0"/>
                      <a:ext cx="4046855" cy="6282055"/>
                    </a:xfrm>
                    <a:prstGeom prst="rect">
                      <a:avLst/>
                    </a:prstGeom>
                    <a:ln/>
                  </pic:spPr>
                </pic:pic>
              </a:graphicData>
            </a:graphic>
          </wp:inline>
        </w:drawing>
      </w:r>
      <w:r w:rsidRPr="003F167E">
        <w:rPr>
          <w:noProof/>
          <w:sz w:val="26"/>
        </w:rPr>
        <w:drawing>
          <wp:inline distT="0" distB="0" distL="0" distR="0" wp14:anchorId="5FAFF501" wp14:editId="7C5723AA">
            <wp:extent cx="2858135" cy="6282055"/>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3"/>
                    <a:srcRect/>
                    <a:stretch>
                      <a:fillRect/>
                    </a:stretch>
                  </pic:blipFill>
                  <pic:spPr>
                    <a:xfrm>
                      <a:off x="0" y="0"/>
                      <a:ext cx="2858135" cy="6282055"/>
                    </a:xfrm>
                    <a:prstGeom prst="rect">
                      <a:avLst/>
                    </a:prstGeom>
                    <a:ln/>
                  </pic:spPr>
                </pic:pic>
              </a:graphicData>
            </a:graphic>
          </wp:inline>
        </w:drawing>
      </w:r>
    </w:p>
    <w:p w14:paraId="141539BA" w14:textId="77777777" w:rsidR="00FC4FDC" w:rsidRPr="003F167E" w:rsidRDefault="00FC7F3C">
      <w:pPr>
        <w:pStyle w:val="Heading4"/>
        <w:rPr>
          <w:sz w:val="27"/>
        </w:rPr>
      </w:pPr>
      <w:r w:rsidRPr="003F167E">
        <w:rPr>
          <w:sz w:val="27"/>
        </w:rPr>
        <w:lastRenderedPageBreak/>
        <w:t>Use Case 21</w:t>
      </w:r>
    </w:p>
    <w:p w14:paraId="0D545636" w14:textId="77777777" w:rsidR="00FC4FDC" w:rsidRPr="003F167E" w:rsidRDefault="00FC7F3C">
      <w:pPr>
        <w:rPr>
          <w:bCs/>
          <w:i/>
          <w:iCs/>
          <w:sz w:val="26"/>
          <w:szCs w:val="20"/>
          <w:highlight w:val="yellow"/>
        </w:rPr>
      </w:pPr>
      <w:r w:rsidRPr="003F167E">
        <w:rPr>
          <w:bCs/>
          <w:i/>
          <w:iCs/>
          <w:noProof/>
          <w:sz w:val="26"/>
          <w:szCs w:val="20"/>
        </w:rPr>
        <w:lastRenderedPageBreak/>
        <w:drawing>
          <wp:inline distT="0" distB="0" distL="0" distR="0" wp14:anchorId="36003E13" wp14:editId="425A288F">
            <wp:extent cx="1922145" cy="6282055"/>
            <wp:effectExtent l="0" t="0" r="0" b="0"/>
            <wp:docPr id="7"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54"/>
                    <a:srcRect/>
                    <a:stretch>
                      <a:fillRect/>
                    </a:stretch>
                  </pic:blipFill>
                  <pic:spPr>
                    <a:xfrm>
                      <a:off x="0" y="0"/>
                      <a:ext cx="1922145" cy="6282055"/>
                    </a:xfrm>
                    <a:prstGeom prst="rect">
                      <a:avLst/>
                    </a:prstGeom>
                    <a:ln/>
                  </pic:spPr>
                </pic:pic>
              </a:graphicData>
            </a:graphic>
          </wp:inline>
        </w:drawing>
      </w:r>
      <w:r w:rsidRPr="003F167E">
        <w:rPr>
          <w:bCs/>
          <w:i/>
          <w:iCs/>
          <w:noProof/>
          <w:sz w:val="26"/>
          <w:szCs w:val="20"/>
        </w:rPr>
        <w:drawing>
          <wp:inline distT="0" distB="0" distL="0" distR="0" wp14:anchorId="17D2BEA2" wp14:editId="0AE807AD">
            <wp:extent cx="3325495" cy="6282055"/>
            <wp:effectExtent l="0" t="0" r="0" b="0"/>
            <wp:docPr id="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5"/>
                    <a:srcRect/>
                    <a:stretch>
                      <a:fillRect/>
                    </a:stretch>
                  </pic:blipFill>
                  <pic:spPr>
                    <a:xfrm>
                      <a:off x="0" y="0"/>
                      <a:ext cx="3325495" cy="6282055"/>
                    </a:xfrm>
                    <a:prstGeom prst="rect">
                      <a:avLst/>
                    </a:prstGeom>
                    <a:ln/>
                  </pic:spPr>
                </pic:pic>
              </a:graphicData>
            </a:graphic>
          </wp:inline>
        </w:drawing>
      </w:r>
    </w:p>
    <w:p w14:paraId="777C0D96" w14:textId="77777777" w:rsidR="00FC4FDC" w:rsidRPr="003F167E" w:rsidRDefault="00FC7F3C">
      <w:pPr>
        <w:pStyle w:val="Heading4"/>
        <w:rPr>
          <w:sz w:val="27"/>
        </w:rPr>
      </w:pPr>
      <w:r w:rsidRPr="003F167E">
        <w:rPr>
          <w:sz w:val="27"/>
        </w:rPr>
        <w:lastRenderedPageBreak/>
        <w:t>Use Case 22</w:t>
      </w:r>
    </w:p>
    <w:p w14:paraId="6D2227A1" w14:textId="77777777" w:rsidR="00FC4FDC" w:rsidRPr="003F167E" w:rsidRDefault="00FC7F3C">
      <w:pPr>
        <w:rPr>
          <w:bCs/>
          <w:i/>
          <w:iCs/>
          <w:sz w:val="26"/>
          <w:szCs w:val="20"/>
          <w:highlight w:val="yellow"/>
        </w:rPr>
      </w:pPr>
      <w:r w:rsidRPr="003F167E">
        <w:rPr>
          <w:noProof/>
          <w:sz w:val="26"/>
        </w:rPr>
        <w:lastRenderedPageBreak/>
        <w:drawing>
          <wp:inline distT="0" distB="0" distL="0" distR="0" wp14:anchorId="027B1B85" wp14:editId="47DB5C1D">
            <wp:extent cx="3493135" cy="6282055"/>
            <wp:effectExtent l="0" t="0" r="0" b="0"/>
            <wp:docPr id="9" name="image3.png" descr="Không có mô tả."/>
            <wp:cNvGraphicFramePr/>
            <a:graphic xmlns:a="http://schemas.openxmlformats.org/drawingml/2006/main">
              <a:graphicData uri="http://schemas.openxmlformats.org/drawingml/2006/picture">
                <pic:pic xmlns:pic="http://schemas.openxmlformats.org/drawingml/2006/picture">
                  <pic:nvPicPr>
                    <pic:cNvPr id="0" name="image3.png" descr="Không có mô tả."/>
                    <pic:cNvPicPr preferRelativeResize="0"/>
                  </pic:nvPicPr>
                  <pic:blipFill>
                    <a:blip r:embed="rId56"/>
                    <a:srcRect/>
                    <a:stretch>
                      <a:fillRect/>
                    </a:stretch>
                  </pic:blipFill>
                  <pic:spPr>
                    <a:xfrm>
                      <a:off x="0" y="0"/>
                      <a:ext cx="3493135" cy="6282055"/>
                    </a:xfrm>
                    <a:prstGeom prst="rect">
                      <a:avLst/>
                    </a:prstGeom>
                    <a:ln/>
                  </pic:spPr>
                </pic:pic>
              </a:graphicData>
            </a:graphic>
          </wp:inline>
        </w:drawing>
      </w:r>
      <w:r w:rsidRPr="003F167E">
        <w:rPr>
          <w:sz w:val="26"/>
        </w:rPr>
        <w:t xml:space="preserve"> </w:t>
      </w:r>
      <w:r w:rsidRPr="003F167E">
        <w:rPr>
          <w:noProof/>
          <w:sz w:val="26"/>
        </w:rPr>
        <w:drawing>
          <wp:inline distT="0" distB="0" distL="0" distR="0" wp14:anchorId="4569911D" wp14:editId="7DF0E870">
            <wp:extent cx="4625340" cy="6282055"/>
            <wp:effectExtent l="0" t="0" r="0" b="0"/>
            <wp:docPr id="10" name="image7.png" descr="Không có mô tả."/>
            <wp:cNvGraphicFramePr/>
            <a:graphic xmlns:a="http://schemas.openxmlformats.org/drawingml/2006/main">
              <a:graphicData uri="http://schemas.openxmlformats.org/drawingml/2006/picture">
                <pic:pic xmlns:pic="http://schemas.openxmlformats.org/drawingml/2006/picture">
                  <pic:nvPicPr>
                    <pic:cNvPr id="0" name="image7.png" descr="Không có mô tả."/>
                    <pic:cNvPicPr preferRelativeResize="0"/>
                  </pic:nvPicPr>
                  <pic:blipFill>
                    <a:blip r:embed="rId57"/>
                    <a:srcRect/>
                    <a:stretch>
                      <a:fillRect/>
                    </a:stretch>
                  </pic:blipFill>
                  <pic:spPr>
                    <a:xfrm>
                      <a:off x="0" y="0"/>
                      <a:ext cx="4625340" cy="6282055"/>
                    </a:xfrm>
                    <a:prstGeom prst="rect">
                      <a:avLst/>
                    </a:prstGeom>
                    <a:ln/>
                  </pic:spPr>
                </pic:pic>
              </a:graphicData>
            </a:graphic>
          </wp:inline>
        </w:drawing>
      </w:r>
    </w:p>
    <w:p w14:paraId="52573A4E" w14:textId="77777777" w:rsidR="00FC4FDC" w:rsidRPr="003F167E" w:rsidRDefault="00FC7F3C">
      <w:pPr>
        <w:pStyle w:val="Heading4"/>
        <w:rPr>
          <w:sz w:val="27"/>
        </w:rPr>
      </w:pPr>
      <w:r w:rsidRPr="003F167E">
        <w:rPr>
          <w:sz w:val="27"/>
        </w:rPr>
        <w:lastRenderedPageBreak/>
        <w:t>Use Case 23</w:t>
      </w:r>
    </w:p>
    <w:p w14:paraId="7764B50C" w14:textId="77777777" w:rsidR="00FC4FDC" w:rsidRPr="003F167E" w:rsidRDefault="00FC7F3C">
      <w:pPr>
        <w:rPr>
          <w:bCs/>
          <w:i/>
          <w:iCs/>
          <w:sz w:val="26"/>
          <w:szCs w:val="20"/>
          <w:highlight w:val="yellow"/>
        </w:rPr>
      </w:pPr>
      <w:r w:rsidRPr="003F167E">
        <w:rPr>
          <w:bCs/>
          <w:i/>
          <w:iCs/>
          <w:noProof/>
          <w:sz w:val="26"/>
          <w:szCs w:val="20"/>
        </w:rPr>
        <w:lastRenderedPageBreak/>
        <w:drawing>
          <wp:inline distT="0" distB="0" distL="0" distR="0" wp14:anchorId="1E1207E7" wp14:editId="34C5DC18">
            <wp:extent cx="2697480" cy="6282055"/>
            <wp:effectExtent l="0" t="0" r="0" b="0"/>
            <wp:docPr id="11"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58"/>
                    <a:srcRect/>
                    <a:stretch>
                      <a:fillRect/>
                    </a:stretch>
                  </pic:blipFill>
                  <pic:spPr>
                    <a:xfrm>
                      <a:off x="0" y="0"/>
                      <a:ext cx="2697480" cy="6282055"/>
                    </a:xfrm>
                    <a:prstGeom prst="rect">
                      <a:avLst/>
                    </a:prstGeom>
                    <a:ln/>
                  </pic:spPr>
                </pic:pic>
              </a:graphicData>
            </a:graphic>
          </wp:inline>
        </w:drawing>
      </w:r>
      <w:r w:rsidRPr="003F167E">
        <w:rPr>
          <w:bCs/>
          <w:i/>
          <w:iCs/>
          <w:noProof/>
          <w:sz w:val="26"/>
          <w:szCs w:val="20"/>
        </w:rPr>
        <w:drawing>
          <wp:inline distT="0" distB="0" distL="0" distR="0" wp14:anchorId="259960E2" wp14:editId="0826819E">
            <wp:extent cx="3043555" cy="6282055"/>
            <wp:effectExtent l="0" t="0" r="0" b="0"/>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9"/>
                    <a:srcRect/>
                    <a:stretch>
                      <a:fillRect/>
                    </a:stretch>
                  </pic:blipFill>
                  <pic:spPr>
                    <a:xfrm>
                      <a:off x="0" y="0"/>
                      <a:ext cx="3043555" cy="6282055"/>
                    </a:xfrm>
                    <a:prstGeom prst="rect">
                      <a:avLst/>
                    </a:prstGeom>
                    <a:ln/>
                  </pic:spPr>
                </pic:pic>
              </a:graphicData>
            </a:graphic>
          </wp:inline>
        </w:drawing>
      </w:r>
    </w:p>
    <w:p w14:paraId="6D829115" w14:textId="77777777" w:rsidR="00FC4FDC" w:rsidRPr="003F167E" w:rsidRDefault="00FC7F3C">
      <w:pPr>
        <w:pStyle w:val="Heading4"/>
        <w:rPr>
          <w:sz w:val="27"/>
        </w:rPr>
      </w:pPr>
      <w:r w:rsidRPr="003F167E">
        <w:rPr>
          <w:sz w:val="27"/>
        </w:rPr>
        <w:lastRenderedPageBreak/>
        <w:t>Use Case 24</w:t>
      </w:r>
    </w:p>
    <w:p w14:paraId="4504B90E" w14:textId="77777777" w:rsidR="00FC4FDC" w:rsidRPr="003F167E" w:rsidRDefault="00FC7F3C">
      <w:pPr>
        <w:rPr>
          <w:bCs/>
          <w:i/>
          <w:iCs/>
          <w:sz w:val="26"/>
          <w:szCs w:val="20"/>
          <w:highlight w:val="yellow"/>
        </w:rPr>
      </w:pPr>
      <w:r w:rsidRPr="003F167E">
        <w:rPr>
          <w:bCs/>
          <w:i/>
          <w:iCs/>
          <w:noProof/>
          <w:sz w:val="26"/>
          <w:szCs w:val="20"/>
        </w:rPr>
        <w:lastRenderedPageBreak/>
        <w:drawing>
          <wp:inline distT="0" distB="0" distL="0" distR="0" wp14:anchorId="484730C3" wp14:editId="6E2682AD">
            <wp:extent cx="3933825" cy="6282055"/>
            <wp:effectExtent l="0" t="0" r="0" b="0"/>
            <wp:docPr id="13"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0"/>
                    <a:srcRect/>
                    <a:stretch>
                      <a:fillRect/>
                    </a:stretch>
                  </pic:blipFill>
                  <pic:spPr>
                    <a:xfrm>
                      <a:off x="0" y="0"/>
                      <a:ext cx="3933825" cy="6282055"/>
                    </a:xfrm>
                    <a:prstGeom prst="rect">
                      <a:avLst/>
                    </a:prstGeom>
                    <a:ln/>
                  </pic:spPr>
                </pic:pic>
              </a:graphicData>
            </a:graphic>
          </wp:inline>
        </w:drawing>
      </w:r>
      <w:r w:rsidRPr="003F167E">
        <w:rPr>
          <w:bCs/>
          <w:i/>
          <w:iCs/>
          <w:noProof/>
          <w:sz w:val="26"/>
          <w:szCs w:val="20"/>
        </w:rPr>
        <w:drawing>
          <wp:inline distT="0" distB="0" distL="0" distR="0" wp14:anchorId="56701EE2" wp14:editId="265D9DA5">
            <wp:extent cx="2012315" cy="6282055"/>
            <wp:effectExtent l="0" t="0" r="0" b="0"/>
            <wp:docPr id="1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61"/>
                    <a:srcRect/>
                    <a:stretch>
                      <a:fillRect/>
                    </a:stretch>
                  </pic:blipFill>
                  <pic:spPr>
                    <a:xfrm>
                      <a:off x="0" y="0"/>
                      <a:ext cx="2012315" cy="6282055"/>
                    </a:xfrm>
                    <a:prstGeom prst="rect">
                      <a:avLst/>
                    </a:prstGeom>
                    <a:ln/>
                  </pic:spPr>
                </pic:pic>
              </a:graphicData>
            </a:graphic>
          </wp:inline>
        </w:drawing>
      </w:r>
    </w:p>
    <w:p w14:paraId="613C339D" w14:textId="77777777" w:rsidR="00FC4FDC" w:rsidRPr="003F167E" w:rsidRDefault="00FC7F3C">
      <w:pPr>
        <w:pStyle w:val="Heading4"/>
        <w:rPr>
          <w:sz w:val="27"/>
        </w:rPr>
      </w:pPr>
      <w:r w:rsidRPr="003F167E">
        <w:rPr>
          <w:sz w:val="27"/>
        </w:rPr>
        <w:lastRenderedPageBreak/>
        <w:t>Use Case 25</w:t>
      </w:r>
    </w:p>
    <w:p w14:paraId="5D94EC98" w14:textId="77777777" w:rsidR="00FC4FDC" w:rsidRPr="003F167E" w:rsidRDefault="00FC7F3C">
      <w:pPr>
        <w:rPr>
          <w:bCs/>
          <w:i/>
          <w:iCs/>
          <w:sz w:val="26"/>
          <w:szCs w:val="20"/>
          <w:highlight w:val="yellow"/>
        </w:rPr>
      </w:pPr>
      <w:r w:rsidRPr="003F167E">
        <w:rPr>
          <w:bCs/>
          <w:i/>
          <w:iCs/>
          <w:noProof/>
          <w:sz w:val="26"/>
          <w:szCs w:val="20"/>
        </w:rPr>
        <w:lastRenderedPageBreak/>
        <w:drawing>
          <wp:inline distT="0" distB="0" distL="0" distR="0" wp14:anchorId="707578BD" wp14:editId="65A5D488">
            <wp:extent cx="7731760" cy="6282055"/>
            <wp:effectExtent l="0" t="0" r="0" b="0"/>
            <wp:docPr id="40"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62"/>
                    <a:srcRect/>
                    <a:stretch>
                      <a:fillRect/>
                    </a:stretch>
                  </pic:blipFill>
                  <pic:spPr>
                    <a:xfrm>
                      <a:off x="0" y="0"/>
                      <a:ext cx="7731760" cy="6282055"/>
                    </a:xfrm>
                    <a:prstGeom prst="rect">
                      <a:avLst/>
                    </a:prstGeom>
                    <a:ln/>
                  </pic:spPr>
                </pic:pic>
              </a:graphicData>
            </a:graphic>
          </wp:inline>
        </w:drawing>
      </w:r>
    </w:p>
    <w:p w14:paraId="354565E6" w14:textId="77777777" w:rsidR="00FC4FDC" w:rsidRPr="003F167E" w:rsidRDefault="00FC7F3C">
      <w:pPr>
        <w:rPr>
          <w:bCs/>
          <w:i/>
          <w:iCs/>
          <w:sz w:val="26"/>
          <w:szCs w:val="20"/>
          <w:highlight w:val="yellow"/>
        </w:rPr>
      </w:pPr>
      <w:r w:rsidRPr="003F167E">
        <w:rPr>
          <w:bCs/>
          <w:i/>
          <w:iCs/>
          <w:noProof/>
          <w:sz w:val="26"/>
          <w:szCs w:val="20"/>
        </w:rPr>
        <w:lastRenderedPageBreak/>
        <w:drawing>
          <wp:inline distT="0" distB="0" distL="0" distR="0" wp14:anchorId="25D75893" wp14:editId="516DB9D8">
            <wp:extent cx="2292350" cy="6282055"/>
            <wp:effectExtent l="0" t="0" r="0" b="0"/>
            <wp:docPr id="43"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63"/>
                    <a:srcRect/>
                    <a:stretch>
                      <a:fillRect/>
                    </a:stretch>
                  </pic:blipFill>
                  <pic:spPr>
                    <a:xfrm>
                      <a:off x="0" y="0"/>
                      <a:ext cx="2292350" cy="6282055"/>
                    </a:xfrm>
                    <a:prstGeom prst="rect">
                      <a:avLst/>
                    </a:prstGeom>
                    <a:ln/>
                  </pic:spPr>
                </pic:pic>
              </a:graphicData>
            </a:graphic>
          </wp:inline>
        </w:drawing>
      </w:r>
    </w:p>
    <w:p w14:paraId="42630ADC" w14:textId="77777777" w:rsidR="00FC4FDC" w:rsidRPr="003F167E" w:rsidRDefault="00FC7F3C">
      <w:pPr>
        <w:pStyle w:val="Heading4"/>
        <w:rPr>
          <w:i/>
          <w:iCs/>
          <w:sz w:val="27"/>
          <w:szCs w:val="20"/>
          <w:highlight w:val="yellow"/>
        </w:rPr>
      </w:pPr>
      <w:r w:rsidRPr="003F167E">
        <w:rPr>
          <w:sz w:val="27"/>
        </w:rPr>
        <w:lastRenderedPageBreak/>
        <w:t>Use Case 26</w:t>
      </w:r>
    </w:p>
    <w:p w14:paraId="6CA47FBF" w14:textId="77777777" w:rsidR="00FC4FDC" w:rsidRPr="003F167E" w:rsidRDefault="00FC4FDC">
      <w:pPr>
        <w:rPr>
          <w:bCs/>
          <w:i/>
          <w:iCs/>
          <w:sz w:val="26"/>
          <w:szCs w:val="20"/>
          <w:highlight w:val="yellow"/>
        </w:rPr>
      </w:pPr>
    </w:p>
    <w:p w14:paraId="7DC5BCD1" w14:textId="77777777" w:rsidR="00FC4FDC" w:rsidRPr="003F167E" w:rsidRDefault="00FC7F3C">
      <w:pPr>
        <w:rPr>
          <w:bCs/>
          <w:i/>
          <w:iCs/>
          <w:sz w:val="26"/>
          <w:szCs w:val="20"/>
          <w:highlight w:val="yellow"/>
        </w:rPr>
        <w:sectPr w:rsidR="00FC4FDC" w:rsidRPr="003F167E">
          <w:headerReference w:type="default" r:id="rId64"/>
          <w:footerReference w:type="default" r:id="rId65"/>
          <w:pgSz w:w="15840" w:h="12240" w:orient="landscape"/>
          <w:pgMar w:top="1440" w:right="1440" w:bottom="907" w:left="1440" w:header="720" w:footer="720" w:gutter="0"/>
          <w:cols w:space="720"/>
        </w:sectPr>
      </w:pPr>
      <w:r w:rsidRPr="003F167E">
        <w:rPr>
          <w:bCs/>
          <w:i/>
          <w:iCs/>
          <w:noProof/>
          <w:sz w:val="26"/>
          <w:szCs w:val="20"/>
        </w:rPr>
        <w:lastRenderedPageBreak/>
        <w:drawing>
          <wp:inline distT="0" distB="0" distL="0" distR="0" wp14:anchorId="797F8761" wp14:editId="2C79945E">
            <wp:extent cx="1614170" cy="6282055"/>
            <wp:effectExtent l="0" t="0" r="0" b="0"/>
            <wp:docPr id="44"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66"/>
                    <a:srcRect/>
                    <a:stretch>
                      <a:fillRect/>
                    </a:stretch>
                  </pic:blipFill>
                  <pic:spPr>
                    <a:xfrm>
                      <a:off x="0" y="0"/>
                      <a:ext cx="1614170" cy="6282055"/>
                    </a:xfrm>
                    <a:prstGeom prst="rect">
                      <a:avLst/>
                    </a:prstGeom>
                    <a:ln/>
                  </pic:spPr>
                </pic:pic>
              </a:graphicData>
            </a:graphic>
          </wp:inline>
        </w:drawing>
      </w:r>
      <w:r w:rsidRPr="003F167E">
        <w:rPr>
          <w:bCs/>
          <w:i/>
          <w:iCs/>
          <w:noProof/>
          <w:sz w:val="26"/>
          <w:szCs w:val="20"/>
        </w:rPr>
        <w:drawing>
          <wp:inline distT="0" distB="0" distL="0" distR="0" wp14:anchorId="4F3DA500" wp14:editId="0AEFDC73">
            <wp:extent cx="1927860" cy="6282055"/>
            <wp:effectExtent l="0" t="0" r="0" b="0"/>
            <wp:docPr id="46"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67"/>
                    <a:srcRect/>
                    <a:stretch>
                      <a:fillRect/>
                    </a:stretch>
                  </pic:blipFill>
                  <pic:spPr>
                    <a:xfrm>
                      <a:off x="0" y="0"/>
                      <a:ext cx="1927860" cy="6282055"/>
                    </a:xfrm>
                    <a:prstGeom prst="rect">
                      <a:avLst/>
                    </a:prstGeom>
                    <a:ln/>
                  </pic:spPr>
                </pic:pic>
              </a:graphicData>
            </a:graphic>
          </wp:inline>
        </w:drawing>
      </w:r>
    </w:p>
    <w:p w14:paraId="25E996A3" w14:textId="77777777" w:rsidR="00FC4FDC" w:rsidRPr="003F167E" w:rsidRDefault="00FC7F3C">
      <w:pPr>
        <w:pStyle w:val="Heading2"/>
        <w:ind w:left="360"/>
        <w:rPr>
          <w:rFonts w:ascii="Times New Roman" w:eastAsia="Times New Roman" w:hAnsi="Times New Roman" w:cs="Times New Roman"/>
          <w:sz w:val="30"/>
          <w:szCs w:val="28"/>
        </w:rPr>
      </w:pPr>
      <w:bookmarkStart w:id="26" w:name="_Toc228804463"/>
      <w:r w:rsidRPr="003F167E">
        <w:rPr>
          <w:rFonts w:ascii="Times New Roman" w:hAnsi="Times New Roman" w:cs="Times New Roman"/>
          <w:sz w:val="30"/>
          <w:szCs w:val="28"/>
        </w:rPr>
        <w:lastRenderedPageBreak/>
        <w:t>Appendix B - Business Rules and Business Case</w:t>
      </w:r>
      <w:bookmarkEnd w:id="26"/>
    </w:p>
    <w:p w14:paraId="0D44B6AC" w14:textId="77777777" w:rsidR="00FC4FDC" w:rsidRPr="003F167E" w:rsidRDefault="00FC7F3C">
      <w:pPr>
        <w:pStyle w:val="Heading3"/>
        <w:rPr>
          <w:rFonts w:ascii="Times New Roman" w:hAnsi="Times New Roman" w:cs="Times New Roman"/>
          <w:sz w:val="28"/>
        </w:rPr>
      </w:pPr>
      <w:bookmarkStart w:id="27" w:name="_Toc228804464"/>
      <w:r w:rsidRPr="003F167E">
        <w:rPr>
          <w:rFonts w:ascii="Times New Roman" w:hAnsi="Times New Roman" w:cs="Times New Roman"/>
          <w:sz w:val="28"/>
        </w:rPr>
        <w:t>Business Rules Catalog</w:t>
      </w:r>
      <w:bookmarkEnd w:id="27"/>
    </w:p>
    <w:p w14:paraId="20209497" w14:textId="77777777" w:rsidR="00FC4FDC" w:rsidRPr="003F167E" w:rsidRDefault="00FC7F3C">
      <w:pPr>
        <w:rPr>
          <w:sz w:val="26"/>
        </w:rPr>
      </w:pPr>
      <w:r w:rsidRPr="003F167E">
        <w:rPr>
          <w:sz w:val="26"/>
        </w:rPr>
        <w:t>The following rules summarize the business policies that constrain the requirements and use cases in the BRD. They are written at business level so they can be traced to use cases, prototype validation, and later test cases.</w:t>
      </w:r>
    </w:p>
    <w:tbl>
      <w:tblPr>
        <w:tblStyle w:val="TableGrid"/>
        <w:tblW w:w="0" w:type="auto"/>
        <w:tblLook w:val="04A0" w:firstRow="1" w:lastRow="0" w:firstColumn="1" w:lastColumn="0" w:noHBand="0" w:noVBand="1"/>
      </w:tblPr>
      <w:tblGrid>
        <w:gridCol w:w="3120"/>
        <w:gridCol w:w="3120"/>
        <w:gridCol w:w="3120"/>
      </w:tblGrid>
      <w:tr w:rsidR="00FC4FDC" w:rsidRPr="003F167E" w14:paraId="578E7D01" w14:textId="77777777" w:rsidTr="006A085F">
        <w:tc>
          <w:tcPr>
            <w:tcW w:w="3120" w:type="dxa"/>
          </w:tcPr>
          <w:p w14:paraId="1CF12FDC" w14:textId="77777777" w:rsidR="00FC4FDC" w:rsidRPr="003F167E" w:rsidRDefault="00FC7F3C">
            <w:pPr>
              <w:rPr>
                <w:sz w:val="26"/>
              </w:rPr>
            </w:pPr>
            <w:r w:rsidRPr="003F167E">
              <w:rPr>
                <w:sz w:val="26"/>
              </w:rPr>
              <w:t>Rule ID</w:t>
            </w:r>
          </w:p>
        </w:tc>
        <w:tc>
          <w:tcPr>
            <w:tcW w:w="3120" w:type="dxa"/>
          </w:tcPr>
          <w:p w14:paraId="6BC5DDF1" w14:textId="77777777" w:rsidR="00FC4FDC" w:rsidRPr="003F167E" w:rsidRDefault="00FC7F3C">
            <w:pPr>
              <w:rPr>
                <w:sz w:val="26"/>
              </w:rPr>
            </w:pPr>
            <w:r w:rsidRPr="003F167E">
              <w:rPr>
                <w:sz w:val="26"/>
              </w:rPr>
              <w:t>Business Rule</w:t>
            </w:r>
          </w:p>
        </w:tc>
        <w:tc>
          <w:tcPr>
            <w:tcW w:w="3120" w:type="dxa"/>
          </w:tcPr>
          <w:p w14:paraId="20E04A48" w14:textId="77777777" w:rsidR="00FC4FDC" w:rsidRPr="003F167E" w:rsidRDefault="00FC7F3C">
            <w:pPr>
              <w:rPr>
                <w:sz w:val="26"/>
              </w:rPr>
            </w:pPr>
            <w:r w:rsidRPr="003F167E">
              <w:rPr>
                <w:sz w:val="26"/>
              </w:rPr>
              <w:t>Related Use Case(s)</w:t>
            </w:r>
          </w:p>
        </w:tc>
      </w:tr>
      <w:tr w:rsidR="00FC4FDC" w:rsidRPr="003F167E" w14:paraId="7F945899" w14:textId="77777777" w:rsidTr="006A085F">
        <w:tc>
          <w:tcPr>
            <w:tcW w:w="3120" w:type="dxa"/>
          </w:tcPr>
          <w:p w14:paraId="105E68D5" w14:textId="77777777" w:rsidR="00FC4FDC" w:rsidRPr="003F167E" w:rsidRDefault="00FC7F3C">
            <w:pPr>
              <w:rPr>
                <w:sz w:val="26"/>
              </w:rPr>
            </w:pPr>
            <w:r w:rsidRPr="003F167E">
              <w:rPr>
                <w:sz w:val="26"/>
              </w:rPr>
              <w:t>BR-01</w:t>
            </w:r>
          </w:p>
        </w:tc>
        <w:tc>
          <w:tcPr>
            <w:tcW w:w="3120" w:type="dxa"/>
          </w:tcPr>
          <w:p w14:paraId="10E86236" w14:textId="77777777" w:rsidR="00FC4FDC" w:rsidRPr="003F167E" w:rsidRDefault="00FC7F3C">
            <w:pPr>
              <w:rPr>
                <w:sz w:val="26"/>
              </w:rPr>
            </w:pPr>
            <w:r w:rsidRPr="003F167E">
              <w:rPr>
                <w:sz w:val="26"/>
              </w:rPr>
              <w:t>The supported service models are Dine-in, Takeaway, and Pickup. Delivery integration is outside the current business scope.</w:t>
            </w:r>
          </w:p>
        </w:tc>
        <w:tc>
          <w:tcPr>
            <w:tcW w:w="3120" w:type="dxa"/>
          </w:tcPr>
          <w:p w14:paraId="3E0C7940" w14:textId="77777777" w:rsidR="00FC4FDC" w:rsidRPr="003F167E" w:rsidRDefault="00FC7F3C">
            <w:pPr>
              <w:rPr>
                <w:sz w:val="26"/>
              </w:rPr>
            </w:pPr>
            <w:r w:rsidRPr="003F167E">
              <w:rPr>
                <w:sz w:val="26"/>
              </w:rPr>
              <w:t>UC-01, UC-03, UC-09, UC-20, UC-26</w:t>
            </w:r>
          </w:p>
        </w:tc>
      </w:tr>
      <w:tr w:rsidR="00FC4FDC" w:rsidRPr="003F167E" w14:paraId="27672DB6" w14:textId="77777777" w:rsidTr="006A085F">
        <w:tc>
          <w:tcPr>
            <w:tcW w:w="3120" w:type="dxa"/>
          </w:tcPr>
          <w:p w14:paraId="7917E94E" w14:textId="77777777" w:rsidR="00FC4FDC" w:rsidRPr="003F167E" w:rsidRDefault="00FC7F3C">
            <w:pPr>
              <w:rPr>
                <w:sz w:val="26"/>
              </w:rPr>
            </w:pPr>
            <w:r w:rsidRPr="003F167E">
              <w:rPr>
                <w:sz w:val="26"/>
              </w:rPr>
              <w:t>BR-02</w:t>
            </w:r>
          </w:p>
        </w:tc>
        <w:tc>
          <w:tcPr>
            <w:tcW w:w="3120" w:type="dxa"/>
          </w:tcPr>
          <w:p w14:paraId="255E3BC4" w14:textId="77777777" w:rsidR="00FC4FDC" w:rsidRPr="003F167E" w:rsidRDefault="00FC7F3C">
            <w:pPr>
              <w:rPr>
                <w:sz w:val="26"/>
              </w:rPr>
            </w:pPr>
            <w:r w:rsidRPr="003F167E">
              <w:rPr>
                <w:sz w:val="26"/>
              </w:rPr>
              <w:t>Registered customers may use account-based order history. Guest customers must be able to retrieve order status using Order Code and Phone Number.</w:t>
            </w:r>
          </w:p>
        </w:tc>
        <w:tc>
          <w:tcPr>
            <w:tcW w:w="3120" w:type="dxa"/>
          </w:tcPr>
          <w:p w14:paraId="2B278D5F" w14:textId="77777777" w:rsidR="00FC4FDC" w:rsidRPr="003F167E" w:rsidRDefault="00FC7F3C">
            <w:pPr>
              <w:rPr>
                <w:sz w:val="26"/>
              </w:rPr>
            </w:pPr>
            <w:r w:rsidRPr="003F167E">
              <w:rPr>
                <w:sz w:val="26"/>
              </w:rPr>
              <w:t>UC-04, UC-11, UC-25</w:t>
            </w:r>
          </w:p>
        </w:tc>
      </w:tr>
      <w:tr w:rsidR="00FC4FDC" w:rsidRPr="003F167E" w14:paraId="44BF907F" w14:textId="77777777" w:rsidTr="006A085F">
        <w:tc>
          <w:tcPr>
            <w:tcW w:w="3120" w:type="dxa"/>
          </w:tcPr>
          <w:p w14:paraId="3C515B6F" w14:textId="77777777" w:rsidR="00FC4FDC" w:rsidRPr="003F167E" w:rsidRDefault="00FC7F3C">
            <w:pPr>
              <w:rPr>
                <w:sz w:val="26"/>
              </w:rPr>
            </w:pPr>
            <w:r w:rsidRPr="003F167E">
              <w:rPr>
                <w:sz w:val="26"/>
              </w:rPr>
              <w:t>BR-03</w:t>
            </w:r>
          </w:p>
        </w:tc>
        <w:tc>
          <w:tcPr>
            <w:tcW w:w="3120" w:type="dxa"/>
          </w:tcPr>
          <w:p w14:paraId="182D93A2" w14:textId="77777777" w:rsidR="00FC4FDC" w:rsidRPr="003F167E" w:rsidRDefault="00FC7F3C">
            <w:pPr>
              <w:rPr>
                <w:sz w:val="26"/>
              </w:rPr>
            </w:pPr>
            <w:r w:rsidRPr="003F167E">
              <w:rPr>
                <w:sz w:val="26"/>
              </w:rPr>
              <w:t xml:space="preserve">Takeaway and Pickup </w:t>
            </w:r>
            <w:proofErr w:type="gramStart"/>
            <w:r w:rsidRPr="003F167E">
              <w:rPr>
                <w:sz w:val="26"/>
              </w:rPr>
              <w:t>orders</w:t>
            </w:r>
            <w:proofErr w:type="gramEnd"/>
            <w:r w:rsidRPr="003F167E">
              <w:rPr>
                <w:sz w:val="26"/>
              </w:rPr>
              <w:t xml:space="preserve"> require successful payment before operational processing. Dine-in orders may remain Unpaid until counter settlement.</w:t>
            </w:r>
          </w:p>
        </w:tc>
        <w:tc>
          <w:tcPr>
            <w:tcW w:w="3120" w:type="dxa"/>
          </w:tcPr>
          <w:p w14:paraId="27856D51" w14:textId="77777777" w:rsidR="00FC4FDC" w:rsidRPr="003F167E" w:rsidRDefault="00FC7F3C">
            <w:pPr>
              <w:rPr>
                <w:sz w:val="26"/>
              </w:rPr>
            </w:pPr>
            <w:r w:rsidRPr="003F167E">
              <w:rPr>
                <w:sz w:val="26"/>
              </w:rPr>
              <w:t>UC-01, UC-02, UC-09, UC-10, UC-26</w:t>
            </w:r>
          </w:p>
        </w:tc>
      </w:tr>
      <w:tr w:rsidR="00FC4FDC" w:rsidRPr="003F167E" w14:paraId="225290CE" w14:textId="77777777" w:rsidTr="006A085F">
        <w:tc>
          <w:tcPr>
            <w:tcW w:w="3120" w:type="dxa"/>
          </w:tcPr>
          <w:p w14:paraId="04172A56" w14:textId="77777777" w:rsidR="00FC4FDC" w:rsidRPr="003F167E" w:rsidRDefault="00FC7F3C">
            <w:pPr>
              <w:rPr>
                <w:sz w:val="26"/>
              </w:rPr>
            </w:pPr>
            <w:r w:rsidRPr="003F167E">
              <w:rPr>
                <w:sz w:val="26"/>
              </w:rPr>
              <w:t>BR-04</w:t>
            </w:r>
          </w:p>
        </w:tc>
        <w:tc>
          <w:tcPr>
            <w:tcW w:w="3120" w:type="dxa"/>
          </w:tcPr>
          <w:p w14:paraId="07BFE2B0" w14:textId="77777777" w:rsidR="00FC4FDC" w:rsidRPr="003F167E" w:rsidRDefault="00FC7F3C">
            <w:pPr>
              <w:rPr>
                <w:sz w:val="26"/>
              </w:rPr>
            </w:pPr>
            <w:r w:rsidRPr="003F167E">
              <w:rPr>
                <w:sz w:val="26"/>
              </w:rPr>
              <w:t xml:space="preserve">Payment Gateway QR may be confirmed by a valid sandbox gateway callback. Bank Transfer QR requires valid manual confirmation by cashier or manager </w:t>
            </w:r>
            <w:r w:rsidRPr="003F167E">
              <w:rPr>
                <w:sz w:val="26"/>
              </w:rPr>
              <w:lastRenderedPageBreak/>
              <w:t xml:space="preserve">before </w:t>
            </w:r>
            <w:proofErr w:type="spellStart"/>
            <w:r w:rsidRPr="003F167E">
              <w:rPr>
                <w:sz w:val="26"/>
              </w:rPr>
              <w:t>payment_status</w:t>
            </w:r>
            <w:proofErr w:type="spellEnd"/>
            <w:r w:rsidRPr="003F167E">
              <w:rPr>
                <w:sz w:val="26"/>
              </w:rPr>
              <w:t xml:space="preserve"> changes to Paid.</w:t>
            </w:r>
          </w:p>
        </w:tc>
        <w:tc>
          <w:tcPr>
            <w:tcW w:w="3120" w:type="dxa"/>
          </w:tcPr>
          <w:p w14:paraId="67682B50" w14:textId="77777777" w:rsidR="00FC4FDC" w:rsidRPr="003F167E" w:rsidRDefault="00FC7F3C">
            <w:pPr>
              <w:rPr>
                <w:sz w:val="26"/>
              </w:rPr>
            </w:pPr>
            <w:r w:rsidRPr="003F167E">
              <w:rPr>
                <w:sz w:val="26"/>
              </w:rPr>
              <w:lastRenderedPageBreak/>
              <w:t>UC-02, UC-10, UC-21</w:t>
            </w:r>
          </w:p>
        </w:tc>
      </w:tr>
      <w:tr w:rsidR="00FC4FDC" w:rsidRPr="003F167E" w14:paraId="770486C1" w14:textId="77777777" w:rsidTr="006A085F">
        <w:tc>
          <w:tcPr>
            <w:tcW w:w="3120" w:type="dxa"/>
          </w:tcPr>
          <w:p w14:paraId="5489E229" w14:textId="77777777" w:rsidR="00FC4FDC" w:rsidRPr="003F167E" w:rsidRDefault="00FC7F3C">
            <w:pPr>
              <w:rPr>
                <w:sz w:val="26"/>
              </w:rPr>
            </w:pPr>
            <w:r w:rsidRPr="003F167E">
              <w:rPr>
                <w:sz w:val="26"/>
              </w:rPr>
              <w:t>BR-05</w:t>
            </w:r>
          </w:p>
        </w:tc>
        <w:tc>
          <w:tcPr>
            <w:tcW w:w="3120" w:type="dxa"/>
          </w:tcPr>
          <w:p w14:paraId="48B628FE" w14:textId="77777777" w:rsidR="00FC4FDC" w:rsidRPr="003F167E" w:rsidRDefault="00FC7F3C">
            <w:pPr>
              <w:rPr>
                <w:sz w:val="26"/>
              </w:rPr>
            </w:pPr>
            <w:r w:rsidRPr="003F167E">
              <w:rPr>
                <w:sz w:val="26"/>
              </w:rPr>
              <w:t>Payment retries, repeated callbacks, or repeated confirmations must not create duplicate orders, duplicate kitchen tickets, or duplicate payment records.</w:t>
            </w:r>
          </w:p>
        </w:tc>
        <w:tc>
          <w:tcPr>
            <w:tcW w:w="3120" w:type="dxa"/>
          </w:tcPr>
          <w:p w14:paraId="0F4F79E9" w14:textId="77777777" w:rsidR="00FC4FDC" w:rsidRPr="003F167E" w:rsidRDefault="00FC7F3C">
            <w:pPr>
              <w:rPr>
                <w:sz w:val="26"/>
              </w:rPr>
            </w:pPr>
            <w:r w:rsidRPr="003F167E">
              <w:rPr>
                <w:sz w:val="26"/>
              </w:rPr>
              <w:t>UC-02, UC-10, UC-13</w:t>
            </w:r>
          </w:p>
        </w:tc>
      </w:tr>
      <w:tr w:rsidR="00FC4FDC" w:rsidRPr="003F167E" w14:paraId="263D7E04" w14:textId="77777777" w:rsidTr="006A085F">
        <w:tc>
          <w:tcPr>
            <w:tcW w:w="3120" w:type="dxa"/>
          </w:tcPr>
          <w:p w14:paraId="03B29347" w14:textId="77777777" w:rsidR="00FC4FDC" w:rsidRPr="003F167E" w:rsidRDefault="00FC7F3C">
            <w:pPr>
              <w:rPr>
                <w:sz w:val="26"/>
              </w:rPr>
            </w:pPr>
            <w:r w:rsidRPr="003F167E">
              <w:rPr>
                <w:sz w:val="26"/>
              </w:rPr>
              <w:t>BR-06</w:t>
            </w:r>
          </w:p>
        </w:tc>
        <w:tc>
          <w:tcPr>
            <w:tcW w:w="3120" w:type="dxa"/>
          </w:tcPr>
          <w:p w14:paraId="74C8B354" w14:textId="77777777" w:rsidR="00FC4FDC" w:rsidRPr="003F167E" w:rsidRDefault="00FC7F3C">
            <w:pPr>
              <w:rPr>
                <w:sz w:val="26"/>
              </w:rPr>
            </w:pPr>
            <w:r w:rsidRPr="003F167E">
              <w:rPr>
                <w:sz w:val="26"/>
              </w:rPr>
              <w:t xml:space="preserve">Dine-in orders must be associated with the correct table when table service is used. Table transfer and </w:t>
            </w:r>
            <w:proofErr w:type="gramStart"/>
            <w:r w:rsidRPr="003F167E">
              <w:rPr>
                <w:sz w:val="26"/>
              </w:rPr>
              <w:t>additional-table</w:t>
            </w:r>
            <w:proofErr w:type="gramEnd"/>
            <w:r w:rsidRPr="003F167E">
              <w:rPr>
                <w:sz w:val="26"/>
              </w:rPr>
              <w:t xml:space="preserve"> orders must remain auditable.</w:t>
            </w:r>
          </w:p>
        </w:tc>
        <w:tc>
          <w:tcPr>
            <w:tcW w:w="3120" w:type="dxa"/>
          </w:tcPr>
          <w:p w14:paraId="5294819E" w14:textId="77777777" w:rsidR="00FC4FDC" w:rsidRPr="003F167E" w:rsidRDefault="00FC7F3C">
            <w:pPr>
              <w:rPr>
                <w:sz w:val="26"/>
              </w:rPr>
            </w:pPr>
            <w:r w:rsidRPr="003F167E">
              <w:rPr>
                <w:sz w:val="26"/>
              </w:rPr>
              <w:t>UC-08, UC-09, UC-12, UC-23</w:t>
            </w:r>
          </w:p>
        </w:tc>
      </w:tr>
      <w:tr w:rsidR="00FC4FDC" w:rsidRPr="003F167E" w14:paraId="5209166F" w14:textId="77777777" w:rsidTr="006A085F">
        <w:tc>
          <w:tcPr>
            <w:tcW w:w="3120" w:type="dxa"/>
          </w:tcPr>
          <w:p w14:paraId="20181D59" w14:textId="77777777" w:rsidR="00FC4FDC" w:rsidRPr="003F167E" w:rsidRDefault="00FC7F3C">
            <w:pPr>
              <w:rPr>
                <w:sz w:val="26"/>
              </w:rPr>
            </w:pPr>
            <w:r w:rsidRPr="003F167E">
              <w:rPr>
                <w:sz w:val="26"/>
              </w:rPr>
              <w:t>BR-07</w:t>
            </w:r>
          </w:p>
        </w:tc>
        <w:tc>
          <w:tcPr>
            <w:tcW w:w="3120" w:type="dxa"/>
          </w:tcPr>
          <w:p w14:paraId="582A9428" w14:textId="77777777" w:rsidR="00FC4FDC" w:rsidRPr="003F167E" w:rsidRDefault="00FC7F3C">
            <w:pPr>
              <w:rPr>
                <w:sz w:val="26"/>
              </w:rPr>
            </w:pPr>
            <w:r w:rsidRPr="003F167E">
              <w:rPr>
                <w:sz w:val="26"/>
              </w:rPr>
              <w:t xml:space="preserve">Archived, stopped-selling, or </w:t>
            </w:r>
            <w:proofErr w:type="gramStart"/>
            <w:r w:rsidRPr="003F167E">
              <w:rPr>
                <w:sz w:val="26"/>
              </w:rPr>
              <w:t>86'd</w:t>
            </w:r>
            <w:proofErr w:type="gramEnd"/>
            <w:r w:rsidRPr="003F167E">
              <w:rPr>
                <w:sz w:val="26"/>
              </w:rPr>
              <w:t xml:space="preserve"> items must not be accepted for new orders. Affected in-flight orders must be flagged for FOH or Manager action.</w:t>
            </w:r>
          </w:p>
        </w:tc>
        <w:tc>
          <w:tcPr>
            <w:tcW w:w="3120" w:type="dxa"/>
          </w:tcPr>
          <w:p w14:paraId="74829E8A" w14:textId="77777777" w:rsidR="00FC4FDC" w:rsidRPr="003F167E" w:rsidRDefault="00FC7F3C">
            <w:pPr>
              <w:rPr>
                <w:sz w:val="26"/>
              </w:rPr>
            </w:pPr>
            <w:r w:rsidRPr="003F167E">
              <w:rPr>
                <w:sz w:val="26"/>
              </w:rPr>
              <w:t>UC-05, UC-13, UC-22, UC-24</w:t>
            </w:r>
          </w:p>
        </w:tc>
      </w:tr>
      <w:tr w:rsidR="00FC4FDC" w:rsidRPr="003F167E" w14:paraId="43906172" w14:textId="77777777" w:rsidTr="006A085F">
        <w:tc>
          <w:tcPr>
            <w:tcW w:w="3120" w:type="dxa"/>
          </w:tcPr>
          <w:p w14:paraId="41AE755E" w14:textId="77777777" w:rsidR="00FC4FDC" w:rsidRPr="003F167E" w:rsidRDefault="00FC7F3C">
            <w:pPr>
              <w:rPr>
                <w:sz w:val="26"/>
              </w:rPr>
            </w:pPr>
            <w:r w:rsidRPr="003F167E">
              <w:rPr>
                <w:sz w:val="26"/>
              </w:rPr>
              <w:t>BR-08</w:t>
            </w:r>
          </w:p>
        </w:tc>
        <w:tc>
          <w:tcPr>
            <w:tcW w:w="3120" w:type="dxa"/>
          </w:tcPr>
          <w:p w14:paraId="5CD97734" w14:textId="77777777" w:rsidR="00FC4FDC" w:rsidRPr="003F167E" w:rsidRDefault="00FC7F3C">
            <w:pPr>
              <w:rPr>
                <w:sz w:val="26"/>
              </w:rPr>
            </w:pPr>
            <w:r w:rsidRPr="003F167E">
              <w:rPr>
                <w:sz w:val="26"/>
              </w:rPr>
              <w:t>Promotions are limited to percentage or fixed-amount codes. Free-item and BOGO promotions are rejected as out of scope.</w:t>
            </w:r>
          </w:p>
        </w:tc>
        <w:tc>
          <w:tcPr>
            <w:tcW w:w="3120" w:type="dxa"/>
          </w:tcPr>
          <w:p w14:paraId="1DBF00DA" w14:textId="77777777" w:rsidR="00FC4FDC" w:rsidRPr="003F167E" w:rsidRDefault="00FC7F3C">
            <w:pPr>
              <w:rPr>
                <w:sz w:val="26"/>
              </w:rPr>
            </w:pPr>
            <w:r w:rsidRPr="003F167E">
              <w:rPr>
                <w:sz w:val="26"/>
              </w:rPr>
              <w:t>UC-18, UC-26</w:t>
            </w:r>
          </w:p>
        </w:tc>
      </w:tr>
      <w:tr w:rsidR="00FC4FDC" w:rsidRPr="003F167E" w14:paraId="2007EDC6" w14:textId="77777777" w:rsidTr="006A085F">
        <w:tc>
          <w:tcPr>
            <w:tcW w:w="3120" w:type="dxa"/>
          </w:tcPr>
          <w:p w14:paraId="14F71960" w14:textId="77777777" w:rsidR="00FC4FDC" w:rsidRPr="003F167E" w:rsidRDefault="00FC7F3C">
            <w:pPr>
              <w:rPr>
                <w:sz w:val="26"/>
              </w:rPr>
            </w:pPr>
            <w:r w:rsidRPr="003F167E">
              <w:rPr>
                <w:sz w:val="26"/>
              </w:rPr>
              <w:t>BR-09</w:t>
            </w:r>
          </w:p>
        </w:tc>
        <w:tc>
          <w:tcPr>
            <w:tcW w:w="3120" w:type="dxa"/>
          </w:tcPr>
          <w:p w14:paraId="66952BE0" w14:textId="77777777" w:rsidR="00FC4FDC" w:rsidRPr="003F167E" w:rsidRDefault="00FC7F3C">
            <w:pPr>
              <w:rPr>
                <w:sz w:val="26"/>
              </w:rPr>
            </w:pPr>
            <w:r w:rsidRPr="003F167E">
              <w:rPr>
                <w:sz w:val="26"/>
              </w:rPr>
              <w:t>Refund, Comp, Write-off, Forfeited, and manager override actions require reason capture and audit logging.</w:t>
            </w:r>
          </w:p>
        </w:tc>
        <w:tc>
          <w:tcPr>
            <w:tcW w:w="3120" w:type="dxa"/>
          </w:tcPr>
          <w:p w14:paraId="03C10C77" w14:textId="77777777" w:rsidR="00FC4FDC" w:rsidRPr="003F167E" w:rsidRDefault="00FC7F3C">
            <w:pPr>
              <w:rPr>
                <w:sz w:val="26"/>
              </w:rPr>
            </w:pPr>
            <w:r w:rsidRPr="003F167E">
              <w:rPr>
                <w:sz w:val="26"/>
              </w:rPr>
              <w:t>UC-10, UC-21, UC-24</w:t>
            </w:r>
          </w:p>
        </w:tc>
      </w:tr>
      <w:tr w:rsidR="00FC4FDC" w:rsidRPr="003F167E" w14:paraId="7EF664DB" w14:textId="77777777" w:rsidTr="006A085F">
        <w:tc>
          <w:tcPr>
            <w:tcW w:w="3120" w:type="dxa"/>
          </w:tcPr>
          <w:p w14:paraId="6B3995C6" w14:textId="77777777" w:rsidR="00FC4FDC" w:rsidRPr="003F167E" w:rsidRDefault="00FC7F3C">
            <w:pPr>
              <w:rPr>
                <w:sz w:val="26"/>
              </w:rPr>
            </w:pPr>
            <w:r w:rsidRPr="003F167E">
              <w:rPr>
                <w:sz w:val="26"/>
              </w:rPr>
              <w:t>BR-10</w:t>
            </w:r>
          </w:p>
        </w:tc>
        <w:tc>
          <w:tcPr>
            <w:tcW w:w="3120" w:type="dxa"/>
          </w:tcPr>
          <w:p w14:paraId="1B33CCC3" w14:textId="77777777" w:rsidR="00FC4FDC" w:rsidRPr="003F167E" w:rsidRDefault="00FC7F3C">
            <w:pPr>
              <w:rPr>
                <w:sz w:val="26"/>
              </w:rPr>
            </w:pPr>
            <w:r w:rsidRPr="003F167E">
              <w:rPr>
                <w:sz w:val="26"/>
              </w:rPr>
              <w:t xml:space="preserve">Shift </w:t>
            </w:r>
            <w:proofErr w:type="gramStart"/>
            <w:r w:rsidRPr="003F167E">
              <w:rPr>
                <w:sz w:val="26"/>
              </w:rPr>
              <w:t>close</w:t>
            </w:r>
            <w:proofErr w:type="gramEnd"/>
            <w:r w:rsidRPr="003F167E">
              <w:rPr>
                <w:sz w:val="26"/>
              </w:rPr>
              <w:t xml:space="preserve"> requires review of unresolved operational </w:t>
            </w:r>
            <w:r w:rsidRPr="003F167E">
              <w:rPr>
                <w:sz w:val="26"/>
              </w:rPr>
              <w:lastRenderedPageBreak/>
              <w:t>or financial exceptions and handover of inherited exceptions to the next shift.</w:t>
            </w:r>
          </w:p>
        </w:tc>
        <w:tc>
          <w:tcPr>
            <w:tcW w:w="3120" w:type="dxa"/>
          </w:tcPr>
          <w:p w14:paraId="2D4303D2" w14:textId="77777777" w:rsidR="00FC4FDC" w:rsidRPr="003F167E" w:rsidRDefault="00FC7F3C">
            <w:pPr>
              <w:rPr>
                <w:sz w:val="26"/>
              </w:rPr>
            </w:pPr>
            <w:r w:rsidRPr="003F167E">
              <w:rPr>
                <w:sz w:val="26"/>
              </w:rPr>
              <w:lastRenderedPageBreak/>
              <w:t>UC-19, UC-20, UC-21</w:t>
            </w:r>
          </w:p>
        </w:tc>
      </w:tr>
      <w:tr w:rsidR="00FC4FDC" w:rsidRPr="003F167E" w14:paraId="2CE2DF80" w14:textId="77777777" w:rsidTr="006A085F">
        <w:tc>
          <w:tcPr>
            <w:tcW w:w="3120" w:type="dxa"/>
          </w:tcPr>
          <w:p w14:paraId="4D881008" w14:textId="77777777" w:rsidR="00FC4FDC" w:rsidRPr="003F167E" w:rsidRDefault="00FC7F3C">
            <w:pPr>
              <w:rPr>
                <w:sz w:val="26"/>
              </w:rPr>
            </w:pPr>
            <w:r w:rsidRPr="003F167E">
              <w:rPr>
                <w:sz w:val="26"/>
              </w:rPr>
              <w:t>BR-11</w:t>
            </w:r>
          </w:p>
        </w:tc>
        <w:tc>
          <w:tcPr>
            <w:tcW w:w="3120" w:type="dxa"/>
          </w:tcPr>
          <w:p w14:paraId="77DBE117" w14:textId="77777777" w:rsidR="00FC4FDC" w:rsidRPr="003F167E" w:rsidRDefault="00FC7F3C">
            <w:pPr>
              <w:rPr>
                <w:sz w:val="26"/>
              </w:rPr>
            </w:pPr>
            <w:r w:rsidRPr="003F167E">
              <w:rPr>
                <w:sz w:val="26"/>
              </w:rPr>
              <w:t>Order status and payment status are separate business states and must not be merged in reporting, tracking, or exception handling.</w:t>
            </w:r>
          </w:p>
        </w:tc>
        <w:tc>
          <w:tcPr>
            <w:tcW w:w="3120" w:type="dxa"/>
          </w:tcPr>
          <w:p w14:paraId="4957158F" w14:textId="77777777" w:rsidR="00FC4FDC" w:rsidRPr="003F167E" w:rsidRDefault="00FC7F3C">
            <w:pPr>
              <w:rPr>
                <w:sz w:val="26"/>
              </w:rPr>
            </w:pPr>
            <w:r w:rsidRPr="003F167E">
              <w:rPr>
                <w:sz w:val="26"/>
              </w:rPr>
              <w:t>UC-10, UC-11, UC-16, UC-20, UC-21</w:t>
            </w:r>
          </w:p>
        </w:tc>
      </w:tr>
      <w:tr w:rsidR="00FC4FDC" w:rsidRPr="003F167E" w14:paraId="49954FDB" w14:textId="77777777" w:rsidTr="006A085F">
        <w:tc>
          <w:tcPr>
            <w:tcW w:w="3120" w:type="dxa"/>
          </w:tcPr>
          <w:p w14:paraId="16A4EF18" w14:textId="77777777" w:rsidR="00FC4FDC" w:rsidRPr="003F167E" w:rsidRDefault="00FC7F3C">
            <w:pPr>
              <w:rPr>
                <w:sz w:val="26"/>
              </w:rPr>
            </w:pPr>
            <w:r w:rsidRPr="003F167E">
              <w:rPr>
                <w:sz w:val="26"/>
              </w:rPr>
              <w:t>BR-12</w:t>
            </w:r>
          </w:p>
        </w:tc>
        <w:tc>
          <w:tcPr>
            <w:tcW w:w="3120" w:type="dxa"/>
          </w:tcPr>
          <w:p w14:paraId="50752B08" w14:textId="77777777" w:rsidR="00FC4FDC" w:rsidRPr="003F167E" w:rsidRDefault="00FC7F3C">
            <w:pPr>
              <w:rPr>
                <w:sz w:val="26"/>
              </w:rPr>
            </w:pPr>
            <w:r w:rsidRPr="003F167E">
              <w:rPr>
                <w:sz w:val="26"/>
              </w:rPr>
              <w:t>Guest personal data should be anonymized after the defined retention period while preserving order-level statistics for reporting.</w:t>
            </w:r>
          </w:p>
        </w:tc>
        <w:tc>
          <w:tcPr>
            <w:tcW w:w="3120" w:type="dxa"/>
          </w:tcPr>
          <w:p w14:paraId="3A00BE67" w14:textId="77777777" w:rsidR="00FC4FDC" w:rsidRPr="003F167E" w:rsidRDefault="00FC7F3C">
            <w:pPr>
              <w:rPr>
                <w:sz w:val="26"/>
              </w:rPr>
            </w:pPr>
            <w:r w:rsidRPr="003F167E">
              <w:rPr>
                <w:sz w:val="26"/>
              </w:rPr>
              <w:t>UC-01, UC-11, UC-26</w:t>
            </w:r>
          </w:p>
        </w:tc>
      </w:tr>
    </w:tbl>
    <w:p w14:paraId="0025679E" w14:textId="77777777" w:rsidR="00FC4FDC" w:rsidRPr="003F167E" w:rsidRDefault="00FC7F3C">
      <w:pPr>
        <w:pStyle w:val="Heading3"/>
        <w:jc w:val="center"/>
        <w:rPr>
          <w:rFonts w:ascii="Times New Roman" w:hAnsi="Times New Roman" w:cs="Times New Roman"/>
          <w:sz w:val="28"/>
        </w:rPr>
      </w:pPr>
      <w:bookmarkStart w:id="28" w:name="_heading=h.8jll05ehfah7" w:colFirst="0" w:colLast="0"/>
      <w:bookmarkStart w:id="29" w:name="_Toc228804465"/>
      <w:bookmarkEnd w:id="28"/>
      <w:r w:rsidRPr="003F167E">
        <w:rPr>
          <w:rFonts w:ascii="Times New Roman" w:hAnsi="Times New Roman" w:cs="Times New Roman"/>
          <w:sz w:val="28"/>
        </w:rPr>
        <w:t>Business Case Summary</w:t>
      </w:r>
      <w:bookmarkEnd w:id="29"/>
    </w:p>
    <w:tbl>
      <w:tblPr>
        <w:tblStyle w:val="aff4"/>
        <w:tblW w:w="12711" w:type="dxa"/>
        <w:tblInd w:w="0" w:type="dxa"/>
        <w:tblLayout w:type="fixed"/>
        <w:tblLook w:val="0400" w:firstRow="0" w:lastRow="0" w:firstColumn="0" w:lastColumn="0" w:noHBand="0" w:noVBand="1"/>
      </w:tblPr>
      <w:tblGrid>
        <w:gridCol w:w="1123"/>
        <w:gridCol w:w="5359"/>
        <w:gridCol w:w="1743"/>
        <w:gridCol w:w="4486"/>
      </w:tblGrid>
      <w:tr w:rsidR="00FC4FDC" w:rsidRPr="003F167E" w14:paraId="7E8FB1CD" w14:textId="77777777">
        <w:trPr>
          <w:trHeight w:val="432"/>
        </w:trPr>
        <w:tc>
          <w:tcPr>
            <w:tcW w:w="1123" w:type="dxa"/>
            <w:tcMar>
              <w:top w:w="0" w:type="dxa"/>
              <w:left w:w="0" w:type="dxa"/>
              <w:bottom w:w="0" w:type="dxa"/>
              <w:right w:w="0" w:type="dxa"/>
            </w:tcMar>
            <w:vAlign w:val="bottom"/>
          </w:tcPr>
          <w:p w14:paraId="3604D0D2" w14:textId="77777777" w:rsidR="00FC4FDC" w:rsidRPr="003F167E" w:rsidRDefault="00FC7F3C">
            <w:pPr>
              <w:rPr>
                <w:sz w:val="26"/>
              </w:rPr>
            </w:pPr>
            <w:r w:rsidRPr="003F167E">
              <w:rPr>
                <w:sz w:val="26"/>
              </w:rPr>
              <w:t>Prepared by:</w:t>
            </w:r>
          </w:p>
        </w:tc>
        <w:tc>
          <w:tcPr>
            <w:tcW w:w="5359" w:type="dxa"/>
            <w:tcBorders>
              <w:bottom w:val="single" w:sz="4" w:space="0" w:color="000000"/>
            </w:tcBorders>
            <w:tcMar>
              <w:top w:w="0" w:type="dxa"/>
              <w:left w:w="0" w:type="dxa"/>
              <w:bottom w:w="0" w:type="dxa"/>
              <w:right w:w="0" w:type="dxa"/>
            </w:tcMar>
            <w:vAlign w:val="bottom"/>
          </w:tcPr>
          <w:p w14:paraId="71CBD983" w14:textId="77777777" w:rsidR="00FC4FDC" w:rsidRPr="003F167E" w:rsidRDefault="00FC7F3C">
            <w:pPr>
              <w:rPr>
                <w:sz w:val="26"/>
              </w:rPr>
            </w:pPr>
            <w:r w:rsidRPr="003F167E">
              <w:rPr>
                <w:sz w:val="26"/>
              </w:rPr>
              <w:t>Group 1</w:t>
            </w:r>
          </w:p>
        </w:tc>
        <w:tc>
          <w:tcPr>
            <w:tcW w:w="1743" w:type="dxa"/>
            <w:tcMar>
              <w:top w:w="0" w:type="dxa"/>
              <w:left w:w="0" w:type="dxa"/>
              <w:bottom w:w="0" w:type="dxa"/>
              <w:right w:w="0" w:type="dxa"/>
            </w:tcMar>
            <w:vAlign w:val="bottom"/>
          </w:tcPr>
          <w:p w14:paraId="34645AEB" w14:textId="77777777" w:rsidR="00FC4FDC" w:rsidRPr="003F167E" w:rsidRDefault="00FC7F3C">
            <w:pPr>
              <w:rPr>
                <w:sz w:val="26"/>
              </w:rPr>
            </w:pPr>
            <w:r w:rsidRPr="003F167E">
              <w:rPr>
                <w:sz w:val="26"/>
              </w:rPr>
              <w:t>Date:</w:t>
            </w:r>
          </w:p>
        </w:tc>
        <w:tc>
          <w:tcPr>
            <w:tcW w:w="4486" w:type="dxa"/>
            <w:tcBorders>
              <w:bottom w:val="single" w:sz="4" w:space="0" w:color="000000"/>
            </w:tcBorders>
            <w:tcMar>
              <w:top w:w="0" w:type="dxa"/>
              <w:left w:w="0" w:type="dxa"/>
              <w:bottom w:w="0" w:type="dxa"/>
              <w:right w:w="0" w:type="dxa"/>
            </w:tcMar>
            <w:vAlign w:val="bottom"/>
          </w:tcPr>
          <w:p w14:paraId="0900CB9B" w14:textId="77777777" w:rsidR="00FC4FDC" w:rsidRPr="003F167E" w:rsidRDefault="00FC7F3C">
            <w:pPr>
              <w:rPr>
                <w:sz w:val="26"/>
              </w:rPr>
            </w:pPr>
            <w:r w:rsidRPr="003F167E">
              <w:rPr>
                <w:sz w:val="26"/>
              </w:rPr>
              <w:t>18/04/2026</w:t>
            </w:r>
          </w:p>
        </w:tc>
      </w:tr>
    </w:tbl>
    <w:p w14:paraId="69A50406" w14:textId="77777777" w:rsidR="00FC4FDC" w:rsidRPr="003F167E" w:rsidRDefault="00FC4FDC">
      <w:pPr>
        <w:ind w:left="720"/>
        <w:rPr>
          <w:sz w:val="26"/>
        </w:rPr>
      </w:pPr>
    </w:p>
    <w:p w14:paraId="7A985270" w14:textId="77777777" w:rsidR="00FC4FDC" w:rsidRPr="003F167E" w:rsidRDefault="00FC4FDC" w:rsidP="006A085F">
      <w:pPr>
        <w:rPr>
          <w:sz w:val="30"/>
        </w:rPr>
      </w:pPr>
      <w:bookmarkStart w:id="30" w:name="_heading=h.51o419tfk6v4" w:colFirst="0" w:colLast="0"/>
      <w:bookmarkEnd w:id="30"/>
    </w:p>
    <w:p w14:paraId="409F80FB" w14:textId="77777777" w:rsidR="00FC4FDC" w:rsidRPr="003F167E" w:rsidRDefault="00FC4FDC">
      <w:pPr>
        <w:spacing w:line="360" w:lineRule="auto"/>
        <w:rPr>
          <w:bCs/>
          <w:sz w:val="26"/>
        </w:rPr>
      </w:pPr>
    </w:p>
    <w:p w14:paraId="42240569" w14:textId="77777777" w:rsidR="00FC4FDC" w:rsidRPr="003F167E" w:rsidRDefault="00FC7F3C">
      <w:pPr>
        <w:numPr>
          <w:ilvl w:val="0"/>
          <w:numId w:val="4"/>
        </w:numPr>
        <w:spacing w:line="360" w:lineRule="auto"/>
        <w:rPr>
          <w:bCs/>
          <w:sz w:val="26"/>
        </w:rPr>
      </w:pPr>
      <w:r w:rsidRPr="003F167E">
        <w:rPr>
          <w:sz w:val="26"/>
        </w:rPr>
        <w:t>– EXECUTIVE SUMMARY</w:t>
      </w:r>
    </w:p>
    <w:p w14:paraId="7AF05A05" w14:textId="77777777" w:rsidR="00FC4FDC" w:rsidRPr="003F167E" w:rsidRDefault="00FC7F3C">
      <w:pPr>
        <w:spacing w:line="360" w:lineRule="auto"/>
        <w:rPr>
          <w:sz w:val="26"/>
        </w:rPr>
      </w:pPr>
      <w:r w:rsidRPr="003F167E">
        <w:rPr>
          <w:sz w:val="26"/>
        </w:rPr>
        <w:t xml:space="preserve">The </w:t>
      </w:r>
      <w:proofErr w:type="spellStart"/>
      <w:r w:rsidRPr="003F167E">
        <w:rPr>
          <w:sz w:val="26"/>
        </w:rPr>
        <w:t>WonTon</w:t>
      </w:r>
      <w:proofErr w:type="spellEnd"/>
      <w:r w:rsidRPr="003F167E">
        <w:rPr>
          <w:sz w:val="26"/>
        </w:rPr>
        <w:t xml:space="preserve"> POS project is a strategic initiative to digitize the operational model of a traditional wonton noodle shop. By replacing fragmented manual processes with an integrated web-based solution, the system will support the core service lifecycle from menu availability control and customer or counter order capture to kitchen coordination, controlled payment handling, and revenue analytics. The primary objectives are to reduce manual ordering errors, improve peak-hour service </w:t>
      </w:r>
      <w:r w:rsidRPr="003F167E">
        <w:rPr>
          <w:sz w:val="26"/>
        </w:rPr>
        <w:lastRenderedPageBreak/>
        <w:t>speed, and provide management with timely operational insight. A custom-built solution is recommended because the shop workflow requires a close fit with dine-in, takeaway, pickup, kitchen, payment, and reconciliation practices.</w:t>
      </w:r>
    </w:p>
    <w:p w14:paraId="71BA5997" w14:textId="77777777" w:rsidR="00FC4FDC" w:rsidRPr="003F167E" w:rsidRDefault="00FC7F3C">
      <w:pPr>
        <w:spacing w:line="360" w:lineRule="auto"/>
        <w:rPr>
          <w:sz w:val="26"/>
        </w:rPr>
      </w:pPr>
      <w:r w:rsidRPr="003F167E">
        <w:rPr>
          <w:noProof/>
          <w:sz w:val="26"/>
        </w:rPr>
        <mc:AlternateContent>
          <mc:Choice Requires="wpg">
            <w:drawing>
              <wp:anchor distT="0" distB="0" distL="114300" distR="114300" simplePos="0" relativeHeight="251659264" behindDoc="0" locked="0" layoutInCell="1" hidden="0" allowOverlap="1" wp14:anchorId="2EE8ED63" wp14:editId="38E7BEFD">
                <wp:simplePos x="0" y="0"/>
                <wp:positionH relativeFrom="column">
                  <wp:posOffset>-4761</wp:posOffset>
                </wp:positionH>
                <wp:positionV relativeFrom="paragraph">
                  <wp:posOffset>173038</wp:posOffset>
                </wp:positionV>
                <wp:extent cx="5944870" cy="22225"/>
                <wp:effectExtent l="0" t="0" r="0" b="0"/>
                <wp:wrapNone/>
                <wp:docPr id="4" name="Straight Arrow Connector 4"/>
                <wp:cNvGraphicFramePr/>
                <a:graphic xmlns:a="http://schemas.openxmlformats.org/drawingml/2006/main">
                  <a:graphicData uri="http://schemas.microsoft.com/office/word/2010/wordprocessingShape">
                    <wps:wsp>
                      <wps:cNvCnPr/>
                      <wps:spPr>
                        <a:xfrm rot="10800000" flipH="1">
                          <a:off x="2378176" y="3778012"/>
                          <a:ext cx="5935648" cy="3976"/>
                        </a:xfrm>
                        <a:prstGeom prst="straightConnector1">
                          <a:avLst/>
                        </a:prstGeom>
                        <a:noFill/>
                        <a:ln w="9525" cap="flat" cmpd="sng">
                          <a:solidFill>
                            <a:srgbClr val="4A7DBA"/>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-4761</wp:posOffset>
                </wp:positionH>
                <wp:positionV relativeFrom="paragraph">
                  <wp:posOffset>173038</wp:posOffset>
                </wp:positionV>
                <wp:extent cx="5944870" cy="22225"/>
                <wp:effectExtent b="0" l="0" r="0" t="0"/>
                <wp:wrapNone/>
                <wp:docPr id="4" name="image30.png"/>
                <a:graphic>
                  <a:graphicData uri="http://schemas.openxmlformats.org/drawingml/2006/picture">
                    <pic:pic>
                      <pic:nvPicPr>
                        <pic:cNvPr id="0" name="image30.png"/>
                        <pic:cNvPicPr preferRelativeResize="0"/>
                      </pic:nvPicPr>
                      <pic:blipFill>
                        <a:blip r:embed="rId68"/>
                        <a:srcRect/>
                        <a:stretch>
                          <a:fillRect/>
                        </a:stretch>
                      </pic:blipFill>
                      <pic:spPr>
                        <a:xfrm>
                          <a:off x="0" y="0"/>
                          <a:ext cx="5944870" cy="22225"/>
                        </a:xfrm>
                        <a:prstGeom prst="rect"/>
                        <a:ln/>
                      </pic:spPr>
                    </pic:pic>
                  </a:graphicData>
                </a:graphic>
              </wp:anchor>
            </w:drawing>
          </mc:Fallback>
        </mc:AlternateContent>
      </w:r>
    </w:p>
    <w:p w14:paraId="150BE5BA" w14:textId="77777777" w:rsidR="00FC4FDC" w:rsidRPr="003F167E" w:rsidRDefault="00FC7F3C">
      <w:pPr>
        <w:numPr>
          <w:ilvl w:val="0"/>
          <w:numId w:val="4"/>
        </w:numPr>
        <w:spacing w:line="360" w:lineRule="auto"/>
        <w:rPr>
          <w:bCs/>
          <w:sz w:val="26"/>
        </w:rPr>
      </w:pPr>
      <w:r w:rsidRPr="003F167E">
        <w:rPr>
          <w:sz w:val="26"/>
        </w:rPr>
        <w:t>- CORE BUSINESS PROBLEM</w:t>
      </w:r>
    </w:p>
    <w:p w14:paraId="0478CB65" w14:textId="77777777" w:rsidR="00FC4FDC" w:rsidRPr="003F167E" w:rsidRDefault="00FC7F3C">
      <w:pPr>
        <w:spacing w:before="165" w:after="165" w:line="360" w:lineRule="auto"/>
        <w:rPr>
          <w:sz w:val="26"/>
        </w:rPr>
      </w:pPr>
      <w:r w:rsidRPr="003F167E">
        <w:rPr>
          <w:sz w:val="26"/>
        </w:rPr>
        <w:t>The business lacks an integrated internal order and operations management system, so manual record-keeping and verbal coordination are still used for order handling, kitchen communication, payment control, and daily monitoring.</w:t>
      </w:r>
    </w:p>
    <w:p w14:paraId="291F855C" w14:textId="77777777" w:rsidR="00FC4FDC" w:rsidRPr="003F167E" w:rsidRDefault="00FC7F3C">
      <w:pPr>
        <w:spacing w:before="240" w:after="240" w:line="360" w:lineRule="auto"/>
        <w:rPr>
          <w:sz w:val="26"/>
        </w:rPr>
      </w:pPr>
      <w:r w:rsidRPr="003F167E">
        <w:rPr>
          <w:sz w:val="26"/>
        </w:rPr>
        <w:t>This single problem creates the following business impacts:</w:t>
      </w:r>
    </w:p>
    <w:p w14:paraId="394BDF95" w14:textId="77777777" w:rsidR="00FC4FDC" w:rsidRPr="003F167E" w:rsidRDefault="00FC7F3C">
      <w:pPr>
        <w:spacing w:before="240" w:after="240" w:line="360" w:lineRule="auto"/>
        <w:rPr>
          <w:sz w:val="26"/>
        </w:rPr>
      </w:pPr>
      <w:r w:rsidRPr="003F167E">
        <w:rPr>
          <w:sz w:val="26"/>
        </w:rPr>
        <w:t>Operational inefficiency and service delay: Manual order entry and repeated handoffs consume staff time, slow kitchen routing, and reduce peak-hour productivity.</w:t>
      </w:r>
    </w:p>
    <w:p w14:paraId="2ECD23B5" w14:textId="77777777" w:rsidR="00FC4FDC" w:rsidRPr="003F167E" w:rsidRDefault="00FC7F3C">
      <w:pPr>
        <w:spacing w:before="240" w:after="240" w:line="360" w:lineRule="auto"/>
        <w:rPr>
          <w:sz w:val="26"/>
        </w:rPr>
      </w:pPr>
      <w:r w:rsidRPr="003F167E">
        <w:rPr>
          <w:sz w:val="26"/>
        </w:rPr>
        <w:t>Order inaccuracy and revenue-control risk: Handwritten or verbal instructions increase the chance of incorrect fulfilment, recooks, billing mistakes, and unreliable end-of-day reconciliation.</w:t>
      </w:r>
    </w:p>
    <w:p w14:paraId="0EDFA2A9" w14:textId="77777777" w:rsidR="00FC4FDC" w:rsidRPr="003F167E" w:rsidRDefault="00FC7F3C">
      <w:pPr>
        <w:spacing w:line="360" w:lineRule="auto"/>
        <w:rPr>
          <w:bCs/>
          <w:sz w:val="26"/>
        </w:rPr>
      </w:pPr>
      <w:r w:rsidRPr="003F167E">
        <w:rPr>
          <w:sz w:val="26"/>
        </w:rPr>
        <w:t>Limited accountability and auditability: Without a digital trail, the business cannot consistently verify voided bills, staff discounts, cash handling, or stock-related exceptions.</w:t>
      </w:r>
    </w:p>
    <w:p w14:paraId="346FE0F2" w14:textId="77777777" w:rsidR="00FC4FDC" w:rsidRPr="003F167E" w:rsidRDefault="00FC7F3C">
      <w:pPr>
        <w:spacing w:line="360" w:lineRule="auto"/>
        <w:rPr>
          <w:sz w:val="26"/>
        </w:rPr>
      </w:pPr>
      <w:r w:rsidRPr="003F167E">
        <w:rPr>
          <w:sz w:val="26"/>
        </w:rPr>
        <w:t>Insufficient real-time management visibility: The absence of timely reporting hides sales patterns, demand peaks, and operational issues, which weakens scheduling, control, and planning decisions.</w:t>
      </w:r>
    </w:p>
    <w:p w14:paraId="43157C8E" w14:textId="77777777" w:rsidR="00FC4FDC" w:rsidRPr="003F167E" w:rsidRDefault="00FC4FDC">
      <w:pPr>
        <w:spacing w:line="360" w:lineRule="auto"/>
        <w:rPr>
          <w:bCs/>
          <w:sz w:val="26"/>
        </w:rPr>
      </w:pPr>
    </w:p>
    <w:p w14:paraId="2A5828DB" w14:textId="77777777" w:rsidR="00FC4FDC" w:rsidRPr="003F167E" w:rsidRDefault="00FC7F3C">
      <w:pPr>
        <w:numPr>
          <w:ilvl w:val="0"/>
          <w:numId w:val="4"/>
        </w:numPr>
        <w:spacing w:line="360" w:lineRule="auto"/>
        <w:rPr>
          <w:bCs/>
          <w:sz w:val="26"/>
        </w:rPr>
      </w:pPr>
      <w:r w:rsidRPr="003F167E">
        <w:rPr>
          <w:sz w:val="26"/>
        </w:rPr>
        <w:t>– ANALYSIS</w:t>
      </w:r>
    </w:p>
    <w:p w14:paraId="13242829" w14:textId="77777777" w:rsidR="00FC4FDC" w:rsidRPr="003F167E" w:rsidRDefault="00FC7F3C">
      <w:pPr>
        <w:spacing w:before="165" w:after="165" w:line="360" w:lineRule="auto"/>
        <w:rPr>
          <w:sz w:val="26"/>
        </w:rPr>
      </w:pPr>
      <w:r w:rsidRPr="003F167E">
        <w:rPr>
          <w:sz w:val="26"/>
        </w:rPr>
        <w:t xml:space="preserve">What: The system will support the end-to-end service lifecycle from customer or counter order capture to kitchen coordination, payment control, handoff, exception handling, and management reporting. Why: Stakeholder observation </w:t>
      </w:r>
      <w:r w:rsidRPr="003F167E">
        <w:rPr>
          <w:sz w:val="26"/>
        </w:rPr>
        <w:lastRenderedPageBreak/>
        <w:t>indicates that manual reconciliation and verbal handoffs consume manager and staff time every day. Digitizing the workflow is expected to release time for quality control, staff coordination, and business review. Impact of Inaction: If the shop keeps fragmented manual handling, order mistakes, delayed service, weak audit trails, and limited management visibility are likely to continue. The quantified benefits below are planning assumptions for stakeholder discussion and should be validated during pilot use. Resources Needed:</w:t>
      </w:r>
    </w:p>
    <w:p w14:paraId="6D25751F" w14:textId="77777777" w:rsidR="00FC4FDC" w:rsidRPr="003F167E" w:rsidRDefault="00FC7F3C">
      <w:pPr>
        <w:spacing w:line="360" w:lineRule="auto"/>
        <w:rPr>
          <w:sz w:val="26"/>
        </w:rPr>
      </w:pPr>
      <w:r w:rsidRPr="003F167E">
        <w:rPr>
          <w:sz w:val="26"/>
        </w:rPr>
        <w:t>Budget: The academic prototype has no production deployment budget and prioritizes free-tier/open-source tools. For a future real rollout, an estimated implementation budget may be prepared separately for development, devices, and hosting.</w:t>
      </w:r>
    </w:p>
    <w:p w14:paraId="510B2A5C" w14:textId="77777777" w:rsidR="00FC4FDC" w:rsidRPr="003F167E" w:rsidRDefault="00FC7F3C">
      <w:pPr>
        <w:spacing w:line="360" w:lineRule="auto"/>
        <w:rPr>
          <w:sz w:val="26"/>
        </w:rPr>
      </w:pPr>
      <w:r w:rsidRPr="003F167E">
        <w:rPr>
          <w:sz w:val="26"/>
        </w:rPr>
        <w:t>Timeline: The current deliverable follows the academic-semester schedule. A future real rollout could be planned separately as a phased MVP and full operational rollout after stakeholder approval.</w:t>
      </w:r>
    </w:p>
    <w:p w14:paraId="3464EE41" w14:textId="77777777" w:rsidR="00FC4FDC" w:rsidRPr="003F167E" w:rsidRDefault="00FC7F3C">
      <w:pPr>
        <w:spacing w:line="360" w:lineRule="auto"/>
        <w:rPr>
          <w:sz w:val="26"/>
        </w:rPr>
      </w:pPr>
      <w:r w:rsidRPr="003F167E">
        <w:rPr>
          <w:sz w:val="26"/>
        </w:rPr>
        <w:t>Team: 8 student team members covering business analysis, UI/UX prototyping, modelling, and technical proof-of-concept work. External vendors would only be relevant to a later real deployment, not to the academic prototype.</w:t>
      </w:r>
    </w:p>
    <w:p w14:paraId="1F14FD7F" w14:textId="77777777" w:rsidR="00FC4FDC" w:rsidRPr="003F167E" w:rsidRDefault="00FC7F3C">
      <w:pPr>
        <w:tabs>
          <w:tab w:val="left" w:pos="1080"/>
        </w:tabs>
        <w:ind w:left="360"/>
        <w:jc w:val="both"/>
        <w:rPr>
          <w:sz w:val="26"/>
        </w:rPr>
      </w:pPr>
      <w:r w:rsidRPr="003F167E">
        <w:rPr>
          <w:sz w:val="26"/>
        </w:rPr>
        <w:br/>
      </w:r>
    </w:p>
    <w:p w14:paraId="034DA85D" w14:textId="77777777" w:rsidR="00FC4FDC" w:rsidRPr="003F167E" w:rsidRDefault="00FC7F3C">
      <w:pPr>
        <w:numPr>
          <w:ilvl w:val="0"/>
          <w:numId w:val="4"/>
        </w:numPr>
        <w:rPr>
          <w:bCs/>
          <w:sz w:val="26"/>
        </w:rPr>
      </w:pPr>
      <w:r w:rsidRPr="003F167E">
        <w:rPr>
          <w:sz w:val="26"/>
        </w:rPr>
        <w:t>– SOLUTION OPTIONS</w:t>
      </w:r>
    </w:p>
    <w:tbl>
      <w:tblPr>
        <w:tblStyle w:val="aff5"/>
        <w:tblW w:w="11130" w:type="dxa"/>
        <w:tblInd w:w="0" w:type="dxa"/>
        <w:tblLayout w:type="fixed"/>
        <w:tblLook w:val="0400" w:firstRow="0" w:lastRow="0" w:firstColumn="0" w:lastColumn="0" w:noHBand="0" w:noVBand="1"/>
      </w:tblPr>
      <w:tblGrid>
        <w:gridCol w:w="2319"/>
        <w:gridCol w:w="4082"/>
        <w:gridCol w:w="4729"/>
      </w:tblGrid>
      <w:tr w:rsidR="00FC4FDC" w:rsidRPr="003F167E" w14:paraId="78EF669E" w14:textId="77777777">
        <w:trPr>
          <w:tblHeader/>
        </w:trPr>
        <w:tc>
          <w:tcPr>
            <w:tcW w:w="2319" w:type="dxa"/>
            <w:tcBorders>
              <w:top w:val="single" w:sz="4" w:space="0" w:color="A3A3A3"/>
              <w:left w:val="nil"/>
              <w:bottom w:val="single" w:sz="4" w:space="0" w:color="A3A3A3"/>
              <w:right w:val="nil"/>
            </w:tcBorders>
            <w:tcMar>
              <w:top w:w="82" w:type="dxa"/>
              <w:left w:w="0" w:type="dxa"/>
              <w:bottom w:w="82" w:type="dxa"/>
              <w:right w:w="165" w:type="dxa"/>
            </w:tcMar>
            <w:vAlign w:val="center"/>
          </w:tcPr>
          <w:p w14:paraId="5540A63D" w14:textId="77777777" w:rsidR="00FC4FDC" w:rsidRPr="003F167E" w:rsidRDefault="00FC7F3C">
            <w:pPr>
              <w:rPr>
                <w:bCs/>
                <w:sz w:val="26"/>
              </w:rPr>
            </w:pPr>
            <w:r w:rsidRPr="003F167E">
              <w:rPr>
                <w:bCs/>
                <w:sz w:val="26"/>
              </w:rPr>
              <w:t>Option</w:t>
            </w:r>
          </w:p>
        </w:tc>
        <w:tc>
          <w:tcPr>
            <w:tcW w:w="4082" w:type="dxa"/>
            <w:tcBorders>
              <w:top w:val="single" w:sz="4" w:space="0" w:color="A3A3A3"/>
              <w:left w:val="nil"/>
              <w:bottom w:val="single" w:sz="4" w:space="0" w:color="A3A3A3"/>
              <w:right w:val="nil"/>
            </w:tcBorders>
            <w:tcMar>
              <w:top w:w="82" w:type="dxa"/>
              <w:left w:w="165" w:type="dxa"/>
              <w:bottom w:w="82" w:type="dxa"/>
              <w:right w:w="165" w:type="dxa"/>
            </w:tcMar>
            <w:vAlign w:val="center"/>
          </w:tcPr>
          <w:p w14:paraId="2C3663AE" w14:textId="77777777" w:rsidR="00FC4FDC" w:rsidRPr="003F167E" w:rsidRDefault="00FC7F3C">
            <w:pPr>
              <w:rPr>
                <w:bCs/>
                <w:sz w:val="26"/>
              </w:rPr>
            </w:pPr>
            <w:r w:rsidRPr="003F167E">
              <w:rPr>
                <w:bCs/>
                <w:sz w:val="26"/>
              </w:rPr>
              <w:t>Pros</w:t>
            </w:r>
          </w:p>
        </w:tc>
        <w:tc>
          <w:tcPr>
            <w:tcW w:w="4729" w:type="dxa"/>
            <w:tcBorders>
              <w:top w:val="single" w:sz="4" w:space="0" w:color="A3A3A3"/>
              <w:left w:val="nil"/>
              <w:bottom w:val="single" w:sz="4" w:space="0" w:color="A3A3A3"/>
              <w:right w:val="nil"/>
            </w:tcBorders>
            <w:tcMar>
              <w:top w:w="82" w:type="dxa"/>
              <w:left w:w="165" w:type="dxa"/>
              <w:bottom w:w="82" w:type="dxa"/>
              <w:right w:w="165" w:type="dxa"/>
            </w:tcMar>
            <w:vAlign w:val="center"/>
          </w:tcPr>
          <w:p w14:paraId="3D9ADBCF" w14:textId="77777777" w:rsidR="00FC4FDC" w:rsidRPr="003F167E" w:rsidRDefault="00FC7F3C">
            <w:pPr>
              <w:rPr>
                <w:bCs/>
                <w:sz w:val="26"/>
              </w:rPr>
            </w:pPr>
            <w:r w:rsidRPr="003F167E">
              <w:rPr>
                <w:bCs/>
                <w:sz w:val="26"/>
              </w:rPr>
              <w:t>Cons</w:t>
            </w:r>
          </w:p>
        </w:tc>
      </w:tr>
      <w:tr w:rsidR="00FC4FDC" w:rsidRPr="003F167E" w14:paraId="45664B39" w14:textId="77777777">
        <w:tc>
          <w:tcPr>
            <w:tcW w:w="2319" w:type="dxa"/>
            <w:tcBorders>
              <w:top w:val="nil"/>
              <w:left w:val="nil"/>
              <w:bottom w:val="single" w:sz="4" w:space="0" w:color="A3A3A3"/>
              <w:right w:val="nil"/>
            </w:tcBorders>
            <w:tcMar>
              <w:top w:w="82" w:type="dxa"/>
              <w:left w:w="0" w:type="dxa"/>
              <w:bottom w:w="82" w:type="dxa"/>
              <w:right w:w="165" w:type="dxa"/>
            </w:tcMar>
            <w:vAlign w:val="center"/>
          </w:tcPr>
          <w:p w14:paraId="1340B41C" w14:textId="77777777" w:rsidR="00FC4FDC" w:rsidRPr="003F167E" w:rsidRDefault="00FC7F3C">
            <w:pPr>
              <w:rPr>
                <w:sz w:val="26"/>
              </w:rPr>
            </w:pPr>
            <w:r w:rsidRPr="003F167E">
              <w:rPr>
                <w:bCs/>
                <w:sz w:val="26"/>
              </w:rPr>
              <w:t xml:space="preserve">1. Custom </w:t>
            </w:r>
            <w:proofErr w:type="spellStart"/>
            <w:r w:rsidRPr="003F167E">
              <w:rPr>
                <w:bCs/>
                <w:sz w:val="26"/>
              </w:rPr>
              <w:t>WonTon</w:t>
            </w:r>
            <w:proofErr w:type="spellEnd"/>
            <w:r w:rsidRPr="003F167E">
              <w:rPr>
                <w:bCs/>
                <w:sz w:val="26"/>
              </w:rPr>
              <w:t xml:space="preserve"> POS</w:t>
            </w:r>
          </w:p>
        </w:tc>
        <w:tc>
          <w:tcPr>
            <w:tcW w:w="4082" w:type="dxa"/>
            <w:tcBorders>
              <w:top w:val="nil"/>
              <w:left w:val="nil"/>
              <w:bottom w:val="single" w:sz="4" w:space="0" w:color="A3A3A3"/>
              <w:right w:val="nil"/>
            </w:tcBorders>
            <w:tcMar>
              <w:top w:w="82" w:type="dxa"/>
              <w:left w:w="165" w:type="dxa"/>
              <w:bottom w:w="82" w:type="dxa"/>
              <w:right w:w="165" w:type="dxa"/>
            </w:tcMar>
            <w:vAlign w:val="center"/>
          </w:tcPr>
          <w:p w14:paraId="344A61A0" w14:textId="77777777" w:rsidR="00FC4FDC" w:rsidRPr="003F167E" w:rsidRDefault="00FC7F3C">
            <w:pPr>
              <w:rPr>
                <w:sz w:val="26"/>
              </w:rPr>
            </w:pPr>
            <w:r w:rsidRPr="003F167E">
              <w:rPr>
                <w:sz w:val="26"/>
              </w:rPr>
              <w:t>Tailored to the noodle shop workflow, supports traceable requirements, and can be validated through the prototype before implementation.</w:t>
            </w:r>
          </w:p>
        </w:tc>
        <w:tc>
          <w:tcPr>
            <w:tcW w:w="4729" w:type="dxa"/>
            <w:tcBorders>
              <w:top w:val="nil"/>
              <w:left w:val="nil"/>
              <w:bottom w:val="single" w:sz="4" w:space="0" w:color="A3A3A3"/>
              <w:right w:val="nil"/>
            </w:tcBorders>
            <w:tcMar>
              <w:top w:w="82" w:type="dxa"/>
              <w:left w:w="165" w:type="dxa"/>
              <w:bottom w:w="82" w:type="dxa"/>
              <w:right w:w="165" w:type="dxa"/>
            </w:tcMar>
            <w:vAlign w:val="center"/>
          </w:tcPr>
          <w:p w14:paraId="24900D98" w14:textId="77777777" w:rsidR="00FC4FDC" w:rsidRPr="003F167E" w:rsidRDefault="00FC7F3C">
            <w:pPr>
              <w:rPr>
                <w:sz w:val="26"/>
              </w:rPr>
            </w:pPr>
            <w:r w:rsidRPr="003F167E">
              <w:rPr>
                <w:sz w:val="26"/>
              </w:rPr>
              <w:t>Requires more analysis and build effort if the shop decides to move beyond the academic prototype.</w:t>
            </w:r>
          </w:p>
        </w:tc>
      </w:tr>
      <w:tr w:rsidR="00FC4FDC" w:rsidRPr="003F167E" w14:paraId="08195941" w14:textId="77777777">
        <w:tc>
          <w:tcPr>
            <w:tcW w:w="2319" w:type="dxa"/>
            <w:tcBorders>
              <w:top w:val="nil"/>
              <w:left w:val="nil"/>
              <w:bottom w:val="single" w:sz="4" w:space="0" w:color="A3A3A3"/>
              <w:right w:val="nil"/>
            </w:tcBorders>
            <w:tcMar>
              <w:top w:w="82" w:type="dxa"/>
              <w:left w:w="0" w:type="dxa"/>
              <w:bottom w:w="82" w:type="dxa"/>
              <w:right w:w="165" w:type="dxa"/>
            </w:tcMar>
            <w:vAlign w:val="center"/>
          </w:tcPr>
          <w:p w14:paraId="00609CBB" w14:textId="77777777" w:rsidR="00FC4FDC" w:rsidRPr="003F167E" w:rsidRDefault="00FC7F3C">
            <w:pPr>
              <w:rPr>
                <w:sz w:val="26"/>
              </w:rPr>
            </w:pPr>
            <w:r w:rsidRPr="003F167E">
              <w:rPr>
                <w:bCs/>
                <w:sz w:val="26"/>
              </w:rPr>
              <w:t>2. Off-the-Shelf SaaS</w:t>
            </w:r>
          </w:p>
        </w:tc>
        <w:tc>
          <w:tcPr>
            <w:tcW w:w="4082" w:type="dxa"/>
            <w:tcBorders>
              <w:top w:val="nil"/>
              <w:left w:val="nil"/>
              <w:bottom w:val="single" w:sz="4" w:space="0" w:color="A3A3A3"/>
              <w:right w:val="nil"/>
            </w:tcBorders>
            <w:tcMar>
              <w:top w:w="82" w:type="dxa"/>
              <w:left w:w="165" w:type="dxa"/>
              <w:bottom w:w="82" w:type="dxa"/>
              <w:right w:w="165" w:type="dxa"/>
            </w:tcMar>
            <w:vAlign w:val="center"/>
          </w:tcPr>
          <w:p w14:paraId="15696F4E" w14:textId="77777777" w:rsidR="00FC4FDC" w:rsidRPr="003F167E" w:rsidRDefault="00FC7F3C">
            <w:pPr>
              <w:rPr>
                <w:sz w:val="26"/>
              </w:rPr>
            </w:pPr>
            <w:r w:rsidRPr="003F167E">
              <w:rPr>
                <w:sz w:val="26"/>
              </w:rPr>
              <w:t>Faster real-world setup and standard POS features.</w:t>
            </w:r>
          </w:p>
        </w:tc>
        <w:tc>
          <w:tcPr>
            <w:tcW w:w="4729" w:type="dxa"/>
            <w:tcBorders>
              <w:top w:val="nil"/>
              <w:left w:val="nil"/>
              <w:bottom w:val="single" w:sz="4" w:space="0" w:color="A3A3A3"/>
              <w:right w:val="nil"/>
            </w:tcBorders>
            <w:tcMar>
              <w:top w:w="82" w:type="dxa"/>
              <w:left w:w="165" w:type="dxa"/>
              <w:bottom w:w="82" w:type="dxa"/>
              <w:right w:w="165" w:type="dxa"/>
            </w:tcMar>
            <w:vAlign w:val="center"/>
          </w:tcPr>
          <w:p w14:paraId="08DFADC0" w14:textId="77777777" w:rsidR="00FC4FDC" w:rsidRPr="003F167E" w:rsidRDefault="00FC7F3C">
            <w:pPr>
              <w:rPr>
                <w:sz w:val="26"/>
              </w:rPr>
            </w:pPr>
            <w:r w:rsidRPr="003F167E">
              <w:rPr>
                <w:sz w:val="26"/>
              </w:rPr>
              <w:t>Limited fit for the approved dine-in, takeaway, pickup, kitchen, exception, and reconciliation rules; may introduce recurring fees.</w:t>
            </w:r>
          </w:p>
        </w:tc>
      </w:tr>
      <w:tr w:rsidR="00FC4FDC" w:rsidRPr="003F167E" w14:paraId="6EBD5CDC" w14:textId="77777777">
        <w:tc>
          <w:tcPr>
            <w:tcW w:w="2319" w:type="dxa"/>
            <w:tcBorders>
              <w:top w:val="nil"/>
              <w:left w:val="nil"/>
              <w:bottom w:val="single" w:sz="4" w:space="0" w:color="A3A3A3"/>
              <w:right w:val="nil"/>
            </w:tcBorders>
            <w:tcMar>
              <w:top w:w="82" w:type="dxa"/>
              <w:left w:w="0" w:type="dxa"/>
              <w:bottom w:w="82" w:type="dxa"/>
              <w:right w:w="165" w:type="dxa"/>
            </w:tcMar>
            <w:vAlign w:val="center"/>
          </w:tcPr>
          <w:p w14:paraId="4F81C89E" w14:textId="77777777" w:rsidR="00FC4FDC" w:rsidRPr="003F167E" w:rsidRDefault="00FC7F3C">
            <w:pPr>
              <w:rPr>
                <w:sz w:val="26"/>
              </w:rPr>
            </w:pPr>
            <w:r w:rsidRPr="003F167E">
              <w:rPr>
                <w:bCs/>
                <w:sz w:val="26"/>
              </w:rPr>
              <w:lastRenderedPageBreak/>
              <w:t>3. Do Nothing</w:t>
            </w:r>
          </w:p>
        </w:tc>
        <w:tc>
          <w:tcPr>
            <w:tcW w:w="4082" w:type="dxa"/>
            <w:tcBorders>
              <w:top w:val="nil"/>
              <w:left w:val="nil"/>
              <w:bottom w:val="single" w:sz="4" w:space="0" w:color="A3A3A3"/>
              <w:right w:val="nil"/>
            </w:tcBorders>
            <w:tcMar>
              <w:top w:w="82" w:type="dxa"/>
              <w:left w:w="165" w:type="dxa"/>
              <w:bottom w:w="82" w:type="dxa"/>
              <w:right w:w="165" w:type="dxa"/>
            </w:tcMar>
            <w:vAlign w:val="center"/>
          </w:tcPr>
          <w:p w14:paraId="40FA35AA" w14:textId="77777777" w:rsidR="00FC4FDC" w:rsidRPr="003F167E" w:rsidRDefault="00FC7F3C">
            <w:pPr>
              <w:rPr>
                <w:sz w:val="26"/>
              </w:rPr>
            </w:pPr>
            <w:r w:rsidRPr="003F167E">
              <w:rPr>
                <w:sz w:val="26"/>
              </w:rPr>
              <w:t>No initial cost or disruption</w:t>
            </w:r>
          </w:p>
        </w:tc>
        <w:tc>
          <w:tcPr>
            <w:tcW w:w="4729" w:type="dxa"/>
            <w:tcBorders>
              <w:top w:val="nil"/>
              <w:left w:val="nil"/>
              <w:bottom w:val="single" w:sz="4" w:space="0" w:color="A3A3A3"/>
              <w:right w:val="nil"/>
            </w:tcBorders>
            <w:tcMar>
              <w:top w:w="82" w:type="dxa"/>
              <w:left w:w="165" w:type="dxa"/>
              <w:bottom w:w="82" w:type="dxa"/>
              <w:right w:w="165" w:type="dxa"/>
            </w:tcMar>
            <w:vAlign w:val="center"/>
          </w:tcPr>
          <w:p w14:paraId="59E985C3" w14:textId="77777777" w:rsidR="00FC4FDC" w:rsidRPr="003F167E" w:rsidRDefault="00FC7F3C">
            <w:pPr>
              <w:rPr>
                <w:sz w:val="26"/>
              </w:rPr>
            </w:pPr>
            <w:r w:rsidRPr="003F167E">
              <w:rPr>
                <w:sz w:val="26"/>
              </w:rPr>
              <w:t>Manual order, payment, kitchen, and reconciliation risks remain unresolved.</w:t>
            </w:r>
          </w:p>
        </w:tc>
      </w:tr>
    </w:tbl>
    <w:p w14:paraId="71A047A6" w14:textId="77777777" w:rsidR="00FC4FDC" w:rsidRPr="003F167E" w:rsidRDefault="00FC4FDC">
      <w:pPr>
        <w:rPr>
          <w:sz w:val="26"/>
        </w:rPr>
      </w:pPr>
    </w:p>
    <w:p w14:paraId="2CE9A284" w14:textId="77777777" w:rsidR="00FC4FDC" w:rsidRPr="003F167E" w:rsidRDefault="00FC4FDC">
      <w:pPr>
        <w:ind w:left="360"/>
        <w:jc w:val="both"/>
        <w:rPr>
          <w:sz w:val="26"/>
        </w:rPr>
      </w:pPr>
    </w:p>
    <w:p w14:paraId="1A0C7B7F" w14:textId="77777777" w:rsidR="00FC4FDC" w:rsidRPr="003F167E" w:rsidRDefault="00FC7F3C">
      <w:pPr>
        <w:numPr>
          <w:ilvl w:val="0"/>
          <w:numId w:val="4"/>
        </w:numPr>
        <w:rPr>
          <w:bCs/>
          <w:sz w:val="26"/>
        </w:rPr>
      </w:pPr>
      <w:r w:rsidRPr="003F167E">
        <w:rPr>
          <w:sz w:val="26"/>
        </w:rPr>
        <w:t>– COST-BENEFIT ANALYSIS</w:t>
      </w:r>
      <w:r w:rsidRPr="003F167E">
        <w:rPr>
          <w:sz w:val="26"/>
        </w:rPr>
        <w:br/>
      </w:r>
    </w:p>
    <w:tbl>
      <w:tblPr>
        <w:tblStyle w:val="aff6"/>
        <w:tblW w:w="11630" w:type="dxa"/>
        <w:tblInd w:w="0" w:type="dxa"/>
        <w:tblLayout w:type="fixed"/>
        <w:tblLook w:val="0400" w:firstRow="0" w:lastRow="0" w:firstColumn="0" w:lastColumn="0" w:noHBand="0" w:noVBand="1"/>
      </w:tblPr>
      <w:tblGrid>
        <w:gridCol w:w="1653"/>
        <w:gridCol w:w="2934"/>
        <w:gridCol w:w="4518"/>
        <w:gridCol w:w="2525"/>
      </w:tblGrid>
      <w:tr w:rsidR="00FC4FDC" w:rsidRPr="003F167E" w14:paraId="217B0235" w14:textId="77777777">
        <w:trPr>
          <w:tblHeader/>
        </w:trPr>
        <w:tc>
          <w:tcPr>
            <w:tcW w:w="1653" w:type="dxa"/>
            <w:tcBorders>
              <w:top w:val="single" w:sz="4" w:space="0" w:color="A3A3A3"/>
              <w:left w:val="nil"/>
              <w:bottom w:val="single" w:sz="4" w:space="0" w:color="A3A3A3"/>
              <w:right w:val="nil"/>
            </w:tcBorders>
            <w:tcMar>
              <w:top w:w="82" w:type="dxa"/>
              <w:left w:w="0" w:type="dxa"/>
              <w:bottom w:w="82" w:type="dxa"/>
              <w:right w:w="165" w:type="dxa"/>
            </w:tcMar>
            <w:vAlign w:val="center"/>
          </w:tcPr>
          <w:p w14:paraId="6BEA6CEF" w14:textId="77777777" w:rsidR="00FC4FDC" w:rsidRPr="003F167E" w:rsidRDefault="00FC7F3C">
            <w:pPr>
              <w:rPr>
                <w:bCs/>
                <w:sz w:val="26"/>
              </w:rPr>
            </w:pPr>
            <w:r w:rsidRPr="003F167E">
              <w:rPr>
                <w:bCs/>
                <w:sz w:val="26"/>
              </w:rPr>
              <w:t>Option</w:t>
            </w:r>
          </w:p>
        </w:tc>
        <w:tc>
          <w:tcPr>
            <w:tcW w:w="2934" w:type="dxa"/>
            <w:tcBorders>
              <w:top w:val="single" w:sz="4" w:space="0" w:color="A3A3A3"/>
              <w:left w:val="nil"/>
              <w:bottom w:val="single" w:sz="4" w:space="0" w:color="A3A3A3"/>
              <w:right w:val="nil"/>
            </w:tcBorders>
            <w:tcMar>
              <w:top w:w="82" w:type="dxa"/>
              <w:left w:w="165" w:type="dxa"/>
              <w:bottom w:w="82" w:type="dxa"/>
              <w:right w:w="165" w:type="dxa"/>
            </w:tcMar>
            <w:vAlign w:val="center"/>
          </w:tcPr>
          <w:p w14:paraId="1B61F6B3" w14:textId="77777777" w:rsidR="00FC4FDC" w:rsidRPr="003F167E" w:rsidRDefault="00FC7F3C">
            <w:pPr>
              <w:rPr>
                <w:bCs/>
                <w:sz w:val="26"/>
              </w:rPr>
            </w:pPr>
            <w:r w:rsidRPr="003F167E">
              <w:rPr>
                <w:bCs/>
                <w:sz w:val="26"/>
              </w:rPr>
              <w:t>Cost</w:t>
            </w:r>
          </w:p>
        </w:tc>
        <w:tc>
          <w:tcPr>
            <w:tcW w:w="4518" w:type="dxa"/>
            <w:tcBorders>
              <w:top w:val="single" w:sz="4" w:space="0" w:color="A3A3A3"/>
              <w:left w:val="nil"/>
              <w:bottom w:val="single" w:sz="4" w:space="0" w:color="A3A3A3"/>
              <w:right w:val="nil"/>
            </w:tcBorders>
            <w:tcMar>
              <w:top w:w="82" w:type="dxa"/>
              <w:left w:w="165" w:type="dxa"/>
              <w:bottom w:w="82" w:type="dxa"/>
              <w:right w:w="165" w:type="dxa"/>
            </w:tcMar>
            <w:vAlign w:val="center"/>
          </w:tcPr>
          <w:p w14:paraId="1841FDD5" w14:textId="77777777" w:rsidR="00FC4FDC" w:rsidRPr="003F167E" w:rsidRDefault="00FC7F3C">
            <w:pPr>
              <w:rPr>
                <w:bCs/>
                <w:sz w:val="26"/>
              </w:rPr>
            </w:pPr>
            <w:r w:rsidRPr="003F167E">
              <w:rPr>
                <w:bCs/>
                <w:sz w:val="26"/>
              </w:rPr>
              <w:t>Benefits</w:t>
            </w:r>
          </w:p>
        </w:tc>
        <w:tc>
          <w:tcPr>
            <w:tcW w:w="2525" w:type="dxa"/>
            <w:tcBorders>
              <w:top w:val="single" w:sz="4" w:space="0" w:color="A3A3A3"/>
              <w:left w:val="nil"/>
              <w:bottom w:val="single" w:sz="4" w:space="0" w:color="A3A3A3"/>
              <w:right w:val="nil"/>
            </w:tcBorders>
            <w:tcMar>
              <w:top w:w="82" w:type="dxa"/>
              <w:left w:w="165" w:type="dxa"/>
              <w:bottom w:w="82" w:type="dxa"/>
              <w:right w:w="165" w:type="dxa"/>
            </w:tcMar>
            <w:vAlign w:val="center"/>
          </w:tcPr>
          <w:p w14:paraId="36B38ED3" w14:textId="77777777" w:rsidR="00FC4FDC" w:rsidRPr="003F167E" w:rsidRDefault="00FC7F3C">
            <w:pPr>
              <w:rPr>
                <w:bCs/>
                <w:sz w:val="26"/>
              </w:rPr>
            </w:pPr>
            <w:r w:rsidRPr="003F167E">
              <w:rPr>
                <w:bCs/>
                <w:sz w:val="26"/>
              </w:rPr>
              <w:t>ROI Timeline</w:t>
            </w:r>
          </w:p>
        </w:tc>
      </w:tr>
      <w:tr w:rsidR="00FC4FDC" w:rsidRPr="003F167E" w14:paraId="310E0AFF" w14:textId="77777777">
        <w:tc>
          <w:tcPr>
            <w:tcW w:w="1653" w:type="dxa"/>
            <w:tcBorders>
              <w:top w:val="nil"/>
              <w:left w:val="nil"/>
              <w:bottom w:val="single" w:sz="4" w:space="0" w:color="A3A3A3"/>
              <w:right w:val="nil"/>
            </w:tcBorders>
            <w:tcMar>
              <w:top w:w="82" w:type="dxa"/>
              <w:left w:w="0" w:type="dxa"/>
              <w:bottom w:w="82" w:type="dxa"/>
              <w:right w:w="165" w:type="dxa"/>
            </w:tcMar>
            <w:vAlign w:val="center"/>
          </w:tcPr>
          <w:p w14:paraId="07105EA9" w14:textId="77777777" w:rsidR="00FC4FDC" w:rsidRPr="003F167E" w:rsidRDefault="00FC7F3C">
            <w:pPr>
              <w:rPr>
                <w:sz w:val="26"/>
              </w:rPr>
            </w:pPr>
            <w:r w:rsidRPr="003F167E">
              <w:rPr>
                <w:sz w:val="26"/>
              </w:rPr>
              <w:t xml:space="preserve">Custom </w:t>
            </w:r>
            <w:proofErr w:type="spellStart"/>
            <w:r w:rsidRPr="003F167E">
              <w:rPr>
                <w:sz w:val="26"/>
              </w:rPr>
              <w:t>WonTon</w:t>
            </w:r>
            <w:proofErr w:type="spellEnd"/>
            <w:r w:rsidRPr="003F167E">
              <w:rPr>
                <w:sz w:val="26"/>
              </w:rPr>
              <w:t xml:space="preserve"> POS</w:t>
            </w:r>
          </w:p>
        </w:tc>
        <w:tc>
          <w:tcPr>
            <w:tcW w:w="2934" w:type="dxa"/>
            <w:tcBorders>
              <w:top w:val="nil"/>
              <w:left w:val="nil"/>
              <w:bottom w:val="single" w:sz="4" w:space="0" w:color="A3A3A3"/>
              <w:right w:val="nil"/>
            </w:tcBorders>
            <w:tcMar>
              <w:top w:w="82" w:type="dxa"/>
              <w:left w:w="165" w:type="dxa"/>
              <w:bottom w:w="82" w:type="dxa"/>
              <w:right w:w="165" w:type="dxa"/>
            </w:tcMar>
            <w:vAlign w:val="center"/>
          </w:tcPr>
          <w:p w14:paraId="1A0C1DBD" w14:textId="77777777" w:rsidR="00FC4FDC" w:rsidRPr="003F167E" w:rsidRDefault="00FC7F3C">
            <w:pPr>
              <w:rPr>
                <w:sz w:val="26"/>
              </w:rPr>
            </w:pPr>
            <w:r w:rsidRPr="003F167E">
              <w:rPr>
                <w:sz w:val="26"/>
              </w:rPr>
              <w:t>Academic prototype: no production deployment budget. Future rollout: estimated setup and operating costs to be validated separately.</w:t>
            </w:r>
          </w:p>
        </w:tc>
        <w:tc>
          <w:tcPr>
            <w:tcW w:w="4518" w:type="dxa"/>
            <w:tcBorders>
              <w:top w:val="nil"/>
              <w:left w:val="nil"/>
              <w:bottom w:val="single" w:sz="4" w:space="0" w:color="A3A3A3"/>
              <w:right w:val="nil"/>
            </w:tcBorders>
            <w:tcMar>
              <w:top w:w="82" w:type="dxa"/>
              <w:left w:w="165" w:type="dxa"/>
              <w:bottom w:w="82" w:type="dxa"/>
              <w:right w:w="165" w:type="dxa"/>
            </w:tcMar>
            <w:vAlign w:val="center"/>
          </w:tcPr>
          <w:p w14:paraId="5DDD92CE" w14:textId="77777777" w:rsidR="00FC4FDC" w:rsidRPr="003F167E" w:rsidRDefault="00FC7F3C">
            <w:pPr>
              <w:rPr>
                <w:sz w:val="26"/>
              </w:rPr>
            </w:pPr>
            <w:r w:rsidRPr="003F167E">
              <w:rPr>
                <w:sz w:val="26"/>
              </w:rPr>
              <w:t>Improves order traceability, reduces manual handoff risk, supports kitchen visibility, and strengthens payment/shift reconciliation.</w:t>
            </w:r>
          </w:p>
        </w:tc>
        <w:tc>
          <w:tcPr>
            <w:tcW w:w="2525" w:type="dxa"/>
            <w:tcBorders>
              <w:top w:val="nil"/>
              <w:left w:val="nil"/>
              <w:bottom w:val="single" w:sz="4" w:space="0" w:color="A3A3A3"/>
              <w:right w:val="nil"/>
            </w:tcBorders>
            <w:tcMar>
              <w:top w:w="82" w:type="dxa"/>
              <w:left w:w="165" w:type="dxa"/>
              <w:bottom w:w="82" w:type="dxa"/>
              <w:right w:w="165" w:type="dxa"/>
            </w:tcMar>
            <w:vAlign w:val="center"/>
          </w:tcPr>
          <w:p w14:paraId="1855DD0D" w14:textId="77777777" w:rsidR="00FC4FDC" w:rsidRPr="003F167E" w:rsidRDefault="00FC7F3C">
            <w:pPr>
              <w:rPr>
                <w:sz w:val="26"/>
              </w:rPr>
            </w:pPr>
            <w:r w:rsidRPr="003F167E">
              <w:rPr>
                <w:sz w:val="26"/>
              </w:rPr>
              <w:t>Requires pilot measurement; not claimed by the academic prototype.</w:t>
            </w:r>
          </w:p>
        </w:tc>
      </w:tr>
      <w:tr w:rsidR="00FC4FDC" w:rsidRPr="003F167E" w14:paraId="7A3B49CE" w14:textId="77777777">
        <w:tc>
          <w:tcPr>
            <w:tcW w:w="1653" w:type="dxa"/>
            <w:tcBorders>
              <w:top w:val="nil"/>
              <w:left w:val="nil"/>
              <w:bottom w:val="single" w:sz="4" w:space="0" w:color="A3A3A3"/>
              <w:right w:val="nil"/>
            </w:tcBorders>
            <w:tcMar>
              <w:top w:w="82" w:type="dxa"/>
              <w:left w:w="0" w:type="dxa"/>
              <w:bottom w:w="82" w:type="dxa"/>
              <w:right w:w="165" w:type="dxa"/>
            </w:tcMar>
            <w:vAlign w:val="center"/>
          </w:tcPr>
          <w:p w14:paraId="02C8B939" w14:textId="77777777" w:rsidR="00FC4FDC" w:rsidRPr="003F167E" w:rsidRDefault="00FC7F3C">
            <w:pPr>
              <w:rPr>
                <w:sz w:val="26"/>
              </w:rPr>
            </w:pPr>
            <w:r w:rsidRPr="003F167E">
              <w:rPr>
                <w:sz w:val="26"/>
              </w:rPr>
              <w:t>SaaS Solution</w:t>
            </w:r>
          </w:p>
        </w:tc>
        <w:tc>
          <w:tcPr>
            <w:tcW w:w="2934" w:type="dxa"/>
            <w:tcBorders>
              <w:top w:val="nil"/>
              <w:left w:val="nil"/>
              <w:bottom w:val="single" w:sz="4" w:space="0" w:color="A3A3A3"/>
              <w:right w:val="nil"/>
            </w:tcBorders>
            <w:tcMar>
              <w:top w:w="82" w:type="dxa"/>
              <w:left w:w="165" w:type="dxa"/>
              <w:bottom w:w="82" w:type="dxa"/>
              <w:right w:w="165" w:type="dxa"/>
            </w:tcMar>
            <w:vAlign w:val="center"/>
          </w:tcPr>
          <w:p w14:paraId="6976785A" w14:textId="77777777" w:rsidR="00FC4FDC" w:rsidRPr="003F167E" w:rsidRDefault="00FC7F3C">
            <w:pPr>
              <w:rPr>
                <w:sz w:val="26"/>
              </w:rPr>
            </w:pPr>
            <w:r w:rsidRPr="003F167E">
              <w:rPr>
                <w:sz w:val="26"/>
              </w:rPr>
              <w:t>Vendor subscription and transaction fees vary by provider.</w:t>
            </w:r>
          </w:p>
        </w:tc>
        <w:tc>
          <w:tcPr>
            <w:tcW w:w="4518" w:type="dxa"/>
            <w:tcBorders>
              <w:top w:val="nil"/>
              <w:left w:val="nil"/>
              <w:bottom w:val="single" w:sz="4" w:space="0" w:color="A3A3A3"/>
              <w:right w:val="nil"/>
            </w:tcBorders>
            <w:tcMar>
              <w:top w:w="82" w:type="dxa"/>
              <w:left w:w="165" w:type="dxa"/>
              <w:bottom w:w="82" w:type="dxa"/>
              <w:right w:w="165" w:type="dxa"/>
            </w:tcMar>
            <w:vAlign w:val="center"/>
          </w:tcPr>
          <w:p w14:paraId="00F3FAD4" w14:textId="77777777" w:rsidR="00FC4FDC" w:rsidRPr="003F167E" w:rsidRDefault="00FC7F3C">
            <w:pPr>
              <w:rPr>
                <w:sz w:val="26"/>
              </w:rPr>
            </w:pPr>
            <w:r w:rsidRPr="003F167E">
              <w:rPr>
                <w:sz w:val="26"/>
              </w:rPr>
              <w:t>Quick setup and standard POS features, but weaker fit for the shop-specific workflow.</w:t>
            </w:r>
          </w:p>
        </w:tc>
        <w:tc>
          <w:tcPr>
            <w:tcW w:w="2525" w:type="dxa"/>
            <w:tcBorders>
              <w:top w:val="nil"/>
              <w:left w:val="nil"/>
              <w:bottom w:val="single" w:sz="4" w:space="0" w:color="A3A3A3"/>
              <w:right w:val="nil"/>
            </w:tcBorders>
            <w:tcMar>
              <w:top w:w="82" w:type="dxa"/>
              <w:left w:w="165" w:type="dxa"/>
              <w:bottom w:w="82" w:type="dxa"/>
              <w:right w:w="165" w:type="dxa"/>
            </w:tcMar>
            <w:vAlign w:val="center"/>
          </w:tcPr>
          <w:p w14:paraId="2AEA513D" w14:textId="77777777" w:rsidR="00FC4FDC" w:rsidRPr="003F167E" w:rsidRDefault="00FC7F3C">
            <w:pPr>
              <w:rPr>
                <w:sz w:val="26"/>
              </w:rPr>
            </w:pPr>
            <w:r w:rsidRPr="003F167E">
              <w:rPr>
                <w:sz w:val="26"/>
              </w:rPr>
              <w:t>Depends on vendor pricing and adoption.</w:t>
            </w:r>
          </w:p>
        </w:tc>
      </w:tr>
      <w:tr w:rsidR="00FC4FDC" w:rsidRPr="003F167E" w14:paraId="585FD7E5" w14:textId="77777777">
        <w:tc>
          <w:tcPr>
            <w:tcW w:w="1653" w:type="dxa"/>
            <w:tcBorders>
              <w:top w:val="nil"/>
              <w:left w:val="nil"/>
              <w:bottom w:val="single" w:sz="4" w:space="0" w:color="A3A3A3"/>
              <w:right w:val="nil"/>
            </w:tcBorders>
            <w:tcMar>
              <w:top w:w="82" w:type="dxa"/>
              <w:left w:w="0" w:type="dxa"/>
              <w:bottom w:w="82" w:type="dxa"/>
              <w:right w:w="165" w:type="dxa"/>
            </w:tcMar>
            <w:vAlign w:val="center"/>
          </w:tcPr>
          <w:p w14:paraId="4F8B5577" w14:textId="77777777" w:rsidR="00FC4FDC" w:rsidRPr="003F167E" w:rsidRDefault="00FC7F3C">
            <w:pPr>
              <w:rPr>
                <w:sz w:val="26"/>
              </w:rPr>
            </w:pPr>
            <w:r w:rsidRPr="003F167E">
              <w:rPr>
                <w:sz w:val="26"/>
              </w:rPr>
              <w:t>Do Nothing</w:t>
            </w:r>
          </w:p>
        </w:tc>
        <w:tc>
          <w:tcPr>
            <w:tcW w:w="2934" w:type="dxa"/>
            <w:tcBorders>
              <w:top w:val="nil"/>
              <w:left w:val="nil"/>
              <w:bottom w:val="single" w:sz="4" w:space="0" w:color="A3A3A3"/>
              <w:right w:val="nil"/>
            </w:tcBorders>
            <w:tcMar>
              <w:top w:w="82" w:type="dxa"/>
              <w:left w:w="165" w:type="dxa"/>
              <w:bottom w:w="82" w:type="dxa"/>
              <w:right w:w="165" w:type="dxa"/>
            </w:tcMar>
            <w:vAlign w:val="center"/>
          </w:tcPr>
          <w:p w14:paraId="2F5A8E93" w14:textId="77777777" w:rsidR="00FC4FDC" w:rsidRPr="003F167E" w:rsidRDefault="00FC7F3C">
            <w:pPr>
              <w:rPr>
                <w:sz w:val="26"/>
              </w:rPr>
            </w:pPr>
            <w:r w:rsidRPr="003F167E">
              <w:rPr>
                <w:sz w:val="26"/>
              </w:rPr>
              <w:t>No direct implementation cost.</w:t>
            </w:r>
          </w:p>
        </w:tc>
        <w:tc>
          <w:tcPr>
            <w:tcW w:w="4518" w:type="dxa"/>
            <w:tcBorders>
              <w:top w:val="nil"/>
              <w:left w:val="nil"/>
              <w:bottom w:val="single" w:sz="4" w:space="0" w:color="A3A3A3"/>
              <w:right w:val="nil"/>
            </w:tcBorders>
            <w:tcMar>
              <w:top w:w="82" w:type="dxa"/>
              <w:left w:w="165" w:type="dxa"/>
              <w:bottom w:w="82" w:type="dxa"/>
              <w:right w:w="165" w:type="dxa"/>
            </w:tcMar>
            <w:vAlign w:val="center"/>
          </w:tcPr>
          <w:p w14:paraId="401C56CC" w14:textId="77777777" w:rsidR="00FC4FDC" w:rsidRPr="003F167E" w:rsidRDefault="00FC7F3C">
            <w:pPr>
              <w:rPr>
                <w:sz w:val="26"/>
              </w:rPr>
            </w:pPr>
            <w:r w:rsidRPr="003F167E">
              <w:rPr>
                <w:sz w:val="26"/>
              </w:rPr>
              <w:t>No improvement to the identified business problem; manual risks remain.</w:t>
            </w:r>
          </w:p>
        </w:tc>
        <w:tc>
          <w:tcPr>
            <w:tcW w:w="2525" w:type="dxa"/>
            <w:tcBorders>
              <w:top w:val="nil"/>
              <w:left w:val="nil"/>
              <w:bottom w:val="single" w:sz="4" w:space="0" w:color="A3A3A3"/>
              <w:right w:val="nil"/>
            </w:tcBorders>
            <w:tcMar>
              <w:top w:w="82" w:type="dxa"/>
              <w:left w:w="165" w:type="dxa"/>
              <w:bottom w:w="82" w:type="dxa"/>
              <w:right w:w="165" w:type="dxa"/>
            </w:tcMar>
            <w:vAlign w:val="center"/>
          </w:tcPr>
          <w:p w14:paraId="1A3AAF32" w14:textId="77777777" w:rsidR="00FC4FDC" w:rsidRPr="003F167E" w:rsidRDefault="00FC7F3C">
            <w:pPr>
              <w:rPr>
                <w:sz w:val="26"/>
              </w:rPr>
            </w:pPr>
            <w:r w:rsidRPr="003F167E">
              <w:rPr>
                <w:sz w:val="26"/>
              </w:rPr>
              <w:t>N/A</w:t>
            </w:r>
          </w:p>
        </w:tc>
      </w:tr>
    </w:tbl>
    <w:p w14:paraId="6FEA5803" w14:textId="77777777" w:rsidR="00FC4FDC" w:rsidRPr="003F167E" w:rsidRDefault="00FC7F3C">
      <w:pPr>
        <w:spacing w:before="165" w:after="165" w:line="360" w:lineRule="auto"/>
        <w:rPr>
          <w:sz w:val="26"/>
        </w:rPr>
      </w:pPr>
      <w:r w:rsidRPr="003F167E">
        <w:rPr>
          <w:sz w:val="26"/>
        </w:rPr>
        <w:t>Key Benefits:</w:t>
      </w:r>
    </w:p>
    <w:p w14:paraId="0C3F538B" w14:textId="77777777" w:rsidR="00FC4FDC" w:rsidRPr="003F167E" w:rsidRDefault="00FC7F3C">
      <w:pPr>
        <w:spacing w:line="360" w:lineRule="auto"/>
        <w:rPr>
          <w:sz w:val="26"/>
        </w:rPr>
      </w:pPr>
      <w:r w:rsidRPr="003F167E">
        <w:rPr>
          <w:sz w:val="26"/>
        </w:rPr>
        <w:t>Order Accuracy: Digitizing the workflow reduces errors caused by handwriting, verbal handoffs, and repeated manual entry, especially during peak-hour ordering and kitchen coordination.</w:t>
      </w:r>
    </w:p>
    <w:p w14:paraId="7474B710" w14:textId="77777777" w:rsidR="00FC4FDC" w:rsidRPr="003F167E" w:rsidRDefault="00FC7F3C">
      <w:pPr>
        <w:spacing w:line="360" w:lineRule="auto"/>
        <w:rPr>
          <w:sz w:val="26"/>
        </w:rPr>
      </w:pPr>
      <w:r w:rsidRPr="003F167E">
        <w:rPr>
          <w:sz w:val="26"/>
        </w:rPr>
        <w:t xml:space="preserve">Time Savings: Faster order transmission and clearer kitchen visibility are expected to reduce service </w:t>
      </w:r>
      <w:proofErr w:type="gramStart"/>
      <w:r w:rsidRPr="003F167E">
        <w:rPr>
          <w:sz w:val="26"/>
        </w:rPr>
        <w:t>delay</w:t>
      </w:r>
      <w:proofErr w:type="gramEnd"/>
      <w:r w:rsidRPr="003F167E">
        <w:rPr>
          <w:sz w:val="26"/>
        </w:rPr>
        <w:t xml:space="preserve"> and improve staff coordination during high-volume periods.</w:t>
      </w:r>
    </w:p>
    <w:p w14:paraId="3C9FCA2A" w14:textId="77777777" w:rsidR="00FC4FDC" w:rsidRPr="003F167E" w:rsidRDefault="00FC7F3C">
      <w:pPr>
        <w:spacing w:line="360" w:lineRule="auto"/>
        <w:rPr>
          <w:i/>
          <w:iCs/>
          <w:sz w:val="26"/>
        </w:rPr>
      </w:pPr>
      <w:r w:rsidRPr="003F167E">
        <w:rPr>
          <w:sz w:val="26"/>
        </w:rPr>
        <w:lastRenderedPageBreak/>
        <w:t>Compliance &amp; Integrity: Audit logs and structured payment/exception records reduce the risk of financial discrepancies, unauthorized discounts, and unresolved end-of-day reconciliation issues.</w:t>
      </w:r>
    </w:p>
    <w:p w14:paraId="591B6FB8" w14:textId="77777777" w:rsidR="00FC4FDC" w:rsidRPr="003F167E" w:rsidRDefault="00FC4FDC">
      <w:pPr>
        <w:spacing w:line="360" w:lineRule="auto"/>
        <w:ind w:left="360"/>
        <w:rPr>
          <w:bCs/>
          <w:sz w:val="26"/>
        </w:rPr>
      </w:pPr>
    </w:p>
    <w:p w14:paraId="0C99C41B" w14:textId="77777777" w:rsidR="00FC4FDC" w:rsidRPr="003F167E" w:rsidRDefault="00FC7F3C">
      <w:pPr>
        <w:numPr>
          <w:ilvl w:val="0"/>
          <w:numId w:val="5"/>
        </w:numPr>
        <w:spacing w:line="360" w:lineRule="auto"/>
        <w:rPr>
          <w:bCs/>
          <w:sz w:val="26"/>
        </w:rPr>
      </w:pPr>
      <w:r w:rsidRPr="003F167E">
        <w:rPr>
          <w:sz w:val="26"/>
        </w:rPr>
        <w:t>– RECOMMENDATION</w:t>
      </w:r>
    </w:p>
    <w:p w14:paraId="0205069F" w14:textId="77777777" w:rsidR="00FC4FDC" w:rsidRPr="003F167E" w:rsidRDefault="00FC7F3C">
      <w:pPr>
        <w:spacing w:before="165" w:after="165" w:line="360" w:lineRule="auto"/>
        <w:rPr>
          <w:sz w:val="26"/>
        </w:rPr>
      </w:pPr>
      <w:r w:rsidRPr="003F167E">
        <w:rPr>
          <w:sz w:val="26"/>
        </w:rPr>
        <w:t xml:space="preserve">Recommended Solution: Develop a custom </w:t>
      </w:r>
      <w:proofErr w:type="spellStart"/>
      <w:r w:rsidRPr="003F167E">
        <w:rPr>
          <w:sz w:val="26"/>
        </w:rPr>
        <w:t>WonTon</w:t>
      </w:r>
      <w:proofErr w:type="spellEnd"/>
      <w:r w:rsidRPr="003F167E">
        <w:rPr>
          <w:sz w:val="26"/>
        </w:rPr>
        <w:t xml:space="preserve"> POS with phased implementation:</w:t>
      </w:r>
    </w:p>
    <w:p w14:paraId="15DBA7D4" w14:textId="77777777" w:rsidR="00FC4FDC" w:rsidRPr="003F167E" w:rsidRDefault="00FC7F3C">
      <w:pPr>
        <w:spacing w:line="360" w:lineRule="auto"/>
        <w:rPr>
          <w:sz w:val="26"/>
        </w:rPr>
      </w:pPr>
      <w:r w:rsidRPr="003F167E">
        <w:rPr>
          <w:sz w:val="26"/>
        </w:rPr>
        <w:t>Phase 1: Validate the core ordering, kitchen coordination, payment handling, and order-tracking flows with stakeholders through the prototype and use-case package.</w:t>
      </w:r>
    </w:p>
    <w:p w14:paraId="26C22DFC" w14:textId="77777777" w:rsidR="00FC4FDC" w:rsidRPr="003F167E" w:rsidRDefault="00FC7F3C">
      <w:pPr>
        <w:spacing w:line="360" w:lineRule="auto"/>
        <w:rPr>
          <w:sz w:val="26"/>
        </w:rPr>
      </w:pPr>
      <w:r w:rsidRPr="003F167E">
        <w:rPr>
          <w:sz w:val="26"/>
        </w:rPr>
        <w:t xml:space="preserve">Phase 2: Extend validation to reporting, shift reconciliation, promotion control, inventory-lite availability handling, and operational exception flows. Methodology: Iterative BA validation with stakeholder review sessions. Justification: The custom option best matches the </w:t>
      </w:r>
      <w:proofErr w:type="gramStart"/>
      <w:r w:rsidRPr="003F167E">
        <w:rPr>
          <w:sz w:val="26"/>
        </w:rPr>
        <w:t>shop's</w:t>
      </w:r>
      <w:proofErr w:type="gramEnd"/>
      <w:r w:rsidRPr="003F167E">
        <w:rPr>
          <w:sz w:val="26"/>
        </w:rPr>
        <w:t xml:space="preserve"> dine-in, takeaway, pickup, kitchen, payment, and reconciliation workflow while keeping future implementation decisions traceable to approved requirements.</w:t>
      </w:r>
    </w:p>
    <w:p w14:paraId="026AEF59" w14:textId="77777777" w:rsidR="00FC4FDC" w:rsidRPr="003F167E" w:rsidRDefault="00FC7F3C">
      <w:pPr>
        <w:spacing w:line="360" w:lineRule="auto"/>
        <w:rPr>
          <w:color w:val="0000FF"/>
          <w:sz w:val="26"/>
          <w:szCs w:val="20"/>
        </w:rPr>
        <w:sectPr w:rsidR="00FC4FDC" w:rsidRPr="003F167E">
          <w:headerReference w:type="default" r:id="rId69"/>
          <w:footerReference w:type="default" r:id="rId70"/>
          <w:pgSz w:w="15840" w:h="12240" w:orient="landscape"/>
          <w:pgMar w:top="1440" w:right="1440" w:bottom="907" w:left="1440" w:header="720" w:footer="720" w:gutter="0"/>
          <w:cols w:space="720"/>
        </w:sectPr>
      </w:pPr>
      <w:r w:rsidRPr="003F167E">
        <w:rPr>
          <w:sz w:val="26"/>
        </w:rPr>
        <w:t>Next Steps: Secure stakeholder sign-off, finalize the UI/UX prototype evidence, review use-case and diagram traceability, and confirm any future rollout assumptions separately from the academic prototype scope.</w:t>
      </w:r>
    </w:p>
    <w:p w14:paraId="78B935E2" w14:textId="77777777" w:rsidR="00FC4FDC" w:rsidRPr="003F167E" w:rsidRDefault="00FC4FDC" w:rsidP="006A085F">
      <w:pPr>
        <w:rPr>
          <w:sz w:val="30"/>
          <w:szCs w:val="28"/>
        </w:rPr>
      </w:pPr>
    </w:p>
    <w:p w14:paraId="74550779" w14:textId="77777777" w:rsidR="00FC4FDC" w:rsidRPr="003F167E" w:rsidRDefault="00FC7F3C">
      <w:pPr>
        <w:pStyle w:val="Heading2"/>
        <w:spacing w:before="120"/>
        <w:ind w:left="360"/>
        <w:rPr>
          <w:rFonts w:ascii="Times New Roman" w:eastAsia="Times New Roman" w:hAnsi="Times New Roman" w:cs="Times New Roman"/>
          <w:sz w:val="30"/>
          <w:szCs w:val="28"/>
        </w:rPr>
      </w:pPr>
      <w:bookmarkStart w:id="31" w:name="_Toc228804466"/>
      <w:r w:rsidRPr="003F167E">
        <w:rPr>
          <w:rFonts w:ascii="Times New Roman" w:hAnsi="Times New Roman" w:cs="Times New Roman"/>
          <w:sz w:val="30"/>
          <w:szCs w:val="28"/>
        </w:rPr>
        <w:t>Appendix C - Models</w:t>
      </w:r>
      <w:bookmarkEnd w:id="31"/>
    </w:p>
    <w:p w14:paraId="7D0CAE34" w14:textId="77777777" w:rsidR="00FC4FDC" w:rsidRPr="003F167E" w:rsidRDefault="00FC4FDC">
      <w:pPr>
        <w:rPr>
          <w:color w:val="0000FF"/>
          <w:sz w:val="26"/>
          <w:szCs w:val="20"/>
        </w:rPr>
      </w:pPr>
    </w:p>
    <w:p w14:paraId="6A840DD4" w14:textId="77777777" w:rsidR="00FC4FDC" w:rsidRPr="003F167E" w:rsidRDefault="00FC7F3C">
      <w:pPr>
        <w:pStyle w:val="Heading3"/>
        <w:ind w:left="720"/>
        <w:rPr>
          <w:rFonts w:ascii="Times New Roman" w:hAnsi="Times New Roman" w:cs="Times New Roman"/>
          <w:sz w:val="28"/>
        </w:rPr>
      </w:pPr>
      <w:bookmarkStart w:id="32" w:name="_heading=h.k9q7xwa7buqk" w:colFirst="0" w:colLast="0"/>
      <w:bookmarkStart w:id="33" w:name="_Toc228804467"/>
      <w:bookmarkEnd w:id="32"/>
      <w:r w:rsidRPr="003F167E">
        <w:rPr>
          <w:rFonts w:ascii="Times New Roman" w:hAnsi="Times New Roman" w:cs="Times New Roman"/>
          <w:sz w:val="28"/>
        </w:rPr>
        <w:t>Data flow diagram</w:t>
      </w:r>
      <w:bookmarkEnd w:id="33"/>
    </w:p>
    <w:p w14:paraId="6713717A" w14:textId="77777777" w:rsidR="00FC4FDC" w:rsidRPr="003F167E" w:rsidRDefault="00FC4FDC">
      <w:pPr>
        <w:ind w:left="720"/>
        <w:rPr>
          <w:sz w:val="26"/>
          <w:szCs w:val="20"/>
        </w:rPr>
      </w:pPr>
    </w:p>
    <w:p w14:paraId="6FF55200" w14:textId="77777777" w:rsidR="00FC4FDC" w:rsidRPr="003F167E" w:rsidRDefault="00FC7F3C">
      <w:pPr>
        <w:ind w:left="720"/>
        <w:rPr>
          <w:color w:val="0000FF"/>
          <w:sz w:val="26"/>
          <w:szCs w:val="20"/>
        </w:rPr>
      </w:pPr>
      <w:proofErr w:type="gramStart"/>
      <w:r w:rsidRPr="003F167E">
        <w:rPr>
          <w:sz w:val="26"/>
        </w:rPr>
        <w:t>Level-0</w:t>
      </w:r>
      <w:proofErr w:type="gramEnd"/>
    </w:p>
    <w:p w14:paraId="3157AD6E" w14:textId="77777777" w:rsidR="00FC4FDC" w:rsidRPr="003F167E" w:rsidRDefault="00FC4FDC">
      <w:pPr>
        <w:rPr>
          <w:color w:val="0000FF"/>
          <w:sz w:val="26"/>
          <w:szCs w:val="20"/>
        </w:rPr>
      </w:pPr>
    </w:p>
    <w:p w14:paraId="0BA5304D" w14:textId="77777777" w:rsidR="00FC4FDC" w:rsidRPr="003F167E" w:rsidRDefault="00FC7F3C">
      <w:pPr>
        <w:rPr>
          <w:bCs/>
          <w:sz w:val="26"/>
        </w:rPr>
      </w:pPr>
      <w:r w:rsidRPr="003F167E">
        <w:rPr>
          <w:bCs/>
          <w:noProof/>
          <w:sz w:val="26"/>
        </w:rPr>
        <w:drawing>
          <wp:inline distT="0" distB="0" distL="0" distR="0" wp14:anchorId="2D96C973" wp14:editId="0CBB1CF1">
            <wp:extent cx="6412251" cy="4421930"/>
            <wp:effectExtent l="0" t="0" r="0" b="0"/>
            <wp:docPr id="49"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71"/>
                    <a:srcRect/>
                    <a:stretch>
                      <a:fillRect/>
                    </a:stretch>
                  </pic:blipFill>
                  <pic:spPr>
                    <a:xfrm>
                      <a:off x="0" y="0"/>
                      <a:ext cx="6412251" cy="4421930"/>
                    </a:xfrm>
                    <a:prstGeom prst="rect">
                      <a:avLst/>
                    </a:prstGeom>
                    <a:ln/>
                  </pic:spPr>
                </pic:pic>
              </a:graphicData>
            </a:graphic>
          </wp:inline>
        </w:drawing>
      </w:r>
    </w:p>
    <w:p w14:paraId="5B3ABD8F" w14:textId="77777777" w:rsidR="00FC4FDC" w:rsidRPr="003F167E" w:rsidRDefault="00FC4FDC">
      <w:pPr>
        <w:rPr>
          <w:bCs/>
          <w:sz w:val="26"/>
        </w:rPr>
      </w:pPr>
    </w:p>
    <w:p w14:paraId="7786EAA4" w14:textId="77777777" w:rsidR="00FC4FDC" w:rsidRPr="003F167E" w:rsidRDefault="00FC4FDC">
      <w:pPr>
        <w:rPr>
          <w:bCs/>
          <w:sz w:val="26"/>
        </w:rPr>
      </w:pPr>
    </w:p>
    <w:p w14:paraId="0DE491AA" w14:textId="77777777" w:rsidR="00FC4FDC" w:rsidRPr="003F167E" w:rsidRDefault="00FC4FDC">
      <w:pPr>
        <w:rPr>
          <w:bCs/>
          <w:sz w:val="26"/>
        </w:rPr>
      </w:pPr>
    </w:p>
    <w:p w14:paraId="14B4D272" w14:textId="77777777" w:rsidR="00FC4FDC" w:rsidRPr="003F167E" w:rsidRDefault="00FC4FDC">
      <w:pPr>
        <w:rPr>
          <w:sz w:val="26"/>
          <w:szCs w:val="20"/>
        </w:rPr>
      </w:pPr>
    </w:p>
    <w:p w14:paraId="77FA0EEA" w14:textId="77777777" w:rsidR="00FC4FDC" w:rsidRPr="003F167E" w:rsidRDefault="00FC4FDC">
      <w:pPr>
        <w:rPr>
          <w:sz w:val="26"/>
          <w:szCs w:val="20"/>
        </w:rPr>
      </w:pPr>
    </w:p>
    <w:p w14:paraId="4F1B2D5B" w14:textId="77777777" w:rsidR="00FC4FDC" w:rsidRPr="003F167E" w:rsidRDefault="00FC4FDC">
      <w:pPr>
        <w:rPr>
          <w:sz w:val="26"/>
          <w:szCs w:val="20"/>
        </w:rPr>
      </w:pPr>
    </w:p>
    <w:p w14:paraId="60A7C9C2" w14:textId="77777777" w:rsidR="00FC4FDC" w:rsidRPr="003F167E" w:rsidRDefault="00FC4FDC">
      <w:pPr>
        <w:rPr>
          <w:sz w:val="26"/>
          <w:szCs w:val="20"/>
        </w:rPr>
      </w:pPr>
    </w:p>
    <w:p w14:paraId="1FF3FF2E" w14:textId="77777777" w:rsidR="00FC4FDC" w:rsidRPr="003F167E" w:rsidRDefault="00FC4FDC">
      <w:pPr>
        <w:rPr>
          <w:sz w:val="26"/>
          <w:szCs w:val="20"/>
        </w:rPr>
      </w:pPr>
    </w:p>
    <w:p w14:paraId="6E914A2B" w14:textId="77777777" w:rsidR="00FC4FDC" w:rsidRPr="003F167E" w:rsidRDefault="00FC4FDC">
      <w:pPr>
        <w:rPr>
          <w:sz w:val="26"/>
          <w:szCs w:val="20"/>
        </w:rPr>
      </w:pPr>
    </w:p>
    <w:p w14:paraId="56D7583E" w14:textId="77777777" w:rsidR="00FC4FDC" w:rsidRPr="003F167E" w:rsidRDefault="00FC4FDC">
      <w:pPr>
        <w:rPr>
          <w:sz w:val="26"/>
          <w:szCs w:val="20"/>
        </w:rPr>
      </w:pPr>
    </w:p>
    <w:p w14:paraId="1E612FD9" w14:textId="77777777" w:rsidR="00FC4FDC" w:rsidRPr="003F167E" w:rsidRDefault="00FC4FDC">
      <w:pPr>
        <w:rPr>
          <w:sz w:val="26"/>
          <w:szCs w:val="20"/>
        </w:rPr>
      </w:pPr>
    </w:p>
    <w:p w14:paraId="11754BD6" w14:textId="77777777" w:rsidR="00FC4FDC" w:rsidRPr="003F167E" w:rsidRDefault="00FC4FDC">
      <w:pPr>
        <w:rPr>
          <w:sz w:val="26"/>
          <w:szCs w:val="20"/>
        </w:rPr>
      </w:pPr>
    </w:p>
    <w:p w14:paraId="5BEB0677" w14:textId="77777777" w:rsidR="00FC4FDC" w:rsidRPr="003F167E" w:rsidRDefault="00FC4FDC">
      <w:pPr>
        <w:rPr>
          <w:sz w:val="26"/>
          <w:szCs w:val="20"/>
        </w:rPr>
      </w:pPr>
    </w:p>
    <w:p w14:paraId="6263E622" w14:textId="77777777" w:rsidR="00FC4FDC" w:rsidRPr="003F167E" w:rsidRDefault="00FC4FDC">
      <w:pPr>
        <w:rPr>
          <w:sz w:val="26"/>
          <w:szCs w:val="20"/>
        </w:rPr>
      </w:pPr>
    </w:p>
    <w:p w14:paraId="2D809D90" w14:textId="77777777" w:rsidR="00FC4FDC" w:rsidRPr="003F167E" w:rsidRDefault="00FC4FDC">
      <w:pPr>
        <w:rPr>
          <w:sz w:val="26"/>
          <w:szCs w:val="20"/>
        </w:rPr>
      </w:pPr>
    </w:p>
    <w:p w14:paraId="3A2976C7" w14:textId="77777777" w:rsidR="00FC4FDC" w:rsidRPr="003F167E" w:rsidRDefault="00FC4FDC">
      <w:pPr>
        <w:rPr>
          <w:sz w:val="26"/>
          <w:szCs w:val="20"/>
        </w:rPr>
      </w:pPr>
    </w:p>
    <w:p w14:paraId="63BE857C" w14:textId="77777777" w:rsidR="00FC4FDC" w:rsidRPr="003F167E" w:rsidRDefault="00FC7F3C">
      <w:pPr>
        <w:rPr>
          <w:sz w:val="26"/>
          <w:szCs w:val="20"/>
        </w:rPr>
      </w:pPr>
      <w:proofErr w:type="gramStart"/>
      <w:r w:rsidRPr="003F167E">
        <w:rPr>
          <w:sz w:val="26"/>
        </w:rPr>
        <w:t>Level-1</w:t>
      </w:r>
      <w:proofErr w:type="gramEnd"/>
      <w:r w:rsidRPr="003F167E">
        <w:rPr>
          <w:sz w:val="26"/>
        </w:rPr>
        <w:t xml:space="preserve"> DFD for 2.0 Process Payment</w:t>
      </w:r>
    </w:p>
    <w:p w14:paraId="1F13D40B" w14:textId="77777777" w:rsidR="00FC4FDC" w:rsidRPr="003F167E" w:rsidRDefault="00FC7F3C">
      <w:pPr>
        <w:rPr>
          <w:sz w:val="26"/>
          <w:szCs w:val="20"/>
        </w:rPr>
      </w:pPr>
      <w:r w:rsidRPr="003F167E">
        <w:rPr>
          <w:noProof/>
          <w:sz w:val="26"/>
          <w:szCs w:val="20"/>
        </w:rPr>
        <w:drawing>
          <wp:inline distT="0" distB="0" distL="0" distR="0" wp14:anchorId="01520D11" wp14:editId="43CBEB8A">
            <wp:extent cx="6169307" cy="6625801"/>
            <wp:effectExtent l="0" t="0" r="0" b="0"/>
            <wp:docPr id="51"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72"/>
                    <a:srcRect/>
                    <a:stretch>
                      <a:fillRect/>
                    </a:stretch>
                  </pic:blipFill>
                  <pic:spPr>
                    <a:xfrm>
                      <a:off x="0" y="0"/>
                      <a:ext cx="6169307" cy="6625801"/>
                    </a:xfrm>
                    <a:prstGeom prst="rect">
                      <a:avLst/>
                    </a:prstGeom>
                    <a:ln/>
                  </pic:spPr>
                </pic:pic>
              </a:graphicData>
            </a:graphic>
          </wp:inline>
        </w:drawing>
      </w:r>
    </w:p>
    <w:p w14:paraId="56BA7659" w14:textId="77777777" w:rsidR="00FC4FDC" w:rsidRPr="003F167E" w:rsidRDefault="00FC4FDC">
      <w:pPr>
        <w:rPr>
          <w:sz w:val="26"/>
          <w:szCs w:val="20"/>
        </w:rPr>
      </w:pPr>
    </w:p>
    <w:p w14:paraId="4A5B11B1" w14:textId="77777777" w:rsidR="00FC4FDC" w:rsidRPr="003F167E" w:rsidRDefault="00FC4FDC">
      <w:pPr>
        <w:rPr>
          <w:sz w:val="26"/>
          <w:szCs w:val="20"/>
        </w:rPr>
      </w:pPr>
    </w:p>
    <w:p w14:paraId="22C29994" w14:textId="77777777" w:rsidR="00FC4FDC" w:rsidRPr="003F167E" w:rsidRDefault="00FC7F3C">
      <w:pPr>
        <w:rPr>
          <w:sz w:val="26"/>
          <w:szCs w:val="20"/>
        </w:rPr>
      </w:pPr>
      <w:proofErr w:type="gramStart"/>
      <w:r w:rsidRPr="003F167E">
        <w:rPr>
          <w:sz w:val="26"/>
        </w:rPr>
        <w:lastRenderedPageBreak/>
        <w:t>Level-2</w:t>
      </w:r>
      <w:proofErr w:type="gramEnd"/>
      <w:r w:rsidRPr="003F167E">
        <w:rPr>
          <w:sz w:val="26"/>
        </w:rPr>
        <w:t xml:space="preserve"> </w:t>
      </w:r>
      <w:proofErr w:type="spellStart"/>
      <w:r w:rsidRPr="003F167E">
        <w:rPr>
          <w:sz w:val="26"/>
        </w:rPr>
        <w:t>của</w:t>
      </w:r>
      <w:proofErr w:type="spellEnd"/>
      <w:r w:rsidRPr="003F167E">
        <w:rPr>
          <w:sz w:val="26"/>
        </w:rPr>
        <w:t xml:space="preserve"> 2.3 Process Counter Payment</w:t>
      </w:r>
    </w:p>
    <w:p w14:paraId="1E8A9A49" w14:textId="77777777" w:rsidR="00FC4FDC" w:rsidRPr="003F167E" w:rsidRDefault="00FC4FDC">
      <w:pPr>
        <w:rPr>
          <w:sz w:val="26"/>
          <w:szCs w:val="20"/>
        </w:rPr>
      </w:pPr>
    </w:p>
    <w:p w14:paraId="464D9BFD" w14:textId="77777777" w:rsidR="00FC4FDC" w:rsidRPr="003F167E" w:rsidRDefault="00FC4FDC">
      <w:pPr>
        <w:rPr>
          <w:sz w:val="26"/>
          <w:szCs w:val="20"/>
        </w:rPr>
      </w:pPr>
    </w:p>
    <w:p w14:paraId="2A661EF7" w14:textId="77777777" w:rsidR="00FC4FDC" w:rsidRPr="003F167E" w:rsidRDefault="00FC7F3C">
      <w:pPr>
        <w:rPr>
          <w:sz w:val="26"/>
          <w:szCs w:val="20"/>
        </w:rPr>
      </w:pPr>
      <w:r w:rsidRPr="003F167E">
        <w:rPr>
          <w:noProof/>
          <w:sz w:val="26"/>
          <w:szCs w:val="20"/>
        </w:rPr>
        <w:drawing>
          <wp:inline distT="0" distB="0" distL="0" distR="0" wp14:anchorId="0117E6FA" wp14:editId="0D04BB99">
            <wp:extent cx="6358629" cy="3304527"/>
            <wp:effectExtent l="0" t="0" r="0" b="0"/>
            <wp:docPr id="54"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73"/>
                    <a:srcRect/>
                    <a:stretch>
                      <a:fillRect/>
                    </a:stretch>
                  </pic:blipFill>
                  <pic:spPr>
                    <a:xfrm>
                      <a:off x="0" y="0"/>
                      <a:ext cx="6358629" cy="3304527"/>
                    </a:xfrm>
                    <a:prstGeom prst="rect">
                      <a:avLst/>
                    </a:prstGeom>
                    <a:ln/>
                  </pic:spPr>
                </pic:pic>
              </a:graphicData>
            </a:graphic>
          </wp:inline>
        </w:drawing>
      </w:r>
    </w:p>
    <w:p w14:paraId="2ABEAC58" w14:textId="77777777" w:rsidR="00FC4FDC" w:rsidRPr="003F167E" w:rsidRDefault="00FC7F3C">
      <w:pPr>
        <w:rPr>
          <w:sz w:val="26"/>
          <w:szCs w:val="20"/>
        </w:rPr>
      </w:pPr>
      <w:r w:rsidRPr="003F167E">
        <w:rPr>
          <w:noProof/>
          <w:sz w:val="26"/>
        </w:rPr>
        <w:lastRenderedPageBreak/>
        <w:drawing>
          <wp:inline distT="0" distB="0" distL="0" distR="0" wp14:anchorId="099D8798" wp14:editId="7B679B3C">
            <wp:extent cx="2816520" cy="8017154"/>
            <wp:effectExtent l="0" t="0" r="0" b="0"/>
            <wp:docPr id="56" name="image59.png" descr="UC-25 Activity Diagram"/>
            <wp:cNvGraphicFramePr/>
            <a:graphic xmlns:a="http://schemas.openxmlformats.org/drawingml/2006/main">
              <a:graphicData uri="http://schemas.openxmlformats.org/drawingml/2006/picture">
                <pic:pic xmlns:pic="http://schemas.openxmlformats.org/drawingml/2006/picture">
                  <pic:nvPicPr>
                    <pic:cNvPr id="0" name="image59.png" descr="UC-25 Activity Diagram"/>
                    <pic:cNvPicPr preferRelativeResize="0"/>
                  </pic:nvPicPr>
                  <pic:blipFill>
                    <a:blip r:embed="rId74"/>
                    <a:srcRect/>
                    <a:stretch>
                      <a:fillRect/>
                    </a:stretch>
                  </pic:blipFill>
                  <pic:spPr>
                    <a:xfrm>
                      <a:off x="0" y="0"/>
                      <a:ext cx="2816520" cy="8017154"/>
                    </a:xfrm>
                    <a:prstGeom prst="rect">
                      <a:avLst/>
                    </a:prstGeom>
                    <a:ln/>
                  </pic:spPr>
                </pic:pic>
              </a:graphicData>
            </a:graphic>
          </wp:inline>
        </w:drawing>
      </w:r>
    </w:p>
    <w:p w14:paraId="6FE671CD" w14:textId="77777777" w:rsidR="00FC4FDC" w:rsidRPr="003F167E" w:rsidRDefault="00FC4FDC">
      <w:pPr>
        <w:rPr>
          <w:sz w:val="26"/>
          <w:szCs w:val="20"/>
        </w:rPr>
      </w:pPr>
    </w:p>
    <w:p w14:paraId="76A8AA66" w14:textId="77777777" w:rsidR="00FC4FDC" w:rsidRPr="003F167E" w:rsidRDefault="00FC7F3C">
      <w:pPr>
        <w:rPr>
          <w:color w:val="222222"/>
          <w:sz w:val="26"/>
          <w:szCs w:val="28"/>
        </w:rPr>
      </w:pPr>
      <w:r w:rsidRPr="003F167E">
        <w:rPr>
          <w:sz w:val="26"/>
        </w:rPr>
        <w:lastRenderedPageBreak/>
        <w:t>Balancing for DFD — 2.0 Process Payment</w:t>
      </w:r>
    </w:p>
    <w:p w14:paraId="3F9DFEAB" w14:textId="77777777" w:rsidR="00FC4FDC" w:rsidRPr="003F167E" w:rsidRDefault="00FC4FDC">
      <w:pPr>
        <w:rPr>
          <w:color w:val="222222"/>
          <w:sz w:val="26"/>
          <w:szCs w:val="28"/>
        </w:rPr>
      </w:pPr>
    </w:p>
    <w:tbl>
      <w:tblPr>
        <w:tblStyle w:val="aff7"/>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15"/>
        <w:gridCol w:w="3742"/>
        <w:gridCol w:w="1814"/>
      </w:tblGrid>
      <w:tr w:rsidR="00FC4FDC" w:rsidRPr="003F167E" w14:paraId="09E207CC" w14:textId="77777777">
        <w:trPr>
          <w:jc w:val="center"/>
        </w:trPr>
        <w:tc>
          <w:tcPr>
            <w:tcW w:w="3515" w:type="dxa"/>
            <w:shd w:val="clear" w:color="auto" w:fill="EDEDED"/>
            <w:vAlign w:val="center"/>
          </w:tcPr>
          <w:p w14:paraId="2B3FCA74" w14:textId="77777777" w:rsidR="00FC4FDC" w:rsidRPr="003F167E" w:rsidRDefault="00FC7F3C">
            <w:pPr>
              <w:jc w:val="center"/>
              <w:rPr>
                <w:sz w:val="26"/>
              </w:rPr>
            </w:pPr>
            <w:r w:rsidRPr="003F167E">
              <w:rPr>
                <w:bCs/>
                <w:sz w:val="26"/>
                <w:szCs w:val="20"/>
              </w:rPr>
              <w:t>Parent Flow at 2.0</w:t>
            </w:r>
          </w:p>
        </w:tc>
        <w:tc>
          <w:tcPr>
            <w:tcW w:w="3742" w:type="dxa"/>
            <w:shd w:val="clear" w:color="auto" w:fill="EDEDED"/>
            <w:vAlign w:val="center"/>
          </w:tcPr>
          <w:p w14:paraId="49467FEF" w14:textId="77777777" w:rsidR="00FC4FDC" w:rsidRPr="003F167E" w:rsidRDefault="00FC7F3C">
            <w:pPr>
              <w:jc w:val="center"/>
              <w:rPr>
                <w:sz w:val="26"/>
              </w:rPr>
            </w:pPr>
            <w:r w:rsidRPr="003F167E">
              <w:rPr>
                <w:bCs/>
                <w:sz w:val="26"/>
                <w:szCs w:val="20"/>
              </w:rPr>
              <w:t xml:space="preserve">Where It Appears in </w:t>
            </w:r>
            <w:proofErr w:type="gramStart"/>
            <w:r w:rsidRPr="003F167E">
              <w:rPr>
                <w:bCs/>
                <w:sz w:val="26"/>
                <w:szCs w:val="20"/>
              </w:rPr>
              <w:t>Level-1</w:t>
            </w:r>
            <w:proofErr w:type="gramEnd"/>
          </w:p>
        </w:tc>
        <w:tc>
          <w:tcPr>
            <w:tcW w:w="1814" w:type="dxa"/>
            <w:shd w:val="clear" w:color="auto" w:fill="E7E6E6"/>
            <w:vAlign w:val="center"/>
          </w:tcPr>
          <w:p w14:paraId="30A6CBB7" w14:textId="77777777" w:rsidR="00FC4FDC" w:rsidRPr="003F167E" w:rsidRDefault="00FC7F3C">
            <w:pPr>
              <w:jc w:val="center"/>
              <w:rPr>
                <w:sz w:val="26"/>
              </w:rPr>
            </w:pPr>
            <w:r w:rsidRPr="003F167E">
              <w:rPr>
                <w:bCs/>
                <w:sz w:val="26"/>
                <w:szCs w:val="20"/>
              </w:rPr>
              <w:t>Status</w:t>
            </w:r>
          </w:p>
        </w:tc>
      </w:tr>
      <w:tr w:rsidR="00FC4FDC" w:rsidRPr="003F167E" w14:paraId="7FFA67D1" w14:textId="77777777">
        <w:trPr>
          <w:jc w:val="center"/>
        </w:trPr>
        <w:tc>
          <w:tcPr>
            <w:tcW w:w="3515" w:type="dxa"/>
            <w:vAlign w:val="center"/>
          </w:tcPr>
          <w:p w14:paraId="3F51C832" w14:textId="77777777" w:rsidR="00FC4FDC" w:rsidRPr="003F167E" w:rsidRDefault="00FC7F3C">
            <w:pPr>
              <w:spacing w:line="276" w:lineRule="auto"/>
              <w:rPr>
                <w:sz w:val="26"/>
              </w:rPr>
            </w:pPr>
            <w:r w:rsidRPr="003F167E">
              <w:rPr>
                <w:sz w:val="26"/>
                <w:szCs w:val="19"/>
              </w:rPr>
              <w:t>Payment Data from 1.0 Receive and Process Customer Order</w:t>
            </w:r>
          </w:p>
        </w:tc>
        <w:tc>
          <w:tcPr>
            <w:tcW w:w="3742" w:type="dxa"/>
            <w:vAlign w:val="center"/>
          </w:tcPr>
          <w:p w14:paraId="3F79EAA6" w14:textId="77777777" w:rsidR="00FC4FDC" w:rsidRPr="003F167E" w:rsidRDefault="00000000">
            <w:pPr>
              <w:spacing w:line="276" w:lineRule="auto"/>
              <w:rPr>
                <w:sz w:val="26"/>
              </w:rPr>
            </w:pPr>
            <w:sdt>
              <w:sdtPr>
                <w:rPr>
                  <w:sz w:val="26"/>
                </w:rPr>
                <w:tag w:val="goog_rdk_10"/>
                <w:id w:val="-1747779765"/>
              </w:sdtPr>
              <w:sdtContent>
                <w:r w:rsidR="00FC7F3C" w:rsidRPr="003F167E">
                  <w:rPr>
                    <w:rFonts w:eastAsia="Cardo"/>
                    <w:sz w:val="26"/>
                    <w:szCs w:val="19"/>
                  </w:rPr>
                  <w:t>1.0 Order Processing → 2.1 Retrieve Order Payment Info</w:t>
                </w:r>
              </w:sdtContent>
            </w:sdt>
          </w:p>
        </w:tc>
        <w:tc>
          <w:tcPr>
            <w:tcW w:w="1814" w:type="dxa"/>
            <w:vAlign w:val="center"/>
          </w:tcPr>
          <w:p w14:paraId="432BBCE5" w14:textId="77777777" w:rsidR="00FC4FDC" w:rsidRPr="003F167E" w:rsidRDefault="00FC7F3C">
            <w:pPr>
              <w:spacing w:line="276" w:lineRule="auto"/>
              <w:jc w:val="center"/>
              <w:rPr>
                <w:sz w:val="26"/>
              </w:rPr>
            </w:pPr>
            <w:r w:rsidRPr="003F167E">
              <w:rPr>
                <w:sz w:val="26"/>
                <w:szCs w:val="19"/>
              </w:rPr>
              <w:t>Balanced</w:t>
            </w:r>
          </w:p>
        </w:tc>
      </w:tr>
      <w:tr w:rsidR="00FC4FDC" w:rsidRPr="003F167E" w14:paraId="336F5637" w14:textId="77777777">
        <w:trPr>
          <w:trHeight w:val="586"/>
          <w:jc w:val="center"/>
        </w:trPr>
        <w:tc>
          <w:tcPr>
            <w:tcW w:w="3515" w:type="dxa"/>
            <w:vAlign w:val="center"/>
          </w:tcPr>
          <w:p w14:paraId="446DB9D5" w14:textId="77777777" w:rsidR="00FC4FDC" w:rsidRPr="003F167E" w:rsidRDefault="00FC7F3C">
            <w:pPr>
              <w:spacing w:line="276" w:lineRule="auto"/>
              <w:rPr>
                <w:sz w:val="26"/>
              </w:rPr>
            </w:pPr>
            <w:r w:rsidRPr="003F167E">
              <w:rPr>
                <w:sz w:val="26"/>
                <w:szCs w:val="19"/>
              </w:rPr>
              <w:t>Online Payment Request from Customer</w:t>
            </w:r>
          </w:p>
        </w:tc>
        <w:tc>
          <w:tcPr>
            <w:tcW w:w="3742" w:type="dxa"/>
            <w:vAlign w:val="center"/>
          </w:tcPr>
          <w:p w14:paraId="407EF26D" w14:textId="77777777" w:rsidR="00FC4FDC" w:rsidRPr="003F167E" w:rsidRDefault="00000000">
            <w:pPr>
              <w:spacing w:line="276" w:lineRule="auto"/>
              <w:rPr>
                <w:sz w:val="26"/>
              </w:rPr>
            </w:pPr>
            <w:sdt>
              <w:sdtPr>
                <w:rPr>
                  <w:sz w:val="26"/>
                </w:rPr>
                <w:tag w:val="goog_rdk_11"/>
                <w:id w:val="-245727639"/>
              </w:sdtPr>
              <w:sdtContent>
                <w:r w:rsidR="00FC7F3C" w:rsidRPr="003F167E">
                  <w:rPr>
                    <w:rFonts w:eastAsia="Cardo"/>
                    <w:sz w:val="26"/>
                    <w:szCs w:val="19"/>
                  </w:rPr>
                  <w:t>Customer → 2.1 Retrieve Order Payment Info</w:t>
                </w:r>
              </w:sdtContent>
            </w:sdt>
          </w:p>
        </w:tc>
        <w:tc>
          <w:tcPr>
            <w:tcW w:w="1814" w:type="dxa"/>
            <w:vAlign w:val="center"/>
          </w:tcPr>
          <w:p w14:paraId="61271577" w14:textId="77777777" w:rsidR="00FC4FDC" w:rsidRPr="003F167E" w:rsidRDefault="00FC7F3C">
            <w:pPr>
              <w:spacing w:line="276" w:lineRule="auto"/>
              <w:jc w:val="center"/>
              <w:rPr>
                <w:sz w:val="26"/>
              </w:rPr>
            </w:pPr>
            <w:r w:rsidRPr="003F167E">
              <w:rPr>
                <w:sz w:val="26"/>
                <w:szCs w:val="19"/>
              </w:rPr>
              <w:t>Balanced</w:t>
            </w:r>
          </w:p>
        </w:tc>
      </w:tr>
      <w:tr w:rsidR="00FC4FDC" w:rsidRPr="003F167E" w14:paraId="4230E7A7" w14:textId="77777777">
        <w:trPr>
          <w:jc w:val="center"/>
        </w:trPr>
        <w:tc>
          <w:tcPr>
            <w:tcW w:w="3515" w:type="dxa"/>
            <w:vAlign w:val="center"/>
          </w:tcPr>
          <w:p w14:paraId="514B499B" w14:textId="77777777" w:rsidR="00FC4FDC" w:rsidRPr="003F167E" w:rsidRDefault="00FC7F3C">
            <w:pPr>
              <w:spacing w:line="276" w:lineRule="auto"/>
              <w:rPr>
                <w:sz w:val="26"/>
              </w:rPr>
            </w:pPr>
            <w:r w:rsidRPr="003F167E">
              <w:rPr>
                <w:sz w:val="26"/>
                <w:szCs w:val="19"/>
              </w:rPr>
              <w:t>Counter Payment Details from FOH Staff</w:t>
            </w:r>
          </w:p>
        </w:tc>
        <w:tc>
          <w:tcPr>
            <w:tcW w:w="3742" w:type="dxa"/>
            <w:vAlign w:val="center"/>
          </w:tcPr>
          <w:p w14:paraId="5053A00A" w14:textId="77777777" w:rsidR="00FC4FDC" w:rsidRPr="003F167E" w:rsidRDefault="00000000">
            <w:pPr>
              <w:spacing w:line="276" w:lineRule="auto"/>
              <w:rPr>
                <w:sz w:val="26"/>
              </w:rPr>
            </w:pPr>
            <w:sdt>
              <w:sdtPr>
                <w:rPr>
                  <w:sz w:val="26"/>
                </w:rPr>
                <w:tag w:val="goog_rdk_12"/>
                <w:id w:val="-2054168189"/>
              </w:sdtPr>
              <w:sdtContent>
                <w:r w:rsidR="00FC7F3C" w:rsidRPr="003F167E">
                  <w:rPr>
                    <w:rFonts w:eastAsia="Cardo"/>
                    <w:sz w:val="26"/>
                    <w:szCs w:val="19"/>
                  </w:rPr>
                  <w:t>FOH Staff → 2.1 Retrieve Order Payment Info</w:t>
                </w:r>
              </w:sdtContent>
            </w:sdt>
          </w:p>
        </w:tc>
        <w:tc>
          <w:tcPr>
            <w:tcW w:w="1814" w:type="dxa"/>
            <w:vAlign w:val="center"/>
          </w:tcPr>
          <w:p w14:paraId="332F8C94" w14:textId="77777777" w:rsidR="00FC4FDC" w:rsidRPr="003F167E" w:rsidRDefault="00FC7F3C">
            <w:pPr>
              <w:spacing w:line="276" w:lineRule="auto"/>
              <w:jc w:val="center"/>
              <w:rPr>
                <w:sz w:val="26"/>
              </w:rPr>
            </w:pPr>
            <w:r w:rsidRPr="003F167E">
              <w:rPr>
                <w:sz w:val="26"/>
                <w:szCs w:val="19"/>
              </w:rPr>
              <w:t>Balanced</w:t>
            </w:r>
          </w:p>
        </w:tc>
      </w:tr>
      <w:tr w:rsidR="00FC4FDC" w:rsidRPr="003F167E" w14:paraId="049EEB2C" w14:textId="77777777">
        <w:trPr>
          <w:jc w:val="center"/>
        </w:trPr>
        <w:tc>
          <w:tcPr>
            <w:tcW w:w="3515" w:type="dxa"/>
            <w:vAlign w:val="center"/>
          </w:tcPr>
          <w:p w14:paraId="6933BBFF" w14:textId="77777777" w:rsidR="00FC4FDC" w:rsidRPr="003F167E" w:rsidRDefault="00FC7F3C">
            <w:pPr>
              <w:spacing w:line="276" w:lineRule="auto"/>
              <w:rPr>
                <w:sz w:val="26"/>
              </w:rPr>
            </w:pPr>
            <w:r w:rsidRPr="003F167E">
              <w:rPr>
                <w:sz w:val="26"/>
                <w:szCs w:val="19"/>
              </w:rPr>
              <w:t>Staff Role Data from D4 Staff and Role File</w:t>
            </w:r>
          </w:p>
        </w:tc>
        <w:tc>
          <w:tcPr>
            <w:tcW w:w="3742" w:type="dxa"/>
            <w:vAlign w:val="center"/>
          </w:tcPr>
          <w:p w14:paraId="00C006AC" w14:textId="77777777" w:rsidR="00FC4FDC" w:rsidRPr="003F167E" w:rsidRDefault="00000000">
            <w:pPr>
              <w:spacing w:line="276" w:lineRule="auto"/>
              <w:rPr>
                <w:sz w:val="26"/>
              </w:rPr>
            </w:pPr>
            <w:sdt>
              <w:sdtPr>
                <w:rPr>
                  <w:sz w:val="26"/>
                </w:rPr>
                <w:tag w:val="goog_rdk_13"/>
                <w:id w:val="909690085"/>
              </w:sdtPr>
              <w:sdtContent>
                <w:r w:rsidR="00FC7F3C" w:rsidRPr="003F167E">
                  <w:rPr>
                    <w:rFonts w:eastAsia="Cardo"/>
                    <w:sz w:val="26"/>
                    <w:szCs w:val="19"/>
                  </w:rPr>
                  <w:t>D4 Staff and Role File → 2.3 Process Counter Payment</w:t>
                </w:r>
              </w:sdtContent>
            </w:sdt>
          </w:p>
        </w:tc>
        <w:tc>
          <w:tcPr>
            <w:tcW w:w="1814" w:type="dxa"/>
            <w:vAlign w:val="center"/>
          </w:tcPr>
          <w:p w14:paraId="61CCB093" w14:textId="77777777" w:rsidR="00FC4FDC" w:rsidRPr="003F167E" w:rsidRDefault="00FC7F3C">
            <w:pPr>
              <w:spacing w:line="276" w:lineRule="auto"/>
              <w:jc w:val="center"/>
              <w:rPr>
                <w:sz w:val="26"/>
              </w:rPr>
            </w:pPr>
            <w:r w:rsidRPr="003F167E">
              <w:rPr>
                <w:sz w:val="26"/>
                <w:szCs w:val="19"/>
              </w:rPr>
              <w:t>Balanced</w:t>
            </w:r>
          </w:p>
        </w:tc>
      </w:tr>
      <w:tr w:rsidR="00FC4FDC" w:rsidRPr="003F167E" w14:paraId="50EC1903" w14:textId="77777777">
        <w:trPr>
          <w:jc w:val="center"/>
        </w:trPr>
        <w:tc>
          <w:tcPr>
            <w:tcW w:w="3515" w:type="dxa"/>
            <w:vAlign w:val="center"/>
          </w:tcPr>
          <w:p w14:paraId="5FB0A7E9" w14:textId="77777777" w:rsidR="00FC4FDC" w:rsidRPr="003F167E" w:rsidRDefault="00FC7F3C">
            <w:pPr>
              <w:spacing w:line="276" w:lineRule="auto"/>
              <w:rPr>
                <w:sz w:val="26"/>
              </w:rPr>
            </w:pPr>
            <w:r w:rsidRPr="003F167E">
              <w:rPr>
                <w:sz w:val="26"/>
                <w:szCs w:val="19"/>
              </w:rPr>
              <w:t>Payment Details to Payment Gateway</w:t>
            </w:r>
          </w:p>
        </w:tc>
        <w:tc>
          <w:tcPr>
            <w:tcW w:w="3742" w:type="dxa"/>
            <w:vAlign w:val="center"/>
          </w:tcPr>
          <w:p w14:paraId="172686F0" w14:textId="77777777" w:rsidR="00FC4FDC" w:rsidRPr="003F167E" w:rsidRDefault="00000000">
            <w:pPr>
              <w:spacing w:line="276" w:lineRule="auto"/>
              <w:rPr>
                <w:sz w:val="26"/>
              </w:rPr>
            </w:pPr>
            <w:sdt>
              <w:sdtPr>
                <w:rPr>
                  <w:sz w:val="26"/>
                </w:rPr>
                <w:tag w:val="goog_rdk_14"/>
                <w:id w:val="-787313370"/>
              </w:sdtPr>
              <w:sdtContent>
                <w:r w:rsidR="00FC7F3C" w:rsidRPr="003F167E">
                  <w:rPr>
                    <w:rFonts w:eastAsia="Cardo"/>
                    <w:sz w:val="26"/>
                    <w:szCs w:val="19"/>
                  </w:rPr>
                  <w:t>2.4 Process Gateway Payment → Payment Gateway</w:t>
                </w:r>
              </w:sdtContent>
            </w:sdt>
          </w:p>
        </w:tc>
        <w:tc>
          <w:tcPr>
            <w:tcW w:w="1814" w:type="dxa"/>
            <w:vAlign w:val="center"/>
          </w:tcPr>
          <w:p w14:paraId="3C13713E" w14:textId="77777777" w:rsidR="00FC4FDC" w:rsidRPr="003F167E" w:rsidRDefault="00FC7F3C">
            <w:pPr>
              <w:spacing w:line="276" w:lineRule="auto"/>
              <w:jc w:val="center"/>
              <w:rPr>
                <w:sz w:val="26"/>
              </w:rPr>
            </w:pPr>
            <w:r w:rsidRPr="003F167E">
              <w:rPr>
                <w:sz w:val="26"/>
                <w:szCs w:val="19"/>
              </w:rPr>
              <w:t>Balanced</w:t>
            </w:r>
          </w:p>
        </w:tc>
      </w:tr>
      <w:tr w:rsidR="00FC4FDC" w:rsidRPr="003F167E" w14:paraId="60F39BB3" w14:textId="77777777">
        <w:trPr>
          <w:jc w:val="center"/>
        </w:trPr>
        <w:tc>
          <w:tcPr>
            <w:tcW w:w="3515" w:type="dxa"/>
            <w:vAlign w:val="center"/>
          </w:tcPr>
          <w:p w14:paraId="0C88587E" w14:textId="77777777" w:rsidR="00FC4FDC" w:rsidRPr="003F167E" w:rsidRDefault="00FC7F3C">
            <w:pPr>
              <w:spacing w:line="276" w:lineRule="auto"/>
              <w:rPr>
                <w:sz w:val="26"/>
              </w:rPr>
            </w:pPr>
            <w:r w:rsidRPr="003F167E">
              <w:rPr>
                <w:sz w:val="26"/>
                <w:szCs w:val="19"/>
              </w:rPr>
              <w:t>Payment Confirmation from Payment Gateway</w:t>
            </w:r>
          </w:p>
        </w:tc>
        <w:tc>
          <w:tcPr>
            <w:tcW w:w="3742" w:type="dxa"/>
            <w:vAlign w:val="center"/>
          </w:tcPr>
          <w:p w14:paraId="65B7896D" w14:textId="77777777" w:rsidR="00FC4FDC" w:rsidRPr="003F167E" w:rsidRDefault="00000000">
            <w:pPr>
              <w:spacing w:line="276" w:lineRule="auto"/>
              <w:rPr>
                <w:sz w:val="26"/>
              </w:rPr>
            </w:pPr>
            <w:sdt>
              <w:sdtPr>
                <w:rPr>
                  <w:sz w:val="26"/>
                </w:rPr>
                <w:tag w:val="goog_rdk_15"/>
                <w:id w:val="-253300295"/>
              </w:sdtPr>
              <w:sdtContent>
                <w:r w:rsidR="00FC7F3C" w:rsidRPr="003F167E">
                  <w:rPr>
                    <w:rFonts w:eastAsia="Cardo"/>
                    <w:sz w:val="26"/>
                    <w:szCs w:val="19"/>
                  </w:rPr>
                  <w:t>Payment Gateway → 2.4 Process Gateway Payment</w:t>
                </w:r>
              </w:sdtContent>
            </w:sdt>
          </w:p>
        </w:tc>
        <w:tc>
          <w:tcPr>
            <w:tcW w:w="1814" w:type="dxa"/>
            <w:vAlign w:val="center"/>
          </w:tcPr>
          <w:p w14:paraId="4D200884" w14:textId="77777777" w:rsidR="00FC4FDC" w:rsidRPr="003F167E" w:rsidRDefault="00FC7F3C">
            <w:pPr>
              <w:spacing w:line="276" w:lineRule="auto"/>
              <w:jc w:val="center"/>
              <w:rPr>
                <w:sz w:val="26"/>
              </w:rPr>
            </w:pPr>
            <w:r w:rsidRPr="003F167E">
              <w:rPr>
                <w:sz w:val="26"/>
                <w:szCs w:val="19"/>
              </w:rPr>
              <w:t>Balanced</w:t>
            </w:r>
          </w:p>
        </w:tc>
      </w:tr>
      <w:tr w:rsidR="00FC4FDC" w:rsidRPr="003F167E" w14:paraId="1AA18BB2" w14:textId="77777777">
        <w:trPr>
          <w:jc w:val="center"/>
        </w:trPr>
        <w:tc>
          <w:tcPr>
            <w:tcW w:w="3515" w:type="dxa"/>
            <w:vAlign w:val="center"/>
          </w:tcPr>
          <w:p w14:paraId="7CA90381" w14:textId="77777777" w:rsidR="00FC4FDC" w:rsidRPr="003F167E" w:rsidRDefault="00FC7F3C">
            <w:pPr>
              <w:spacing w:line="276" w:lineRule="auto"/>
              <w:rPr>
                <w:sz w:val="26"/>
              </w:rPr>
            </w:pPr>
            <w:r w:rsidRPr="003F167E">
              <w:rPr>
                <w:sz w:val="26"/>
                <w:szCs w:val="19"/>
              </w:rPr>
              <w:t>Formatted Payment Data to D2 Payment File</w:t>
            </w:r>
          </w:p>
        </w:tc>
        <w:tc>
          <w:tcPr>
            <w:tcW w:w="3742" w:type="dxa"/>
            <w:vAlign w:val="center"/>
          </w:tcPr>
          <w:p w14:paraId="7AF87820" w14:textId="77777777" w:rsidR="00FC4FDC" w:rsidRPr="003F167E" w:rsidRDefault="00000000">
            <w:pPr>
              <w:spacing w:line="276" w:lineRule="auto"/>
              <w:rPr>
                <w:sz w:val="26"/>
              </w:rPr>
            </w:pPr>
            <w:sdt>
              <w:sdtPr>
                <w:rPr>
                  <w:sz w:val="26"/>
                </w:rPr>
                <w:tag w:val="goog_rdk_16"/>
                <w:id w:val="-1907486160"/>
              </w:sdtPr>
              <w:sdtContent>
                <w:r w:rsidR="00FC7F3C" w:rsidRPr="003F167E">
                  <w:rPr>
                    <w:rFonts w:eastAsia="Cardo"/>
                    <w:sz w:val="26"/>
                    <w:szCs w:val="19"/>
                  </w:rPr>
                  <w:t>2.5 Record Payment Result → D2 Payment File</w:t>
                </w:r>
              </w:sdtContent>
            </w:sdt>
          </w:p>
        </w:tc>
        <w:tc>
          <w:tcPr>
            <w:tcW w:w="1814" w:type="dxa"/>
            <w:vAlign w:val="center"/>
          </w:tcPr>
          <w:p w14:paraId="29256507" w14:textId="77777777" w:rsidR="00FC4FDC" w:rsidRPr="003F167E" w:rsidRDefault="00FC7F3C">
            <w:pPr>
              <w:spacing w:line="276" w:lineRule="auto"/>
              <w:jc w:val="center"/>
              <w:rPr>
                <w:sz w:val="26"/>
              </w:rPr>
            </w:pPr>
            <w:r w:rsidRPr="003F167E">
              <w:rPr>
                <w:sz w:val="26"/>
                <w:szCs w:val="19"/>
              </w:rPr>
              <w:t>Balanced</w:t>
            </w:r>
          </w:p>
        </w:tc>
      </w:tr>
      <w:tr w:rsidR="00FC4FDC" w:rsidRPr="003F167E" w14:paraId="25661625" w14:textId="77777777">
        <w:trPr>
          <w:trHeight w:val="702"/>
          <w:jc w:val="center"/>
        </w:trPr>
        <w:tc>
          <w:tcPr>
            <w:tcW w:w="3515" w:type="dxa"/>
            <w:vAlign w:val="center"/>
          </w:tcPr>
          <w:p w14:paraId="4278F073" w14:textId="77777777" w:rsidR="00FC4FDC" w:rsidRPr="003F167E" w:rsidRDefault="00FC7F3C">
            <w:pPr>
              <w:spacing w:line="276" w:lineRule="auto"/>
              <w:rPr>
                <w:sz w:val="26"/>
              </w:rPr>
            </w:pPr>
            <w:r w:rsidRPr="003F167E">
              <w:rPr>
                <w:sz w:val="26"/>
                <w:szCs w:val="19"/>
              </w:rPr>
              <w:t>Updated Payment Status to D1 Order File</w:t>
            </w:r>
          </w:p>
        </w:tc>
        <w:tc>
          <w:tcPr>
            <w:tcW w:w="3742" w:type="dxa"/>
            <w:vAlign w:val="center"/>
          </w:tcPr>
          <w:p w14:paraId="34AD3BE0" w14:textId="77777777" w:rsidR="00FC4FDC" w:rsidRPr="003F167E" w:rsidRDefault="00000000">
            <w:pPr>
              <w:spacing w:line="276" w:lineRule="auto"/>
              <w:rPr>
                <w:sz w:val="26"/>
              </w:rPr>
            </w:pPr>
            <w:sdt>
              <w:sdtPr>
                <w:rPr>
                  <w:sz w:val="26"/>
                </w:rPr>
                <w:tag w:val="goog_rdk_17"/>
                <w:id w:val="858066683"/>
              </w:sdtPr>
              <w:sdtContent>
                <w:r w:rsidR="00FC7F3C" w:rsidRPr="003F167E">
                  <w:rPr>
                    <w:rFonts w:eastAsia="Cardo"/>
                    <w:sz w:val="26"/>
                    <w:szCs w:val="19"/>
                  </w:rPr>
                  <w:t>2.5 Record Payment Result → D1 Order File</w:t>
                </w:r>
              </w:sdtContent>
            </w:sdt>
          </w:p>
        </w:tc>
        <w:tc>
          <w:tcPr>
            <w:tcW w:w="1814" w:type="dxa"/>
            <w:vAlign w:val="center"/>
          </w:tcPr>
          <w:p w14:paraId="74DEE0E1" w14:textId="77777777" w:rsidR="00FC4FDC" w:rsidRPr="003F167E" w:rsidRDefault="00FC7F3C">
            <w:pPr>
              <w:spacing w:line="276" w:lineRule="auto"/>
              <w:jc w:val="center"/>
              <w:rPr>
                <w:sz w:val="26"/>
              </w:rPr>
            </w:pPr>
            <w:r w:rsidRPr="003F167E">
              <w:rPr>
                <w:sz w:val="26"/>
                <w:szCs w:val="19"/>
              </w:rPr>
              <w:t>Balanced</w:t>
            </w:r>
          </w:p>
        </w:tc>
      </w:tr>
      <w:tr w:rsidR="00FC4FDC" w:rsidRPr="003F167E" w14:paraId="2F27F0CD" w14:textId="77777777">
        <w:trPr>
          <w:jc w:val="center"/>
        </w:trPr>
        <w:tc>
          <w:tcPr>
            <w:tcW w:w="3515" w:type="dxa"/>
            <w:vAlign w:val="center"/>
          </w:tcPr>
          <w:p w14:paraId="586C4D66" w14:textId="77777777" w:rsidR="00FC4FDC" w:rsidRPr="003F167E" w:rsidRDefault="00FC7F3C">
            <w:pPr>
              <w:spacing w:line="276" w:lineRule="auto"/>
              <w:rPr>
                <w:sz w:val="26"/>
              </w:rPr>
            </w:pPr>
            <w:r w:rsidRPr="003F167E">
              <w:rPr>
                <w:sz w:val="26"/>
                <w:szCs w:val="19"/>
              </w:rPr>
              <w:t>Payment Result to Customer</w:t>
            </w:r>
          </w:p>
        </w:tc>
        <w:tc>
          <w:tcPr>
            <w:tcW w:w="3742" w:type="dxa"/>
            <w:vAlign w:val="center"/>
          </w:tcPr>
          <w:p w14:paraId="4DE23897" w14:textId="77777777" w:rsidR="00FC4FDC" w:rsidRPr="003F167E" w:rsidRDefault="00000000">
            <w:pPr>
              <w:spacing w:line="276" w:lineRule="auto"/>
              <w:rPr>
                <w:sz w:val="26"/>
              </w:rPr>
            </w:pPr>
            <w:sdt>
              <w:sdtPr>
                <w:rPr>
                  <w:sz w:val="26"/>
                </w:rPr>
                <w:tag w:val="goog_rdk_18"/>
                <w:id w:val="-1092638614"/>
              </w:sdtPr>
              <w:sdtContent>
                <w:r w:rsidR="00FC7F3C" w:rsidRPr="003F167E">
                  <w:rPr>
                    <w:rFonts w:eastAsia="Cardo"/>
                    <w:sz w:val="26"/>
                    <w:szCs w:val="19"/>
                  </w:rPr>
                  <w:t>2.6 Return Payment Confirmation → Customer</w:t>
                </w:r>
              </w:sdtContent>
            </w:sdt>
          </w:p>
        </w:tc>
        <w:tc>
          <w:tcPr>
            <w:tcW w:w="1814" w:type="dxa"/>
            <w:vAlign w:val="center"/>
          </w:tcPr>
          <w:p w14:paraId="7AA1E054" w14:textId="77777777" w:rsidR="00FC4FDC" w:rsidRPr="003F167E" w:rsidRDefault="00FC7F3C">
            <w:pPr>
              <w:spacing w:line="276" w:lineRule="auto"/>
              <w:jc w:val="center"/>
              <w:rPr>
                <w:color w:val="FF0000"/>
                <w:sz w:val="26"/>
              </w:rPr>
            </w:pPr>
            <w:r w:rsidRPr="003F167E">
              <w:rPr>
                <w:sz w:val="26"/>
                <w:szCs w:val="19"/>
              </w:rPr>
              <w:t>Balanced</w:t>
            </w:r>
          </w:p>
        </w:tc>
      </w:tr>
      <w:tr w:rsidR="00FC4FDC" w:rsidRPr="003F167E" w14:paraId="1B964CC5" w14:textId="77777777">
        <w:trPr>
          <w:jc w:val="center"/>
        </w:trPr>
        <w:tc>
          <w:tcPr>
            <w:tcW w:w="3515" w:type="dxa"/>
            <w:vAlign w:val="center"/>
          </w:tcPr>
          <w:p w14:paraId="2A4DACBC" w14:textId="77777777" w:rsidR="00FC4FDC" w:rsidRPr="003F167E" w:rsidRDefault="00FC7F3C">
            <w:pPr>
              <w:spacing w:line="276" w:lineRule="auto"/>
              <w:rPr>
                <w:sz w:val="26"/>
              </w:rPr>
            </w:pPr>
            <w:r w:rsidRPr="003F167E">
              <w:rPr>
                <w:sz w:val="26"/>
                <w:szCs w:val="19"/>
              </w:rPr>
              <w:t>Payment Confirmation to FOH Staff</w:t>
            </w:r>
          </w:p>
        </w:tc>
        <w:tc>
          <w:tcPr>
            <w:tcW w:w="3742" w:type="dxa"/>
            <w:vAlign w:val="center"/>
          </w:tcPr>
          <w:p w14:paraId="00E86DFC" w14:textId="77777777" w:rsidR="00FC4FDC" w:rsidRPr="003F167E" w:rsidRDefault="00000000">
            <w:pPr>
              <w:spacing w:line="276" w:lineRule="auto"/>
              <w:rPr>
                <w:sz w:val="26"/>
              </w:rPr>
            </w:pPr>
            <w:sdt>
              <w:sdtPr>
                <w:rPr>
                  <w:sz w:val="26"/>
                </w:rPr>
                <w:tag w:val="goog_rdk_19"/>
                <w:id w:val="-570985091"/>
              </w:sdtPr>
              <w:sdtContent>
                <w:r w:rsidR="00FC7F3C" w:rsidRPr="003F167E">
                  <w:rPr>
                    <w:rFonts w:eastAsia="Cardo"/>
                    <w:sz w:val="26"/>
                    <w:szCs w:val="19"/>
                  </w:rPr>
                  <w:t>2.6 Return Payment Confirmation → FOH Staff</w:t>
                </w:r>
              </w:sdtContent>
            </w:sdt>
          </w:p>
        </w:tc>
        <w:tc>
          <w:tcPr>
            <w:tcW w:w="1814" w:type="dxa"/>
            <w:vAlign w:val="center"/>
          </w:tcPr>
          <w:p w14:paraId="6FD00D2C" w14:textId="77777777" w:rsidR="00FC4FDC" w:rsidRPr="003F167E" w:rsidRDefault="00FC7F3C">
            <w:pPr>
              <w:spacing w:line="276" w:lineRule="auto"/>
              <w:jc w:val="center"/>
              <w:rPr>
                <w:sz w:val="26"/>
              </w:rPr>
            </w:pPr>
            <w:r w:rsidRPr="003F167E">
              <w:rPr>
                <w:sz w:val="26"/>
                <w:szCs w:val="19"/>
              </w:rPr>
              <w:t>Balanced</w:t>
            </w:r>
          </w:p>
        </w:tc>
      </w:tr>
    </w:tbl>
    <w:p w14:paraId="700BE347" w14:textId="77777777" w:rsidR="00FC4FDC" w:rsidRPr="003F167E" w:rsidRDefault="00FC4FDC">
      <w:pPr>
        <w:jc w:val="right"/>
        <w:rPr>
          <w:sz w:val="26"/>
          <w:szCs w:val="28"/>
        </w:rPr>
      </w:pPr>
    </w:p>
    <w:p w14:paraId="131B0019" w14:textId="77777777" w:rsidR="00FC4FDC" w:rsidRPr="003F167E" w:rsidRDefault="00FC4FDC">
      <w:pPr>
        <w:rPr>
          <w:sz w:val="26"/>
          <w:szCs w:val="20"/>
        </w:rPr>
      </w:pPr>
    </w:p>
    <w:p w14:paraId="0DDF88BD" w14:textId="77777777" w:rsidR="00FC4FDC" w:rsidRPr="003F167E" w:rsidRDefault="00FC4FDC">
      <w:pPr>
        <w:rPr>
          <w:sz w:val="26"/>
          <w:szCs w:val="20"/>
        </w:rPr>
      </w:pPr>
    </w:p>
    <w:p w14:paraId="538D8357" w14:textId="77777777" w:rsidR="00FC4FDC" w:rsidRPr="003F167E" w:rsidRDefault="00FC4FDC">
      <w:pPr>
        <w:rPr>
          <w:sz w:val="26"/>
          <w:szCs w:val="20"/>
        </w:rPr>
      </w:pPr>
    </w:p>
    <w:p w14:paraId="76F481C9" w14:textId="77777777" w:rsidR="00FC4FDC" w:rsidRPr="003F167E" w:rsidRDefault="00FC4FDC">
      <w:pPr>
        <w:rPr>
          <w:sz w:val="26"/>
          <w:szCs w:val="20"/>
        </w:rPr>
      </w:pPr>
    </w:p>
    <w:p w14:paraId="1D23EC6A" w14:textId="77777777" w:rsidR="00FC4FDC" w:rsidRPr="003F167E" w:rsidRDefault="00FC4FDC">
      <w:pPr>
        <w:rPr>
          <w:sz w:val="26"/>
          <w:szCs w:val="20"/>
        </w:rPr>
      </w:pPr>
    </w:p>
    <w:p w14:paraId="063163AC" w14:textId="77777777" w:rsidR="00FC4FDC" w:rsidRPr="003F167E" w:rsidRDefault="00FC4FDC">
      <w:pPr>
        <w:rPr>
          <w:sz w:val="26"/>
          <w:szCs w:val="20"/>
        </w:rPr>
      </w:pPr>
    </w:p>
    <w:p w14:paraId="2FC963B3" w14:textId="77777777" w:rsidR="00FC4FDC" w:rsidRPr="003F167E" w:rsidRDefault="00FC4FDC">
      <w:pPr>
        <w:rPr>
          <w:sz w:val="26"/>
        </w:rPr>
      </w:pPr>
    </w:p>
    <w:p w14:paraId="5C0295EE" w14:textId="77777777" w:rsidR="00FC4FDC" w:rsidRPr="003F167E" w:rsidRDefault="00FC4FDC">
      <w:pPr>
        <w:rPr>
          <w:sz w:val="26"/>
        </w:rPr>
      </w:pPr>
    </w:p>
    <w:p w14:paraId="6A3EA55F" w14:textId="77777777" w:rsidR="00FC4FDC" w:rsidRPr="003F167E" w:rsidRDefault="00FC4FDC">
      <w:pPr>
        <w:rPr>
          <w:sz w:val="26"/>
        </w:rPr>
      </w:pPr>
    </w:p>
    <w:p w14:paraId="005B2C85" w14:textId="77777777" w:rsidR="00FC4FDC" w:rsidRPr="003F167E" w:rsidRDefault="00FC4FDC">
      <w:pPr>
        <w:rPr>
          <w:sz w:val="26"/>
        </w:rPr>
      </w:pPr>
    </w:p>
    <w:p w14:paraId="44C79939" w14:textId="77777777" w:rsidR="00FC4FDC" w:rsidRPr="003F167E" w:rsidRDefault="00FC4FDC">
      <w:pPr>
        <w:rPr>
          <w:sz w:val="26"/>
        </w:rPr>
      </w:pPr>
    </w:p>
    <w:p w14:paraId="384DEE4F" w14:textId="77777777" w:rsidR="00FC4FDC" w:rsidRPr="003F167E" w:rsidRDefault="00FC4FDC">
      <w:pPr>
        <w:rPr>
          <w:sz w:val="26"/>
        </w:rPr>
      </w:pPr>
    </w:p>
    <w:p w14:paraId="1FE91018" w14:textId="18CFB926" w:rsidR="00FC4FDC" w:rsidRPr="006A085F" w:rsidRDefault="00FC7F3C" w:rsidP="006A085F">
      <w:pPr>
        <w:pStyle w:val="Heading3"/>
        <w:rPr>
          <w:rFonts w:ascii="Times New Roman" w:hAnsi="Times New Roman" w:cs="Times New Roman"/>
          <w:sz w:val="28"/>
        </w:rPr>
      </w:pPr>
      <w:bookmarkStart w:id="34" w:name="_heading=h.v08davyiwygb" w:colFirst="0" w:colLast="0"/>
      <w:bookmarkStart w:id="35" w:name="_Toc228804468"/>
      <w:bookmarkEnd w:id="34"/>
      <w:r w:rsidRPr="003F167E">
        <w:rPr>
          <w:rFonts w:ascii="Times New Roman" w:hAnsi="Times New Roman" w:cs="Times New Roman"/>
          <w:sz w:val="28"/>
        </w:rPr>
        <w:lastRenderedPageBreak/>
        <w:t>ERD</w:t>
      </w:r>
      <w:bookmarkEnd w:id="35"/>
      <w:r w:rsidRPr="003F167E">
        <w:rPr>
          <w:rFonts w:ascii="Times New Roman" w:hAnsi="Times New Roman" w:cs="Times New Roman"/>
          <w:sz w:val="28"/>
        </w:rPr>
        <w:t xml:space="preserve"> </w:t>
      </w:r>
    </w:p>
    <w:p w14:paraId="4B1B1EF7" w14:textId="77777777" w:rsidR="00FC4FDC" w:rsidRPr="003F167E" w:rsidRDefault="00FC7F3C">
      <w:pPr>
        <w:rPr>
          <w:sz w:val="26"/>
          <w:szCs w:val="20"/>
        </w:rPr>
      </w:pPr>
      <w:r w:rsidRPr="003F167E">
        <w:rPr>
          <w:rFonts w:eastAsia="SimSun"/>
          <w:noProof/>
          <w:sz w:val="26"/>
        </w:rPr>
        <w:drawing>
          <wp:inline distT="0" distB="0" distL="114300" distR="114300" wp14:anchorId="50BB3A27" wp14:editId="39B2DB3C">
            <wp:extent cx="5925185" cy="6242050"/>
            <wp:effectExtent l="0" t="0" r="0" b="0"/>
            <wp:docPr id="58" name="image51.png" descr="IMG_256"/>
            <wp:cNvGraphicFramePr/>
            <a:graphic xmlns:a="http://schemas.openxmlformats.org/drawingml/2006/main">
              <a:graphicData uri="http://schemas.openxmlformats.org/drawingml/2006/picture">
                <pic:pic xmlns:pic="http://schemas.openxmlformats.org/drawingml/2006/picture">
                  <pic:nvPicPr>
                    <pic:cNvPr id="0" name="image51.png" descr="IMG_256"/>
                    <pic:cNvPicPr preferRelativeResize="0"/>
                  </pic:nvPicPr>
                  <pic:blipFill>
                    <a:blip r:embed="rId75"/>
                    <a:srcRect/>
                    <a:stretch>
                      <a:fillRect/>
                    </a:stretch>
                  </pic:blipFill>
                  <pic:spPr>
                    <a:xfrm>
                      <a:off x="0" y="0"/>
                      <a:ext cx="5925185" cy="6242050"/>
                    </a:xfrm>
                    <a:prstGeom prst="rect">
                      <a:avLst/>
                    </a:prstGeom>
                    <a:ln/>
                  </pic:spPr>
                </pic:pic>
              </a:graphicData>
            </a:graphic>
          </wp:inline>
        </w:drawing>
      </w:r>
    </w:p>
    <w:p w14:paraId="6A7FD70C" w14:textId="77777777" w:rsidR="00FC4FDC" w:rsidRPr="003F167E" w:rsidRDefault="00FC7F3C">
      <w:pPr>
        <w:rPr>
          <w:sz w:val="26"/>
          <w:szCs w:val="20"/>
        </w:rPr>
      </w:pPr>
      <w:r w:rsidRPr="003F167E">
        <w:rPr>
          <w:noProof/>
          <w:sz w:val="26"/>
        </w:rPr>
        <mc:AlternateContent>
          <mc:Choice Requires="wps">
            <w:drawing>
              <wp:inline distT="0" distB="0" distL="0" distR="0" wp14:anchorId="1D916A4F" wp14:editId="6EA8268C">
                <wp:extent cx="314325" cy="314325"/>
                <wp:effectExtent l="0" t="0" r="0" b="0"/>
                <wp:docPr id="1" name="Rectangle 1" descr="Mở ản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0097722B" w14:textId="77777777" w:rsidR="00FC4FDC" w:rsidRDefault="00FC4FDC">
                            <w:pPr>
                              <w:textDirection w:val="btLr"/>
                            </w:pPr>
                          </w:p>
                        </w:txbxContent>
                      </wps:txbx>
                      <wps:bodyPr spcFirstLastPara="1" wrap="square" lIns="91425" tIns="91425" rIns="91425" bIns="91425" anchor="ctr" anchorCtr="0">
                        <a:noAutofit/>
                      </wps:bodyPr>
                    </wps:wsp>
                  </a:graphicData>
                </a:graphic>
              </wp:inline>
            </w:drawing>
          </mc:Choice>
          <mc:Fallback>
            <w:pict>
              <v:rect w14:anchorId="1D916A4F" id="Rectangle 1" o:spid="_x0000_s1026" alt="Mở ản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rJGsAEAAFs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" filled="f" stroked="f">
                <v:textbox inset="2.53958mm,2.53958mm,2.53958mm,2.53958mm">
                  <w:txbxContent>
                    <w:p w14:paraId="0097722B" w14:textId="77777777" w:rsidR="00FC4FDC" w:rsidRDefault="00FC4FDC">
                      <w:pPr>
                        <w:textDirection w:val="btLr"/>
                      </w:pPr>
                    </w:p>
                  </w:txbxContent>
                </v:textbox>
                <w10:anchorlock/>
              </v:rect>
            </w:pict>
          </mc:Fallback>
        </mc:AlternateContent>
      </w:r>
    </w:p>
    <w:p w14:paraId="4569E816" w14:textId="77777777" w:rsidR="00FC4FDC" w:rsidRPr="003F167E" w:rsidRDefault="00FC4FDC">
      <w:pPr>
        <w:rPr>
          <w:sz w:val="26"/>
          <w:szCs w:val="20"/>
        </w:rPr>
      </w:pPr>
    </w:p>
    <w:p w14:paraId="0AF97015" w14:textId="77777777" w:rsidR="00FC4FDC" w:rsidRPr="003F167E" w:rsidRDefault="00FC4FDC">
      <w:pPr>
        <w:rPr>
          <w:sz w:val="26"/>
          <w:szCs w:val="20"/>
        </w:rPr>
      </w:pPr>
    </w:p>
    <w:p w14:paraId="1E4D922C" w14:textId="77777777" w:rsidR="00FC4FDC" w:rsidRPr="003F167E" w:rsidRDefault="00FC4FDC">
      <w:pPr>
        <w:rPr>
          <w:sz w:val="26"/>
          <w:szCs w:val="20"/>
        </w:rPr>
      </w:pPr>
    </w:p>
    <w:p w14:paraId="20ED72D6" w14:textId="77777777" w:rsidR="00FC4FDC" w:rsidRPr="003F167E" w:rsidRDefault="00FC4FDC">
      <w:pPr>
        <w:rPr>
          <w:sz w:val="26"/>
          <w:szCs w:val="20"/>
        </w:rPr>
      </w:pPr>
    </w:p>
    <w:p w14:paraId="505B2ED8" w14:textId="77777777" w:rsidR="00FC4FDC" w:rsidRPr="003F167E" w:rsidRDefault="00FC4FDC">
      <w:pPr>
        <w:rPr>
          <w:sz w:val="26"/>
          <w:szCs w:val="20"/>
        </w:rPr>
      </w:pPr>
    </w:p>
    <w:p w14:paraId="5520E9A9" w14:textId="77777777" w:rsidR="00FC4FDC" w:rsidRPr="003F167E" w:rsidRDefault="00FC4FDC">
      <w:pPr>
        <w:rPr>
          <w:sz w:val="26"/>
          <w:szCs w:val="20"/>
        </w:rPr>
      </w:pPr>
    </w:p>
    <w:p w14:paraId="6AB0E663" w14:textId="77777777" w:rsidR="00FC4FDC" w:rsidRPr="003F167E" w:rsidRDefault="00FC7F3C">
      <w:pPr>
        <w:pStyle w:val="Heading3"/>
        <w:rPr>
          <w:rFonts w:ascii="Times New Roman" w:hAnsi="Times New Roman" w:cs="Times New Roman"/>
          <w:sz w:val="28"/>
        </w:rPr>
      </w:pPr>
      <w:bookmarkStart w:id="36" w:name="_heading=h.k611slaebds7" w:colFirst="0" w:colLast="0"/>
      <w:bookmarkStart w:id="37" w:name="_Toc228804469"/>
      <w:bookmarkEnd w:id="36"/>
      <w:r w:rsidRPr="003F167E">
        <w:rPr>
          <w:rFonts w:ascii="Times New Roman" w:hAnsi="Times New Roman" w:cs="Times New Roman"/>
          <w:sz w:val="28"/>
        </w:rPr>
        <w:lastRenderedPageBreak/>
        <w:t>Class Diagram</w:t>
      </w:r>
      <w:bookmarkEnd w:id="37"/>
    </w:p>
    <w:p w14:paraId="1F8356AF" w14:textId="77777777" w:rsidR="00FC4FDC" w:rsidRPr="003F167E" w:rsidRDefault="00FC7F3C">
      <w:pPr>
        <w:rPr>
          <w:sz w:val="26"/>
          <w:szCs w:val="20"/>
        </w:rPr>
      </w:pPr>
      <w:r w:rsidRPr="003F167E">
        <w:rPr>
          <w:noProof/>
          <w:sz w:val="26"/>
        </w:rPr>
        <w:drawing>
          <wp:inline distT="0" distB="0" distL="0" distR="0" wp14:anchorId="43DBBE7F" wp14:editId="6027EEDE">
            <wp:extent cx="5414645" cy="7611110"/>
            <wp:effectExtent l="0" t="0" r="0" b="0"/>
            <wp:docPr id="60"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76"/>
                    <a:srcRect/>
                    <a:stretch>
                      <a:fillRect/>
                    </a:stretch>
                  </pic:blipFill>
                  <pic:spPr>
                    <a:xfrm>
                      <a:off x="0" y="0"/>
                      <a:ext cx="5414645" cy="7611110"/>
                    </a:xfrm>
                    <a:prstGeom prst="rect">
                      <a:avLst/>
                    </a:prstGeom>
                    <a:ln/>
                  </pic:spPr>
                </pic:pic>
              </a:graphicData>
            </a:graphic>
          </wp:inline>
        </w:drawing>
      </w:r>
      <w:r w:rsidRPr="003F167E">
        <w:rPr>
          <w:noProof/>
          <w:sz w:val="26"/>
        </w:rPr>
        <mc:AlternateContent>
          <mc:Choice Requires="wps">
            <w:drawing>
              <wp:inline distT="0" distB="0" distL="0" distR="0" wp14:anchorId="7703A797" wp14:editId="6241501A">
                <wp:extent cx="311150" cy="311150"/>
                <wp:effectExtent l="0" t="0" r="0" b="0"/>
                <wp:docPr id="3" name="Rectangle 3" descr="Mở ảnh"/>
                <wp:cNvGraphicFramePr/>
                <a:graphic xmlns:a="http://schemas.openxmlformats.org/drawingml/2006/main">
                  <a:graphicData uri="http://schemas.microsoft.com/office/word/2010/wordprocessingShape">
                    <wps:wsp>
                      <wps:cNvSpPr/>
                      <wps:spPr>
                        <a:xfrm>
                          <a:off x="5195188" y="3629188"/>
                          <a:ext cx="301625" cy="301625"/>
                        </a:xfrm>
                        <a:prstGeom prst="rect">
                          <a:avLst/>
                        </a:prstGeom>
                        <a:noFill/>
                        <a:ln>
                          <a:noFill/>
                        </a:ln>
                      </wps:spPr>
                      <wps:txbx>
                        <w:txbxContent>
                          <w:p w14:paraId="1B5C31DB" w14:textId="77777777" w:rsidR="00FC4FDC" w:rsidRDefault="00FC4FDC">
                            <w:pPr>
                              <w:textDirection w:val="btLr"/>
                            </w:pPr>
                          </w:p>
                        </w:txbxContent>
                      </wps:txbx>
                      <wps:bodyPr spcFirstLastPara="1" wrap="square" lIns="91425" tIns="91425" rIns="91425" bIns="91425" anchor="ctr" anchorCtr="0">
                        <a:noAutofit/>
                      </wps:bodyPr>
                    </wps:wsp>
                  </a:graphicData>
                </a:graphic>
              </wp:inline>
            </w:drawing>
          </mc:Choice>
          <mc:Fallback>
            <w:pict>
              <v:rect w14:anchorId="7703A797" id="Rectangle 3" o:spid="_x0000_s1027" alt="Mở ảnh" style="width:24.5pt;height:2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" filled="f" stroked="f">
                <v:textbox inset="2.53958mm,2.53958mm,2.53958mm,2.53958mm">
                  <w:txbxContent>
                    <w:p w14:paraId="1B5C31DB" w14:textId="77777777" w:rsidR="00FC4FDC" w:rsidRDefault="00FC4FDC">
                      <w:pPr>
                        <w:textDirection w:val="btLr"/>
                      </w:pPr>
                    </w:p>
                  </w:txbxContent>
                </v:textbox>
                <w10:anchorlock/>
              </v:rect>
            </w:pict>
          </mc:Fallback>
        </mc:AlternateContent>
      </w:r>
      <w:r w:rsidRPr="003F167E">
        <w:rPr>
          <w:noProof/>
          <w:sz w:val="26"/>
        </w:rPr>
        <mc:AlternateContent>
          <mc:Choice Requires="wps">
            <w:drawing>
              <wp:inline distT="0" distB="0" distL="0" distR="0" wp14:anchorId="7EAAE635" wp14:editId="7D4E8D9D">
                <wp:extent cx="311150" cy="311150"/>
                <wp:effectExtent l="0" t="0" r="0" b="0"/>
                <wp:docPr id="2" name="Rectangle 2" descr="Mở ảnh"/>
                <wp:cNvGraphicFramePr/>
                <a:graphic xmlns:a="http://schemas.openxmlformats.org/drawingml/2006/main">
                  <a:graphicData uri="http://schemas.microsoft.com/office/word/2010/wordprocessingShape">
                    <wps:wsp>
                      <wps:cNvSpPr/>
                      <wps:spPr>
                        <a:xfrm>
                          <a:off x="5195188" y="3629188"/>
                          <a:ext cx="301625" cy="301625"/>
                        </a:xfrm>
                        <a:prstGeom prst="rect">
                          <a:avLst/>
                        </a:prstGeom>
                        <a:noFill/>
                        <a:ln>
                          <a:noFill/>
                        </a:ln>
                      </wps:spPr>
                      <wps:txbx>
                        <w:txbxContent>
                          <w:p w14:paraId="56DF3533" w14:textId="77777777" w:rsidR="00FC4FDC" w:rsidRDefault="00FC4FDC">
                            <w:pPr>
                              <w:textDirection w:val="btLr"/>
                            </w:pPr>
                          </w:p>
                        </w:txbxContent>
                      </wps:txbx>
                      <wps:bodyPr spcFirstLastPara="1" wrap="square" lIns="91425" tIns="91425" rIns="91425" bIns="91425" anchor="ctr" anchorCtr="0">
                        <a:noAutofit/>
                      </wps:bodyPr>
                    </wps:wsp>
                  </a:graphicData>
                </a:graphic>
              </wp:inline>
            </w:drawing>
          </mc:Choice>
          <mc:Fallback>
            <w:pict>
              <v:rect w14:anchorId="7EAAE635" id="Rectangle 2" o:spid="_x0000_s1028" alt="Mở ảnh" style="width:24.5pt;height:2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" filled="f" stroked="f">
                <v:textbox inset="2.53958mm,2.53958mm,2.53958mm,2.53958mm">
                  <w:txbxContent>
                    <w:p w14:paraId="56DF3533" w14:textId="77777777" w:rsidR="00FC4FDC" w:rsidRDefault="00FC4FDC">
                      <w:pPr>
                        <w:textDirection w:val="btLr"/>
                      </w:pPr>
                    </w:p>
                  </w:txbxContent>
                </v:textbox>
                <w10:anchorlock/>
              </v:rect>
            </w:pict>
          </mc:Fallback>
        </mc:AlternateContent>
      </w:r>
    </w:p>
    <w:sectPr w:rsidR="00FC4FDC" w:rsidRPr="003F167E">
      <w:headerReference w:type="default" r:id="rId77"/>
      <w:footerReference w:type="default" r:id="rId7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30105C" w14:textId="77777777" w:rsidR="008A6F1B" w:rsidRDefault="008A6F1B">
      <w:r>
        <w:separator/>
      </w:r>
    </w:p>
  </w:endnote>
  <w:endnote w:type="continuationSeparator" w:id="0">
    <w:p w14:paraId="00F1E47F" w14:textId="77777777" w:rsidR="008A6F1B" w:rsidRDefault="008A6F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BC0A006C-BAB1-4BF9-AC4A-1E9D65C891C7}"/>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2B033A9D-3823-45FA-AC57-1B1BFC61BD18}"/>
  </w:font>
  <w:font w:name="Century Gothic">
    <w:panose1 w:val="020B0502020202020204"/>
    <w:charset w:val="00"/>
    <w:family w:val="swiss"/>
    <w:pitch w:val="variable"/>
    <w:sig w:usb0="00000287" w:usb1="00000000" w:usb2="00000000" w:usb3="00000000" w:csb0="0000009F" w:csb1="00000000"/>
    <w:embedRegular r:id="rId3" w:fontKey="{FF14BE9F-AAF3-481E-B465-DFC80F1F6A02}"/>
  </w:font>
  <w:font w:name="Helvetica Neue">
    <w:charset w:val="00"/>
    <w:family w:val="auto"/>
    <w:pitch w:val="default"/>
    <w:embedBold r:id="rId4" w:fontKey="{2673E136-E4E1-41D9-B2A8-681563930E25}"/>
  </w:font>
  <w:font w:name="Cambria">
    <w:panose1 w:val="02040503050406030204"/>
    <w:charset w:val="00"/>
    <w:family w:val="roman"/>
    <w:pitch w:val="variable"/>
    <w:sig w:usb0="E00006FF" w:usb1="420024FF" w:usb2="02000000" w:usb3="00000000" w:csb0="0000019F" w:csb1="00000000"/>
    <w:embedRegular r:id="rId5" w:fontKey="{1740D810-1BE5-4B35-9AB8-6F206B985D06}"/>
  </w:font>
  <w:font w:name="Cardo">
    <w:charset w:val="00"/>
    <w:family w:val="auto"/>
    <w:pitch w:val="default"/>
    <w:embedRegular r:id="rId6" w:fontKey="{E2A6EE49-AAE5-4598-9408-A2DA3EFBBEB3}"/>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7" w:fontKey="{ABA89163-7E66-41E6-8C13-D1D31F1596C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FE6FD" w14:textId="77777777" w:rsidR="00FC4FDC" w:rsidRDefault="00FC4FDC">
    <w:pPr>
      <w:pBdr>
        <w:top w:val="nil"/>
        <w:left w:val="nil"/>
        <w:bottom w:val="nil"/>
        <w:right w:val="nil"/>
        <w:between w:val="nil"/>
      </w:pBdr>
      <w:tabs>
        <w:tab w:val="center" w:pos="4320"/>
        <w:tab w:val="right" w:pos="8640"/>
      </w:tabs>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81A9A" w14:textId="77777777" w:rsidR="00FC4FDC" w:rsidRDefault="00FC4FDC">
    <w:pPr>
      <w:pBdr>
        <w:top w:val="nil"/>
        <w:left w:val="nil"/>
        <w:bottom w:val="nil"/>
        <w:right w:val="nil"/>
        <w:between w:val="nil"/>
      </w:pBdr>
      <w:tabs>
        <w:tab w:val="center" w:pos="4320"/>
        <w:tab w:val="right" w:pos="864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85CDA" w14:textId="77777777" w:rsidR="00FC4FDC" w:rsidRDefault="00FC4FDC">
    <w:pPr>
      <w:pBdr>
        <w:top w:val="none" w:sz="0" w:space="0" w:color="000000"/>
        <w:left w:val="none" w:sz="0" w:space="0" w:color="000000"/>
        <w:bottom w:val="none" w:sz="0" w:space="0" w:color="000000"/>
        <w:right w:val="none" w:sz="0" w:space="0" w:color="000000"/>
        <w:between w:val="none" w:sz="0" w:space="0" w:color="000000"/>
      </w:pBdr>
      <w:tabs>
        <w:tab w:val="center" w:pos="4320"/>
        <w:tab w:val="right" w:pos="8640"/>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C89B8" w14:textId="77777777" w:rsidR="00FC4FDC" w:rsidRDefault="00FC4FDC">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45FF0" w14:textId="77777777" w:rsidR="008A6F1B" w:rsidRDefault="008A6F1B">
      <w:r>
        <w:separator/>
      </w:r>
    </w:p>
  </w:footnote>
  <w:footnote w:type="continuationSeparator" w:id="0">
    <w:p w14:paraId="638D8FBC" w14:textId="77777777" w:rsidR="008A6F1B" w:rsidRDefault="008A6F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A6BD5" w14:textId="77777777" w:rsidR="00FC4FDC" w:rsidRDefault="00FC4FDC">
    <w:pPr>
      <w:pBdr>
        <w:top w:val="nil"/>
        <w:left w:val="nil"/>
        <w:bottom w:val="nil"/>
        <w:right w:val="nil"/>
        <w:between w:val="nil"/>
      </w:pBdr>
      <w:tabs>
        <w:tab w:val="center" w:pos="4320"/>
        <w:tab w:val="right" w:pos="8640"/>
      </w:tabs>
      <w:jc w:val="right"/>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10348" w14:textId="77777777" w:rsidR="00FC4FDC" w:rsidRDefault="00FC4FDC">
    <w:pPr>
      <w:pBdr>
        <w:top w:val="nil"/>
        <w:left w:val="nil"/>
        <w:bottom w:val="nil"/>
        <w:right w:val="nil"/>
        <w:between w:val="nil"/>
      </w:pBdr>
      <w:tabs>
        <w:tab w:val="center" w:pos="4320"/>
        <w:tab w:val="right" w:pos="864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83DE4" w14:textId="77777777" w:rsidR="00FC4FDC" w:rsidRDefault="00FC4FDC">
    <w:pPr>
      <w:pBdr>
        <w:top w:val="nil"/>
        <w:left w:val="nil"/>
        <w:bottom w:val="nil"/>
        <w:right w:val="nil"/>
        <w:between w:val="nil"/>
      </w:pBdr>
      <w:tabs>
        <w:tab w:val="center" w:pos="4320"/>
        <w:tab w:val="right" w:pos="8640"/>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7A02D" w14:textId="77777777" w:rsidR="00FC4FDC" w:rsidRDefault="00FC4FDC">
    <w:pPr>
      <w:pBdr>
        <w:top w:val="none" w:sz="0" w:space="0" w:color="000000"/>
        <w:left w:val="none" w:sz="0" w:space="0" w:color="000000"/>
        <w:bottom w:val="none" w:sz="0" w:space="0" w:color="000000"/>
        <w:right w:val="none" w:sz="0" w:space="0" w:color="000000"/>
        <w:between w:val="none" w:sz="0" w:space="0" w:color="000000"/>
      </w:pBdr>
      <w:tabs>
        <w:tab w:val="center" w:pos="4320"/>
        <w:tab w:val="right" w:pos="8640"/>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3C029" w14:textId="77777777" w:rsidR="00FC4FDC" w:rsidRDefault="00FC4FDC">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04BFB"/>
    <w:multiLevelType w:val="multilevel"/>
    <w:tmpl w:val="20ACE7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28DE7B03"/>
    <w:multiLevelType w:val="multilevel"/>
    <w:tmpl w:val="E72622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4CBA3CEA"/>
    <w:multiLevelType w:val="multilevel"/>
    <w:tmpl w:val="5C9095A0"/>
    <w:lvl w:ilvl="0">
      <w:start w:val="6"/>
      <w:numFmt w:val="decimal"/>
      <w:lvlText w:val="%1."/>
      <w:lvlJc w:val="left"/>
      <w:pPr>
        <w:ind w:left="360" w:hanging="360"/>
      </w:pPr>
      <w:rPr>
        <w:u w:val="none"/>
      </w:rPr>
    </w:lvl>
    <w:lvl w:ilvl="1">
      <w:start w:val="4"/>
      <w:numFmt w:val="decimal"/>
      <w:lvlText w:val="%2."/>
      <w:lvlJc w:val="left"/>
      <w:pPr>
        <w:ind w:left="1080" w:hanging="360"/>
      </w:pPr>
      <w:rPr>
        <w:u w:val="none"/>
      </w:rPr>
    </w:lvl>
    <w:lvl w:ilvl="2">
      <w:start w:val="1"/>
      <w:numFmt w:val="decimal"/>
      <w:lvlText w:val="%1.%2.%3"/>
      <w:lvlJc w:val="left"/>
      <w:pPr>
        <w:ind w:left="2160" w:hanging="720"/>
      </w:pPr>
      <w:rPr>
        <w:u w:val="none"/>
      </w:rPr>
    </w:lvl>
    <w:lvl w:ilvl="3">
      <w:start w:val="1"/>
      <w:numFmt w:val="decimal"/>
      <w:lvlText w:val="%1.%2.%3.%4"/>
      <w:lvlJc w:val="left"/>
      <w:pPr>
        <w:ind w:left="2880" w:hanging="720"/>
      </w:pPr>
      <w:rPr>
        <w:u w:val="none"/>
      </w:rPr>
    </w:lvl>
    <w:lvl w:ilvl="4">
      <w:start w:val="1"/>
      <w:numFmt w:val="decimal"/>
      <w:lvlText w:val="%1.%2.%3.%4.%5"/>
      <w:lvlJc w:val="left"/>
      <w:pPr>
        <w:ind w:left="3960" w:hanging="1080"/>
      </w:pPr>
      <w:rPr>
        <w:u w:val="none"/>
      </w:rPr>
    </w:lvl>
    <w:lvl w:ilvl="5">
      <w:start w:val="1"/>
      <w:numFmt w:val="decimal"/>
      <w:lvlText w:val="%1.%2.%3.%4.%5.%6"/>
      <w:lvlJc w:val="left"/>
      <w:pPr>
        <w:ind w:left="4680" w:hanging="1080"/>
      </w:pPr>
      <w:rPr>
        <w:u w:val="none"/>
      </w:rPr>
    </w:lvl>
    <w:lvl w:ilvl="6">
      <w:start w:val="1"/>
      <w:numFmt w:val="decimal"/>
      <w:lvlText w:val="%1.%2.%3.%4.%5.%6.%7"/>
      <w:lvlJc w:val="left"/>
      <w:pPr>
        <w:ind w:left="5760" w:hanging="1440"/>
      </w:pPr>
      <w:rPr>
        <w:u w:val="none"/>
      </w:rPr>
    </w:lvl>
    <w:lvl w:ilvl="7">
      <w:start w:val="1"/>
      <w:numFmt w:val="decimal"/>
      <w:lvlText w:val="%1.%2.%3.%4.%5.%6.%7.%8"/>
      <w:lvlJc w:val="left"/>
      <w:pPr>
        <w:ind w:left="6480" w:hanging="1440"/>
      </w:pPr>
      <w:rPr>
        <w:u w:val="none"/>
      </w:rPr>
    </w:lvl>
    <w:lvl w:ilvl="8">
      <w:start w:val="1"/>
      <w:numFmt w:val="decimal"/>
      <w:lvlText w:val="%1.%2.%3.%4.%5.%6.%7.%8.%9"/>
      <w:lvlJc w:val="left"/>
      <w:pPr>
        <w:ind w:left="7560" w:hanging="1800"/>
      </w:pPr>
      <w:rPr>
        <w:u w:val="none"/>
      </w:rPr>
    </w:lvl>
  </w:abstractNum>
  <w:abstractNum w:abstractNumId="3" w15:restartNumberingAfterBreak="0">
    <w:nsid w:val="59A849C7"/>
    <w:multiLevelType w:val="multilevel"/>
    <w:tmpl w:val="50D21678"/>
    <w:lvl w:ilvl="0">
      <w:start w:val="1"/>
      <w:numFmt w:val="decimal"/>
      <w:lvlText w:val="%1."/>
      <w:lvlJc w:val="left"/>
      <w:pPr>
        <w:ind w:left="360" w:hanging="360"/>
      </w:pPr>
      <w:rPr>
        <w:u w:val="none"/>
      </w:rPr>
    </w:lvl>
    <w:lvl w:ilvl="1">
      <w:start w:val="1"/>
      <w:numFmt w:val="decimal"/>
      <w:lvlText w:val="%2."/>
      <w:lvlJc w:val="left"/>
      <w:pPr>
        <w:ind w:left="1080" w:hanging="360"/>
      </w:pPr>
      <w:rPr>
        <w:u w:val="none"/>
      </w:rPr>
    </w:lvl>
    <w:lvl w:ilvl="2">
      <w:start w:val="1"/>
      <w:numFmt w:val="decimal"/>
      <w:lvlText w:val="%1.%2.%3"/>
      <w:lvlJc w:val="left"/>
      <w:pPr>
        <w:ind w:left="2160" w:hanging="720"/>
      </w:pPr>
      <w:rPr>
        <w:u w:val="none"/>
      </w:rPr>
    </w:lvl>
    <w:lvl w:ilvl="3">
      <w:start w:val="1"/>
      <w:numFmt w:val="decimal"/>
      <w:lvlText w:val="%1.%2.%3.%4"/>
      <w:lvlJc w:val="left"/>
      <w:pPr>
        <w:ind w:left="2880" w:hanging="720"/>
      </w:pPr>
      <w:rPr>
        <w:u w:val="none"/>
      </w:rPr>
    </w:lvl>
    <w:lvl w:ilvl="4">
      <w:start w:val="1"/>
      <w:numFmt w:val="decimal"/>
      <w:lvlText w:val="%1.%2.%3.%4.%5"/>
      <w:lvlJc w:val="left"/>
      <w:pPr>
        <w:ind w:left="3960" w:hanging="1080"/>
      </w:pPr>
      <w:rPr>
        <w:u w:val="none"/>
      </w:rPr>
    </w:lvl>
    <w:lvl w:ilvl="5">
      <w:start w:val="1"/>
      <w:numFmt w:val="decimal"/>
      <w:lvlText w:val="%1.%2.%3.%4.%5.%6"/>
      <w:lvlJc w:val="left"/>
      <w:pPr>
        <w:ind w:left="4680" w:hanging="1080"/>
      </w:pPr>
      <w:rPr>
        <w:u w:val="none"/>
      </w:rPr>
    </w:lvl>
    <w:lvl w:ilvl="6">
      <w:start w:val="1"/>
      <w:numFmt w:val="decimal"/>
      <w:lvlText w:val="%1.%2.%3.%4.%5.%6.%7"/>
      <w:lvlJc w:val="left"/>
      <w:pPr>
        <w:ind w:left="5760" w:hanging="1440"/>
      </w:pPr>
      <w:rPr>
        <w:u w:val="none"/>
      </w:rPr>
    </w:lvl>
    <w:lvl w:ilvl="7">
      <w:start w:val="1"/>
      <w:numFmt w:val="decimal"/>
      <w:lvlText w:val="%1.%2.%3.%4.%5.%6.%7.%8"/>
      <w:lvlJc w:val="left"/>
      <w:pPr>
        <w:ind w:left="6480" w:hanging="1440"/>
      </w:pPr>
      <w:rPr>
        <w:u w:val="none"/>
      </w:rPr>
    </w:lvl>
    <w:lvl w:ilvl="8">
      <w:start w:val="1"/>
      <w:numFmt w:val="decimal"/>
      <w:lvlText w:val="%1.%2.%3.%4.%5.%6.%7.%8.%9"/>
      <w:lvlJc w:val="left"/>
      <w:pPr>
        <w:ind w:left="7560" w:hanging="1800"/>
      </w:pPr>
      <w:rPr>
        <w:u w:val="none"/>
      </w:rPr>
    </w:lvl>
  </w:abstractNum>
  <w:abstractNum w:abstractNumId="4" w15:restartNumberingAfterBreak="0">
    <w:nsid w:val="62B3493D"/>
    <w:multiLevelType w:val="multilevel"/>
    <w:tmpl w:val="CF90584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275746802">
    <w:abstractNumId w:val="1"/>
  </w:num>
  <w:num w:numId="2" w16cid:durableId="657155385">
    <w:abstractNumId w:val="0"/>
  </w:num>
  <w:num w:numId="3" w16cid:durableId="671837677">
    <w:abstractNumId w:val="4"/>
  </w:num>
  <w:num w:numId="4" w16cid:durableId="1032921206">
    <w:abstractNumId w:val="3"/>
  </w:num>
  <w:num w:numId="5" w16cid:durableId="16231538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FDC"/>
    <w:rsid w:val="0004704F"/>
    <w:rsid w:val="000F10B1"/>
    <w:rsid w:val="003F167E"/>
    <w:rsid w:val="004E38AD"/>
    <w:rsid w:val="005C7628"/>
    <w:rsid w:val="006811B3"/>
    <w:rsid w:val="006A085F"/>
    <w:rsid w:val="007F0A43"/>
    <w:rsid w:val="00802D98"/>
    <w:rsid w:val="00805A5B"/>
    <w:rsid w:val="00885D8A"/>
    <w:rsid w:val="008A224C"/>
    <w:rsid w:val="008A6F1B"/>
    <w:rsid w:val="00A421B3"/>
    <w:rsid w:val="00AB2C6F"/>
    <w:rsid w:val="00B44B28"/>
    <w:rsid w:val="00C20302"/>
    <w:rsid w:val="00E5345D"/>
    <w:rsid w:val="00E53AAF"/>
    <w:rsid w:val="00E76BFD"/>
    <w:rsid w:val="00FC4FDC"/>
    <w:rsid w:val="00FC7F3C"/>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54FD87"/>
  <w15:docId w15:val="{2F6BA639-6297-472E-A15B-6D0679868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001"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60"/>
      <w:outlineLvl w:val="0"/>
    </w:pPr>
    <w:rPr>
      <w:rFonts w:ascii="Arial" w:eastAsia="Arial" w:hAnsi="Arial" w:cs="Arial"/>
      <w:b/>
      <w:bCs/>
      <w:sz w:val="32"/>
      <w:szCs w:val="32"/>
    </w:rPr>
  </w:style>
  <w:style w:type="paragraph" w:styleId="Heading2">
    <w:name w:val="heading 2"/>
    <w:basedOn w:val="Normal"/>
    <w:next w:val="Normal"/>
    <w:uiPriority w:val="9"/>
    <w:unhideWhenUsed/>
    <w:qFormat/>
    <w:pPr>
      <w:keepNext/>
      <w:spacing w:before="240" w:after="60"/>
      <w:outlineLvl w:val="1"/>
    </w:pPr>
    <w:rPr>
      <w:rFonts w:ascii="Arial" w:eastAsia="Arial" w:hAnsi="Arial" w:cs="Arial"/>
      <w:b/>
      <w:bCs/>
    </w:rPr>
  </w:style>
  <w:style w:type="paragraph" w:styleId="Heading3">
    <w:name w:val="heading 3"/>
    <w:basedOn w:val="Normal"/>
    <w:next w:val="Normal"/>
    <w:uiPriority w:val="9"/>
    <w:unhideWhenUsed/>
    <w:qFormat/>
    <w:pPr>
      <w:keepNext/>
      <w:spacing w:before="240" w:after="60"/>
      <w:outlineLvl w:val="2"/>
    </w:pPr>
    <w:rPr>
      <w:rFonts w:ascii="Arial" w:eastAsia="Arial" w:hAnsi="Arial" w:cs="Arial"/>
      <w:b/>
      <w:bCs/>
      <w:sz w:val="26"/>
      <w:szCs w:val="26"/>
    </w:rPr>
  </w:style>
  <w:style w:type="paragraph" w:styleId="Heading4">
    <w:name w:val="heading 4"/>
    <w:basedOn w:val="Normal"/>
    <w:next w:val="Normal"/>
    <w:uiPriority w:val="9"/>
    <w:unhideWhenUsed/>
    <w:qFormat/>
    <w:pPr>
      <w:keepNext/>
      <w:spacing w:before="240" w:after="60"/>
      <w:outlineLvl w:val="3"/>
    </w:pPr>
    <w:rPr>
      <w:b/>
      <w:bCs/>
      <w:sz w:val="28"/>
      <w:szCs w:val="28"/>
    </w:rPr>
  </w:style>
  <w:style w:type="paragraph" w:styleId="Heading5">
    <w:name w:val="heading 5"/>
    <w:basedOn w:val="Normal"/>
    <w:next w:val="Normal"/>
    <w:uiPriority w:val="9"/>
    <w:semiHidden/>
    <w:unhideWhenUsed/>
    <w:qFormat/>
    <w:pPr>
      <w:spacing w:before="240" w:after="60"/>
      <w:outlineLvl w:val="4"/>
    </w:pPr>
    <w:rPr>
      <w:b/>
      <w:bCs/>
      <w:i/>
      <w:iCs/>
      <w:sz w:val="26"/>
      <w:szCs w:val="26"/>
    </w:rPr>
  </w:style>
  <w:style w:type="paragraph" w:styleId="Heading6">
    <w:name w:val="heading 6"/>
    <w:basedOn w:val="Normal"/>
    <w:next w:val="Normal"/>
    <w:uiPriority w:val="9"/>
    <w:semiHidden/>
    <w:unhideWhenUsed/>
    <w:qFormat/>
    <w:pPr>
      <w:spacing w:before="240" w:after="6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240" w:after="720"/>
      <w:jc w:val="right"/>
    </w:pPr>
    <w:rPr>
      <w:rFonts w:ascii="Arial" w:eastAsia="Arial" w:hAnsi="Arial" w:cs="Arial"/>
      <w:b/>
      <w:bCs/>
      <w:sz w:val="64"/>
      <w:szCs w:val="64"/>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57" w:type="dxa"/>
        <w:left w:w="108" w:type="dxa"/>
        <w:bottom w:w="57" w:type="dxa"/>
        <w:right w:w="108" w:type="dxa"/>
      </w:tblCellMar>
    </w:tblPr>
  </w:style>
  <w:style w:type="table" w:customStyle="1" w:styleId="a8">
    <w:basedOn w:val="TableNormal0"/>
    <w:rPr>
      <w:color w:val="000000"/>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a9">
    <w:basedOn w:val="TableNormal0"/>
    <w:rPr>
      <w:color w:val="000000"/>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tblPr>
      <w:tblStyleRowBandSize w:val="1"/>
      <w:tblStyleColBandSize w:val="1"/>
      <w:tblCellMar>
        <w:top w:w="0" w:type="dxa"/>
        <w:left w:w="115" w:type="dxa"/>
        <w:bottom w:w="0" w:type="dxa"/>
        <w:right w:w="115" w:type="dxa"/>
      </w:tblCellMar>
    </w:tblPr>
  </w:style>
  <w:style w:type="table" w:customStyle="1" w:styleId="afc">
    <w:basedOn w:val="TableNormal0"/>
    <w:tblPr>
      <w:tblStyleRowBandSize w:val="1"/>
      <w:tblStyleColBandSize w:val="1"/>
      <w:tblCellMar>
        <w:top w:w="0" w:type="dxa"/>
        <w:left w:w="115" w:type="dxa"/>
        <w:bottom w:w="0" w:type="dxa"/>
        <w:right w:w="115"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tblPr>
      <w:tblStyleRowBandSize w:val="1"/>
      <w:tblStyleColBandSize w:val="1"/>
      <w:tblCellMar>
        <w:top w:w="0" w:type="dxa"/>
        <w:left w:w="115" w:type="dxa"/>
        <w:bottom w:w="0" w:type="dxa"/>
        <w:right w:w="115" w:type="dxa"/>
      </w:tblCellMar>
    </w:tblPr>
  </w:style>
  <w:style w:type="table" w:customStyle="1" w:styleId="aff0">
    <w:basedOn w:val="TableNormal0"/>
    <w:tblPr>
      <w:tblStyleRowBandSize w:val="1"/>
      <w:tblStyleColBandSize w:val="1"/>
      <w:tblCellMar>
        <w:top w:w="0" w:type="dxa"/>
        <w:left w:w="115" w:type="dxa"/>
        <w:bottom w:w="0" w:type="dxa"/>
        <w:right w:w="115" w:type="dxa"/>
      </w:tblCellMar>
    </w:tblPr>
  </w:style>
  <w:style w:type="table" w:customStyle="1" w:styleId="aff1">
    <w:basedOn w:val="TableNormal0"/>
    <w:tblPr>
      <w:tblStyleRowBandSize w:val="1"/>
      <w:tblStyleColBandSize w:val="1"/>
      <w:tblCellMar>
        <w:top w:w="0" w:type="dxa"/>
        <w:left w:w="115" w:type="dxa"/>
        <w:bottom w:w="0" w:type="dxa"/>
        <w:right w:w="115" w:type="dxa"/>
      </w:tblCellMar>
    </w:tblPr>
  </w:style>
  <w:style w:type="table" w:customStyle="1" w:styleId="aff2">
    <w:basedOn w:val="TableNormal0"/>
    <w:tblPr>
      <w:tblStyleRowBandSize w:val="1"/>
      <w:tblStyleColBandSize w:val="1"/>
      <w:tblCellMar>
        <w:top w:w="0" w:type="dxa"/>
        <w:left w:w="115" w:type="dxa"/>
        <w:bottom w:w="0" w:type="dxa"/>
        <w:right w:w="115" w:type="dxa"/>
      </w:tblCellMar>
    </w:tblPr>
  </w:style>
  <w:style w:type="table" w:customStyle="1" w:styleId="aff3">
    <w:basedOn w:val="TableNormal0"/>
    <w:tblPr>
      <w:tblStyleRowBandSize w:val="1"/>
      <w:tblStyleColBandSize w:val="1"/>
      <w:tblCellMar>
        <w:top w:w="0" w:type="dxa"/>
        <w:left w:w="115" w:type="dxa"/>
        <w:bottom w:w="0" w:type="dxa"/>
        <w:right w:w="115" w:type="dxa"/>
      </w:tblCellMar>
    </w:tblPr>
  </w:style>
  <w:style w:type="table" w:customStyle="1" w:styleId="aff4">
    <w:basedOn w:val="TableNormal0"/>
    <w:tblPr>
      <w:tblStyleRowBandSize w:val="1"/>
      <w:tblStyleColBandSize w:val="1"/>
      <w:tblCellMar>
        <w:top w:w="0" w:type="dxa"/>
        <w:left w:w="0" w:type="dxa"/>
        <w:bottom w:w="0" w:type="dxa"/>
        <w:right w:w="0" w:type="dxa"/>
      </w:tblCellMar>
    </w:tblPr>
  </w:style>
  <w:style w:type="table" w:customStyle="1" w:styleId="aff5">
    <w:basedOn w:val="TableNormal0"/>
    <w:tblPr>
      <w:tblStyleRowBandSize w:val="1"/>
      <w:tblStyleColBandSize w:val="1"/>
      <w:tblCellMar>
        <w:top w:w="15" w:type="dxa"/>
        <w:left w:w="15" w:type="dxa"/>
        <w:bottom w:w="15" w:type="dxa"/>
        <w:right w:w="15" w:type="dxa"/>
      </w:tblCellMar>
    </w:tblPr>
  </w:style>
  <w:style w:type="table" w:customStyle="1" w:styleId="aff6">
    <w:basedOn w:val="TableNormal0"/>
    <w:tblPr>
      <w:tblStyleRowBandSize w:val="1"/>
      <w:tblStyleColBandSize w:val="1"/>
      <w:tblCellMar>
        <w:top w:w="15" w:type="dxa"/>
        <w:left w:w="15" w:type="dxa"/>
        <w:bottom w:w="15" w:type="dxa"/>
        <w:right w:w="15" w:type="dxa"/>
      </w:tblCellMar>
    </w:tblPr>
  </w:style>
  <w:style w:type="table" w:customStyle="1" w:styleId="aff7">
    <w:basedOn w:val="TableNormal0"/>
    <w:tblPr>
      <w:tblStyleRowBandSize w:val="1"/>
      <w:tblStyleColBandSize w:val="1"/>
      <w:tblCellMar>
        <w:top w:w="0" w:type="dxa"/>
        <w:left w:w="108" w:type="dxa"/>
        <w:bottom w:w="0" w:type="dxa"/>
        <w:right w:w="108" w:type="dxa"/>
      </w:tblCellMar>
    </w:tblPr>
  </w:style>
  <w:style w:type="paragraph" w:styleId="TOC1">
    <w:name w:val="toc 1"/>
    <w:basedOn w:val="Normal"/>
    <w:next w:val="Normal"/>
    <w:autoRedefine/>
    <w:uiPriority w:val="39"/>
    <w:unhideWhenUsed/>
    <w:rsid w:val="00C20302"/>
    <w:pPr>
      <w:spacing w:after="100"/>
    </w:pPr>
    <w:rPr>
      <w:b/>
      <w:sz w:val="26"/>
    </w:rPr>
  </w:style>
  <w:style w:type="paragraph" w:styleId="TOC2">
    <w:name w:val="toc 2"/>
    <w:basedOn w:val="Normal"/>
    <w:next w:val="Normal"/>
    <w:autoRedefine/>
    <w:uiPriority w:val="39"/>
    <w:unhideWhenUsed/>
    <w:rsid w:val="00C20302"/>
    <w:pPr>
      <w:spacing w:after="100"/>
      <w:ind w:left="240"/>
    </w:pPr>
    <w:rPr>
      <w:sz w:val="26"/>
    </w:rPr>
  </w:style>
  <w:style w:type="paragraph" w:styleId="TOC3">
    <w:name w:val="toc 3"/>
    <w:basedOn w:val="Normal"/>
    <w:next w:val="Normal"/>
    <w:autoRedefine/>
    <w:uiPriority w:val="39"/>
    <w:unhideWhenUsed/>
    <w:rsid w:val="00C20302"/>
    <w:pPr>
      <w:spacing w:after="100"/>
      <w:ind w:left="480"/>
    </w:pPr>
    <w:rPr>
      <w:sz w:val="26"/>
    </w:rPr>
  </w:style>
  <w:style w:type="character" w:styleId="Hyperlink">
    <w:name w:val="Hyperlink"/>
    <w:basedOn w:val="DefaultParagraphFont"/>
    <w:uiPriority w:val="99"/>
    <w:unhideWhenUsed/>
    <w:rsid w:val="00C20302"/>
    <w:rPr>
      <w:color w:val="0000FF" w:themeColor="hyperlink"/>
      <w:u w:val="single"/>
    </w:rPr>
  </w:style>
  <w:style w:type="table" w:styleId="TableGridLight">
    <w:name w:val="Grid Table Light"/>
    <w:basedOn w:val="TableNormal"/>
    <w:uiPriority w:val="40"/>
    <w:rsid w:val="006A085F"/>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6A08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300.png"/><Relationship Id="rId16" Type="http://schemas.openxmlformats.org/officeDocument/2006/relationships/header" Target="header2.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3.png"/><Relationship Id="rId74" Type="http://schemas.openxmlformats.org/officeDocument/2006/relationships/image" Target="media/image58.png"/><Relationship Id="rId79"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50.png"/><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header" Target="header3.xml"/><Relationship Id="rId69" Type="http://schemas.openxmlformats.org/officeDocument/2006/relationships/header" Target="header4.xml"/><Relationship Id="rId77" Type="http://schemas.openxmlformats.org/officeDocument/2006/relationships/header" Target="header5.xml"/><Relationship Id="rId8" Type="http://schemas.openxmlformats.org/officeDocument/2006/relationships/endnotes" Target="endnotes.xml"/><Relationship Id="rId51" Type="http://schemas.openxmlformats.org/officeDocument/2006/relationships/image" Target="media/image40.png"/><Relationship Id="rId72" Type="http://schemas.openxmlformats.org/officeDocument/2006/relationships/image" Target="media/image56.png"/><Relationship Id="rId80"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4.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footer" Target="footer3.xml"/><Relationship Id="rId75" Type="http://schemas.openxmlformats.org/officeDocument/2006/relationships/image" Target="media/image59.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footer" Target="footer2.xml"/><Relationship Id="rId73" Type="http://schemas.openxmlformats.org/officeDocument/2006/relationships/image" Target="media/image57.png"/><Relationship Id="rId78" Type="http://schemas.openxmlformats.org/officeDocument/2006/relationships/footer" Target="footer4.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0.png"/><Relationship Id="rId7" Type="http://schemas.openxmlformats.org/officeDocument/2006/relationships/footnotes" Target="footnotes.xml"/><Relationship Id="rId71" Type="http://schemas.openxmlformats.org/officeDocument/2006/relationships/image" Target="media/image55.png"/><Relationship Id="rId2" Type="http://schemas.openxmlformats.org/officeDocument/2006/relationships/customXml" Target="../customXml/item2.xml"/><Relationship Id="rId29" Type="http://schemas.openxmlformats.org/officeDocument/2006/relationships/image" Target="media/image1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7nAw6lJ7meCszrvCpDFX34IzeQ==">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DE0488F-1050-40FF-A39E-271D06941F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128</Pages>
  <Words>11438</Words>
  <Characters>65200</Characters>
  <Application>Microsoft Office Word</Application>
  <DocSecurity>0</DocSecurity>
  <Lines>543</Lines>
  <Paragraphs>152</Paragraphs>
  <ScaleCrop>false</ScaleCrop>
  <Company/>
  <LinksUpToDate>false</LinksUpToDate>
  <CharactersWithSpaces>76486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Nguyen Dat Vinh</cp:lastModifiedBy>
  <cp:revision>18</cp:revision>
  <dcterms:created xsi:type="dcterms:W3CDTF">2026-05-04T09:13:00Z</dcterms:created>
  <dcterms:modified xsi:type="dcterms:W3CDTF">2026-05-04T09:32:00Z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1033-12.2.0.22530</vt:lpwstr>
  </property>
  <property fmtid="{D5CDD505-2E9C-101B-9397-08002B2CF9AE}" pid="3" name="ICV">
    <vt:lpwstr>AA7A6A8371FD4DB1AF936CA2747A4ECB_12</vt:lpwstr>
  </property>
</Properties>
</file>