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9C0" w:rsidRDefault="004D3594">
      <w:pPr>
        <w:pStyle w:val="Heading1"/>
      </w:pPr>
      <w:r>
        <w:t>Interview</w:t>
      </w:r>
      <w:r w:rsidR="007B2E02">
        <w:t xml:space="preserve"> Notes:</w:t>
      </w:r>
      <w:bookmarkStart w:id="0" w:name="_GoBack"/>
      <w:bookmarkEnd w:id="0"/>
    </w:p>
    <w:p w:rsidR="008C2AA8" w:rsidRDefault="007B2E02" w:rsidP="004D3594">
      <w:pPr>
        <w:pStyle w:val="Heading2"/>
        <w:shd w:val="clear" w:color="auto" w:fill="F05152"/>
        <w:tabs>
          <w:tab w:val="center" w:pos="4680"/>
          <w:tab w:val="left" w:pos="6521"/>
        </w:tabs>
        <w:jc w:val="left"/>
      </w:pPr>
      <w:r>
        <w:tab/>
      </w:r>
      <w:r w:rsidR="004D3594">
        <w:t>Interview</w:t>
      </w:r>
      <w:r w:rsidR="005655F6">
        <w:t xml:space="preserve"> Details</w:t>
      </w:r>
      <w:r>
        <w:tab/>
      </w:r>
    </w:p>
    <w:tbl>
      <w:tblPr>
        <w:tblStyle w:val="TableGridLight"/>
        <w:tblW w:w="5000" w:type="pct"/>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800"/>
        <w:gridCol w:w="7560"/>
      </w:tblGrid>
      <w:tr w:rsidR="00E8285D" w:rsidTr="00CE1070">
        <w:trPr>
          <w:trHeight w:val="432"/>
        </w:trPr>
        <w:tc>
          <w:tcPr>
            <w:tcW w:w="1800" w:type="dxa"/>
            <w:tcBorders>
              <w:top w:val="nil"/>
              <w:bottom w:val="nil"/>
            </w:tcBorders>
            <w:tcMar>
              <w:left w:w="0" w:type="dxa"/>
              <w:right w:w="0" w:type="dxa"/>
            </w:tcMar>
            <w:vAlign w:val="bottom"/>
          </w:tcPr>
          <w:p w:rsidR="005655F6" w:rsidRPr="005655F6" w:rsidRDefault="005655F6" w:rsidP="00CE1070">
            <w:pPr>
              <w:rPr>
                <w:sz w:val="4"/>
              </w:rPr>
            </w:pPr>
          </w:p>
          <w:p w:rsidR="00E8285D" w:rsidRDefault="005655F6" w:rsidP="00CE1070">
            <w:r>
              <w:t>Purpose</w:t>
            </w:r>
            <w:r w:rsidR="00E8285D">
              <w:t xml:space="preserve"> of </w:t>
            </w:r>
            <w:r w:rsidR="004D3594">
              <w:t>Interview</w:t>
            </w:r>
            <w:r w:rsidR="00E8285D">
              <w:t>:</w:t>
            </w:r>
          </w:p>
        </w:tc>
        <w:tc>
          <w:tcPr>
            <w:tcW w:w="7560" w:type="dxa"/>
            <w:tcMar>
              <w:left w:w="0" w:type="dxa"/>
              <w:right w:w="0" w:type="dxa"/>
            </w:tcMar>
            <w:vAlign w:val="bottom"/>
          </w:tcPr>
          <w:p>
            <w:r>
              <w:t>Capture business goals, operational pain points, scope boundaries, business rules, and success expectations for Wonton POS from the project sponsor, FOH Manager, and BOH Manager perspectives.</w:t>
            </w:r>
          </w:p>
        </w:tc>
      </w:tr>
      <w:tr w:rsidR="004668FB" w:rsidTr="007B2E02">
        <w:tblPrEx>
          <w:tblBorders>
            <w:insideH w:val="single" w:sz="4" w:space="0" w:color="BFBFBF" w:themeColor="background1" w:themeShade="BF"/>
          </w:tblBorders>
        </w:tblPrEx>
        <w:trPr>
          <w:trHeight w:val="432"/>
        </w:trPr>
        <w:tc>
          <w:tcPr>
            <w:tcW w:w="1800" w:type="dxa"/>
            <w:tcBorders>
              <w:top w:val="nil"/>
              <w:bottom w:val="nil"/>
            </w:tcBorders>
            <w:tcMar>
              <w:left w:w="0" w:type="dxa"/>
              <w:right w:w="115" w:type="dxa"/>
            </w:tcMar>
            <w:vAlign w:val="bottom"/>
          </w:tcPr>
          <w:p w:rsidR="004668FB" w:rsidRDefault="00911E87" w:rsidP="00911E87">
            <w:r>
              <w:t>N</w:t>
            </w:r>
            <w:r w:rsidR="007B2E02">
              <w:t>ame</w:t>
            </w:r>
            <w:r w:rsidR="004668FB">
              <w:t>:</w:t>
            </w:r>
          </w:p>
        </w:tc>
        <w:tc>
          <w:tcPr>
            <w:tcW w:w="7560" w:type="dxa"/>
            <w:tcMar>
              <w:left w:w="0" w:type="dxa"/>
              <w:right w:w="115" w:type="dxa"/>
            </w:tcMar>
            <w:vAlign w:val="bottom"/>
          </w:tcPr>
          <w:p>
            <w:r>
              <w:t>Nguyen Quang Anh; FOH Manager Representative; BOH Manager Representative</w:t>
            </w:r>
          </w:p>
        </w:tc>
      </w:tr>
    </w:tbl>
    <w:tbl>
      <w:tblPr>
        <w:tblW w:w="5000" w:type="pct"/>
        <w:tblLayout w:type="fixed"/>
        <w:tblCellMar>
          <w:left w:w="0" w:type="dxa"/>
          <w:right w:w="0" w:type="dxa"/>
        </w:tblCellMar>
        <w:tblLook w:val="04A0" w:firstRow="1" w:lastRow="0" w:firstColumn="1" w:lastColumn="0" w:noHBand="0" w:noVBand="1"/>
        <w:tblDescription w:val="First table has company name, date and time, second table has interviewer name, third table has interviewer title, interviewer phone number and fourth table has position applied for and required skills"/>
      </w:tblPr>
      <w:tblGrid>
        <w:gridCol w:w="1799"/>
        <w:gridCol w:w="2521"/>
        <w:gridCol w:w="1350"/>
        <w:gridCol w:w="3690"/>
      </w:tblGrid>
      <w:tr w:rsidR="004668FB" w:rsidTr="004D3594">
        <w:trPr>
          <w:trHeight w:val="432"/>
        </w:trPr>
        <w:tc>
          <w:tcPr>
            <w:tcW w:w="1799" w:type="dxa"/>
            <w:vAlign w:val="bottom"/>
          </w:tcPr>
          <w:p w:rsidR="004668FB" w:rsidRDefault="00911E87" w:rsidP="00911E87">
            <w:r>
              <w:t>Ti</w:t>
            </w:r>
            <w:r w:rsidR="007B2E02">
              <w:t>tle</w:t>
            </w:r>
            <w:r w:rsidR="009D3068">
              <w:t>:</w:t>
            </w:r>
          </w:p>
        </w:tc>
        <w:tc>
          <w:tcPr>
            <w:tcW w:w="2521" w:type="dxa"/>
            <w:tcBorders>
              <w:bottom w:val="single" w:sz="4" w:space="0" w:color="000000" w:themeColor="text1"/>
            </w:tcBorders>
            <w:vAlign w:val="bottom"/>
          </w:tcPr>
          <w:p>
            <w:r>
              <w:t>CEO / Project Sponsor; FOH Manager; BOH Manager</w:t>
            </w:r>
          </w:p>
        </w:tc>
        <w:tc>
          <w:tcPr>
            <w:tcW w:w="1350" w:type="dxa"/>
            <w:vAlign w:val="bottom"/>
          </w:tcPr>
          <w:p w:rsidR="004668FB" w:rsidRDefault="007D6D44" w:rsidP="004509FE">
            <w:pPr>
              <w:jc w:val="right"/>
            </w:pPr>
            <w:sdt>
              <w:sdtPr>
                <w:alias w:val="Interviewer phone number:"/>
                <w:tag w:val="Interviewer phone number:"/>
                <w:id w:val="1089048104"/>
                <w:placeholder>
                  <w:docPart w:val="FA3AC90A9BAA43489B87AB5FCE647E5F"/>
                </w:placeholder>
                <w15:appearance w15:val="hidden"/>
              </w:sdtPr>
              <w:sdtEndPr/>
              <w:sdtContent>
                <w:r w:rsidR="007B2E02">
                  <w:t>Email</w:t>
                </w:r>
              </w:sdtContent>
            </w:sdt>
            <w:r w:rsidR="007B2E02">
              <w:t>:</w:t>
            </w:r>
          </w:p>
        </w:tc>
        <w:tc>
          <w:tcPr>
            <w:tcW w:w="3690" w:type="dxa"/>
            <w:tcBorders>
              <w:bottom w:val="single" w:sz="4" w:space="0" w:color="000000" w:themeColor="text1"/>
            </w:tcBorders>
            <w:vAlign w:val="bottom"/>
          </w:tcPr>
          <w:p>
            <w:r>
              <w:t>N/A - contact detail not provided in current project documents</w:t>
            </w:r>
          </w:p>
        </w:tc>
      </w:tr>
      <w:tr w:rsidR="00E8285D" w:rsidTr="004D3594">
        <w:trPr>
          <w:trHeight w:val="432"/>
        </w:trPr>
        <w:tc>
          <w:tcPr>
            <w:tcW w:w="1799" w:type="dxa"/>
            <w:vAlign w:val="bottom"/>
          </w:tcPr>
          <w:p w:rsidR="00E8285D" w:rsidRDefault="00E8285D" w:rsidP="00CE1070">
            <w:r>
              <w:t>Date:</w:t>
            </w:r>
          </w:p>
        </w:tc>
        <w:tc>
          <w:tcPr>
            <w:tcW w:w="2521" w:type="dxa"/>
            <w:tcBorders>
              <w:bottom w:val="single" w:sz="4" w:space="0" w:color="000000" w:themeColor="text1"/>
            </w:tcBorders>
            <w:vAlign w:val="bottom"/>
          </w:tcPr>
          <w:p>
            <w:r>
              <w:t>06/03/2026</w:t>
            </w:r>
          </w:p>
        </w:tc>
        <w:tc>
          <w:tcPr>
            <w:tcW w:w="1350" w:type="dxa"/>
            <w:vAlign w:val="bottom"/>
          </w:tcPr>
          <w:p w:rsidR="00E8285D" w:rsidRDefault="007D6D44" w:rsidP="00CE1070">
            <w:pPr>
              <w:jc w:val="right"/>
            </w:pPr>
            <w:sdt>
              <w:sdtPr>
                <w:alias w:val="Interviewer phone number:"/>
                <w:tag w:val="Interviewer phone number:"/>
                <w:id w:val="4171593"/>
                <w:placeholder>
                  <w:docPart w:val="35D7F1B129FA4C3C98052099FA71F8BC"/>
                </w:placeholder>
                <w15:appearance w15:val="hidden"/>
              </w:sdtPr>
              <w:sdtEndPr/>
              <w:sdtContent>
                <w:r w:rsidR="00E8285D">
                  <w:t>Time</w:t>
                </w:r>
              </w:sdtContent>
            </w:sdt>
            <w:r w:rsidR="00E8285D">
              <w:t>:</w:t>
            </w:r>
          </w:p>
        </w:tc>
        <w:tc>
          <w:tcPr>
            <w:tcW w:w="3690" w:type="dxa"/>
            <w:tcBorders>
              <w:bottom w:val="single" w:sz="4" w:space="0" w:color="000000" w:themeColor="text1"/>
            </w:tcBorders>
            <w:vAlign w:val="bottom"/>
          </w:tcPr>
          <w:p>
            <w:r>
              <w:t>09:00 AM - 10:15 AM</w:t>
            </w:r>
          </w:p>
        </w:tc>
      </w:tr>
      <w:tr w:rsidR="00E8285D" w:rsidTr="004D3594">
        <w:trPr>
          <w:trHeight w:val="432"/>
        </w:trPr>
        <w:tc>
          <w:tcPr>
            <w:tcW w:w="1799" w:type="dxa"/>
            <w:vAlign w:val="bottom"/>
          </w:tcPr>
          <w:p w:rsidR="00E8285D" w:rsidRDefault="004D3594" w:rsidP="00CE1070">
            <w:r>
              <w:t>Location</w:t>
            </w:r>
            <w:r w:rsidR="00E8285D">
              <w:t>:</w:t>
            </w:r>
          </w:p>
        </w:tc>
        <w:tc>
          <w:tcPr>
            <w:tcW w:w="2521" w:type="dxa"/>
            <w:tcBorders>
              <w:bottom w:val="single" w:sz="4" w:space="0" w:color="000000" w:themeColor="text1"/>
            </w:tcBorders>
            <w:vAlign w:val="bottom"/>
          </w:tcPr>
          <w:p>
            <w:r>
              <w:t>Onsite discussion area at HongKong A Hai Crispy Roast Duck Restaurant</w:t>
            </w:r>
          </w:p>
        </w:tc>
        <w:tc>
          <w:tcPr>
            <w:tcW w:w="1350" w:type="dxa"/>
            <w:vAlign w:val="bottom"/>
          </w:tcPr>
          <w:p w:rsidR="00E8285D" w:rsidRDefault="007D6D44" w:rsidP="00CE1070">
            <w:pPr>
              <w:jc w:val="right"/>
            </w:pPr>
            <w:sdt>
              <w:sdtPr>
                <w:alias w:val="Interviewer phone number:"/>
                <w:tag w:val="Interviewer phone number:"/>
                <w:id w:val="-1357495250"/>
                <w:placeholder>
                  <w:docPart w:val="D6B133DCB7BE49818382E6CA41D95B61"/>
                </w:placeholder>
                <w15:appearance w15:val="hidden"/>
              </w:sdtPr>
              <w:sdtEndPr/>
              <w:sdtContent>
                <w:r w:rsidR="004D3594">
                  <w:t>Record?</w:t>
                </w:r>
              </w:sdtContent>
            </w:sdt>
            <w:r w:rsidR="00E8285D">
              <w:t>:</w:t>
            </w:r>
          </w:p>
        </w:tc>
        <w:tc>
          <w:tcPr>
            <w:tcW w:w="3690" w:type="dxa"/>
            <w:tcBorders>
              <w:bottom w:val="single" w:sz="4" w:space="0" w:color="000000" w:themeColor="text1"/>
            </w:tcBorders>
            <w:vAlign w:val="bottom"/>
          </w:tcPr>
          <w:p>
            <w:r>
              <w:t>Written notes with post-session recap confirmation across sponsor, FOH, and BOH viewpoints</w:t>
            </w:r>
          </w:p>
        </w:tc>
      </w:tr>
    </w:tbl>
    <w:p w:rsidR="00911E87" w:rsidRDefault="00911E87" w:rsidP="00911E87">
      <w:pPr>
        <w:ind w:left="720"/>
        <w:rPr>
          <w:sz w:val="8"/>
        </w:rPr>
      </w:pPr>
    </w:p>
    <w:p w:rsidR="00911E87" w:rsidRDefault="00911E87">
      <w:pPr>
        <w:rPr>
          <w:sz w:val="14"/>
        </w:rPr>
      </w:pPr>
    </w:p>
    <w:p w:rsidR="004D3594" w:rsidRDefault="004D3594">
      <w:pPr>
        <w:rPr>
          <w:sz w:val="14"/>
        </w:rPr>
      </w:pPr>
    </w:p>
    <w:p w:rsidR="004D3594" w:rsidRDefault="004D3594" w:rsidP="004D3594">
      <w:pPr>
        <w:pStyle w:val="Heading2"/>
        <w:shd w:val="clear" w:color="auto" w:fill="F05152"/>
      </w:pPr>
      <w:r>
        <w:t>Interview Questions (18 questions)</w:t>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w:t>
            </w:r>
          </w:p>
        </w:tc>
        <w:tc>
          <w:tcPr>
            <w:tcW w:w="7920" w:type="dxa"/>
          </w:tcPr>
          <w:p>
            <w:r>
              <w:t>What are the biggest operational problems in the current ordering process?</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Manual order capture causes missed items, repeated clarification between counter staff and kitchen staff, and slow handoff during busy periods.</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2"/>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2:</w:t>
            </w:r>
          </w:p>
        </w:tc>
        <w:tc>
          <w:tcPr>
            <w:tcW w:w="7920" w:type="dxa"/>
          </w:tcPr>
          <w:p>
            <w:r>
              <w:t>Which service models must the system support?</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Dine-in, Takeaway, and Pickup must be supported in the current scope. Delivery integration remains outside the current scope.</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3:</w:t>
            </w:r>
          </w:p>
        </w:tc>
        <w:tc>
          <w:tcPr>
            <w:tcW w:w="7920" w:type="dxa"/>
          </w:tcPr>
          <w:p>
            <w:r>
              <w:t>What payment rule should apply to each service model?</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Takeaway and Pickup must be prepaid before kitchen processing. Dine-in orders may remain unpaid until counter settlement after service.</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4:</w:t>
            </w:r>
          </w:p>
        </w:tc>
        <w:tc>
          <w:tcPr>
            <w:tcW w:w="7920" w:type="dxa"/>
          </w:tcPr>
          <w:p>
            <w:r>
              <w:t>What customer information is required when someone orders without creating an account?</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Guest checkout should work with at least customer name and phone number so the order can be created quickly without full account registration.</w:t>
            </w:r>
          </w:p>
        </w:tc>
      </w:tr>
    </w:tbl>
    <w:p w:rsidR="004D3594" w:rsidRDefault="004D3594" w:rsidP="004D3594"/>
    <w:p w:rsidR="004D3594" w:rsidRDefault="004D3594">
      <w:r>
        <w:br w:type="page"/>
      </w:r>
    </w:p>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5:</w:t>
            </w:r>
          </w:p>
        </w:tc>
        <w:tc>
          <w:tcPr>
            <w:tcW w:w="7920" w:type="dxa"/>
          </w:tcPr>
          <w:p>
            <w:r>
              <w:t>How should guest customers track their orders after checkout?</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Guest customers should track orders using Order Code and Phone Number instead of needing an account.</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6:</w:t>
            </w:r>
          </w:p>
        </w:tc>
        <w:tc>
          <w:tcPr>
            <w:tcW w:w="7920" w:type="dxa"/>
          </w:tcPr>
          <w:p>
            <w:r>
              <w:t>What menu details and customization options must be available to customers?</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Customers need to view menu items, prices, availability, toppings, quantities, and special notes before placing an order.</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7:</w:t>
            </w:r>
          </w:p>
        </w:tc>
        <w:tc>
          <w:tcPr>
            <w:tcW w:w="7920" w:type="dxa"/>
          </w:tcPr>
          <w:p>
            <w:r>
              <w:t>How should sold-out or temporarily unavailable items be handled?</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Managers should be able to mark items unavailable in the system immediately so both staff and customers stop selecting them.</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8:</w:t>
            </w:r>
          </w:p>
        </w:tc>
        <w:tc>
          <w:tcPr>
            <w:tcW w:w="7920" w:type="dxa"/>
          </w:tcPr>
          <w:p>
            <w:r>
              <w:t>What information must the kitchen receive for every order?</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The kitchen needs item name, quantity, toppings, notes, service model, pickup time if applicable, and the current operational status of the order.</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9:</w:t>
            </w:r>
          </w:p>
        </w:tc>
        <w:tc>
          <w:tcPr>
            <w:tcW w:w="7920" w:type="dxa"/>
          </w:tcPr>
          <w:p>
            <w:r>
              <w:t>How should dine-in table management work in practice?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Managers should maintain table data, while FOH staff need a fast view of table status and the ability to assign or transfer dine-in orders to the correct table.</w:t>
            </w:r>
          </w:p>
        </w:tc>
      </w:tr>
    </w:tbl>
    <w:p w:rsidR="004D3594" w:rsidRDefault="004D3594" w:rsidP="004D3594"/>
    <w:tbl>
      <w:tblPr>
        <w:tblStyle w:val="NotesForm"/>
        <w:tblW w:w="5000" w:type="pct"/>
        <w:tblLayout w:type="fixed"/>
        <w:tblCellMar>
          <w:left w:w="0" w:type="dxa"/>
          <w:right w:w="0" w:type="dxa"/>
        </w:tblCellMar>
        <w:tblLook w:val="04A0" w:firstRow="1" w:lastRow="0" w:firstColumn="1" w:lastColumn="0" w:noHBand="0" w:noVBand="1"/>
        <w:tblDescription w:val="Space to write down questions and notes table 3"/>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
              <w:t>Question 10:</w:t>
            </w:r>
          </w:p>
        </w:tc>
        <w:tc>
          <w:tcPr>
            <w:tcW w:w="7920" w:type="dxa"/>
          </w:tcPr>
          <w:p>
            <w:r>
              <w:t>What staff roles or permissions are essential in the system?</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The system needs manager, cashier, server, and kitchen-oriented responsibilities, and staff accounts should support multi-role assignment where needed.</w:t>
            </w:r>
          </w:p>
        </w:tc>
      </w:tr>
    </w:tbl>
    <w:p w:rsidR="004D3594" w:rsidRDefault="004D3594">
      <w:pPr>
        <w:rPr>
          <w:sz w:val="14"/>
        </w:rPr>
      </w:pPr>
    </w:p>
    <w:p w:rsidR="004D3594" w:rsidRPr="005655F6" w:rsidRDefault="004D3594">
      <w:pPr>
        <w:rPr>
          <w:sz w:val="14"/>
        </w:rPr>
      </w:pPr>
    </w:p>
    <w:p w:rsidR="004D3594" w:rsidRDefault="004D3594">
      <w:pPr>
        <w:rPr>
          <w:rFonts w:asciiTheme="majorHAnsi" w:eastAsiaTheme="majorEastAsia" w:hAnsiTheme="majorHAnsi" w:cstheme="majorBidi"/>
          <w:b/>
          <w:bCs/>
          <w:color w:val="FFFFFF" w:themeColor="background1"/>
          <w:szCs w:val="22"/>
        </w:rPr>
      </w:pPr>
      <w:r>
        <w:br w:type="page"/>
      </w:r>
    </w:p>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11:</w:t>
            </w:r>
          </w:p>
        </w:tc>
        <w:tc>
          <w:tcPr>
            <w:tcW w:w="7920" w:type="dxa"/>
          </w:tcPr>
          <w:p>
            <w:r>
              <w:t>How should the counter order flow work for walk-in customers?</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FOH staff should be able to create dine-in and takeaway orders quickly at the counter, apply the correct payment rule, and push valid orders into the next workflow step.</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12:</w:t>
            </w:r>
          </w:p>
        </w:tc>
        <w:tc>
          <w:tcPr>
            <w:tcW w:w="7920" w:type="dxa"/>
          </w:tcPr>
          <w:p>
            <w:r>
              <w:t>What rules should control pickup scheduling?</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Pickup orders should let customers choose a valid time slot, and the system should prevent overbooking based on available service capacity.</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13:</w:t>
            </w:r>
          </w:p>
        </w:tc>
        <w:tc>
          <w:tcPr>
            <w:tcW w:w="7920" w:type="dxa"/>
          </w:tcPr>
          <w:p>
            <w:r>
              <w:t>Which payment methods should be recognized in the system?</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Cash, QR payment, and supported online payment flows are needed, with sandbox or test integration during the current implementation phase.</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14:</w:t>
            </w:r>
          </w:p>
        </w:tc>
        <w:tc>
          <w:tcPr>
            <w:tcW w:w="7920" w:type="dxa"/>
          </w:tcPr>
          <w:p>
            <w:r>
              <w:t>What kinds of status notifications are important for customers or staff?</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Status changes such as order accepted, cooking, ready, and completed should be visible quickly so customers and staff can coordinate without repeated verbal checks.</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15:</w:t>
            </w:r>
          </w:p>
        </w:tc>
        <w:tc>
          <w:tcPr>
            <w:tcW w:w="7920" w:type="dxa"/>
          </w:tcPr>
          <w:p>
            <w:r>
              <w:t>What reports or analytics are most valuable to the business owner?</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Revenue statistics, payment-method breakdown, top-selling items, peak-hour patterns, and order volume by service model are the most valuable management views.</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16:</w:t>
            </w:r>
          </w:p>
        </w:tc>
        <w:tc>
          <w:tcPr>
            <w:tcW w:w="7920" w:type="dxa"/>
          </w:tcPr>
          <w:p>
            <w:r>
              <w:t>Are there compliance, technology, or deployment constraints we must respect?</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The project should stay web-based, remain simple to operate, use test environments for payment integration, and avoid unnecessary hardware or deployment complexity.</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17:</w:t>
            </w:r>
          </w:p>
        </w:tc>
        <w:tc>
          <w:tcPr>
            <w:tcW w:w="7920" w:type="dxa"/>
          </w:tcPr>
          <w:p>
            <w:r>
              <w:t>Which features should remain out of scope for now?</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Delivery platform integration, promotions, loyalty programs, payroll, and native mobile apps should remain outside the current project scope.</w:t>
            </w:r>
          </w:p>
        </w:tc>
      </w:tr>
    </w:tbl>
    <w:tbl>
      <w:tblPr>
        <w:tblStyle w:val="NoteForm1"/>
        <w:tblW w:w="5000" w:type="pct"/>
        <w:tblLayout w:type="fixed"/>
        <w:tblLook w:val="04A0" w:firstRow="1" w:lastRow="0" w:firstColumn="1" w:lastColumn="0" w:noHBand="0" w:noVBand="1"/>
        <w:tblDescription w:val="Space to write down questions and notes table 1"/>
      </w:tblPr>
      <w:tblGrid>
        <w:gridCol w:w="1440"/>
        <w:gridCol w:w="7920"/>
      </w:tblGrid>
      <w:tr w:rsidR="004D3594" w:rsidTr="00CE10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r>
              <w:t>Question 18:</w:t>
            </w:r>
          </w:p>
        </w:tc>
        <w:tc>
          <w:tcPr>
            <w:tcW w:w="7920" w:type="dxa"/>
          </w:tcPr>
          <w:p>
            <w:r>
              <w:t>What would make Wonton POS a successful project from your perspective?</w:t>
            </w:r>
          </w:p>
        </w:tc>
      </w:tr>
      <w:tr w:rsidR="004D3594" w:rsidTr="00CE1070">
        <w:tc>
          <w:tcPr>
            <w:cnfStyle w:val="001000000000" w:firstRow="0" w:lastRow="0" w:firstColumn="1" w:lastColumn="0" w:oddVBand="0" w:evenVBand="0" w:oddHBand="0" w:evenHBand="0" w:firstRowFirstColumn="0" w:firstRowLastColumn="0" w:lastRowFirstColumn="0" w:lastRowLastColumn="0"/>
            <w:tcW w:w="1440" w:type="dxa"/>
          </w:tcPr>
          <w:p>
            <w:r>
              <w:t>:</w:t>
            </w:r>
          </w:p>
        </w:tc>
        <w:tc>
          <w:tcPr>
            <w:tcW w:w="7920" w:type="dxa"/>
          </w:tcPr>
          <w:p>
            <w:r>
              <w:t>Success means fewer order mistakes, faster coordination across roles, clear order and payment visibility, easier menu and staff maintenance, and trustworthy revenue data for decision-making.</w:t>
            </w:r>
          </w:p>
        </w:tc>
      </w:tr>
    </w:tbl>
    <w:p w:rsidR="008C2AA8" w:rsidRDefault="004D3594" w:rsidP="004D3594">
      <w:pPr>
        <w:pStyle w:val="Heading2"/>
        <w:shd w:val="clear" w:color="auto" w:fill="F05152"/>
      </w:pPr>
      <w:r>
        <w:lastRenderedPageBreak/>
        <w:t>Additional Interview</w:t>
      </w:r>
      <w:r w:rsidR="005655F6">
        <w:t xml:space="preserve"> Notes</w:t>
      </w:r>
    </w:p>
    <w:p w:rsidR="005655F6" w:rsidRDefault="005655F6" w:rsidP="009660D7">
      <w:r>
        <w:t>Detailed interview notes:</w:t>
        <w:br/>
        <w:t>1. Business priority: the sponsor, FOH Manager, and BOH Manager emphasized that the first business value of the system is operational reliability rather than visual complexity. The restaurant needs fewer order mistakes, faster handoff, and clearer visibility across cashier, service, and kitchen roles.</w:t>
        <w:br/>
        <w:t>2. Service-model clarification: dine-in, takeaway, and pickup are all required because they reflect real current operations. Delivery-related capability was explicitly treated as outside the present requirement baseline to avoid scope expansion.</w:t>
        <w:br/>
        <w:t>3. Payment-policy clarification: takeaway and pickup must not proceed to kitchen handling before payment is confirmed, while dine-in may remain unpaid until later settlement. This means the system must preserve independent order and payment states instead of forcing a single lifecycle.</w:t>
        <w:br/>
        <w:t>4. FOH workflow expectation: the FOH Manager confirmed the need for fast counter order entry, clear table assignment or transfer, visible payment state, and reliable handoff confirmation so service staff can coordinate with customers without repeated verbal checks.</w:t>
        <w:br/>
        <w:t>5. BOH workflow expectation: the BOH Manager confirmed that the kitchen needs clear KDS visibility, item-level details, service model, pickup time where applicable, status updates, and a way to flag unavailable or unfulfillable items without silently losing the order.</w:t>
        <w:br/>
        <w:t>6. Customer experience expectation: the sponsor and FOH Manager prefer a simple Vietnamese-first interface with minimal training effort for staff and low friction for customers. Guest checkout remains important because many customers may place one-off orders without wanting to register an account.</w:t>
        <w:br/>
        <w:t>7. Tracking and transparency: the stakeholders confirmed that guest order tracking must work through Order Code + Phone Number. This was described as essential for reducing repeated status inquiries and helping customers trust the ordering process.</w:t>
        <w:br/>
        <w:t>8. Reporting expectation: management views should support revenue tracking, top-selling items, peak-hour insight, payment-method breakdown, and unresolved operational exceptions because the restaurant currently lacks dependable structured data for these decisions.</w:t>
        <w:br/>
        <w:t>9. Technical and rollout constraint: online payment can use sandbox or test integration during implementation, but the business rule around prepayment must still behave as if it were a real operational flow.</w:t>
        <w:br/>
        <w:t>10. Follow-up implication: requirement analysis must pay special attention to order-status visibility, table assignment, item availability handling, fast staff workflows at the counter, and kitchen exception handling.</w:t>
      </w:r>
    </w:p>
    <w:sectPr w:rsidR="005655F6" w:rsidSect="00911E87">
      <w:headerReference w:type="default"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6D44" w:rsidRDefault="007D6D44">
      <w:pPr>
        <w:spacing w:line="240" w:lineRule="auto"/>
      </w:pPr>
      <w:r>
        <w:separator/>
      </w:r>
    </w:p>
  </w:endnote>
  <w:endnote w:type="continuationSeparator" w:id="0">
    <w:p w:rsidR="007D6D44" w:rsidRDefault="007D6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1E87" w:rsidRPr="007B2E02" w:rsidRDefault="00911E87" w:rsidP="00911E87">
    <w:pPr>
      <w:pStyle w:val="Footer"/>
      <w:jc w:val="right"/>
      <w:rPr>
        <w:sz w:val="18"/>
      </w:rPr>
    </w:pPr>
    <w:r>
      <w:rPr>
        <w:sz w:val="18"/>
      </w:rPr>
      <w:t>Template</w:t>
    </w:r>
    <w:r w:rsidR="004D3594">
      <w:rPr>
        <w:sz w:val="18"/>
      </w:rPr>
      <w:t xml:space="preserve"> </w:t>
    </w:r>
    <w:r>
      <w:rPr>
        <w:sz w:val="18"/>
      </w:rPr>
      <w:t xml:space="preserve">provided courtesy of </w:t>
    </w:r>
    <w:hyperlink r:id="rId1" w:history="1">
      <w:r w:rsidRPr="008A7B69">
        <w:rPr>
          <w:rStyle w:val="Hyperlink"/>
          <w:sz w:val="18"/>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E02" w:rsidRPr="007B2E02" w:rsidRDefault="007B2E02" w:rsidP="007B2E02">
    <w:pPr>
      <w:pStyle w:val="Footer"/>
      <w:jc w:val="right"/>
      <w:rPr>
        <w:sz w:val="18"/>
      </w:rPr>
    </w:pPr>
    <w:r>
      <w:rPr>
        <w:sz w:val="18"/>
      </w:rPr>
      <w:t xml:space="preserve">Template provided courtesy of </w:t>
    </w:r>
    <w:hyperlink r:id="rId1" w:history="1">
      <w:r w:rsidRPr="008A7B69">
        <w:rPr>
          <w:rStyle w:val="Hyperlink"/>
          <w:sz w:val="18"/>
        </w:rPr>
        <w:t>www.TheBAGuide.com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6D44" w:rsidRDefault="007D6D44">
      <w:pPr>
        <w:spacing w:line="240" w:lineRule="auto"/>
      </w:pPr>
      <w:r>
        <w:separator/>
      </w:r>
    </w:p>
  </w:footnote>
  <w:footnote w:type="continuationSeparator" w:id="0">
    <w:p w:rsidR="007D6D44" w:rsidRDefault="007D6D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905371"/>
      <w:docPartObj>
        <w:docPartGallery w:val="Page Numbers (Top of Page)"/>
        <w:docPartUnique/>
      </w:docPartObj>
    </w:sdtPr>
    <w:sdtEndPr>
      <w:rPr>
        <w:color w:val="7F7F7F" w:themeColor="background1" w:themeShade="7F"/>
        <w:spacing w:val="60"/>
      </w:rPr>
    </w:sdtEndPr>
    <w:sdtContent>
      <w:p w:rsidR="00F94F21" w:rsidRDefault="0058740F" w:rsidP="0058740F">
        <w:pPr>
          <w:pStyle w:val="Header"/>
          <w:pBdr>
            <w:bottom w:val="single" w:sz="4" w:space="1" w:color="D9D9D9" w:themeColor="background1" w:themeShade="D9"/>
          </w:pBdr>
          <w:rPr>
            <w:b/>
            <w:bCs/>
          </w:rPr>
        </w:pPr>
        <w:r>
          <w:rPr>
            <w:noProof/>
            <w:color w:val="7F7F7F" w:themeColor="background1" w:themeShade="7F"/>
            <w:spacing w:val="60"/>
          </w:rPr>
          <w:drawing>
            <wp:anchor distT="0" distB="0" distL="114300" distR="114300" simplePos="0" relativeHeight="251658240" behindDoc="0" locked="0" layoutInCell="1" allowOverlap="1">
              <wp:simplePos x="0" y="0"/>
              <wp:positionH relativeFrom="column">
                <wp:posOffset>5657850</wp:posOffset>
              </wp:positionH>
              <wp:positionV relativeFrom="paragraph">
                <wp:posOffset>-228600</wp:posOffset>
              </wp:positionV>
              <wp:extent cx="247650" cy="332740"/>
              <wp:effectExtent l="0" t="0" r="0" b="0"/>
              <wp:wrapNone/>
              <wp:docPr id="1" name="Picture 1"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mage_trans.png"/>
                      <pic:cNvPicPr/>
                    </pic:nvPicPr>
                    <pic:blipFill>
                      <a:blip r:embed="rId1"/>
                      <a:stretch>
                        <a:fillRect/>
                      </a:stretch>
                    </pic:blipFill>
                    <pic:spPr>
                      <a:xfrm>
                        <a:off x="0" y="0"/>
                        <a:ext cx="247650" cy="332740"/>
                      </a:xfrm>
                      <a:prstGeom prst="rect">
                        <a:avLst/>
                      </a:prstGeom>
                    </pic:spPr>
                  </pic:pic>
                </a:graphicData>
              </a:graphic>
              <wp14:sizeRelH relativeFrom="page">
                <wp14:pctWidth>0</wp14:pctWidth>
              </wp14:sizeRelH>
              <wp14:sizeRelV relativeFrom="page">
                <wp14:pctHeight>0</wp14:pctHeight>
              </wp14:sizeRelV>
            </wp:anchor>
          </w:drawing>
        </w:r>
        <w:r w:rsidR="00F94F21">
          <w:fldChar w:fldCharType="begin"/>
        </w:r>
        <w:r w:rsidR="00F94F21">
          <w:instrText xml:space="preserve"> PAGE   \* MERGEFORMAT </w:instrText>
        </w:r>
        <w:r w:rsidR="00F94F21">
          <w:fldChar w:fldCharType="separate"/>
        </w:r>
        <w:r w:rsidRPr="0058740F">
          <w:rPr>
            <w:b/>
            <w:bCs/>
            <w:noProof/>
          </w:rPr>
          <w:t>2</w:t>
        </w:r>
        <w:r w:rsidR="00F94F21">
          <w:rPr>
            <w:b/>
            <w:bCs/>
            <w:noProof/>
          </w:rPr>
          <w:fldChar w:fldCharType="end"/>
        </w:r>
        <w:r w:rsidR="00F94F21">
          <w:rPr>
            <w:b/>
            <w:bCs/>
          </w:rPr>
          <w:t xml:space="preserve"> | </w:t>
        </w:r>
        <w:r w:rsidR="00F94F21">
          <w:rPr>
            <w:color w:val="7F7F7F" w:themeColor="background1" w:themeShade="7F"/>
            <w:spacing w:val="60"/>
          </w:rPr>
          <w:t>Page</w:t>
        </w:r>
        <w:r>
          <w:rPr>
            <w:color w:val="7F7F7F" w:themeColor="background1" w:themeShade="7F"/>
            <w:spacing w:val="60"/>
          </w:rPr>
          <w:t xml:space="preserve">   </w:t>
        </w:r>
      </w:p>
    </w:sdtContent>
  </w:sdt>
  <w:p w:rsidR="00F94F21" w:rsidRDefault="00F94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02"/>
    <w:rsid w:val="00005B57"/>
    <w:rsid w:val="0002013D"/>
    <w:rsid w:val="00037E0A"/>
    <w:rsid w:val="00075CF6"/>
    <w:rsid w:val="00101ACE"/>
    <w:rsid w:val="00133D13"/>
    <w:rsid w:val="00135F16"/>
    <w:rsid w:val="00150524"/>
    <w:rsid w:val="001664B8"/>
    <w:rsid w:val="001A569B"/>
    <w:rsid w:val="001F2AA1"/>
    <w:rsid w:val="00265EB5"/>
    <w:rsid w:val="0032740D"/>
    <w:rsid w:val="00341345"/>
    <w:rsid w:val="00371007"/>
    <w:rsid w:val="00381A56"/>
    <w:rsid w:val="003B18D2"/>
    <w:rsid w:val="00413455"/>
    <w:rsid w:val="00414262"/>
    <w:rsid w:val="00450843"/>
    <w:rsid w:val="00456F2F"/>
    <w:rsid w:val="00462834"/>
    <w:rsid w:val="004668FB"/>
    <w:rsid w:val="004B694B"/>
    <w:rsid w:val="004C1B31"/>
    <w:rsid w:val="004D3594"/>
    <w:rsid w:val="00524AB0"/>
    <w:rsid w:val="00545B04"/>
    <w:rsid w:val="005655F6"/>
    <w:rsid w:val="0058740F"/>
    <w:rsid w:val="005B70B0"/>
    <w:rsid w:val="005F2375"/>
    <w:rsid w:val="00627A11"/>
    <w:rsid w:val="00657D64"/>
    <w:rsid w:val="006C3AF3"/>
    <w:rsid w:val="006E16C7"/>
    <w:rsid w:val="006F4EC4"/>
    <w:rsid w:val="007125A1"/>
    <w:rsid w:val="007740D5"/>
    <w:rsid w:val="00782E91"/>
    <w:rsid w:val="007B2E02"/>
    <w:rsid w:val="007D6D44"/>
    <w:rsid w:val="007E427E"/>
    <w:rsid w:val="00806380"/>
    <w:rsid w:val="0087103E"/>
    <w:rsid w:val="00872C4B"/>
    <w:rsid w:val="008B6365"/>
    <w:rsid w:val="008C2AA8"/>
    <w:rsid w:val="008D5C81"/>
    <w:rsid w:val="00911E87"/>
    <w:rsid w:val="0091625F"/>
    <w:rsid w:val="009243F5"/>
    <w:rsid w:val="0094412A"/>
    <w:rsid w:val="00952642"/>
    <w:rsid w:val="009660D7"/>
    <w:rsid w:val="009707FC"/>
    <w:rsid w:val="00984167"/>
    <w:rsid w:val="009C252F"/>
    <w:rsid w:val="009D3068"/>
    <w:rsid w:val="009D4CFD"/>
    <w:rsid w:val="00A234DA"/>
    <w:rsid w:val="00A2403B"/>
    <w:rsid w:val="00A27C98"/>
    <w:rsid w:val="00A34DF4"/>
    <w:rsid w:val="00A53870"/>
    <w:rsid w:val="00A800B5"/>
    <w:rsid w:val="00AA162A"/>
    <w:rsid w:val="00AC5FC7"/>
    <w:rsid w:val="00B011EB"/>
    <w:rsid w:val="00B54D51"/>
    <w:rsid w:val="00B72E57"/>
    <w:rsid w:val="00B7652B"/>
    <w:rsid w:val="00BA050B"/>
    <w:rsid w:val="00BB1004"/>
    <w:rsid w:val="00BD4CF2"/>
    <w:rsid w:val="00C16CDD"/>
    <w:rsid w:val="00C16DF0"/>
    <w:rsid w:val="00C476F3"/>
    <w:rsid w:val="00C55A3F"/>
    <w:rsid w:val="00C65A12"/>
    <w:rsid w:val="00C70C7B"/>
    <w:rsid w:val="00C760E3"/>
    <w:rsid w:val="00C86C34"/>
    <w:rsid w:val="00CA400C"/>
    <w:rsid w:val="00CB3003"/>
    <w:rsid w:val="00D1208D"/>
    <w:rsid w:val="00D36B26"/>
    <w:rsid w:val="00DA11B8"/>
    <w:rsid w:val="00DA3015"/>
    <w:rsid w:val="00DA4347"/>
    <w:rsid w:val="00DA5619"/>
    <w:rsid w:val="00DA69C0"/>
    <w:rsid w:val="00DE3579"/>
    <w:rsid w:val="00E8285D"/>
    <w:rsid w:val="00EA4909"/>
    <w:rsid w:val="00EB1A52"/>
    <w:rsid w:val="00EE72EC"/>
    <w:rsid w:val="00F050C9"/>
    <w:rsid w:val="00F25F7F"/>
    <w:rsid w:val="00F47D69"/>
    <w:rsid w:val="00F94F21"/>
    <w:rsid w:val="00FC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F9F381"/>
  <w15:chartTrackingRefBased/>
  <w15:docId w15:val="{5AF5A5FB-138C-4BF2-8EF5-1D055AE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styleId="UnresolvedMention">
    <w:name w:val="Unresolved Mention"/>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styleId="SmartHyperlink">
    <w:name w:val="Smart Hyperlink"/>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he\AppData\Roaming\Microsoft\Templates\Applicant's%20interview%20notes%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A3AC90A9BAA43489B87AB5FCE647E5F"/>
        <w:category>
          <w:name w:val="General"/>
          <w:gallery w:val="placeholder"/>
        </w:category>
        <w:types>
          <w:type w:val="bbPlcHdr"/>
        </w:types>
        <w:behaviors>
          <w:behavior w:val="content"/>
        </w:behaviors>
        <w:guid w:val="{64B4A923-FF68-4271-8EC7-C9EDCB44CDB6}"/>
      </w:docPartPr>
      <w:docPartBody>
        <w:p w:rsidR="009B1CF5" w:rsidRDefault="001C5EB3">
          <w:pPr>
            <w:pStyle w:val="FA3AC90A9BAA43489B87AB5FCE647E5F"/>
          </w:pPr>
          <w:r w:rsidRPr="00135F16">
            <w:t>Interviewer Phone Number</w:t>
          </w:r>
        </w:p>
      </w:docPartBody>
    </w:docPart>
    <w:docPart>
      <w:docPartPr>
        <w:name w:val="35D7F1B129FA4C3C98052099FA71F8BC"/>
        <w:category>
          <w:name w:val="General"/>
          <w:gallery w:val="placeholder"/>
        </w:category>
        <w:types>
          <w:type w:val="bbPlcHdr"/>
        </w:types>
        <w:behaviors>
          <w:behavior w:val="content"/>
        </w:behaviors>
        <w:guid w:val="{27CEEB7C-3293-49EF-8722-067088F5D856}"/>
      </w:docPartPr>
      <w:docPartBody>
        <w:p w:rsidR="009B1CF5" w:rsidRDefault="008E6B4C" w:rsidP="008E6B4C">
          <w:pPr>
            <w:pStyle w:val="35D7F1B129FA4C3C98052099FA71F8BC"/>
          </w:pPr>
          <w:r w:rsidRPr="00135F16">
            <w:t>Interviewer Phone Number</w:t>
          </w:r>
        </w:p>
      </w:docPartBody>
    </w:docPart>
    <w:docPart>
      <w:docPartPr>
        <w:name w:val="D6B133DCB7BE49818382E6CA41D95B61"/>
        <w:category>
          <w:name w:val="General"/>
          <w:gallery w:val="placeholder"/>
        </w:category>
        <w:types>
          <w:type w:val="bbPlcHdr"/>
        </w:types>
        <w:behaviors>
          <w:behavior w:val="content"/>
        </w:behaviors>
        <w:guid w:val="{3FC7AE67-D518-4A85-9838-02DCE8D741F3}"/>
      </w:docPartPr>
      <w:docPartBody>
        <w:p w:rsidR="009B1CF5" w:rsidRDefault="008E6B4C" w:rsidP="008E6B4C">
          <w:pPr>
            <w:pStyle w:val="D6B133DCB7BE49818382E6CA41D95B61"/>
          </w:pPr>
          <w:r w:rsidRPr="00135F16">
            <w:t>Interviewer Phone Number</w:t>
          </w:r>
        </w:p>
      </w:docPartBody>
    </w:docPart>
    <w:docPart>
      <w:docPartPr>
        <w:name w:val="4578EEDAD79D4D8E9784E6282F04EC12"/>
        <w:category>
          <w:name w:val="General"/>
          <w:gallery w:val="placeholder"/>
        </w:category>
        <w:types>
          <w:type w:val="bbPlcHdr"/>
        </w:types>
        <w:behaviors>
          <w:behavior w:val="content"/>
        </w:behaviors>
        <w:guid w:val="{0FD78FB0-1668-4319-B365-93E36927F8B7}"/>
      </w:docPartPr>
      <w:docPartBody>
        <w:p w:rsidR="00BE5CA4" w:rsidRDefault="00F5428D" w:rsidP="00F5428D">
          <w:pPr>
            <w:pStyle w:val="4578EEDAD79D4D8E9784E6282F04EC12"/>
          </w:pPr>
          <w:r>
            <w:t>Notes</w:t>
          </w:r>
        </w:p>
      </w:docPartBody>
    </w:docPart>
    <w:docPart>
      <w:docPartPr>
        <w:name w:val="8C7671A2FB2F4493AC641738EBEA1342"/>
        <w:category>
          <w:name w:val="General"/>
          <w:gallery w:val="placeholder"/>
        </w:category>
        <w:types>
          <w:type w:val="bbPlcHdr"/>
        </w:types>
        <w:behaviors>
          <w:behavior w:val="content"/>
        </w:behaviors>
        <w:guid w:val="{369A176E-78CD-4837-B771-9F79BCA9D2F4}"/>
      </w:docPartPr>
      <w:docPartBody>
        <w:p w:rsidR="00BE5CA4" w:rsidRDefault="00F5428D" w:rsidP="00F5428D">
          <w:pPr>
            <w:pStyle w:val="8C7671A2FB2F4493AC641738EBEA1342"/>
          </w:pPr>
          <w:r>
            <w:t>Notes</w:t>
          </w:r>
        </w:p>
      </w:docPartBody>
    </w:docPart>
    <w:docPart>
      <w:docPartPr>
        <w:name w:val="81FC462E3C6549C2A249CF8B8155ACD3"/>
        <w:category>
          <w:name w:val="General"/>
          <w:gallery w:val="placeholder"/>
        </w:category>
        <w:types>
          <w:type w:val="bbPlcHdr"/>
        </w:types>
        <w:behaviors>
          <w:behavior w:val="content"/>
        </w:behaviors>
        <w:guid w:val="{4D9CCE81-5617-46F5-AD65-082EF52D2353}"/>
      </w:docPartPr>
      <w:docPartBody>
        <w:p w:rsidR="00BE5CA4" w:rsidRDefault="00F5428D" w:rsidP="00F5428D">
          <w:pPr>
            <w:pStyle w:val="81FC462E3C6549C2A249CF8B8155ACD3"/>
          </w:pPr>
          <w:r>
            <w:t>Notes</w:t>
          </w:r>
        </w:p>
      </w:docPartBody>
    </w:docPart>
    <w:docPart>
      <w:docPartPr>
        <w:name w:val="2549DAB482294F2FB80AEEA485C7B66B"/>
        <w:category>
          <w:name w:val="General"/>
          <w:gallery w:val="placeholder"/>
        </w:category>
        <w:types>
          <w:type w:val="bbPlcHdr"/>
        </w:types>
        <w:behaviors>
          <w:behavior w:val="content"/>
        </w:behaviors>
        <w:guid w:val="{685C03C1-D7EF-4DF1-A468-9C65D539C87C}"/>
      </w:docPartPr>
      <w:docPartBody>
        <w:p w:rsidR="00BE5CA4" w:rsidRDefault="00F5428D" w:rsidP="00F5428D">
          <w:pPr>
            <w:pStyle w:val="2549DAB482294F2FB80AEEA485C7B66B"/>
          </w:pPr>
          <w:r>
            <w:t>Notes</w:t>
          </w:r>
        </w:p>
      </w:docPartBody>
    </w:docPart>
    <w:docPart>
      <w:docPartPr>
        <w:name w:val="31B5D6A08AF94DB49B4E9F35171F3D8D"/>
        <w:category>
          <w:name w:val="General"/>
          <w:gallery w:val="placeholder"/>
        </w:category>
        <w:types>
          <w:type w:val="bbPlcHdr"/>
        </w:types>
        <w:behaviors>
          <w:behavior w:val="content"/>
        </w:behaviors>
        <w:guid w:val="{F7915466-CA15-4FAD-83DC-92A709039CD5}"/>
      </w:docPartPr>
      <w:docPartBody>
        <w:p w:rsidR="00BE5CA4" w:rsidRDefault="00F5428D" w:rsidP="00F5428D">
          <w:pPr>
            <w:pStyle w:val="31B5D6A08AF94DB49B4E9F35171F3D8D"/>
          </w:pPr>
          <w:r>
            <w:t>Notes</w:t>
          </w:r>
        </w:p>
      </w:docPartBody>
    </w:docPart>
    <w:docPart>
      <w:docPartPr>
        <w:name w:val="41BF698AED72406CB573875FDA625047"/>
        <w:category>
          <w:name w:val="General"/>
          <w:gallery w:val="placeholder"/>
        </w:category>
        <w:types>
          <w:type w:val="bbPlcHdr"/>
        </w:types>
        <w:behaviors>
          <w:behavior w:val="content"/>
        </w:behaviors>
        <w:guid w:val="{B2893E86-7CFB-48CE-AED8-295731D17FFA}"/>
      </w:docPartPr>
      <w:docPartBody>
        <w:p w:rsidR="00BE5CA4" w:rsidRDefault="00F5428D" w:rsidP="00F5428D">
          <w:pPr>
            <w:pStyle w:val="41BF698AED72406CB573875FDA625047"/>
          </w:pPr>
          <w:r>
            <w:t>Notes</w:t>
          </w:r>
        </w:p>
      </w:docPartBody>
    </w:docPart>
    <w:docPart>
      <w:docPartPr>
        <w:name w:val="94D2057141384CDCB21FA4D115FBDD92"/>
        <w:category>
          <w:name w:val="General"/>
          <w:gallery w:val="placeholder"/>
        </w:category>
        <w:types>
          <w:type w:val="bbPlcHdr"/>
        </w:types>
        <w:behaviors>
          <w:behavior w:val="content"/>
        </w:behaviors>
        <w:guid w:val="{BBEBBB01-BD1C-4F9A-AC27-2520AA0EF440}"/>
      </w:docPartPr>
      <w:docPartBody>
        <w:p w:rsidR="00BE5CA4" w:rsidRDefault="00F5428D" w:rsidP="00F5428D">
          <w:pPr>
            <w:pStyle w:val="94D2057141384CDCB21FA4D115FBDD92"/>
          </w:pPr>
          <w:r>
            <w:t>Notes</w:t>
          </w:r>
        </w:p>
      </w:docPartBody>
    </w:docPart>
    <w:docPart>
      <w:docPartPr>
        <w:name w:val="0E254EA423E34F968A6941123B5CA2B5"/>
        <w:category>
          <w:name w:val="General"/>
          <w:gallery w:val="placeholder"/>
        </w:category>
        <w:types>
          <w:type w:val="bbPlcHdr"/>
        </w:types>
        <w:behaviors>
          <w:behavior w:val="content"/>
        </w:behaviors>
        <w:guid w:val="{3D8623CC-5D2D-40CC-A7D7-EE49AF62B22C}"/>
      </w:docPartPr>
      <w:docPartBody>
        <w:p w:rsidR="00BE5CA4" w:rsidRDefault="00F5428D" w:rsidP="00F5428D">
          <w:pPr>
            <w:pStyle w:val="0E254EA423E34F968A6941123B5CA2B5"/>
          </w:pPr>
          <w:r>
            <w:t>Notes</w:t>
          </w:r>
        </w:p>
      </w:docPartBody>
    </w:docPart>
    <w:docPart>
      <w:docPartPr>
        <w:name w:val="10AB072B4F2845459050A46C624CB94C"/>
        <w:category>
          <w:name w:val="General"/>
          <w:gallery w:val="placeholder"/>
        </w:category>
        <w:types>
          <w:type w:val="bbPlcHdr"/>
        </w:types>
        <w:behaviors>
          <w:behavior w:val="content"/>
        </w:behaviors>
        <w:guid w:val="{3D516D6E-8BA5-4597-9F45-1C3EBFE4C6A6}"/>
      </w:docPartPr>
      <w:docPartBody>
        <w:p w:rsidR="00BE5CA4" w:rsidRDefault="00F5428D" w:rsidP="00F5428D">
          <w:pPr>
            <w:pStyle w:val="10AB072B4F2845459050A46C624CB94C"/>
          </w:pPr>
          <w:r>
            <w:t>Notes</w:t>
          </w:r>
        </w:p>
      </w:docPartBody>
    </w:docPart>
    <w:docPart>
      <w:docPartPr>
        <w:name w:val="B3B53D5C4C684E7B8C3B7A55C7C631B6"/>
        <w:category>
          <w:name w:val="General"/>
          <w:gallery w:val="placeholder"/>
        </w:category>
        <w:types>
          <w:type w:val="bbPlcHdr"/>
        </w:types>
        <w:behaviors>
          <w:behavior w:val="content"/>
        </w:behaviors>
        <w:guid w:val="{AC2DC94C-538F-40DE-8129-DD2AE018F5B1}"/>
      </w:docPartPr>
      <w:docPartBody>
        <w:p w:rsidR="00BE5CA4" w:rsidRDefault="00F5428D" w:rsidP="00F5428D">
          <w:pPr>
            <w:pStyle w:val="B3B53D5C4C684E7B8C3B7A55C7C631B6"/>
          </w:pPr>
          <w:r>
            <w:t>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C"/>
    <w:rsid w:val="001900E0"/>
    <w:rsid w:val="001A26F0"/>
    <w:rsid w:val="001C5EB3"/>
    <w:rsid w:val="008E6B4C"/>
    <w:rsid w:val="009B1CF5"/>
    <w:rsid w:val="00AB3FCD"/>
    <w:rsid w:val="00BE5CA4"/>
    <w:rsid w:val="00F5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1319D4A5D84C5DAC172AF66093A47A">
    <w:name w:val="611319D4A5D84C5DAC172AF66093A47A"/>
  </w:style>
  <w:style w:type="paragraph" w:customStyle="1" w:styleId="E06BFEA10D01461C8D2DF6CEFE71695A">
    <w:name w:val="E06BFEA10D01461C8D2DF6CEFE71695A"/>
  </w:style>
  <w:style w:type="paragraph" w:customStyle="1" w:styleId="33EC530BF7654DA58F64A11CB2985408">
    <w:name w:val="33EC530BF7654DA58F64A11CB2985408"/>
  </w:style>
  <w:style w:type="paragraph" w:customStyle="1" w:styleId="B1689AE55B3C4333BD2BAC59242FAADB">
    <w:name w:val="B1689AE55B3C4333BD2BAC59242FAADB"/>
  </w:style>
  <w:style w:type="paragraph" w:customStyle="1" w:styleId="5F2BC0F4BFAC4E71807BA5C7CD0EBC71">
    <w:name w:val="5F2BC0F4BFAC4E71807BA5C7CD0EBC71"/>
  </w:style>
  <w:style w:type="paragraph" w:customStyle="1" w:styleId="74D127A56DB344BBA9C1FDC960EE6CB6">
    <w:name w:val="74D127A56DB344BBA9C1FDC960EE6CB6"/>
  </w:style>
  <w:style w:type="paragraph" w:customStyle="1" w:styleId="5DB0109D8B62413CA407BABE593879B9">
    <w:name w:val="5DB0109D8B62413CA407BABE593879B9"/>
  </w:style>
  <w:style w:type="paragraph" w:customStyle="1" w:styleId="CA6B964E4D994831848BF8A49980DC78">
    <w:name w:val="CA6B964E4D994831848BF8A49980DC78"/>
  </w:style>
  <w:style w:type="paragraph" w:customStyle="1" w:styleId="3304B786976F4A6B95AD1E55F71D22B2">
    <w:name w:val="3304B786976F4A6B95AD1E55F71D22B2"/>
  </w:style>
  <w:style w:type="paragraph" w:customStyle="1" w:styleId="449B5A5D4EE449318FF0AD7E4EB9B0E4">
    <w:name w:val="449B5A5D4EE449318FF0AD7E4EB9B0E4"/>
  </w:style>
  <w:style w:type="paragraph" w:customStyle="1" w:styleId="154F7E723FB44B5CA0EECF4120620AE6">
    <w:name w:val="154F7E723FB44B5CA0EECF4120620AE6"/>
  </w:style>
  <w:style w:type="paragraph" w:customStyle="1" w:styleId="A6B71E33C42B454EA5EF2169454F0500">
    <w:name w:val="A6B71E33C42B454EA5EF2169454F0500"/>
  </w:style>
  <w:style w:type="paragraph" w:customStyle="1" w:styleId="FA3AC90A9BAA43489B87AB5FCE647E5F">
    <w:name w:val="FA3AC90A9BAA43489B87AB5FCE647E5F"/>
  </w:style>
  <w:style w:type="paragraph" w:customStyle="1" w:styleId="46B9C4D161C148DDB422C93BFB07D4ED">
    <w:name w:val="46B9C4D161C148DDB422C93BFB07D4ED"/>
  </w:style>
  <w:style w:type="paragraph" w:customStyle="1" w:styleId="6D7192D166C04632ADCCBA1313B8F23B">
    <w:name w:val="6D7192D166C04632ADCCBA1313B8F23B"/>
  </w:style>
  <w:style w:type="paragraph" w:customStyle="1" w:styleId="7164D243B08D4F2CA0E52D1636485C56">
    <w:name w:val="7164D243B08D4F2CA0E52D1636485C56"/>
  </w:style>
  <w:style w:type="paragraph" w:customStyle="1" w:styleId="312242AF81D947A0A06018C355AA2A02">
    <w:name w:val="312242AF81D947A0A06018C355AA2A02"/>
  </w:style>
  <w:style w:type="paragraph" w:customStyle="1" w:styleId="F06C523EA96649A9BE93CA8E0115841B">
    <w:name w:val="F06C523EA96649A9BE93CA8E0115841B"/>
  </w:style>
  <w:style w:type="paragraph" w:customStyle="1" w:styleId="8D308F6FDFE04ACF99ED579F2F390F9A">
    <w:name w:val="8D308F6FDFE04ACF99ED579F2F390F9A"/>
  </w:style>
  <w:style w:type="paragraph" w:customStyle="1" w:styleId="5F8551BE07F0479E826541478F9FE78C">
    <w:name w:val="5F8551BE07F0479E826541478F9FE78C"/>
  </w:style>
  <w:style w:type="paragraph" w:customStyle="1" w:styleId="AA68126F13FE4701B571DE6B17AE7F11">
    <w:name w:val="AA68126F13FE4701B571DE6B17AE7F11"/>
  </w:style>
  <w:style w:type="paragraph" w:customStyle="1" w:styleId="4F6E725158EA4E72A21A3443C500814A">
    <w:name w:val="4F6E725158EA4E72A21A3443C500814A"/>
  </w:style>
  <w:style w:type="paragraph" w:customStyle="1" w:styleId="B9B86B406D724A9AA41D1020789F653C">
    <w:name w:val="B9B86B406D724A9AA41D1020789F653C"/>
  </w:style>
  <w:style w:type="paragraph" w:customStyle="1" w:styleId="06DBFC477C2140A5807230612D6DC9D2">
    <w:name w:val="06DBFC477C2140A5807230612D6DC9D2"/>
  </w:style>
  <w:style w:type="paragraph" w:customStyle="1" w:styleId="E046996FEC5A478599978D2F2E3C9F01">
    <w:name w:val="E046996FEC5A478599978D2F2E3C9F01"/>
  </w:style>
  <w:style w:type="paragraph" w:customStyle="1" w:styleId="CC14C7BAE2A742BDA95DF76E4063DEEE">
    <w:name w:val="CC14C7BAE2A742BDA95DF76E4063DEEE"/>
  </w:style>
  <w:style w:type="paragraph" w:customStyle="1" w:styleId="413D7DBEDAAC4CD7BB2AA7A582935B36">
    <w:name w:val="413D7DBEDAAC4CD7BB2AA7A582935B36"/>
  </w:style>
  <w:style w:type="paragraph" w:customStyle="1" w:styleId="8EDAC1A4BE89432E8A7011B382C1F249">
    <w:name w:val="8EDAC1A4BE89432E8A7011B382C1F249"/>
  </w:style>
  <w:style w:type="paragraph" w:customStyle="1" w:styleId="DAE6B74CED89465AA3BE848FA3AAF5E3">
    <w:name w:val="DAE6B74CED89465AA3BE848FA3AAF5E3"/>
  </w:style>
  <w:style w:type="paragraph" w:customStyle="1" w:styleId="26FD421FD9124A45B81E94A09BDA3EF3">
    <w:name w:val="26FD421FD9124A45B81E94A09BDA3EF3"/>
  </w:style>
  <w:style w:type="paragraph" w:customStyle="1" w:styleId="852F36FB4BE94529A324D638D2AA487E">
    <w:name w:val="852F36FB4BE94529A324D638D2AA487E"/>
  </w:style>
  <w:style w:type="paragraph" w:customStyle="1" w:styleId="581CBD354EAA42509B1BD51B56C3CD69">
    <w:name w:val="581CBD354EAA42509B1BD51B56C3CD69"/>
  </w:style>
  <w:style w:type="paragraph" w:customStyle="1" w:styleId="8A20313690A64E84A73DAF066A7B07EB">
    <w:name w:val="8A20313690A64E84A73DAF066A7B07EB"/>
  </w:style>
  <w:style w:type="paragraph" w:customStyle="1" w:styleId="B29C9B69E3D546B58911C0DB14032EFD">
    <w:name w:val="B29C9B69E3D546B58911C0DB14032EFD"/>
    <w:rsid w:val="008E6B4C"/>
  </w:style>
  <w:style w:type="paragraph" w:customStyle="1" w:styleId="E06D7B89E63640B5BECDEB394A5653AF">
    <w:name w:val="E06D7B89E63640B5BECDEB394A5653AF"/>
    <w:rsid w:val="008E6B4C"/>
  </w:style>
  <w:style w:type="paragraph" w:customStyle="1" w:styleId="BA3EC3D1579D4379A3348EC9E9BB0B08">
    <w:name w:val="BA3EC3D1579D4379A3348EC9E9BB0B08"/>
    <w:rsid w:val="008E6B4C"/>
  </w:style>
  <w:style w:type="paragraph" w:customStyle="1" w:styleId="CF05E07E5E7C48938568E16D5A3CE444">
    <w:name w:val="CF05E07E5E7C48938568E16D5A3CE444"/>
    <w:rsid w:val="008E6B4C"/>
  </w:style>
  <w:style w:type="paragraph" w:customStyle="1" w:styleId="1BA38922EFFD43C4B27E90D91BEEE390">
    <w:name w:val="1BA38922EFFD43C4B27E90D91BEEE390"/>
    <w:rsid w:val="008E6B4C"/>
  </w:style>
  <w:style w:type="paragraph" w:customStyle="1" w:styleId="4714607484FA456C9BFC114E127E1DB8">
    <w:name w:val="4714607484FA456C9BFC114E127E1DB8"/>
    <w:rsid w:val="008E6B4C"/>
  </w:style>
  <w:style w:type="paragraph" w:customStyle="1" w:styleId="DF224F2F0FA043119E5836FBBFDD4B19">
    <w:name w:val="DF224F2F0FA043119E5836FBBFDD4B19"/>
    <w:rsid w:val="008E6B4C"/>
  </w:style>
  <w:style w:type="paragraph" w:customStyle="1" w:styleId="AA004C4D13AD4F9EB4FBE11C86D510F7">
    <w:name w:val="AA004C4D13AD4F9EB4FBE11C86D510F7"/>
    <w:rsid w:val="008E6B4C"/>
  </w:style>
  <w:style w:type="paragraph" w:customStyle="1" w:styleId="2B3A50B85F3E43F38CAB9EB376AD25A4">
    <w:name w:val="2B3A50B85F3E43F38CAB9EB376AD25A4"/>
    <w:rsid w:val="008E6B4C"/>
  </w:style>
  <w:style w:type="paragraph" w:customStyle="1" w:styleId="49BFEB23678849688AE6555B180ED859">
    <w:name w:val="49BFEB23678849688AE6555B180ED859"/>
    <w:rsid w:val="008E6B4C"/>
  </w:style>
  <w:style w:type="paragraph" w:customStyle="1" w:styleId="A4A40F90BA5B4EA7B1568823B948C2D8">
    <w:name w:val="A4A40F90BA5B4EA7B1568823B948C2D8"/>
    <w:rsid w:val="008E6B4C"/>
  </w:style>
  <w:style w:type="paragraph" w:customStyle="1" w:styleId="56B7826DF5244584919C68564EC266CB">
    <w:name w:val="56B7826DF5244584919C68564EC266CB"/>
    <w:rsid w:val="008E6B4C"/>
  </w:style>
  <w:style w:type="paragraph" w:customStyle="1" w:styleId="E2724608237A487CABA67F2C79CEA39B">
    <w:name w:val="E2724608237A487CABA67F2C79CEA39B"/>
    <w:rsid w:val="008E6B4C"/>
  </w:style>
  <w:style w:type="paragraph" w:customStyle="1" w:styleId="90BD9073B63342F38AF46B240C38A614">
    <w:name w:val="90BD9073B63342F38AF46B240C38A614"/>
    <w:rsid w:val="008E6B4C"/>
  </w:style>
  <w:style w:type="paragraph" w:customStyle="1" w:styleId="4C9B44AF3B784F81BAEEAAAF383D9A51">
    <w:name w:val="4C9B44AF3B784F81BAEEAAAF383D9A51"/>
    <w:rsid w:val="008E6B4C"/>
  </w:style>
  <w:style w:type="paragraph" w:customStyle="1" w:styleId="1AB1F2DF173E4DD39B1030640E4BC452">
    <w:name w:val="1AB1F2DF173E4DD39B1030640E4BC452"/>
    <w:rsid w:val="008E6B4C"/>
  </w:style>
  <w:style w:type="paragraph" w:customStyle="1" w:styleId="F742677D5CE74F0F917021E03FA0449A">
    <w:name w:val="F742677D5CE74F0F917021E03FA0449A"/>
    <w:rsid w:val="008E6B4C"/>
  </w:style>
  <w:style w:type="paragraph" w:customStyle="1" w:styleId="39A535777683485D92855B2F40917663">
    <w:name w:val="39A535777683485D92855B2F40917663"/>
    <w:rsid w:val="008E6B4C"/>
  </w:style>
  <w:style w:type="paragraph" w:customStyle="1" w:styleId="668370A5F2824CCC92F4CA6FE84B40E5">
    <w:name w:val="668370A5F2824CCC92F4CA6FE84B40E5"/>
    <w:rsid w:val="008E6B4C"/>
  </w:style>
  <w:style w:type="paragraph" w:customStyle="1" w:styleId="53553788E3C943AD994CD5EFD79D70ED">
    <w:name w:val="53553788E3C943AD994CD5EFD79D70ED"/>
    <w:rsid w:val="008E6B4C"/>
  </w:style>
  <w:style w:type="paragraph" w:customStyle="1" w:styleId="0D5F6B668C404D78BF8BFCE81025E7C3">
    <w:name w:val="0D5F6B668C404D78BF8BFCE81025E7C3"/>
    <w:rsid w:val="008E6B4C"/>
  </w:style>
  <w:style w:type="paragraph" w:customStyle="1" w:styleId="A8A79B0270FA495F813E6185EA868036">
    <w:name w:val="A8A79B0270FA495F813E6185EA868036"/>
    <w:rsid w:val="008E6B4C"/>
  </w:style>
  <w:style w:type="paragraph" w:customStyle="1" w:styleId="D19A4F6E65D74194B9D5A4E05AE66D20">
    <w:name w:val="D19A4F6E65D74194B9D5A4E05AE66D20"/>
    <w:rsid w:val="008E6B4C"/>
  </w:style>
  <w:style w:type="paragraph" w:customStyle="1" w:styleId="12006C17524D4F60A9A04CD80A2265FC">
    <w:name w:val="12006C17524D4F60A9A04CD80A2265FC"/>
    <w:rsid w:val="008E6B4C"/>
  </w:style>
  <w:style w:type="paragraph" w:customStyle="1" w:styleId="B5F09434C09D4FFFB1AE6F92626C0A7D">
    <w:name w:val="B5F09434C09D4FFFB1AE6F92626C0A7D"/>
    <w:rsid w:val="008E6B4C"/>
  </w:style>
  <w:style w:type="paragraph" w:customStyle="1" w:styleId="97E60B2E2E8F4A5E95DADDEDBF2C21BF">
    <w:name w:val="97E60B2E2E8F4A5E95DADDEDBF2C21BF"/>
    <w:rsid w:val="008E6B4C"/>
  </w:style>
  <w:style w:type="paragraph" w:customStyle="1" w:styleId="979C41BB8B254D41958B74A0904176A8">
    <w:name w:val="979C41BB8B254D41958B74A0904176A8"/>
    <w:rsid w:val="008E6B4C"/>
  </w:style>
  <w:style w:type="paragraph" w:customStyle="1" w:styleId="D88036EA10734CAEBF16B19E5844EE51">
    <w:name w:val="D88036EA10734CAEBF16B19E5844EE51"/>
    <w:rsid w:val="008E6B4C"/>
  </w:style>
  <w:style w:type="paragraph" w:customStyle="1" w:styleId="ABDAC83CD0A04D00BBA80246E83A7A04">
    <w:name w:val="ABDAC83CD0A04D00BBA80246E83A7A04"/>
    <w:rsid w:val="008E6B4C"/>
  </w:style>
  <w:style w:type="paragraph" w:customStyle="1" w:styleId="059D6503AB8F40388A5D070460F9D89A">
    <w:name w:val="059D6503AB8F40388A5D070460F9D89A"/>
    <w:rsid w:val="008E6B4C"/>
  </w:style>
  <w:style w:type="paragraph" w:customStyle="1" w:styleId="5C78B062D66D43AA8C296D12CB4160C7">
    <w:name w:val="5C78B062D66D43AA8C296D12CB4160C7"/>
    <w:rsid w:val="008E6B4C"/>
  </w:style>
  <w:style w:type="paragraph" w:customStyle="1" w:styleId="FCBEDD51AEB440679B1B8CC9B2E7E6D4">
    <w:name w:val="FCBEDD51AEB440679B1B8CC9B2E7E6D4"/>
    <w:rsid w:val="008E6B4C"/>
  </w:style>
  <w:style w:type="paragraph" w:customStyle="1" w:styleId="8B757150F70949DE8797D7D736844484">
    <w:name w:val="8B757150F70949DE8797D7D736844484"/>
    <w:rsid w:val="008E6B4C"/>
  </w:style>
  <w:style w:type="paragraph" w:customStyle="1" w:styleId="B5D5940A1E144D2AA7FA0632D193F61A">
    <w:name w:val="B5D5940A1E144D2AA7FA0632D193F61A"/>
    <w:rsid w:val="008E6B4C"/>
  </w:style>
  <w:style w:type="paragraph" w:customStyle="1" w:styleId="E1CC5A1991EF406AB23923B636EF0DC3">
    <w:name w:val="E1CC5A1991EF406AB23923B636EF0DC3"/>
    <w:rsid w:val="008E6B4C"/>
  </w:style>
  <w:style w:type="paragraph" w:customStyle="1" w:styleId="AC7E29C3709E4637B8EB42E102FB192D">
    <w:name w:val="AC7E29C3709E4637B8EB42E102FB192D"/>
    <w:rsid w:val="008E6B4C"/>
  </w:style>
  <w:style w:type="paragraph" w:customStyle="1" w:styleId="ADB2CFA8926D44A1A05CB47D6B410117">
    <w:name w:val="ADB2CFA8926D44A1A05CB47D6B410117"/>
    <w:rsid w:val="008E6B4C"/>
  </w:style>
  <w:style w:type="paragraph" w:customStyle="1" w:styleId="195FD90FCEED4CE188E5B5F350D22C17">
    <w:name w:val="195FD90FCEED4CE188E5B5F350D22C17"/>
    <w:rsid w:val="008E6B4C"/>
  </w:style>
  <w:style w:type="paragraph" w:customStyle="1" w:styleId="010B3B757E534F628D2780188482BA11">
    <w:name w:val="010B3B757E534F628D2780188482BA11"/>
    <w:rsid w:val="008E6B4C"/>
  </w:style>
  <w:style w:type="paragraph" w:customStyle="1" w:styleId="AD8E0487F3F94369BC52E0DC87B8A7FC">
    <w:name w:val="AD8E0487F3F94369BC52E0DC87B8A7FC"/>
    <w:rsid w:val="008E6B4C"/>
  </w:style>
  <w:style w:type="paragraph" w:customStyle="1" w:styleId="34258F17D68D4AE19E978715F551F2FA">
    <w:name w:val="34258F17D68D4AE19E978715F551F2FA"/>
    <w:rsid w:val="008E6B4C"/>
  </w:style>
  <w:style w:type="paragraph" w:customStyle="1" w:styleId="D4432F53C4084761A242D33BA47F0EEE">
    <w:name w:val="D4432F53C4084761A242D33BA47F0EEE"/>
    <w:rsid w:val="008E6B4C"/>
  </w:style>
  <w:style w:type="paragraph" w:customStyle="1" w:styleId="B8756FC16BED49EF9377029A084F6DC2">
    <w:name w:val="B8756FC16BED49EF9377029A084F6DC2"/>
    <w:rsid w:val="008E6B4C"/>
  </w:style>
  <w:style w:type="paragraph" w:customStyle="1" w:styleId="BD7A3D98BAAF4F14B0A77A4209A429BF">
    <w:name w:val="BD7A3D98BAAF4F14B0A77A4209A429BF"/>
    <w:rsid w:val="008E6B4C"/>
  </w:style>
  <w:style w:type="paragraph" w:customStyle="1" w:styleId="927801F53C8C48A6BC72D45C2436C5E6">
    <w:name w:val="927801F53C8C48A6BC72D45C2436C5E6"/>
    <w:rsid w:val="008E6B4C"/>
  </w:style>
  <w:style w:type="paragraph" w:customStyle="1" w:styleId="4EFA5DD7DFFB49B7B90E6E329BAA9884">
    <w:name w:val="4EFA5DD7DFFB49B7B90E6E329BAA9884"/>
    <w:rsid w:val="008E6B4C"/>
  </w:style>
  <w:style w:type="paragraph" w:customStyle="1" w:styleId="ACC231AC3BB14B07AEE0203F6E56DE55">
    <w:name w:val="ACC231AC3BB14B07AEE0203F6E56DE55"/>
    <w:rsid w:val="008E6B4C"/>
  </w:style>
  <w:style w:type="paragraph" w:customStyle="1" w:styleId="35D7F1B129FA4C3C98052099FA71F8BC">
    <w:name w:val="35D7F1B129FA4C3C98052099FA71F8BC"/>
    <w:rsid w:val="008E6B4C"/>
  </w:style>
  <w:style w:type="paragraph" w:customStyle="1" w:styleId="D6B133DCB7BE49818382E6CA41D95B61">
    <w:name w:val="D6B133DCB7BE49818382E6CA41D95B61"/>
    <w:rsid w:val="008E6B4C"/>
  </w:style>
  <w:style w:type="paragraph" w:customStyle="1" w:styleId="2785901DC0144CEE85CE639FAE49C451">
    <w:name w:val="2785901DC0144CEE85CE639FAE49C451"/>
    <w:rsid w:val="009B1CF5"/>
  </w:style>
  <w:style w:type="paragraph" w:customStyle="1" w:styleId="06B40D1B0F0C40D0A9B58D81B9276819">
    <w:name w:val="06B40D1B0F0C40D0A9B58D81B9276819"/>
    <w:rsid w:val="00F5428D"/>
  </w:style>
  <w:style w:type="paragraph" w:customStyle="1" w:styleId="DAA5E743AFBB456BBC7879E76440AEC3">
    <w:name w:val="DAA5E743AFBB456BBC7879E76440AEC3"/>
    <w:rsid w:val="00F5428D"/>
  </w:style>
  <w:style w:type="paragraph" w:customStyle="1" w:styleId="043C27ECED4A47D4A292CC2C79B3B747">
    <w:name w:val="043C27ECED4A47D4A292CC2C79B3B747"/>
    <w:rsid w:val="00F5428D"/>
  </w:style>
  <w:style w:type="paragraph" w:customStyle="1" w:styleId="4578EEDAD79D4D8E9784E6282F04EC12">
    <w:name w:val="4578EEDAD79D4D8E9784E6282F04EC12"/>
    <w:rsid w:val="00F5428D"/>
  </w:style>
  <w:style w:type="paragraph" w:customStyle="1" w:styleId="A3ACBDB60E0449E2AE90BCD1C22420A3">
    <w:name w:val="A3ACBDB60E0449E2AE90BCD1C22420A3"/>
    <w:rsid w:val="00F5428D"/>
  </w:style>
  <w:style w:type="paragraph" w:customStyle="1" w:styleId="F85E216CA48B4C82B2E8235CCF4026A0">
    <w:name w:val="F85E216CA48B4C82B2E8235CCF4026A0"/>
    <w:rsid w:val="00F5428D"/>
  </w:style>
  <w:style w:type="paragraph" w:customStyle="1" w:styleId="03379E092CD142D794DE6FE6C05D4003">
    <w:name w:val="03379E092CD142D794DE6FE6C05D4003"/>
    <w:rsid w:val="00F5428D"/>
  </w:style>
  <w:style w:type="paragraph" w:customStyle="1" w:styleId="8C7671A2FB2F4493AC641738EBEA1342">
    <w:name w:val="8C7671A2FB2F4493AC641738EBEA1342"/>
    <w:rsid w:val="00F5428D"/>
  </w:style>
  <w:style w:type="paragraph" w:customStyle="1" w:styleId="052D487C0B8842FC88810A2DF7A1BE85">
    <w:name w:val="052D487C0B8842FC88810A2DF7A1BE85"/>
    <w:rsid w:val="00F5428D"/>
  </w:style>
  <w:style w:type="paragraph" w:customStyle="1" w:styleId="B941B8B778FA4BD6B6D0F71646B189DA">
    <w:name w:val="B941B8B778FA4BD6B6D0F71646B189DA"/>
    <w:rsid w:val="00F5428D"/>
  </w:style>
  <w:style w:type="paragraph" w:customStyle="1" w:styleId="D24527B7CF9C4C6AAB4ED03B815D4D3C">
    <w:name w:val="D24527B7CF9C4C6AAB4ED03B815D4D3C"/>
    <w:rsid w:val="00F5428D"/>
  </w:style>
  <w:style w:type="paragraph" w:customStyle="1" w:styleId="81FC462E3C6549C2A249CF8B8155ACD3">
    <w:name w:val="81FC462E3C6549C2A249CF8B8155ACD3"/>
    <w:rsid w:val="00F5428D"/>
  </w:style>
  <w:style w:type="paragraph" w:customStyle="1" w:styleId="3E559A82FE8E4E45A2F472DBBE9E5AB1">
    <w:name w:val="3E559A82FE8E4E45A2F472DBBE9E5AB1"/>
    <w:rsid w:val="00F5428D"/>
  </w:style>
  <w:style w:type="paragraph" w:customStyle="1" w:styleId="2D85E65DB0004033973AC02CC1EDE8B0">
    <w:name w:val="2D85E65DB0004033973AC02CC1EDE8B0"/>
    <w:rsid w:val="00F5428D"/>
  </w:style>
  <w:style w:type="paragraph" w:customStyle="1" w:styleId="054C20FB03C34C9086AC5C2B43E54FAC">
    <w:name w:val="054C20FB03C34C9086AC5C2B43E54FAC"/>
    <w:rsid w:val="00F5428D"/>
  </w:style>
  <w:style w:type="paragraph" w:customStyle="1" w:styleId="968EBA871C424FBFA8BC5C06C67D50DE">
    <w:name w:val="968EBA871C424FBFA8BC5C06C67D50DE"/>
    <w:rsid w:val="00F5428D"/>
  </w:style>
  <w:style w:type="paragraph" w:customStyle="1" w:styleId="2FDA3AEE0B2C477AA2E790BCDB5C72AC">
    <w:name w:val="2FDA3AEE0B2C477AA2E790BCDB5C72AC"/>
    <w:rsid w:val="00F5428D"/>
  </w:style>
  <w:style w:type="paragraph" w:customStyle="1" w:styleId="B49AD1D70D234441AD148803F171FF7C">
    <w:name w:val="B49AD1D70D234441AD148803F171FF7C"/>
    <w:rsid w:val="00F5428D"/>
  </w:style>
  <w:style w:type="paragraph" w:customStyle="1" w:styleId="38102EF5B7384A26A6104E1BB9069C6D">
    <w:name w:val="38102EF5B7384A26A6104E1BB9069C6D"/>
    <w:rsid w:val="00F5428D"/>
  </w:style>
  <w:style w:type="paragraph" w:customStyle="1" w:styleId="2549DAB482294F2FB80AEEA485C7B66B">
    <w:name w:val="2549DAB482294F2FB80AEEA485C7B66B"/>
    <w:rsid w:val="00F5428D"/>
  </w:style>
  <w:style w:type="paragraph" w:customStyle="1" w:styleId="33D61A7D634849D7A92E0D13EC382D04">
    <w:name w:val="33D61A7D634849D7A92E0D13EC382D04"/>
    <w:rsid w:val="00F5428D"/>
  </w:style>
  <w:style w:type="paragraph" w:customStyle="1" w:styleId="04E1C380A25A4F45A19B7C5EA030F1CE">
    <w:name w:val="04E1C380A25A4F45A19B7C5EA030F1CE"/>
    <w:rsid w:val="00F5428D"/>
  </w:style>
  <w:style w:type="paragraph" w:customStyle="1" w:styleId="A04BF0667F2C4EFC865F3C64A03EAE84">
    <w:name w:val="A04BF0667F2C4EFC865F3C64A03EAE84"/>
    <w:rsid w:val="00F5428D"/>
  </w:style>
  <w:style w:type="paragraph" w:customStyle="1" w:styleId="31B5D6A08AF94DB49B4E9F35171F3D8D">
    <w:name w:val="31B5D6A08AF94DB49B4E9F35171F3D8D"/>
    <w:rsid w:val="00F5428D"/>
  </w:style>
  <w:style w:type="paragraph" w:customStyle="1" w:styleId="A4169EC3F47C42B4839A58204A876609">
    <w:name w:val="A4169EC3F47C42B4839A58204A876609"/>
    <w:rsid w:val="00F5428D"/>
  </w:style>
  <w:style w:type="paragraph" w:customStyle="1" w:styleId="47E8ABA0E5DC477EBCC4567DBB8FAEB1">
    <w:name w:val="47E8ABA0E5DC477EBCC4567DBB8FAEB1"/>
    <w:rsid w:val="00F5428D"/>
  </w:style>
  <w:style w:type="paragraph" w:customStyle="1" w:styleId="8D2E0E936F454A1B932A2CB25BDAFAF1">
    <w:name w:val="8D2E0E936F454A1B932A2CB25BDAFAF1"/>
    <w:rsid w:val="00F5428D"/>
  </w:style>
  <w:style w:type="paragraph" w:customStyle="1" w:styleId="41BF698AED72406CB573875FDA625047">
    <w:name w:val="41BF698AED72406CB573875FDA625047"/>
    <w:rsid w:val="00F5428D"/>
  </w:style>
  <w:style w:type="paragraph" w:customStyle="1" w:styleId="3C0648F46F3B4E2E968CCA174B4A97E0">
    <w:name w:val="3C0648F46F3B4E2E968CCA174B4A97E0"/>
    <w:rsid w:val="00F5428D"/>
  </w:style>
  <w:style w:type="paragraph" w:customStyle="1" w:styleId="D4A4B4E1E290440B9B3D707AF0697831">
    <w:name w:val="D4A4B4E1E290440B9B3D707AF0697831"/>
    <w:rsid w:val="00F5428D"/>
  </w:style>
  <w:style w:type="paragraph" w:customStyle="1" w:styleId="71C3DCCF8DAE4EED971AC46CDAB32874">
    <w:name w:val="71C3DCCF8DAE4EED971AC46CDAB32874"/>
    <w:rsid w:val="00F5428D"/>
  </w:style>
  <w:style w:type="paragraph" w:customStyle="1" w:styleId="94D2057141384CDCB21FA4D115FBDD92">
    <w:name w:val="94D2057141384CDCB21FA4D115FBDD92"/>
    <w:rsid w:val="00F5428D"/>
  </w:style>
  <w:style w:type="paragraph" w:customStyle="1" w:styleId="1D588E7C95484CC5B18C0AF34577A879">
    <w:name w:val="1D588E7C95484CC5B18C0AF34577A879"/>
    <w:rsid w:val="00F5428D"/>
  </w:style>
  <w:style w:type="paragraph" w:customStyle="1" w:styleId="1ED52390C4CE4000880E82F796F53A99">
    <w:name w:val="1ED52390C4CE4000880E82F796F53A99"/>
    <w:rsid w:val="00F5428D"/>
  </w:style>
  <w:style w:type="paragraph" w:customStyle="1" w:styleId="BCD3812C038B4E8BA3661F30EFE1AACB">
    <w:name w:val="BCD3812C038B4E8BA3661F30EFE1AACB"/>
    <w:rsid w:val="00F5428D"/>
  </w:style>
  <w:style w:type="paragraph" w:customStyle="1" w:styleId="0E254EA423E34F968A6941123B5CA2B5">
    <w:name w:val="0E254EA423E34F968A6941123B5CA2B5"/>
    <w:rsid w:val="00F5428D"/>
  </w:style>
  <w:style w:type="paragraph" w:customStyle="1" w:styleId="3BDFB8EDE2DD4E398B42303A0737FCC3">
    <w:name w:val="3BDFB8EDE2DD4E398B42303A0737FCC3"/>
    <w:rsid w:val="00F5428D"/>
  </w:style>
  <w:style w:type="paragraph" w:customStyle="1" w:styleId="CEB4163268A04D1E96BFA07D396E8B39">
    <w:name w:val="CEB4163268A04D1E96BFA07D396E8B39"/>
    <w:rsid w:val="00F5428D"/>
  </w:style>
  <w:style w:type="paragraph" w:customStyle="1" w:styleId="08348F8945E5455DB5DD718D7864C2FE">
    <w:name w:val="08348F8945E5455DB5DD718D7864C2FE"/>
    <w:rsid w:val="00F5428D"/>
  </w:style>
  <w:style w:type="paragraph" w:customStyle="1" w:styleId="10AB072B4F2845459050A46C624CB94C">
    <w:name w:val="10AB072B4F2845459050A46C624CB94C"/>
    <w:rsid w:val="00F5428D"/>
  </w:style>
  <w:style w:type="paragraph" w:customStyle="1" w:styleId="1DD5EE8B53FE48F69350E4765A654BD4">
    <w:name w:val="1DD5EE8B53FE48F69350E4765A654BD4"/>
    <w:rsid w:val="00F5428D"/>
  </w:style>
  <w:style w:type="paragraph" w:customStyle="1" w:styleId="8AE621D2952D425C8D60593FE745C5AE">
    <w:name w:val="8AE621D2952D425C8D60593FE745C5AE"/>
    <w:rsid w:val="00F5428D"/>
  </w:style>
  <w:style w:type="paragraph" w:customStyle="1" w:styleId="81BB65E40FDC4142B5C7C1C3F90A853E">
    <w:name w:val="81BB65E40FDC4142B5C7C1C3F90A853E"/>
    <w:rsid w:val="00F5428D"/>
  </w:style>
  <w:style w:type="paragraph" w:customStyle="1" w:styleId="B3B53D5C4C684E7B8C3B7A55C7C631B6">
    <w:name w:val="B3B53D5C4C684E7B8C3B7A55C7C631B6"/>
    <w:rsid w:val="00F5428D"/>
  </w:style>
  <w:style w:type="paragraph" w:customStyle="1" w:styleId="0A0F06D6056649C997B8C2F710AB3A4E">
    <w:name w:val="0A0F06D6056649C997B8C2F710AB3A4E"/>
    <w:rsid w:val="00F5428D"/>
  </w:style>
  <w:style w:type="paragraph" w:customStyle="1" w:styleId="6BB0E70115D147A2994FFF93876BB4A8">
    <w:name w:val="6BB0E70115D147A2994FFF93876BB4A8"/>
    <w:rsid w:val="00F5428D"/>
  </w:style>
  <w:style w:type="paragraph" w:customStyle="1" w:styleId="4971F73305AD4AAE96B29399E63E2604">
    <w:name w:val="4971F73305AD4AAE96B29399E63E2604"/>
    <w:rsid w:val="00F5428D"/>
  </w:style>
  <w:style w:type="paragraph" w:customStyle="1" w:styleId="9E394E68A9BA47BD820A659128FB20BC">
    <w:name w:val="9E394E68A9BA47BD820A659128FB20BC"/>
    <w:rsid w:val="00F5428D"/>
  </w:style>
  <w:style w:type="paragraph" w:customStyle="1" w:styleId="03E66CFCCA1A415B840B27EFE3FFD306">
    <w:name w:val="03E66CFCCA1A415B840B27EFE3FFD306"/>
    <w:rsid w:val="00F5428D"/>
  </w:style>
  <w:style w:type="paragraph" w:customStyle="1" w:styleId="4AEB4307858146B285B268A2C8094D90">
    <w:name w:val="4AEB4307858146B285B268A2C8094D90"/>
    <w:rsid w:val="00F5428D"/>
  </w:style>
  <w:style w:type="paragraph" w:customStyle="1" w:styleId="0D0402950A194CE98820705260591184">
    <w:name w:val="0D0402950A194CE98820705260591184"/>
    <w:rsid w:val="00F5428D"/>
  </w:style>
  <w:style w:type="paragraph" w:customStyle="1" w:styleId="2CC3A304942B43A290D43C4EEADD6001">
    <w:name w:val="2CC3A304942B43A290D43C4EEADD6001"/>
    <w:rsid w:val="00F5428D"/>
  </w:style>
  <w:style w:type="paragraph" w:customStyle="1" w:styleId="40D1159D61CF414B9D47E0B7E84D1FB6">
    <w:name w:val="40D1159D61CF414B9D47E0B7E84D1FB6"/>
    <w:rsid w:val="00F5428D"/>
  </w:style>
  <w:style w:type="paragraph" w:customStyle="1" w:styleId="65AEF6AFBBF04311BB91CC467E728A50">
    <w:name w:val="65AEF6AFBBF04311BB91CC467E728A50"/>
    <w:rsid w:val="00F542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570185-E8C4-459D-8391-F521B61CF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48</TotalTime>
  <Pages>3</Pages>
  <Words>67</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Aschenbrenner</dc:creator>
  <cp:lastModifiedBy>Jeremy Aschenbrenner</cp:lastModifiedBy>
  <cp:revision>8</cp:revision>
  <dcterms:created xsi:type="dcterms:W3CDTF">2018-01-02T20:10:00Z</dcterms:created>
  <dcterms:modified xsi:type="dcterms:W3CDTF">2018-01-05T16:06:00Z</dcterms:modified>
</cp:coreProperties>
</file>