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B514F8">
      <w:pPr>
        <w:pStyle w:val="19"/>
        <w:jc w:val="both"/>
        <w:rPr>
          <w:rFonts w:ascii="Times New Roman" w:hAnsi="Times New Roman" w:eastAsia="Times New Roman" w:cs="Times New Roman"/>
          <w:b/>
          <w:bCs/>
          <w:color w:val="FF0000"/>
        </w:rPr>
      </w:pPr>
      <w:r>
        <w:rPr>
          <w:rFonts w:ascii="Times New Roman" w:hAnsi="Times New Roman" w:eastAsia="Times New Roman" w:cs="Times New Roman"/>
          <w:b/>
          <w:bCs/>
          <w:color w:val="FF0000"/>
        </w:rPr>
        <w:t xml:space="preserve">Bài tập 2: Xác định yêu cầu phần mềm </w:t>
      </w:r>
    </w:p>
    <w:p w14:paraId="60F27DF4">
      <w:pPr>
        <w:jc w:val="both"/>
        <w:rPr>
          <w:rFonts w:ascii="Times New Roman" w:hAnsi="Times New Roman" w:eastAsia="Times New Roman" w:cs="Times New Roman"/>
          <w:b/>
          <w:bCs/>
          <w:sz w:val="36"/>
          <w:szCs w:val="36"/>
          <w:highlight w:val="none"/>
        </w:rPr>
      </w:pPr>
      <w:r>
        <w:rPr>
          <w:rFonts w:ascii="Times New Roman" w:hAnsi="Times New Roman" w:eastAsia="Times New Roman" w:cs="Times New Roman"/>
          <w:b/>
          <w:bCs/>
          <w:sz w:val="36"/>
          <w:szCs w:val="36"/>
          <w:highlight w:val="none"/>
        </w:rPr>
        <w:t>Bài 1:</w:t>
      </w:r>
    </w:p>
    <w:p w14:paraId="51D6F040">
      <w:pPr>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Vẽ lại qui trình nghiệp vụ:</w:t>
      </w:r>
    </w:p>
    <w:p w14:paraId="3DCBB5B2">
      <w:pPr>
        <w:spacing w:after="0" w:line="24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943600" cy="6847840"/>
            <wp:effectExtent l="0" t="0" r="0" b="0"/>
            <wp:docPr id="768909022"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68909022" name="image4.png" descr="A screenshot of a computer&#10;&#10;AI-generated content may be incorrect."/>
                    <pic:cNvPicPr preferRelativeResize="0"/>
                  </pic:nvPicPr>
                  <pic:blipFill>
                    <a:blip r:embed="rId6"/>
                    <a:srcRect/>
                    <a:stretch>
                      <a:fillRect/>
                    </a:stretch>
                  </pic:blipFill>
                  <pic:spPr>
                    <a:xfrm>
                      <a:off x="0" y="0"/>
                      <a:ext cx="5943600" cy="6847840"/>
                    </a:xfrm>
                    <a:prstGeom prst="rect">
                      <a:avLst/>
                    </a:prstGeom>
                  </pic:spPr>
                </pic:pic>
              </a:graphicData>
            </a:graphic>
          </wp:inline>
        </w:drawing>
      </w:r>
    </w:p>
    <w:p w14:paraId="4B063D76">
      <w:pPr>
        <w:jc w:val="both"/>
        <w:rPr>
          <w:rFonts w:ascii="Times New Roman" w:hAnsi="Times New Roman" w:eastAsia="Times New Roman" w:cs="Times New Roman"/>
        </w:rPr>
      </w:pPr>
    </w:p>
    <w:p w14:paraId="4970C2DD">
      <w:pPr>
        <w:spacing w:after="0" w:line="276" w:lineRule="auto"/>
        <w:jc w:val="both"/>
        <w:rPr>
          <w:rFonts w:ascii="Times New Roman" w:hAnsi="Times New Roman" w:eastAsia="Times New Roman" w:cs="Times New Roman"/>
          <w:b/>
          <w:bCs/>
          <w:color w:val="FF0000"/>
          <w:sz w:val="28"/>
          <w:szCs w:val="28"/>
        </w:rPr>
      </w:pPr>
      <w:r>
        <w:rPr>
          <w:rFonts w:ascii="Times New Roman" w:hAnsi="Times New Roman" w:eastAsia="Times New Roman" w:cs="Times New Roman"/>
          <w:b/>
          <w:bCs/>
          <w:color w:val="FF0000"/>
          <w:sz w:val="28"/>
          <w:szCs w:val="28"/>
        </w:rPr>
        <w:t>Xác định yêu cầu nghiệp vụ, user stories, và các use cases.</w:t>
      </w:r>
    </w:p>
    <w:p w14:paraId="05F080D0">
      <w:pPr>
        <w:spacing w:after="0" w:line="276" w:lineRule="auto"/>
        <w:jc w:val="both"/>
        <w:rPr>
          <w:rFonts w:ascii="Times New Roman" w:hAnsi="Times New Roman" w:eastAsia="Times New Roman" w:cs="Times New Roman"/>
          <w:b/>
        </w:rPr>
      </w:pPr>
      <w:r>
        <w:rPr>
          <w:rFonts w:ascii="Times New Roman" w:hAnsi="Times New Roman" w:eastAsia="Times New Roman" w:cs="Times New Roman"/>
        </w:rPr>
        <w:t>Dựa vào</w:t>
      </w:r>
      <w:r>
        <w:rPr>
          <w:rFonts w:ascii="Times New Roman" w:hAnsi="Times New Roman" w:eastAsia="Times New Roman" w:cs="Times New Roman"/>
          <w:b/>
          <w:bCs/>
        </w:rPr>
        <w:t xml:space="preserve"> Quy trình nghiệp vụ,</w:t>
      </w:r>
      <w:r>
        <w:rPr>
          <w:rFonts w:ascii="Times New Roman" w:hAnsi="Times New Roman" w:eastAsia="Times New Roman" w:cs="Times New Roman"/>
        </w:rPr>
        <w:t xml:space="preserve"> xác định:</w:t>
      </w:r>
      <w:r>
        <w:rPr>
          <w:rFonts w:ascii="Times New Roman" w:hAnsi="Times New Roman" w:eastAsia="Times New Roman" w:cs="Times New Roman"/>
        </w:rPr>
        <w:br w:type="textWrapping"/>
      </w:r>
      <w:r>
        <w:rPr>
          <w:rFonts w:ascii="Times New Roman" w:hAnsi="Times New Roman" w:eastAsia="Times New Roman" w:cs="Times New Roman"/>
          <w:b/>
          <w:sz w:val="28"/>
          <w:szCs w:val="28"/>
        </w:rPr>
        <w:t>1) Yêu cầu nghiệp vụ:</w:t>
      </w:r>
    </w:p>
    <w:p w14:paraId="768A6DF2">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rPr>
      </w:pPr>
      <w:r>
        <w:rPr>
          <w:rFonts w:ascii="Times New Roman" w:hAnsi="Times New Roman" w:eastAsia="Times New Roman" w:cs="Times New Roman"/>
        </w:rPr>
        <w:t xml:space="preserve">- Các </w:t>
      </w:r>
      <w:r>
        <w:rPr>
          <w:rFonts w:ascii="Times New Roman" w:hAnsi="Times New Roman" w:eastAsia="Times New Roman" w:cs="Times New Roman"/>
          <w:b/>
          <w:bCs/>
        </w:rPr>
        <w:t xml:space="preserve">yêu cầu nghiệp vụ </w:t>
      </w:r>
      <w:r>
        <w:rPr>
          <w:rFonts w:ascii="Times New Roman" w:hAnsi="Times New Roman" w:eastAsia="Times New Roman" w:cs="Times New Roman"/>
        </w:rPr>
        <w:t>liên quan đến:</w:t>
      </w:r>
    </w:p>
    <w:p w14:paraId="37A8DA92">
      <w:pPr>
        <w:keepNext w:val="0"/>
        <w:keepLines w:val="0"/>
        <w:pageBreakBefore w:val="0"/>
        <w:widowControl/>
        <w:kinsoku/>
        <w:wordWrap/>
        <w:overflowPunct/>
        <w:topLinePunct w:val="0"/>
        <w:autoSpaceDE/>
        <w:autoSpaceDN/>
        <w:bidi w:val="0"/>
        <w:adjustRightInd/>
        <w:snapToGrid/>
        <w:spacing w:after="0" w:line="276" w:lineRule="auto"/>
        <w:ind w:left="0" w:leftChars="0" w:firstLine="479" w:firstLineChars="171"/>
        <w:jc w:val="both"/>
        <w:textAlignment w:val="auto"/>
        <w:rPr>
          <w:rFonts w:ascii="Times New Roman" w:hAnsi="Times New Roman" w:eastAsia="Times New Roman" w:cs="Times New Roman"/>
          <w:b/>
          <w:i/>
        </w:rPr>
      </w:pPr>
      <w:r>
        <w:rPr>
          <w:rFonts w:ascii="Times New Roman" w:hAnsi="Times New Roman" w:eastAsia="Times New Roman" w:cs="Times New Roman"/>
          <w:b/>
          <w:i/>
          <w:sz w:val="28"/>
          <w:szCs w:val="28"/>
        </w:rPr>
        <w:t xml:space="preserve">+ Độc giả: </w:t>
      </w:r>
    </w:p>
    <w:p w14:paraId="328835A0">
      <w:pPr>
        <w:keepNext w:val="0"/>
        <w:keepLines w:val="0"/>
        <w:pageBreakBefore w:val="0"/>
        <w:widowControl/>
        <w:numPr>
          <w:ilvl w:val="0"/>
          <w:numId w:val="1"/>
        </w:numPr>
        <w:kinsoku/>
        <w:wordWrap/>
        <w:overflowPunct/>
        <w:topLinePunct w:val="0"/>
        <w:autoSpaceDE/>
        <w:autoSpaceDN/>
        <w:bidi w:val="0"/>
        <w:adjustRightInd/>
        <w:snapToGrid/>
        <w:spacing w:after="0" w:line="279" w:lineRule="auto"/>
        <w:ind w:left="960" w:leftChars="0" w:hanging="240" w:firstLineChars="0"/>
        <w:jc w:val="both"/>
        <w:textAlignment w:val="auto"/>
      </w:pPr>
      <w:r>
        <w:t>Độc giả có thể tìm kiếm sách/tạp chí theo nhiều tiêu chí khác nhau. Hệ thống sẽ cung cấp danh sách kết quả tìm kiếm, cho phép độc giả lựa chọn và xem chi tiết thông tin tài liệu.</w:t>
      </w:r>
    </w:p>
    <w:p w14:paraId="16C042E8">
      <w:pPr>
        <w:keepNext w:val="0"/>
        <w:keepLines w:val="0"/>
        <w:pageBreakBefore w:val="0"/>
        <w:widowControl/>
        <w:numPr>
          <w:ilvl w:val="0"/>
          <w:numId w:val="1"/>
        </w:numPr>
        <w:kinsoku/>
        <w:wordWrap/>
        <w:overflowPunct/>
        <w:topLinePunct w:val="0"/>
        <w:autoSpaceDE/>
        <w:autoSpaceDN/>
        <w:bidi w:val="0"/>
        <w:adjustRightInd/>
        <w:snapToGrid/>
        <w:spacing w:after="0" w:line="279" w:lineRule="auto"/>
        <w:ind w:left="960" w:leftChars="0" w:hanging="240" w:firstLineChars="0"/>
        <w:jc w:val="both"/>
        <w:textAlignment w:val="auto"/>
      </w:pPr>
      <w:r>
        <w:t>Độc giả có thể xem lịch sử mượn/trả tài liệu của mình và nhập mã số sách/tạp chí để xem nhanh các thông tin liên quan.</w:t>
      </w:r>
    </w:p>
    <w:p w14:paraId="0202D2BC">
      <w:pPr>
        <w:keepNext w:val="0"/>
        <w:keepLines w:val="0"/>
        <w:pageBreakBefore w:val="0"/>
        <w:widowControl/>
        <w:numPr>
          <w:ilvl w:val="0"/>
          <w:numId w:val="1"/>
        </w:numPr>
        <w:kinsoku/>
        <w:wordWrap/>
        <w:overflowPunct/>
        <w:topLinePunct w:val="0"/>
        <w:autoSpaceDE/>
        <w:autoSpaceDN/>
        <w:bidi w:val="0"/>
        <w:adjustRightInd/>
        <w:snapToGrid/>
        <w:spacing w:after="0" w:line="279" w:lineRule="auto"/>
        <w:ind w:left="960" w:leftChars="0" w:hanging="240" w:firstLineChars="0"/>
        <w:jc w:val="both"/>
        <w:textAlignment w:val="auto"/>
      </w:pPr>
      <w:r>
        <w:t>Độc giả có thể cung cấp thông tin cá nhân để đăng ký thành viên, từ đó có thể mượn sách.</w:t>
      </w:r>
    </w:p>
    <w:p w14:paraId="7F16C02E">
      <w:pPr>
        <w:keepNext w:val="0"/>
        <w:keepLines w:val="0"/>
        <w:pageBreakBefore w:val="0"/>
        <w:widowControl/>
        <w:kinsoku/>
        <w:wordWrap/>
        <w:overflowPunct/>
        <w:topLinePunct w:val="0"/>
        <w:autoSpaceDE/>
        <w:autoSpaceDN/>
        <w:bidi w:val="0"/>
        <w:adjustRightInd/>
        <w:snapToGrid/>
        <w:spacing w:after="0" w:line="276" w:lineRule="auto"/>
        <w:ind w:left="0" w:leftChars="0" w:firstLine="480" w:firstLineChars="0"/>
        <w:jc w:val="both"/>
        <w:textAlignment w:val="auto"/>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 Nhân Viên Lễ Tân:</w:t>
      </w:r>
    </w:p>
    <w:p w14:paraId="135D5CEB">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t>Nhân viên lễ tân có quyền truy cập và quản lý thông tin của độc giả.</w:t>
      </w:r>
    </w:p>
    <w:p w14:paraId="36D585DE">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t>Nhân viên có thể nhập liệu để đăng ký thành viên cho độc giả.</w:t>
      </w:r>
    </w:p>
    <w:p w14:paraId="3882A67B">
      <w:pPr>
        <w:keepNext w:val="0"/>
        <w:keepLines w:val="0"/>
        <w:pageBreakBefore w:val="0"/>
        <w:widowControl/>
        <w:kinsoku/>
        <w:wordWrap/>
        <w:overflowPunct/>
        <w:topLinePunct w:val="0"/>
        <w:autoSpaceDE/>
        <w:autoSpaceDN/>
        <w:bidi w:val="0"/>
        <w:adjustRightInd/>
        <w:snapToGrid/>
        <w:spacing w:after="0" w:line="276" w:lineRule="auto"/>
        <w:ind w:left="0" w:leftChars="0" w:firstLine="480" w:firstLineChars="0"/>
        <w:jc w:val="both"/>
        <w:textAlignment w:val="auto"/>
        <w:rPr>
          <w:rFonts w:ascii="Times New Roman" w:hAnsi="Times New Roman" w:eastAsia="Times New Roman" w:cs="Times New Roman"/>
          <w:b/>
          <w:bCs w:val="0"/>
          <w:i/>
          <w:sz w:val="28"/>
          <w:szCs w:val="28"/>
        </w:rPr>
      </w:pPr>
      <w:r>
        <w:rPr>
          <w:rFonts w:ascii="Times New Roman" w:hAnsi="Times New Roman" w:eastAsia="Times New Roman" w:cs="Times New Roman"/>
          <w:b/>
          <w:bCs w:val="0"/>
          <w:i/>
          <w:sz w:val="28"/>
          <w:szCs w:val="28"/>
        </w:rPr>
        <w:t xml:space="preserve"> + Thành viên:</w:t>
      </w:r>
    </w:p>
    <w:p w14:paraId="5C65965B">
      <w:pPr>
        <w:keepNext w:val="0"/>
        <w:keepLines w:val="0"/>
        <w:pageBreakBefore w:val="0"/>
        <w:widowControl/>
        <w:numPr>
          <w:ilvl w:val="0"/>
          <w:numId w:val="1"/>
        </w:numPr>
        <w:tabs>
          <w:tab w:val="left" w:pos="960"/>
          <w:tab w:val="clear" w:pos="420"/>
        </w:tabs>
        <w:kinsoku/>
        <w:wordWrap/>
        <w:overflowPunct/>
        <w:topLinePunct w:val="0"/>
        <w:autoSpaceDE/>
        <w:autoSpaceDN/>
        <w:bidi w:val="0"/>
        <w:adjustRightInd/>
        <w:snapToGrid/>
        <w:spacing w:after="0" w:line="279" w:lineRule="auto"/>
        <w:ind w:left="420" w:leftChars="0" w:firstLine="300" w:firstLineChars="0"/>
        <w:jc w:val="both"/>
        <w:textAlignment w:val="auto"/>
      </w:pPr>
      <w:r>
        <w:t>Hệ thống sẽ xử lý các yêu cầu mượn sách của thành viên.</w:t>
      </w:r>
    </w:p>
    <w:p w14:paraId="6999E721">
      <w:pPr>
        <w:keepNext w:val="0"/>
        <w:keepLines w:val="0"/>
        <w:pageBreakBefore w:val="0"/>
        <w:widowControl/>
        <w:numPr>
          <w:ilvl w:val="0"/>
          <w:numId w:val="1"/>
        </w:numPr>
        <w:tabs>
          <w:tab w:val="left" w:pos="960"/>
          <w:tab w:val="clear" w:pos="420"/>
        </w:tabs>
        <w:kinsoku/>
        <w:wordWrap/>
        <w:overflowPunct/>
        <w:topLinePunct w:val="0"/>
        <w:autoSpaceDE/>
        <w:autoSpaceDN/>
        <w:bidi w:val="0"/>
        <w:adjustRightInd/>
        <w:snapToGrid/>
        <w:spacing w:after="0" w:line="279" w:lineRule="auto"/>
        <w:ind w:left="420" w:leftChars="0" w:firstLine="300" w:firstLineChars="0"/>
        <w:jc w:val="both"/>
        <w:textAlignment w:val="auto"/>
      </w:pPr>
      <w:r>
        <w:t>Hệ thống cần cập nhật thông tin người mượn và tình trạng sách được mượn.</w:t>
      </w:r>
    </w:p>
    <w:p w14:paraId="43932F6B">
      <w:pPr>
        <w:spacing w:after="0" w:line="276"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2) Các user stories được xây dựng dựa trên quy trình nghiệp vụ và các yêu cầu đã xác định:</w:t>
      </w:r>
    </w:p>
    <w:p w14:paraId="008EEC80">
      <w:pPr>
        <w:keepNext w:val="0"/>
        <w:keepLines w:val="0"/>
        <w:pageBreakBefore w:val="0"/>
        <w:widowControl/>
        <w:numPr>
          <w:ilvl w:val="0"/>
          <w:numId w:val="2"/>
        </w:numPr>
        <w:kinsoku/>
        <w:wordWrap/>
        <w:overflowPunct/>
        <w:topLinePunct w:val="0"/>
        <w:autoSpaceDE/>
        <w:autoSpaceDN/>
        <w:bidi w:val="0"/>
        <w:adjustRightInd/>
        <w:snapToGrid/>
        <w:spacing w:after="0" w:line="276" w:lineRule="auto"/>
        <w:ind w:left="726" w:leftChars="0" w:hanging="246" w:firstLineChars="0"/>
        <w:jc w:val="both"/>
        <w:textAlignment w:val="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Độc giả:</w:t>
      </w:r>
    </w:p>
    <w:p w14:paraId="24DE1A4B">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rPr>
          <w:b/>
          <w:bCs/>
        </w:rPr>
        <w:t xml:space="preserve">Là một độc giả, </w:t>
      </w:r>
      <w:r>
        <w:t>tôi muốn tìm kiếm sách/tạp chí bằng cách nhập mã số để nhanh chóng xem thông tin.</w:t>
      </w:r>
    </w:p>
    <w:p w14:paraId="6E5B3EBB">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rPr>
          <w:b/>
          <w:bCs/>
        </w:rPr>
        <w:t xml:space="preserve">Là một độc giả, </w:t>
      </w:r>
      <w:r>
        <w:t>tôi muốn tìm kiếm sách/tạp chí theo nhiều tiêu chí (ví dụ: tên sách, tác giả, thể loại,…) để dễ dàng tìm được tài liệu phù hợp.</w:t>
      </w:r>
    </w:p>
    <w:p w14:paraId="105612EE">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rPr>
          <w:b/>
          <w:bCs/>
        </w:rPr>
        <w:t>Là một độc giả,</w:t>
      </w:r>
      <w:r>
        <w:t xml:space="preserve"> tôi muốn xem danh sách kết quả tìm kiếm rõ ràng và chi tiết để lựa chọn tài liệu quan tâm.</w:t>
      </w:r>
    </w:p>
    <w:p w14:paraId="1E5554FE">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rPr>
          <w:b/>
          <w:bCs/>
        </w:rPr>
        <w:t>Là một độc giả,</w:t>
      </w:r>
      <w:r>
        <w:t xml:space="preserve"> tôi muốn xem thông tin chi tiết của sách/tạp chí (ví dụ: tóm tắt, tác giả, nhà xuất bản,…) để đánh giá và quyết định mượn.</w:t>
      </w:r>
    </w:p>
    <w:p w14:paraId="7325507B">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after="0" w:line="279" w:lineRule="auto"/>
        <w:ind w:left="958" w:leftChars="0" w:hanging="238" w:firstLineChars="0"/>
        <w:jc w:val="both"/>
        <w:textAlignment w:val="auto"/>
      </w:pPr>
      <w:r>
        <w:rPr>
          <w:b/>
          <w:bCs/>
        </w:rPr>
        <w:t>Là một độc giả,</w:t>
      </w:r>
      <w:r>
        <w:t xml:space="preserve"> tôi muốn xem lịch sử mượn/trả tài liệu của mình để theo dõi và quản lý. (Quản lý mượn sách)</w:t>
      </w:r>
    </w:p>
    <w:p w14:paraId="3861AE07">
      <w:pPr>
        <w:numPr>
          <w:ilvl w:val="0"/>
          <w:numId w:val="4"/>
        </w:numPr>
        <w:spacing w:after="0" w:line="276" w:lineRule="auto"/>
        <w:ind w:left="1140" w:leftChars="0" w:hanging="66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Nhân viên Lễ tân:</w:t>
      </w:r>
    </w:p>
    <w:p w14:paraId="14A0AB5D">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quản lý thông tin độc giả (thêm, sửa, xóa) để đảm bảo dữ liệu chính xác.</w:t>
      </w:r>
    </w:p>
    <w:p w14:paraId="310C9274">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xử lý thủ tục mượn/trả sách/tạp chí cho độc giả một cách nhanh chóng và hiệu quả.</w:t>
      </w:r>
    </w:p>
    <w:p w14:paraId="6285E5D7">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kiểm tra thông tin độc giả và tài liệu trước khi thực hiện giao dịch mượn/trả để đảm bảo tính chính xác.</w:t>
      </w:r>
    </w:p>
    <w:p w14:paraId="5E53932B">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ghi nhận thông tin mượn/trả vào hệ thống để theo dõi và quản lý.</w:t>
      </w:r>
    </w:p>
    <w:p w14:paraId="17C2F8DA">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có khả năng xem lịch sử mượn trả của độc giả.</w:t>
      </w:r>
    </w:p>
    <w:p w14:paraId="2FA18164">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cập nhật tình trạng tài liệu (đã mượn, còn lại,…) sau mỗi giao dịch.</w:t>
      </w:r>
    </w:p>
    <w:p w14:paraId="0AFFB65F">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after="0" w:line="279" w:lineRule="auto"/>
        <w:ind w:left="960" w:leftChars="0" w:hanging="240" w:firstLineChars="0"/>
        <w:jc w:val="both"/>
        <w:textAlignment w:val="auto"/>
      </w:pPr>
      <w:r>
        <w:rPr>
          <w:b/>
          <w:bCs/>
        </w:rPr>
        <w:t>Là một nhân viên lễ tân,</w:t>
      </w:r>
      <w:r>
        <w:t xml:space="preserve"> tôi muốn nhận được thông báo khi có sách quá hạn trả.</w:t>
      </w:r>
    </w:p>
    <w:p w14:paraId="13DDF6D6">
      <w:pPr>
        <w:spacing w:after="0" w:line="276"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3) Use Cases:</w:t>
      </w:r>
    </w:p>
    <w:p w14:paraId="231EB124">
      <w:pPr>
        <w:jc w:val="both"/>
        <w:rPr>
          <w:rFonts w:ascii="Times New Roman" w:hAnsi="Times New Roman" w:eastAsia="Times New Roman" w:cs="Times New Roman"/>
        </w:rPr>
      </w:pPr>
      <w:r>
        <w:drawing>
          <wp:inline distT="0" distB="0" distL="114300" distR="114300">
            <wp:extent cx="5812790" cy="458025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812790" cy="4580255"/>
                    </a:xfrm>
                    <a:prstGeom prst="rect">
                      <a:avLst/>
                    </a:prstGeom>
                    <a:noFill/>
                    <a:ln>
                      <a:noFill/>
                    </a:ln>
                  </pic:spPr>
                </pic:pic>
              </a:graphicData>
            </a:graphic>
          </wp:inline>
        </w:drawing>
      </w:r>
    </w:p>
    <w:p w14:paraId="2B33F39F">
      <w:pPr>
        <w:jc w:val="both"/>
        <w:rPr>
          <w:rFonts w:ascii="Times New Roman" w:hAnsi="Times New Roman" w:eastAsia="Times New Roman" w:cs="Times New Roman"/>
          <w:highlight w:val="yellow"/>
        </w:rPr>
      </w:pPr>
      <w:r>
        <w:rPr>
          <w:rFonts w:ascii="Times New Roman" w:hAnsi="Times New Roman" w:eastAsia="Times New Roman" w:cs="Times New Roman"/>
          <w:highlight w:val="yellow"/>
        </w:rPr>
        <w:br w:type="page"/>
      </w:r>
    </w:p>
    <w:p w14:paraId="6B7E682D">
      <w:pPr>
        <w:keepNext w:val="0"/>
        <w:keepLines w:val="0"/>
        <w:pageBreakBefore w:val="0"/>
        <w:widowControl/>
        <w:kinsoku/>
        <w:wordWrap/>
        <w:overflowPunct/>
        <w:topLinePunct w:val="0"/>
        <w:autoSpaceDE/>
        <w:autoSpaceDN/>
        <w:bidi w:val="0"/>
        <w:adjustRightInd/>
        <w:snapToGrid/>
        <w:spacing w:after="0" w:line="279" w:lineRule="auto"/>
        <w:jc w:val="both"/>
        <w:textAlignment w:val="auto"/>
        <w:rPr>
          <w:rFonts w:ascii="Times New Roman" w:hAnsi="Times New Roman" w:eastAsia="Times New Roman" w:cs="Times New Roman"/>
          <w:b/>
          <w:bCs/>
          <w:sz w:val="36"/>
          <w:szCs w:val="36"/>
          <w:highlight w:val="none"/>
        </w:rPr>
      </w:pPr>
      <w:r>
        <w:rPr>
          <w:rFonts w:ascii="Times New Roman" w:hAnsi="Times New Roman" w:eastAsia="Times New Roman" w:cs="Times New Roman"/>
          <w:b/>
          <w:bCs/>
          <w:sz w:val="36"/>
          <w:szCs w:val="36"/>
          <w:highlight w:val="none"/>
        </w:rPr>
        <w:t>Bài 2:</w:t>
      </w:r>
    </w:p>
    <w:p w14:paraId="6B6F65BB">
      <w:pPr>
        <w:keepNext w:val="0"/>
        <w:keepLines w:val="0"/>
        <w:pageBreakBefore w:val="0"/>
        <w:widowControl/>
        <w:kinsoku/>
        <w:wordWrap/>
        <w:overflowPunct/>
        <w:topLinePunct w:val="0"/>
        <w:autoSpaceDE/>
        <w:autoSpaceDN/>
        <w:bidi w:val="0"/>
        <w:adjustRightInd/>
        <w:snapToGrid/>
        <w:spacing w:after="0" w:line="279" w:lineRule="auto"/>
        <w:jc w:val="both"/>
        <w:textAlignment w:val="auto"/>
        <w:rPr>
          <w:rFonts w:ascii="Times New Roman" w:hAnsi="Times New Roman" w:eastAsia="Times New Roman" w:cs="Times New Roman"/>
          <w:b/>
          <w:bCs/>
        </w:rPr>
      </w:pPr>
      <w:r>
        <w:rPr>
          <w:rFonts w:ascii="Times New Roman" w:hAnsi="Times New Roman" w:eastAsia="Times New Roman" w:cs="Times New Roman"/>
        </w:rPr>
        <w:t>Vẽ lại</w:t>
      </w:r>
      <w:r>
        <w:rPr>
          <w:rFonts w:ascii="Times New Roman" w:hAnsi="Times New Roman" w:eastAsia="Times New Roman" w:cs="Times New Roman"/>
          <w:b/>
          <w:bCs/>
        </w:rPr>
        <w:t xml:space="preserve"> qui trình nghiệp vụ:</w:t>
      </w:r>
    </w:p>
    <w:p w14:paraId="2B9E999E">
      <w:pPr>
        <w:spacing w:after="0" w:line="276" w:lineRule="auto"/>
        <w:jc w:val="both"/>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6101715" cy="7529830"/>
            <wp:effectExtent l="0" t="0" r="0" b="0"/>
            <wp:docPr id="768909016" name="image2.png"/>
            <wp:cNvGraphicFramePr/>
            <a:graphic xmlns:a="http://schemas.openxmlformats.org/drawingml/2006/main">
              <a:graphicData uri="http://schemas.openxmlformats.org/drawingml/2006/picture">
                <pic:pic xmlns:pic="http://schemas.openxmlformats.org/drawingml/2006/picture">
                  <pic:nvPicPr>
                    <pic:cNvPr id="768909016" name="image2.png"/>
                    <pic:cNvPicPr preferRelativeResize="0"/>
                  </pic:nvPicPr>
                  <pic:blipFill>
                    <a:blip r:embed="rId8"/>
                    <a:srcRect/>
                    <a:stretch>
                      <a:fillRect/>
                    </a:stretch>
                  </pic:blipFill>
                  <pic:spPr>
                    <a:xfrm>
                      <a:off x="0" y="0"/>
                      <a:ext cx="6102203" cy="7529928"/>
                    </a:xfrm>
                    <a:prstGeom prst="rect">
                      <a:avLst/>
                    </a:prstGeom>
                  </pic:spPr>
                </pic:pic>
              </a:graphicData>
            </a:graphic>
          </wp:inline>
        </w:drawing>
      </w:r>
    </w:p>
    <w:p w14:paraId="7E77FE6A">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rPr>
      </w:pPr>
      <w:r>
        <w:rPr>
          <w:rFonts w:ascii="Times New Roman" w:hAnsi="Times New Roman" w:eastAsia="Times New Roman" w:cs="Times New Roman"/>
        </w:rPr>
        <w:t>Dựa vào Qui trình nghiệp vụ, xác định:</w:t>
      </w:r>
      <w:r>
        <w:rPr>
          <w:rFonts w:ascii="Times New Roman" w:hAnsi="Times New Roman" w:eastAsia="Times New Roman" w:cs="Times New Roman"/>
        </w:rPr>
        <w:br w:type="textWrapping"/>
      </w:r>
      <w:r>
        <w:rPr>
          <w:rFonts w:ascii="Times New Roman" w:hAnsi="Times New Roman" w:eastAsia="Times New Roman" w:cs="Times New Roman"/>
          <w:b/>
          <w:sz w:val="32"/>
          <w:szCs w:val="32"/>
        </w:rPr>
        <w:t>1) Yêu cầu nghiệp vụ:</w:t>
      </w:r>
    </w:p>
    <w:p w14:paraId="1E58625B">
      <w:pPr>
        <w:keepNext w:val="0"/>
        <w:keepLines w:val="0"/>
        <w:pageBreakBefore w:val="0"/>
        <w:widowControl/>
        <w:kinsoku/>
        <w:wordWrap/>
        <w:overflowPunct/>
        <w:topLinePunct w:val="0"/>
        <w:autoSpaceDE/>
        <w:autoSpaceDN/>
        <w:bidi w:val="0"/>
        <w:adjustRightInd/>
        <w:snapToGrid/>
        <w:spacing w:after="0"/>
        <w:jc w:val="both"/>
        <w:textAlignment w:val="auto"/>
        <w:rPr>
          <w:b/>
          <w:bCs/>
          <w:sz w:val="28"/>
          <w:szCs w:val="28"/>
        </w:rPr>
      </w:pPr>
      <w:r>
        <w:rPr>
          <w:rFonts w:hint="default"/>
          <w:b/>
          <w:bCs/>
          <w:sz w:val="28"/>
          <w:szCs w:val="28"/>
          <w:lang w:val="vi-VN"/>
        </w:rPr>
        <w:t>1.</w:t>
      </w:r>
      <w:r>
        <w:rPr>
          <w:b/>
          <w:bCs/>
          <w:sz w:val="28"/>
          <w:szCs w:val="28"/>
        </w:rPr>
        <w:t>1 Khách hàng (Customer)</w:t>
      </w:r>
    </w:p>
    <w:p w14:paraId="465D3A61">
      <w:pPr>
        <w:keepNext w:val="0"/>
        <w:keepLines w:val="0"/>
        <w:pageBreakBefore w:val="0"/>
        <w:widowControl/>
        <w:kinsoku/>
        <w:wordWrap/>
        <w:overflowPunct/>
        <w:topLinePunct w:val="0"/>
        <w:autoSpaceDE/>
        <w:autoSpaceDN/>
        <w:bidi w:val="0"/>
        <w:adjustRightInd/>
        <w:snapToGrid/>
        <w:spacing w:after="0"/>
        <w:jc w:val="both"/>
        <w:textAlignment w:val="auto"/>
      </w:pPr>
      <w:r>
        <w:t xml:space="preserve">Để sử dụng máy </w:t>
      </w:r>
      <w:r>
        <w:rPr>
          <w:b/>
          <w:bCs/>
        </w:rPr>
        <w:t>ATM</w:t>
      </w:r>
      <w:r>
        <w:t xml:space="preserve">, </w:t>
      </w:r>
      <w:r>
        <w:rPr>
          <w:b/>
          <w:bCs/>
        </w:rPr>
        <w:t>khách hàng cần tuân thủ quy trình</w:t>
      </w:r>
      <w:r>
        <w:t xml:space="preserve"> nhất định</w:t>
      </w:r>
      <w:r>
        <w:rPr>
          <w:rFonts w:hint="default"/>
          <w:lang w:val="vi-VN"/>
        </w:rPr>
        <w:t xml:space="preserve"> sau</w:t>
      </w:r>
      <w:r>
        <w:t xml:space="preserve">: </w:t>
      </w:r>
    </w:p>
    <w:p w14:paraId="21510A2C">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Đưa thẻ ATM vào khe đọc thẻ để truy cập tài khoản.</w:t>
      </w:r>
    </w:p>
    <w:p w14:paraId="1ECAD5B7">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Nhập chính xác mã PIN để xác thực quyền truy cập.</w:t>
      </w:r>
    </w:p>
    <w:p w14:paraId="06FDAE02">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Sau khi xác thực thành công, nhập số tiền muốn rút.</w:t>
      </w:r>
    </w:p>
    <w:p w14:paraId="54727A10">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Máy ATM xử lý yêu cầu và xuất tiền mặt.</w:t>
      </w:r>
    </w:p>
    <w:p w14:paraId="1A1F26EE">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Khách hàng có thể chọn xem số dư tài khoản trên màn hình hoặc in hóa đơn.</w:t>
      </w:r>
    </w:p>
    <w:p w14:paraId="0B391400">
      <w:pPr>
        <w:keepNext w:val="0"/>
        <w:keepLines w:val="0"/>
        <w:pageBreakBefore w:val="0"/>
        <w:widowControl/>
        <w:numPr>
          <w:ilvl w:val="0"/>
          <w:numId w:val="6"/>
        </w:numPr>
        <w:kinsoku/>
        <w:wordWrap/>
        <w:overflowPunct/>
        <w:topLinePunct w:val="0"/>
        <w:autoSpaceDE/>
        <w:autoSpaceDN/>
        <w:bidi w:val="0"/>
        <w:adjustRightInd/>
        <w:snapToGrid/>
        <w:spacing w:after="0"/>
        <w:ind w:left="425" w:leftChars="0" w:hanging="425" w:firstLineChars="0"/>
        <w:jc w:val="both"/>
        <w:textAlignment w:val="auto"/>
      </w:pPr>
      <w:r>
        <w:t>Lấy lại thẻ ATM trước khi rời khỏi máy.</w:t>
      </w:r>
    </w:p>
    <w:p w14:paraId="54346F3B">
      <w:pPr>
        <w:keepNext w:val="0"/>
        <w:keepLines w:val="0"/>
        <w:pageBreakBefore w:val="0"/>
        <w:widowControl/>
        <w:kinsoku/>
        <w:wordWrap/>
        <w:overflowPunct/>
        <w:topLinePunct w:val="0"/>
        <w:autoSpaceDE/>
        <w:autoSpaceDN/>
        <w:bidi w:val="0"/>
        <w:adjustRightInd/>
        <w:snapToGrid/>
        <w:spacing w:after="0"/>
        <w:jc w:val="both"/>
        <w:textAlignment w:val="auto"/>
        <w:rPr>
          <w:b/>
          <w:bCs/>
          <w:sz w:val="28"/>
          <w:szCs w:val="28"/>
        </w:rPr>
      </w:pPr>
      <w:r>
        <w:rPr>
          <w:rFonts w:hint="default"/>
          <w:b/>
          <w:bCs/>
          <w:sz w:val="28"/>
          <w:szCs w:val="28"/>
          <w:lang w:val="vi-VN"/>
        </w:rPr>
        <w:t>1.</w:t>
      </w:r>
      <w:r>
        <w:rPr>
          <w:b/>
          <w:bCs/>
          <w:sz w:val="28"/>
          <w:szCs w:val="28"/>
        </w:rPr>
        <w:t>2 Máy ATM (ATM Machine)</w:t>
      </w:r>
    </w:p>
    <w:p w14:paraId="57F1175C">
      <w:pPr>
        <w:keepNext w:val="0"/>
        <w:keepLines w:val="0"/>
        <w:pageBreakBefore w:val="0"/>
        <w:widowControl/>
        <w:kinsoku/>
        <w:wordWrap/>
        <w:overflowPunct/>
        <w:topLinePunct w:val="0"/>
        <w:autoSpaceDE/>
        <w:autoSpaceDN/>
        <w:bidi w:val="0"/>
        <w:adjustRightInd/>
        <w:snapToGrid/>
        <w:spacing w:after="0"/>
        <w:jc w:val="both"/>
        <w:textAlignment w:val="auto"/>
      </w:pPr>
      <w:r>
        <w:t xml:space="preserve">Máy ATM cần có khả năng thực hiện các chức năng sau: </w:t>
      </w:r>
    </w:p>
    <w:p w14:paraId="0F596CAD">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Xác định danh tính khách hàng</w:t>
      </w:r>
      <w:r>
        <w:t xml:space="preserve"> thông qua thẻ ATM.</w:t>
      </w:r>
    </w:p>
    <w:p w14:paraId="24E8DCA6">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Nhận mã PIN</w:t>
      </w:r>
      <w:r>
        <w:t xml:space="preserve"> từ khách hàng và gửi yêu cầu xác thực mã PIN đến ngân hàng để đảm bảo tính bảo mật.</w:t>
      </w:r>
    </w:p>
    <w:p w14:paraId="5F4AA3BF">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Giao tiếp với ngân hàng</w:t>
      </w:r>
      <w:r>
        <w:t xml:space="preserve"> để gửi/nhận yêu cầu và kiểm tra số dư tài khoản.</w:t>
      </w:r>
    </w:p>
    <w:p w14:paraId="63D51F4B">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Ghi nhận giao dịch</w:t>
      </w:r>
      <w:r>
        <w:t xml:space="preserve"> khi khách hàng thực hiện rút tiền.</w:t>
      </w:r>
    </w:p>
    <w:p w14:paraId="610A208D">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Xuất tiền mặt</w:t>
      </w:r>
      <w:r>
        <w:t xml:space="preserve"> theo yêu cầu của khách hàng.</w:t>
      </w:r>
    </w:p>
    <w:p w14:paraId="29544503">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Hiển thị số dư tài khoản</w:t>
      </w:r>
      <w:r>
        <w:t xml:space="preserve"> sau giao dịch và trả lại thẻ ATM cho khách hàng.</w:t>
      </w:r>
    </w:p>
    <w:p w14:paraId="4114D0D1">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 xml:space="preserve">Đảm bảo khả năng nuốt thẻ </w:t>
      </w:r>
      <w:r>
        <w:t>trong trường hợp giao dịch bị lỗi hoặc gặp sự cố để tránh rủi ro bảo mật.</w:t>
      </w:r>
    </w:p>
    <w:p w14:paraId="08E73DFF">
      <w:pPr>
        <w:keepNext w:val="0"/>
        <w:keepLines w:val="0"/>
        <w:pageBreakBefore w:val="0"/>
        <w:widowControl/>
        <w:kinsoku/>
        <w:wordWrap/>
        <w:overflowPunct/>
        <w:topLinePunct w:val="0"/>
        <w:autoSpaceDE/>
        <w:autoSpaceDN/>
        <w:bidi w:val="0"/>
        <w:adjustRightInd/>
        <w:snapToGrid/>
        <w:spacing w:after="0"/>
        <w:jc w:val="both"/>
        <w:textAlignment w:val="auto"/>
        <w:rPr>
          <w:b/>
          <w:bCs/>
          <w:sz w:val="28"/>
          <w:szCs w:val="28"/>
        </w:rPr>
      </w:pPr>
      <w:r>
        <w:rPr>
          <w:rFonts w:hint="default"/>
          <w:b/>
          <w:bCs/>
          <w:sz w:val="28"/>
          <w:szCs w:val="28"/>
          <w:lang w:val="vi-VN"/>
        </w:rPr>
        <w:t>1.</w:t>
      </w:r>
      <w:r>
        <w:rPr>
          <w:b/>
          <w:bCs/>
          <w:sz w:val="28"/>
          <w:szCs w:val="28"/>
        </w:rPr>
        <w:t>3 Ngân hàng (Bank)</w:t>
      </w:r>
    </w:p>
    <w:p w14:paraId="68C41231">
      <w:pPr>
        <w:keepNext w:val="0"/>
        <w:keepLines w:val="0"/>
        <w:pageBreakBefore w:val="0"/>
        <w:widowControl/>
        <w:kinsoku/>
        <w:wordWrap/>
        <w:overflowPunct/>
        <w:topLinePunct w:val="0"/>
        <w:autoSpaceDE/>
        <w:autoSpaceDN/>
        <w:bidi w:val="0"/>
        <w:adjustRightInd/>
        <w:snapToGrid/>
        <w:spacing w:after="0"/>
        <w:jc w:val="both"/>
        <w:textAlignment w:val="auto"/>
      </w:pPr>
      <w:r>
        <w:t>Ngân hàng có nhiệm vụ</w:t>
      </w:r>
      <w:r>
        <w:rPr>
          <w:rFonts w:hint="default"/>
          <w:lang w:val="vi-VN"/>
        </w:rPr>
        <w:t xml:space="preserve"> sau</w:t>
      </w:r>
      <w:r>
        <w:t xml:space="preserve">: </w:t>
      </w:r>
    </w:p>
    <w:p w14:paraId="3BD6FC9B">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Xác thực mã PIN</w:t>
      </w:r>
      <w:r>
        <w:t xml:space="preserve"> của khách hàng để đảm bảo tính bảo mật.</w:t>
      </w:r>
    </w:p>
    <w:p w14:paraId="020D7372">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Kiểm tra số dư tài khoản</w:t>
      </w:r>
      <w:r>
        <w:t xml:space="preserve"> để xác định khả năng thực hiện giao dịch.</w:t>
      </w:r>
    </w:p>
    <w:p w14:paraId="4376BB51">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Lưu trữ lịch sử giao dịch</w:t>
      </w:r>
      <w:r>
        <w:t xml:space="preserve"> rút tiền và cập nhật số dư tài khoản trong hệ thống.</w:t>
      </w:r>
    </w:p>
    <w:p w14:paraId="43FA4E82">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Gửi thông tin kết quả giao dịch</w:t>
      </w:r>
      <w:r>
        <w:t xml:space="preserve"> đến máy ATM để hoàn tất giao dịch.</w:t>
      </w:r>
    </w:p>
    <w:p w14:paraId="7737E756">
      <w:pPr>
        <w:keepNext w:val="0"/>
        <w:keepLines w:val="0"/>
        <w:pageBreakBefore w:val="0"/>
        <w:widowControl/>
        <w:numPr>
          <w:ilvl w:val="0"/>
          <w:numId w:val="7"/>
        </w:numPr>
        <w:kinsoku/>
        <w:wordWrap/>
        <w:overflowPunct/>
        <w:topLinePunct w:val="0"/>
        <w:autoSpaceDE/>
        <w:autoSpaceDN/>
        <w:bidi w:val="0"/>
        <w:adjustRightInd/>
        <w:snapToGrid/>
        <w:spacing w:after="0"/>
        <w:ind w:left="420" w:leftChars="0" w:hanging="420" w:firstLineChars="0"/>
        <w:jc w:val="both"/>
        <w:textAlignment w:val="auto"/>
      </w:pPr>
      <w:r>
        <w:rPr>
          <w:b/>
          <w:bCs/>
        </w:rPr>
        <w:t xml:space="preserve">Thực hiện chính sách bảo mật nghiêm ngặt, </w:t>
      </w:r>
      <w:r>
        <w:t>ngắt kết nối thông tin truyền qua lại với ATM khi cần thiết để đảm bảo an toàn dữ liệu và tài sản khách hàng.</w:t>
      </w:r>
    </w:p>
    <w:p w14:paraId="43D112A3">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2) Các user stories được xây dựng dựa trên quy trình nghiệp vụ và các yêu cầu đã xác định:</w:t>
      </w:r>
    </w:p>
    <w:p w14:paraId="46C4E0B7">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rPr>
      </w:pPr>
      <w:r>
        <w:rPr>
          <w:rFonts w:ascii="Times New Roman" w:hAnsi="Times New Roman" w:eastAsia="Times New Roman" w:cs="Times New Roman"/>
          <w:b/>
        </w:rPr>
        <w:t>Dành cho Khách hàng (Customer):</w:t>
      </w:r>
    </w:p>
    <w:p w14:paraId="3512FFC0">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nhập thẻ ATM</w:t>
      </w:r>
      <w:r>
        <w:rPr>
          <w:rFonts w:hint="default" w:ascii="Times New Roman" w:hAnsi="Times New Roman" w:cs="Times New Roman"/>
        </w:rPr>
        <w:t xml:space="preserve"> để bắt đầu giao dịch.</w:t>
      </w:r>
    </w:p>
    <w:p w14:paraId="1BB35D78">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nhập mã PIN</w:t>
      </w:r>
      <w:r>
        <w:rPr>
          <w:rFonts w:hint="default" w:ascii="Times New Roman" w:hAnsi="Times New Roman" w:cs="Times New Roman"/>
        </w:rPr>
        <w:t xml:space="preserve"> một cách </w:t>
      </w:r>
      <w:r>
        <w:rPr>
          <w:rStyle w:val="17"/>
          <w:rFonts w:hint="default" w:ascii="Times New Roman" w:hAnsi="Times New Roman" w:cs="Times New Roman"/>
        </w:rPr>
        <w:t>an toàn và chính xác</w:t>
      </w:r>
      <w:r>
        <w:rPr>
          <w:rFonts w:hint="default" w:ascii="Times New Roman" w:hAnsi="Times New Roman" w:cs="Times New Roman"/>
        </w:rPr>
        <w:t xml:space="preserve"> để xác thực tài khoản.</w:t>
      </w:r>
    </w:p>
    <w:p w14:paraId="1484F312">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nhập số tiền cần rút</w:t>
      </w:r>
      <w:r>
        <w:rPr>
          <w:rFonts w:hint="default" w:ascii="Times New Roman" w:hAnsi="Times New Roman" w:cs="Times New Roman"/>
        </w:rPr>
        <w:t xml:space="preserve"> một cách </w:t>
      </w:r>
      <w:r>
        <w:rPr>
          <w:rStyle w:val="17"/>
          <w:rFonts w:hint="default" w:ascii="Times New Roman" w:hAnsi="Times New Roman" w:cs="Times New Roman"/>
        </w:rPr>
        <w:t>dễ dàng và nhanh chóng</w:t>
      </w:r>
      <w:r>
        <w:rPr>
          <w:rFonts w:hint="default" w:ascii="Times New Roman" w:hAnsi="Times New Roman" w:cs="Times New Roman"/>
        </w:rPr>
        <w:t>.</w:t>
      </w:r>
    </w:p>
    <w:p w14:paraId="0CBA07D3">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nhận tiền mặt từ máy ATM</w:t>
      </w:r>
      <w:r>
        <w:rPr>
          <w:rFonts w:hint="default" w:ascii="Times New Roman" w:hAnsi="Times New Roman" w:cs="Times New Roman"/>
        </w:rPr>
        <w:t xml:space="preserve"> sau khi giao dịch thành công.</w:t>
      </w:r>
    </w:p>
    <w:p w14:paraId="5C3EA716">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xem số dư tài khoản</w:t>
      </w:r>
      <w:r>
        <w:rPr>
          <w:rFonts w:hint="default" w:ascii="Times New Roman" w:hAnsi="Times New Roman" w:cs="Times New Roman"/>
        </w:rPr>
        <w:t xml:space="preserve"> của mình sau khi rút tiền.</w:t>
      </w:r>
    </w:p>
    <w:p w14:paraId="1FC666BB">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nhận lại thẻ ATM</w:t>
      </w:r>
      <w:r>
        <w:rPr>
          <w:rFonts w:hint="default" w:ascii="Times New Roman" w:hAnsi="Times New Roman" w:cs="Times New Roman"/>
        </w:rPr>
        <w:t xml:space="preserve"> sau khi hoàn tất giao dịch.</w:t>
      </w:r>
    </w:p>
    <w:p w14:paraId="6207A603">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rPr>
      </w:pPr>
      <w:r>
        <w:rPr>
          <w:rFonts w:hint="default" w:ascii="Times New Roman" w:hAnsi="Times New Roman" w:cs="Times New Roman"/>
        </w:rPr>
        <w:t xml:space="preserve">Là một khách hàng, tôi muốn </w:t>
      </w:r>
      <w:r>
        <w:rPr>
          <w:rStyle w:val="17"/>
          <w:rFonts w:hint="default" w:ascii="Times New Roman" w:hAnsi="Times New Roman" w:cs="Times New Roman"/>
        </w:rPr>
        <w:t>nhận được thông báo lỗi rõ ràng</w:t>
      </w:r>
      <w:r>
        <w:rPr>
          <w:rFonts w:hint="default" w:ascii="Times New Roman" w:hAnsi="Times New Roman" w:cs="Times New Roman"/>
        </w:rPr>
        <w:t xml:space="preserve"> nếu giao dịch không thành công (ví dụ: nhập sai mã PIN, số dư không đủ).</w:t>
      </w:r>
    </w:p>
    <w:p w14:paraId="4A8C8158">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rPr>
      </w:pPr>
      <w:r>
        <w:rPr>
          <w:rFonts w:ascii="Times New Roman" w:hAnsi="Times New Roman" w:eastAsia="Times New Roman" w:cs="Times New Roman"/>
          <w:b/>
        </w:rPr>
        <w:t>Dành cho Máy ATM (ATM Machine):</w:t>
      </w:r>
    </w:p>
    <w:p w14:paraId="08BFB547">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đọc thông tin thẻ ATM</w:t>
      </w:r>
      <w:r>
        <w:rPr>
          <w:rFonts w:hint="default" w:ascii="Times New Roman" w:hAnsi="Times New Roman" w:cs="Times New Roman"/>
          <w:sz w:val="24"/>
          <w:szCs w:val="24"/>
        </w:rPr>
        <w:t xml:space="preserve"> của khách hàng.</w:t>
      </w:r>
    </w:p>
    <w:p w14:paraId="24634473">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nhận mã PIN</w:t>
      </w:r>
      <w:r>
        <w:rPr>
          <w:rFonts w:hint="default" w:ascii="Times New Roman" w:hAnsi="Times New Roman" w:cs="Times New Roman"/>
          <w:sz w:val="24"/>
          <w:szCs w:val="24"/>
        </w:rPr>
        <w:t xml:space="preserve"> từ khách hàng.</w:t>
      </w:r>
    </w:p>
    <w:p w14:paraId="11F2681A">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gửi yêu cầu xác thực mã PIN</w:t>
      </w:r>
      <w:r>
        <w:rPr>
          <w:rFonts w:hint="default" w:ascii="Times New Roman" w:hAnsi="Times New Roman" w:cs="Times New Roman"/>
          <w:sz w:val="24"/>
          <w:szCs w:val="24"/>
        </w:rPr>
        <w:t xml:space="preserve"> đến ngân hàng.</w:t>
      </w:r>
    </w:p>
    <w:p w14:paraId="1AF91187">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nhận kết quả xác thực mã PIN</w:t>
      </w:r>
      <w:r>
        <w:rPr>
          <w:rFonts w:hint="default" w:ascii="Times New Roman" w:hAnsi="Times New Roman" w:cs="Times New Roman"/>
          <w:sz w:val="24"/>
          <w:szCs w:val="24"/>
        </w:rPr>
        <w:t xml:space="preserve"> từ ngân hàng.</w:t>
      </w:r>
    </w:p>
    <w:p w14:paraId="57E9D8E3">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gửi yêu cầu kiểm tra số dư tài khoản</w:t>
      </w:r>
      <w:r>
        <w:rPr>
          <w:rFonts w:hint="default" w:ascii="Times New Roman" w:hAnsi="Times New Roman" w:cs="Times New Roman"/>
          <w:sz w:val="24"/>
          <w:szCs w:val="24"/>
        </w:rPr>
        <w:t xml:space="preserve"> đến ngân hàng.</w:t>
      </w:r>
    </w:p>
    <w:p w14:paraId="3875C2FE">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nhận kết quả kiểm tra số dư</w:t>
      </w:r>
      <w:r>
        <w:rPr>
          <w:rFonts w:hint="default" w:ascii="Times New Roman" w:hAnsi="Times New Roman" w:cs="Times New Roman"/>
          <w:sz w:val="24"/>
          <w:szCs w:val="24"/>
        </w:rPr>
        <w:t xml:space="preserve"> từ ngân hàng.</w:t>
      </w:r>
    </w:p>
    <w:p w14:paraId="18D8C2D6">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Là một máy ATM, tôi muốn </w:t>
      </w:r>
      <w:r>
        <w:rPr>
          <w:rStyle w:val="17"/>
          <w:rFonts w:hint="default" w:ascii="Times New Roman" w:hAnsi="Times New Roman" w:cs="Times New Roman"/>
          <w:sz w:val="24"/>
          <w:szCs w:val="24"/>
        </w:rPr>
        <w:t>ghi nhận giao dịch rút tiền</w:t>
      </w:r>
      <w:r>
        <w:rPr>
          <w:rFonts w:hint="default" w:ascii="Times New Roman" w:hAnsi="Times New Roman" w:cs="Times New Roman"/>
          <w:sz w:val="24"/>
          <w:szCs w:val="24"/>
        </w:rPr>
        <w:t>.</w:t>
      </w:r>
    </w:p>
    <w:p w14:paraId="326CCB2E">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rPr>
      </w:pPr>
      <w:r>
        <w:rPr>
          <w:rFonts w:ascii="Times New Roman" w:hAnsi="Times New Roman" w:eastAsia="Times New Roman" w:cs="Times New Roman"/>
          <w:b/>
        </w:rPr>
        <w:t>Dành cho Ngân hàng (Bank):</w:t>
      </w:r>
    </w:p>
    <w:p w14:paraId="0243DA89">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pPr>
      <w:r>
        <w:t xml:space="preserve">Là một ngân hàng, tôi muốn </w:t>
      </w:r>
      <w:r>
        <w:rPr>
          <w:rStyle w:val="17"/>
        </w:rPr>
        <w:t>xác thực mã PIN</w:t>
      </w:r>
      <w:r>
        <w:t xml:space="preserve"> của khách hàng.</w:t>
      </w:r>
    </w:p>
    <w:p w14:paraId="12A20AC4">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pPr>
      <w:r>
        <w:t xml:space="preserve">Là một ngân hàng, tôi muốn </w:t>
      </w:r>
      <w:r>
        <w:rPr>
          <w:rStyle w:val="17"/>
        </w:rPr>
        <w:t>kiểm tra số dư tài khoản</w:t>
      </w:r>
      <w:r>
        <w:t xml:space="preserve"> của khách hàng.</w:t>
      </w:r>
    </w:p>
    <w:p w14:paraId="0FA44BAA">
      <w:pPr>
        <w:keepNext w:val="0"/>
        <w:keepLines w:val="0"/>
        <w:pageBreakBefore w:val="0"/>
        <w:widowControl/>
        <w:numPr>
          <w:ilvl w:val="0"/>
          <w:numId w:val="8"/>
        </w:numPr>
        <w:suppressLineNumbers w:val="0"/>
        <w:kinsoku/>
        <w:wordWrap/>
        <w:overflowPunct/>
        <w:topLinePunct w:val="0"/>
        <w:autoSpaceDE/>
        <w:autoSpaceDN/>
        <w:bidi w:val="0"/>
        <w:adjustRightInd/>
        <w:snapToGrid/>
        <w:spacing w:after="0"/>
        <w:ind w:left="420" w:leftChars="0" w:hanging="420" w:firstLineChars="0"/>
        <w:jc w:val="both"/>
        <w:textAlignment w:val="auto"/>
      </w:pPr>
      <w:r>
        <w:t xml:space="preserve">Là một ngân hàng, tôi muốn </w:t>
      </w:r>
      <w:r>
        <w:rPr>
          <w:rStyle w:val="17"/>
        </w:rPr>
        <w:t>ghi nhận giao dịch rút tiền vào lịch sử giao dịch</w:t>
      </w:r>
      <w:r>
        <w:t xml:space="preserve"> của khách hàng.</w:t>
      </w:r>
    </w:p>
    <w:p w14:paraId="693D1700">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rPr>
      </w:pPr>
      <w:r>
        <w:rPr>
          <w:rFonts w:ascii="Times New Roman" w:hAnsi="Times New Roman" w:eastAsia="Times New Roman" w:cs="Times New Roman"/>
          <w:b/>
        </w:rPr>
        <w:t>3) Use Cases:</w:t>
      </w:r>
    </w:p>
    <w:p w14:paraId="67A84BEA">
      <w:pPr>
        <w:spacing w:before="240" w:after="240" w:line="276" w:lineRule="auto"/>
        <w:jc w:val="both"/>
        <w:rPr>
          <w:rFonts w:ascii="Times New Roman" w:hAnsi="Times New Roman" w:eastAsia="Times New Roman" w:cs="Times New Roman"/>
        </w:rPr>
      </w:pPr>
      <w:r>
        <w:drawing>
          <wp:inline distT="0" distB="0" distL="114300" distR="114300">
            <wp:extent cx="5810250" cy="4728845"/>
            <wp:effectExtent l="0" t="0" r="114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810250" cy="4728845"/>
                    </a:xfrm>
                    <a:prstGeom prst="rect">
                      <a:avLst/>
                    </a:prstGeom>
                    <a:noFill/>
                    <a:ln>
                      <a:noFill/>
                    </a:ln>
                  </pic:spPr>
                </pic:pic>
              </a:graphicData>
            </a:graphic>
          </wp:inline>
        </w:drawing>
      </w:r>
    </w:p>
    <w:p w14:paraId="3E7545F2">
      <w:pPr>
        <w:spacing w:before="240" w:after="240" w:line="276" w:lineRule="auto"/>
        <w:jc w:val="both"/>
        <w:rPr>
          <w:rFonts w:ascii="Times New Roman" w:hAnsi="Times New Roman" w:eastAsia="Times New Roman" w:cs="Times New Roman"/>
        </w:rPr>
      </w:pPr>
      <w:r>
        <w:br w:type="page"/>
      </w:r>
    </w:p>
    <w:p w14:paraId="34092B02">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b/>
          <w:bCs/>
          <w:sz w:val="36"/>
          <w:szCs w:val="36"/>
          <w:highlight w:val="none"/>
        </w:rPr>
      </w:pPr>
      <w:r>
        <w:rPr>
          <w:rFonts w:ascii="Times New Roman" w:hAnsi="Times New Roman" w:eastAsia="Times New Roman" w:cs="Times New Roman"/>
          <w:b/>
          <w:bCs/>
          <w:sz w:val="36"/>
          <w:szCs w:val="36"/>
          <w:highlight w:val="none"/>
        </w:rPr>
        <w:t>Bài 3:</w:t>
      </w:r>
    </w:p>
    <w:p w14:paraId="6D679256">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rPr>
      </w:pPr>
      <w:r>
        <w:rPr>
          <w:rFonts w:ascii="Times New Roman" w:hAnsi="Times New Roman" w:eastAsia="Times New Roman" w:cs="Times New Roman"/>
        </w:rPr>
        <w:t xml:space="preserve">Vẽ lại </w:t>
      </w:r>
      <w:r>
        <w:rPr>
          <w:rFonts w:ascii="Times New Roman" w:hAnsi="Times New Roman" w:eastAsia="Times New Roman" w:cs="Times New Roman"/>
          <w:b/>
          <w:bCs/>
        </w:rPr>
        <w:t>qui trình nghiệp vụ:</w:t>
      </w:r>
    </w:p>
    <w:p w14:paraId="5EC3BA40">
      <w:pPr>
        <w:spacing w:before="240" w:after="240" w:line="276" w:lineRule="auto"/>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205095" cy="7504430"/>
            <wp:effectExtent l="0" t="0" r="0" b="0"/>
            <wp:docPr id="768909020" name="image6.png"/>
            <wp:cNvGraphicFramePr/>
            <a:graphic xmlns:a="http://schemas.openxmlformats.org/drawingml/2006/main">
              <a:graphicData uri="http://schemas.openxmlformats.org/drawingml/2006/picture">
                <pic:pic xmlns:pic="http://schemas.openxmlformats.org/drawingml/2006/picture">
                  <pic:nvPicPr>
                    <pic:cNvPr id="768909020" name="image6.png"/>
                    <pic:cNvPicPr preferRelativeResize="0"/>
                  </pic:nvPicPr>
                  <pic:blipFill>
                    <a:blip r:embed="rId10"/>
                    <a:srcRect/>
                    <a:stretch>
                      <a:fillRect/>
                    </a:stretch>
                  </pic:blipFill>
                  <pic:spPr>
                    <a:xfrm>
                      <a:off x="0" y="0"/>
                      <a:ext cx="5205413" cy="7504553"/>
                    </a:xfrm>
                    <a:prstGeom prst="rect">
                      <a:avLst/>
                    </a:prstGeom>
                  </pic:spPr>
                </pic:pic>
              </a:graphicData>
            </a:graphic>
          </wp:inline>
        </w:drawing>
      </w:r>
    </w:p>
    <w:p w14:paraId="15CD10E1">
      <w:pPr>
        <w:keepNext w:val="0"/>
        <w:keepLines w:val="0"/>
        <w:pageBreakBefore w:val="0"/>
        <w:widowControl/>
        <w:kinsoku/>
        <w:wordWrap/>
        <w:overflowPunct/>
        <w:topLinePunct w:val="0"/>
        <w:autoSpaceDE/>
        <w:autoSpaceDN/>
        <w:bidi w:val="0"/>
        <w:adjustRightInd/>
        <w:snapToGrid/>
        <w:spacing w:beforeAutospacing="0" w:after="0" w:afterAutospacing="0" w:line="276" w:lineRule="auto"/>
        <w:jc w:val="both"/>
        <w:textAlignment w:val="auto"/>
        <w:rPr>
          <w:rFonts w:ascii="Times New Roman" w:hAnsi="Times New Roman" w:eastAsia="Times New Roman" w:cs="Times New Roman"/>
          <w:b/>
          <w:color w:val="auto"/>
        </w:rPr>
      </w:pPr>
      <w:r>
        <w:rPr>
          <w:rFonts w:ascii="Times New Roman" w:hAnsi="Times New Roman" w:eastAsia="Times New Roman" w:cs="Times New Roman"/>
        </w:rPr>
        <w:t xml:space="preserve">Dựa vào </w:t>
      </w:r>
      <w:r>
        <w:rPr>
          <w:rFonts w:ascii="Times New Roman" w:hAnsi="Times New Roman" w:eastAsia="Times New Roman" w:cs="Times New Roman"/>
          <w:b/>
          <w:bCs/>
        </w:rPr>
        <w:t>Qui trình nghiệp vụ</w:t>
      </w:r>
      <w:r>
        <w:rPr>
          <w:rFonts w:ascii="Times New Roman" w:hAnsi="Times New Roman" w:eastAsia="Times New Roman" w:cs="Times New Roman"/>
        </w:rPr>
        <w:t>, xác định:</w:t>
      </w:r>
      <w:r>
        <w:rPr>
          <w:rFonts w:ascii="Times New Roman" w:hAnsi="Times New Roman" w:eastAsia="Times New Roman" w:cs="Times New Roman"/>
        </w:rPr>
        <w:br w:type="textWrapping"/>
      </w:r>
      <w:r>
        <w:rPr>
          <w:rFonts w:ascii="Times New Roman" w:hAnsi="Times New Roman" w:eastAsia="Times New Roman" w:cs="Times New Roman"/>
          <w:b/>
          <w:color w:val="auto"/>
          <w:sz w:val="32"/>
          <w:szCs w:val="32"/>
        </w:rPr>
        <w:t>1) Yêu cầu nghiệp vụ:</w:t>
      </w:r>
    </w:p>
    <w:p w14:paraId="3DFB0DA2">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79" w:lineRule="auto"/>
        <w:jc w:val="both"/>
        <w:textAlignment w:val="auto"/>
        <w:rPr>
          <w:rFonts w:hint="default" w:ascii="Times New Roman" w:hAnsi="Times New Roman" w:cs="Times New Roman"/>
          <w:color w:val="auto"/>
        </w:rPr>
      </w:pPr>
      <w:r>
        <w:rPr>
          <w:rStyle w:val="17"/>
          <w:rFonts w:hint="default" w:ascii="Times New Roman" w:hAnsi="Times New Roman" w:cs="Times New Roman"/>
          <w:color w:val="auto"/>
        </w:rPr>
        <w:t>1. Quản trị viên Chương trình (Program Administrator)</w:t>
      </w:r>
    </w:p>
    <w:p w14:paraId="2A020F59">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Quản trị viên có quyền </w:t>
      </w:r>
      <w:r>
        <w:rPr>
          <w:rStyle w:val="17"/>
          <w:rFonts w:hint="default" w:ascii="Times New Roman" w:hAnsi="Times New Roman" w:cs="Times New Roman"/>
          <w:color w:val="auto"/>
        </w:rPr>
        <w:t>đăng ký thí sinh</w:t>
      </w:r>
      <w:r>
        <w:rPr>
          <w:rFonts w:hint="default" w:ascii="Times New Roman" w:hAnsi="Times New Roman" w:cs="Times New Roman"/>
          <w:color w:val="auto"/>
        </w:rPr>
        <w:t xml:space="preserve"> tham gia kỳ thi.</w:t>
      </w:r>
    </w:p>
    <w:p w14:paraId="3DDEDF8C">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Hệ thống </w:t>
      </w:r>
      <w:r>
        <w:rPr>
          <w:rStyle w:val="17"/>
          <w:rFonts w:hint="default" w:ascii="Times New Roman" w:hAnsi="Times New Roman" w:cs="Times New Roman"/>
          <w:color w:val="auto"/>
        </w:rPr>
        <w:t>tự động kiểm tra điều kiện tiên quyết</w:t>
      </w:r>
      <w:r>
        <w:rPr>
          <w:rFonts w:hint="default" w:ascii="Times New Roman" w:hAnsi="Times New Roman" w:cs="Times New Roman"/>
          <w:color w:val="auto"/>
        </w:rPr>
        <w:t xml:space="preserve"> (số lần thi trượt không quá 3 lần) trước khi xác nhận đăng ký.</w:t>
      </w:r>
    </w:p>
    <w:p w14:paraId="7394BF0D">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Hệ thống cần </w:t>
      </w:r>
      <w:r>
        <w:rPr>
          <w:rStyle w:val="17"/>
          <w:rFonts w:hint="default" w:ascii="Times New Roman" w:hAnsi="Times New Roman" w:cs="Times New Roman"/>
          <w:color w:val="auto"/>
        </w:rPr>
        <w:t>hỗ trợ quá trình thu phí thi trực tuyến</w:t>
      </w:r>
      <w:r>
        <w:rPr>
          <w:rFonts w:hint="default" w:ascii="Times New Roman" w:hAnsi="Times New Roman" w:cs="Times New Roman"/>
          <w:color w:val="auto"/>
        </w:rPr>
        <w:t xml:space="preserve"> để tạo thuận lợi cho thí sinh và quản trị viên.</w:t>
      </w:r>
    </w:p>
    <w:p w14:paraId="7B38919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79" w:lineRule="auto"/>
        <w:jc w:val="both"/>
        <w:textAlignment w:val="auto"/>
        <w:rPr>
          <w:rFonts w:hint="default" w:ascii="Times New Roman" w:hAnsi="Times New Roman" w:cs="Times New Roman"/>
          <w:color w:val="auto"/>
        </w:rPr>
      </w:pPr>
      <w:r>
        <w:rPr>
          <w:rStyle w:val="17"/>
          <w:rFonts w:hint="default" w:ascii="Times New Roman" w:hAnsi="Times New Roman" w:cs="Times New Roman"/>
          <w:color w:val="auto"/>
        </w:rPr>
        <w:t>2. Quản trị viên Bài thi (Test Administrator)</w:t>
      </w:r>
    </w:p>
    <w:p w14:paraId="27919509">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Xác nhận </w:t>
      </w:r>
      <w:r>
        <w:rPr>
          <w:rStyle w:val="17"/>
          <w:rFonts w:hint="default" w:ascii="Times New Roman" w:hAnsi="Times New Roman" w:cs="Times New Roman"/>
          <w:color w:val="auto"/>
        </w:rPr>
        <w:t>danh sách thí sinh tham gia</w:t>
      </w:r>
      <w:r>
        <w:rPr>
          <w:rFonts w:hint="default" w:ascii="Times New Roman" w:hAnsi="Times New Roman" w:cs="Times New Roman"/>
          <w:color w:val="auto"/>
        </w:rPr>
        <w:t xml:space="preserve"> kỳ thi.</w:t>
      </w:r>
    </w:p>
    <w:p w14:paraId="2C674AD2">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Chỉ cho phép </w:t>
      </w:r>
      <w:r>
        <w:rPr>
          <w:rStyle w:val="17"/>
          <w:rFonts w:hint="default" w:ascii="Times New Roman" w:hAnsi="Times New Roman" w:cs="Times New Roman"/>
          <w:color w:val="auto"/>
        </w:rPr>
        <w:t>những thí sinh đã đăng ký hợp lệ</w:t>
      </w:r>
      <w:r>
        <w:rPr>
          <w:rFonts w:hint="default" w:ascii="Times New Roman" w:hAnsi="Times New Roman" w:cs="Times New Roman"/>
          <w:color w:val="auto"/>
        </w:rPr>
        <w:t xml:space="preserve"> vào phòng thi.</w:t>
      </w:r>
    </w:p>
    <w:p w14:paraId="12C8021A">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Style w:val="17"/>
          <w:rFonts w:hint="default" w:ascii="Times New Roman" w:hAnsi="Times New Roman" w:cs="Times New Roman"/>
          <w:color w:val="auto"/>
        </w:rPr>
        <w:t>Giám sát kỳ thi</w:t>
      </w:r>
      <w:r>
        <w:rPr>
          <w:rFonts w:hint="default" w:ascii="Times New Roman" w:hAnsi="Times New Roman" w:cs="Times New Roman"/>
          <w:color w:val="auto"/>
        </w:rPr>
        <w:t xml:space="preserve"> chặt chẽ, ghi nhận kết quả của từng thí sinh (đỗ/trượt) và thông tin về buổi thi (đã hoàn thành/chưa hoàn thành).</w:t>
      </w:r>
    </w:p>
    <w:p w14:paraId="6A664F20">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Autospacing="0" w:after="0" w:afterAutospacing="0" w:line="279" w:lineRule="auto"/>
        <w:ind w:left="420" w:leftChars="0" w:hanging="420" w:firstLineChars="0"/>
        <w:jc w:val="both"/>
        <w:textAlignment w:val="auto"/>
        <w:rPr>
          <w:rFonts w:hint="default" w:ascii="Times New Roman" w:hAnsi="Times New Roman" w:cs="Times New Roman"/>
          <w:color w:val="auto"/>
        </w:rPr>
      </w:pPr>
      <w:r>
        <w:rPr>
          <w:rStyle w:val="17"/>
          <w:rFonts w:hint="default" w:ascii="Times New Roman" w:hAnsi="Times New Roman" w:cs="Times New Roman"/>
          <w:color w:val="auto"/>
        </w:rPr>
        <w:t>Tổng hợp và báo cáo kết quả kỳ thi</w:t>
      </w:r>
      <w:r>
        <w:rPr>
          <w:rFonts w:hint="default" w:ascii="Times New Roman" w:hAnsi="Times New Roman" w:cs="Times New Roman"/>
          <w:color w:val="auto"/>
        </w:rPr>
        <w:t xml:space="preserve"> cho Quản trị viên Chương trình, đảm bảo thông tin chính xác và kịp thời.</w:t>
      </w:r>
    </w:p>
    <w:p w14:paraId="470743BD">
      <w:pPr>
        <w:pStyle w:val="16"/>
        <w:keepNext w:val="0"/>
        <w:keepLines w:val="0"/>
        <w:pageBreakBefore w:val="0"/>
        <w:widowControl/>
        <w:suppressLineNumbers w:val="0"/>
        <w:kinsoku/>
        <w:wordWrap/>
        <w:overflowPunct/>
        <w:topLinePunct w:val="0"/>
        <w:autoSpaceDE/>
        <w:autoSpaceDN/>
        <w:bidi w:val="0"/>
        <w:adjustRightInd/>
        <w:snapToGrid/>
        <w:spacing w:beforeAutospacing="0" w:afterAutospacing="0"/>
        <w:jc w:val="both"/>
        <w:textAlignment w:val="auto"/>
        <w:rPr>
          <w:sz w:val="32"/>
          <w:szCs w:val="32"/>
        </w:rPr>
      </w:pPr>
      <w:r>
        <w:rPr>
          <w:rStyle w:val="17"/>
          <w:sz w:val="32"/>
          <w:szCs w:val="32"/>
        </w:rPr>
        <w:t>2) User Stories:</w:t>
      </w:r>
    </w:p>
    <w:p w14:paraId="22CC1CC1">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both"/>
        <w:textAlignment w:val="auto"/>
        <w:rPr>
          <w:b/>
          <w:bCs/>
          <w:color w:val="auto"/>
        </w:rPr>
      </w:pPr>
      <w:r>
        <w:rPr>
          <w:b/>
          <w:bCs/>
          <w:color w:val="auto"/>
        </w:rPr>
        <w:t>Dành cho Quản trị viên Chương trình (Program Administrator):</w:t>
      </w:r>
    </w:p>
    <w:p w14:paraId="781E5BC7">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đăng ký thí sinh tham gia kỳ thi</w:t>
      </w:r>
      <w:r>
        <w:t xml:space="preserve"> một cách dễ dàng và nhanh chóng.</w:t>
      </w:r>
    </w:p>
    <w:p w14:paraId="41E6C00C">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kiểm tra điều kiện tiên quyết</w:t>
      </w:r>
      <w:r>
        <w:t xml:space="preserve"> (số lần thi trượt &lt; 3) trước khi cho phép thí sinh đăng ký để đảm bảo tính hợp lệ.</w:t>
      </w:r>
    </w:p>
    <w:p w14:paraId="346C2596">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thu phí thi</w:t>
      </w:r>
      <w:r>
        <w:t xml:space="preserve"> từ thí sinh một cách an toàn và thuận tiện.</w:t>
      </w:r>
    </w:p>
    <w:p w14:paraId="75A1ED90">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gửi thông báo kết quả thi</w:t>
      </w:r>
      <w:r>
        <w:t xml:space="preserve"> (đỗ/trượt) cho thí sinh sau khi kết thúc kỳ thi.</w:t>
      </w:r>
    </w:p>
    <w:p w14:paraId="334EF991">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xem danh sách thí sinh đã đăng ký</w:t>
      </w:r>
      <w:r>
        <w:t xml:space="preserve"> để quản lý thông tin.</w:t>
      </w:r>
    </w:p>
    <w:p w14:paraId="4A45B5FE">
      <w:pPr>
        <w:pStyle w:val="16"/>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chương trình,</w:t>
      </w:r>
      <w:r>
        <w:t xml:space="preserve"> tôi muốn </w:t>
      </w:r>
      <w:r>
        <w:rPr>
          <w:rStyle w:val="17"/>
        </w:rPr>
        <w:t>quản lý thông tin thí sinh</w:t>
      </w:r>
      <w:r>
        <w:t xml:space="preserve"> (thêm, sửa, xóa) khi cần thiết.</w:t>
      </w:r>
    </w:p>
    <w:p w14:paraId="01D4A3DC">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both"/>
        <w:textAlignment w:val="auto"/>
        <w:rPr>
          <w:b/>
          <w:bCs/>
          <w:color w:val="auto"/>
        </w:rPr>
      </w:pPr>
      <w:r>
        <w:rPr>
          <w:b/>
          <w:bCs/>
          <w:color w:val="auto"/>
        </w:rPr>
        <w:t>Dành cho Quản trị viên Bài thi (Test Administrator):</w:t>
      </w:r>
    </w:p>
    <w:p w14:paraId="375F0738">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bài thi,</w:t>
      </w:r>
      <w:r>
        <w:t xml:space="preserve"> tôi muốn </w:t>
      </w:r>
      <w:r>
        <w:rPr>
          <w:rStyle w:val="17"/>
        </w:rPr>
        <w:t>xác nhận danh sách thí sinh</w:t>
      </w:r>
      <w:r>
        <w:t xml:space="preserve"> tham gia buổi thi để đảm bảo chỉ những thí sinh đã đăng ký mới được phép tham gia.</w:t>
      </w:r>
    </w:p>
    <w:p w14:paraId="1F250AB0">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bài thi,</w:t>
      </w:r>
      <w:r>
        <w:t xml:space="preserve"> tôi muốn </w:t>
      </w:r>
      <w:r>
        <w:rPr>
          <w:rStyle w:val="17"/>
        </w:rPr>
        <w:t>giám sát quá trình thi</w:t>
      </w:r>
      <w:r>
        <w:t xml:space="preserve"> để đảm bảo tính công bằng và tuân thủ quy định.</w:t>
      </w:r>
    </w:p>
    <w:p w14:paraId="52D1C728">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bài thi,</w:t>
      </w:r>
      <w:r>
        <w:t xml:space="preserve"> tôi muốn </w:t>
      </w:r>
      <w:r>
        <w:rPr>
          <w:rStyle w:val="17"/>
        </w:rPr>
        <w:t>ghi nhận kết quả thi</w:t>
      </w:r>
      <w:r>
        <w:t xml:space="preserve"> (đỗ/trượt) của thí sinh một cách chính xác.</w:t>
      </w:r>
    </w:p>
    <w:p w14:paraId="0C3E70CA">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hanging="420" w:firstLineChars="0"/>
        <w:jc w:val="both"/>
        <w:textAlignment w:val="auto"/>
      </w:pPr>
      <w:r>
        <w:rPr>
          <w:rStyle w:val="17"/>
        </w:rPr>
        <w:t>Là một quản trị viên bài thi,</w:t>
      </w:r>
      <w:r>
        <w:t xml:space="preserve"> tôi muốn </w:t>
      </w:r>
      <w:r>
        <w:rPr>
          <w:rStyle w:val="17"/>
        </w:rPr>
        <w:t>ghi nhận thông tin buổi thi</w:t>
      </w:r>
      <w:r>
        <w:t xml:space="preserve"> (đã hoàn thành/chưa hoàn thành) để theo dõi.</w:t>
      </w:r>
    </w:p>
    <w:p w14:paraId="45A91F55">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hanging="420" w:firstLineChars="0"/>
        <w:jc w:val="both"/>
        <w:textAlignment w:val="auto"/>
        <w:rPr>
          <w:rFonts w:ascii="Times New Roman" w:hAnsi="Times New Roman" w:eastAsia="Times New Roman" w:cs="Times New Roman"/>
          <w:b/>
        </w:rPr>
      </w:pPr>
      <w:r>
        <w:rPr>
          <w:rStyle w:val="17"/>
        </w:rPr>
        <w:t>Là một quản trị viên bài thi,</w:t>
      </w:r>
      <w:r>
        <w:t xml:space="preserve"> tôi muốn </w:t>
      </w:r>
      <w:r>
        <w:rPr>
          <w:rStyle w:val="17"/>
        </w:rPr>
        <w:t>báo cáo kết quả thi</w:t>
      </w:r>
      <w:r>
        <w:t xml:space="preserve"> cho quản trị viên chương trình sau khi kết thúc buổi thi.</w:t>
      </w:r>
    </w:p>
    <w:p w14:paraId="1AAA3524">
      <w:pPr>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Pr>
        <w:br w:type="page"/>
      </w:r>
    </w:p>
    <w:p w14:paraId="5C57810C">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Chars="0" w:right="0" w:rightChars="0"/>
        <w:jc w:val="both"/>
        <w:textAlignment w:val="auto"/>
        <w:rPr>
          <w:rFonts w:hint="default" w:ascii="Times New Roman" w:hAnsi="Times New Roman" w:eastAsia="Times New Roman" w:cs="Times New Roman"/>
          <w:b/>
          <w:bCs w:val="0"/>
          <w:sz w:val="32"/>
          <w:szCs w:val="32"/>
          <w:lang w:val="vi-VN"/>
        </w:rPr>
      </w:pPr>
      <w:r>
        <w:rPr>
          <w:rFonts w:ascii="Times New Roman" w:hAnsi="Times New Roman" w:eastAsia="Times New Roman" w:cs="Times New Roman"/>
          <w:b/>
          <w:bCs w:val="0"/>
          <w:sz w:val="32"/>
          <w:szCs w:val="32"/>
        </w:rPr>
        <w:t>3) Use Cases:</w:t>
      </w:r>
    </w:p>
    <w:p w14:paraId="098E9E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67425" cy="6581775"/>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1"/>
                    <a:stretch>
                      <a:fillRect/>
                    </a:stretch>
                  </pic:blipFill>
                  <pic:spPr>
                    <a:xfrm>
                      <a:off x="0" y="0"/>
                      <a:ext cx="6067425" cy="6581775"/>
                    </a:xfrm>
                    <a:prstGeom prst="rect">
                      <a:avLst/>
                    </a:prstGeom>
                    <a:noFill/>
                    <a:ln w="9525">
                      <a:noFill/>
                    </a:ln>
                  </pic:spPr>
                </pic:pic>
              </a:graphicData>
            </a:graphic>
          </wp:inline>
        </w:drawing>
      </w:r>
    </w:p>
    <w:p w14:paraId="54C3DCCC">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Chars="0" w:right="0" w:rightChars="0"/>
        <w:jc w:val="both"/>
        <w:textAlignment w:val="auto"/>
        <w:rPr>
          <w:rFonts w:hint="default" w:ascii="Times New Roman" w:hAnsi="Times New Roman" w:eastAsia="Times New Roman" w:cs="Times New Roman"/>
          <w:b/>
          <w:bCs w:val="0"/>
          <w:sz w:val="32"/>
          <w:szCs w:val="32"/>
          <w:lang w:val="vi-VN"/>
        </w:rPr>
      </w:pPr>
    </w:p>
    <w:p w14:paraId="0A0DB9BE">
      <w:pPr>
        <w:rPr>
          <w:rFonts w:ascii="Times New Roman" w:hAnsi="Times New Roman" w:eastAsia="Times New Roman" w:cs="Times New Roman"/>
          <w:b/>
          <w:bCs/>
          <w:sz w:val="36"/>
          <w:szCs w:val="36"/>
          <w:highlight w:val="none"/>
        </w:rPr>
      </w:pPr>
      <w:r>
        <w:rPr>
          <w:rFonts w:ascii="Times New Roman" w:hAnsi="Times New Roman" w:eastAsia="Times New Roman" w:cs="Times New Roman"/>
          <w:b/>
          <w:bCs/>
          <w:sz w:val="36"/>
          <w:szCs w:val="36"/>
          <w:highlight w:val="none"/>
        </w:rPr>
        <w:br w:type="page"/>
      </w:r>
    </w:p>
    <w:p w14:paraId="77DEF778">
      <w:pPr>
        <w:spacing w:after="0" w:line="276" w:lineRule="auto"/>
        <w:jc w:val="both"/>
        <w:rPr>
          <w:rFonts w:ascii="Times New Roman" w:hAnsi="Times New Roman" w:eastAsia="Times New Roman" w:cs="Times New Roman"/>
          <w:b/>
          <w:bCs/>
          <w:sz w:val="36"/>
          <w:szCs w:val="36"/>
          <w:highlight w:val="none"/>
        </w:rPr>
      </w:pPr>
      <w:r>
        <w:rPr>
          <w:rFonts w:ascii="Times New Roman" w:hAnsi="Times New Roman" w:eastAsia="Times New Roman" w:cs="Times New Roman"/>
          <w:b/>
          <w:bCs/>
          <w:sz w:val="36"/>
          <w:szCs w:val="36"/>
          <w:highlight w:val="none"/>
        </w:rPr>
        <w:t>Bài 4:</w:t>
      </w:r>
    </w:p>
    <w:p w14:paraId="3FC8B48C">
      <w:pPr>
        <w:keepNext w:val="0"/>
        <w:keepLines w:val="0"/>
        <w:pageBreakBefore w:val="0"/>
        <w:widowControl/>
        <w:kinsoku/>
        <w:wordWrap/>
        <w:overflowPunct/>
        <w:topLinePunct w:val="0"/>
        <w:autoSpaceDE/>
        <w:autoSpaceDN/>
        <w:bidi w:val="0"/>
        <w:adjustRightInd/>
        <w:snapToGrid/>
        <w:spacing w:after="0" w:line="276" w:lineRule="auto"/>
        <w:jc w:val="both"/>
        <w:textAlignment w:val="auto"/>
        <w:rPr>
          <w:rFonts w:ascii="Times New Roman" w:hAnsi="Times New Roman" w:eastAsia="Times New Roman" w:cs="Times New Roman"/>
        </w:rPr>
      </w:pPr>
      <w:r>
        <w:rPr>
          <w:rFonts w:ascii="Times New Roman" w:hAnsi="Times New Roman" w:eastAsia="Times New Roman" w:cs="Times New Roman"/>
        </w:rPr>
        <w:t xml:space="preserve">Vẽ lại </w:t>
      </w:r>
      <w:r>
        <w:rPr>
          <w:rFonts w:ascii="Times New Roman" w:hAnsi="Times New Roman" w:eastAsia="Times New Roman" w:cs="Times New Roman"/>
          <w:b/>
          <w:bCs/>
        </w:rPr>
        <w:t>quy trình nghiệp vụ:</w:t>
      </w:r>
    </w:p>
    <w:p w14:paraId="11C345BD">
      <w:pPr>
        <w:spacing w:before="240" w:after="240" w:line="276" w:lineRule="auto"/>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72200" cy="6211570"/>
            <wp:effectExtent l="0" t="0" r="0" b="6350"/>
            <wp:docPr id="768909019" name="image1.png"/>
            <wp:cNvGraphicFramePr/>
            <a:graphic xmlns:a="http://schemas.openxmlformats.org/drawingml/2006/main">
              <a:graphicData uri="http://schemas.openxmlformats.org/drawingml/2006/picture">
                <pic:pic xmlns:pic="http://schemas.openxmlformats.org/drawingml/2006/picture">
                  <pic:nvPicPr>
                    <pic:cNvPr id="768909019" name="image1.png"/>
                    <pic:cNvPicPr preferRelativeResize="0"/>
                  </pic:nvPicPr>
                  <pic:blipFill>
                    <a:blip r:embed="rId12"/>
                    <a:srcRect/>
                    <a:stretch>
                      <a:fillRect/>
                    </a:stretch>
                  </pic:blipFill>
                  <pic:spPr>
                    <a:xfrm>
                      <a:off x="0" y="0"/>
                      <a:ext cx="6172200" cy="6211570"/>
                    </a:xfrm>
                    <a:prstGeom prst="rect">
                      <a:avLst/>
                    </a:prstGeom>
                  </pic:spPr>
                </pic:pic>
              </a:graphicData>
            </a:graphic>
          </wp:inline>
        </w:drawing>
      </w:r>
      <w:bookmarkStart w:id="0" w:name="_GoBack"/>
      <w:bookmarkEnd w:id="0"/>
    </w:p>
    <w:p w14:paraId="0B572633">
      <w:pPr>
        <w:spacing w:before="240" w:after="240" w:line="276" w:lineRule="auto"/>
        <w:jc w:val="both"/>
        <w:rPr>
          <w:rFonts w:ascii="Times New Roman" w:hAnsi="Times New Roman" w:eastAsia="Times New Roman" w:cs="Times New Roman"/>
        </w:rPr>
      </w:pPr>
    </w:p>
    <w:p w14:paraId="29613165">
      <w:pPr>
        <w:spacing w:after="0" w:line="276" w:lineRule="auto"/>
        <w:jc w:val="both"/>
        <w:rPr>
          <w:rFonts w:ascii="Times New Roman" w:hAnsi="Times New Roman" w:eastAsia="Times New Roman" w:cs="Times New Roman"/>
          <w:b/>
        </w:rPr>
      </w:pPr>
      <w:r>
        <w:br w:type="page"/>
      </w:r>
    </w:p>
    <w:p w14:paraId="10B0B261">
      <w:pPr>
        <w:keepNext w:val="0"/>
        <w:keepLines w:val="0"/>
        <w:pageBreakBefore w:val="0"/>
        <w:widowControl/>
        <w:kinsoku/>
        <w:wordWrap/>
        <w:overflowPunct/>
        <w:topLinePunct w:val="0"/>
        <w:autoSpaceDE/>
        <w:autoSpaceDN/>
        <w:bidi w:val="0"/>
        <w:adjustRightInd/>
        <w:snapToGrid/>
        <w:spacing w:beforeAutospacing="0" w:after="0" w:afterAutospacing="0" w:line="276" w:lineRule="auto"/>
        <w:jc w:val="both"/>
        <w:textAlignment w:val="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1) Yêu cầu nghiệp vụ:</w:t>
      </w:r>
    </w:p>
    <w:p w14:paraId="122E8DC3">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textAlignment w:val="auto"/>
      </w:pPr>
      <w:r>
        <w:t>Khi tiếp nhận bệnh nhân, hệ thống cần lưu trữ đầy đủ thông tin cá nhân và tiền sử bệnh, hỗ trợ tạo hồ sơ mới và tìm kiếm hồ sơ cũ, cũng như cho phép chuyển thông tin giữa các bộ phận.</w:t>
      </w:r>
    </w:p>
    <w:p w14:paraId="3A2BF8B0">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textAlignment w:val="auto"/>
      </w:pPr>
      <w:r>
        <w:rPr>
          <w:b/>
          <w:bCs/>
        </w:rPr>
        <w:t>Trong giai đoạn điều trị nội trú,</w:t>
      </w:r>
      <w:r>
        <w:t xml:space="preserve"> hệ thống cần cập nhật thông tin chi tiết về quá trình điều trị, dự đoán và cập nhật ngày xuất viện, đồng thời báo cáo tình trạng bệnh.</w:t>
      </w:r>
    </w:p>
    <w:p w14:paraId="34558443">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textAlignment w:val="auto"/>
      </w:pPr>
      <w:r>
        <w:rPr>
          <w:b/>
          <w:bCs/>
        </w:rPr>
        <w:t>Khi bệnh nhân xuất viện,</w:t>
      </w:r>
      <w:r>
        <w:t xml:space="preserve"> hệ thống phải tích hợp với bộ phận tài chính để quản lý viện phí, tạo giấy xuất viện và hóa đơn.</w:t>
      </w:r>
    </w:p>
    <w:p w14:paraId="5E286985">
      <w:pPr>
        <w:keepNext w:val="0"/>
        <w:keepLines w:val="0"/>
        <w:pageBreakBefore w:val="0"/>
        <w:widowControl/>
        <w:numPr>
          <w:ilvl w:val="0"/>
          <w:numId w:val="8"/>
        </w:numPr>
        <w:suppressLineNumbers w:val="0"/>
        <w:tabs>
          <w:tab w:val="clear" w:pos="420"/>
        </w:tabs>
        <w:kinsoku/>
        <w:wordWrap/>
        <w:overflowPunct/>
        <w:topLinePunct w:val="0"/>
        <w:autoSpaceDE/>
        <w:autoSpaceDN/>
        <w:bidi w:val="0"/>
        <w:adjustRightInd/>
        <w:snapToGrid/>
        <w:spacing w:before="0" w:beforeAutospacing="0" w:after="0" w:afterAutospacing="0"/>
        <w:ind w:left="420" w:leftChars="0" w:hanging="420" w:firstLineChars="0"/>
        <w:textAlignment w:val="auto"/>
      </w:pPr>
      <w:r>
        <w:rPr>
          <w:b/>
          <w:bCs/>
        </w:rPr>
        <w:t>Về quản lý tài chính,</w:t>
      </w:r>
      <w:r>
        <w:t xml:space="preserve"> hệ thống cần tạo báo cáo tài chính hằng ngày và hỗ trợ đối chiếu dữ liệu giữa các bộ phận, đảm bảo tính minh bạch và chính xác trong quản lý tài chính bệnh viện.</w:t>
      </w:r>
    </w:p>
    <w:p w14:paraId="5EE66070">
      <w:pPr>
        <w:keepNext w:val="0"/>
        <w:keepLines w:val="0"/>
        <w:pageBreakBefore w:val="0"/>
        <w:widowControl/>
        <w:kinsoku/>
        <w:wordWrap/>
        <w:overflowPunct/>
        <w:topLinePunct w:val="0"/>
        <w:autoSpaceDE/>
        <w:autoSpaceDN/>
        <w:bidi w:val="0"/>
        <w:adjustRightInd/>
        <w:snapToGrid/>
        <w:spacing w:beforeAutospacing="0" w:after="0" w:afterAutospacing="0" w:line="276" w:lineRule="auto"/>
        <w:jc w:val="both"/>
        <w:textAlignment w:val="auto"/>
        <w:rPr>
          <w:rFonts w:ascii="Times New Roman" w:hAnsi="Times New Roman" w:eastAsia="Times New Roman" w:cs="Times New Roman"/>
          <w:b/>
          <w:bCs w:val="0"/>
          <w:color w:val="auto"/>
          <w:sz w:val="32"/>
          <w:szCs w:val="32"/>
        </w:rPr>
      </w:pPr>
      <w:r>
        <w:rPr>
          <w:rFonts w:ascii="Times New Roman" w:hAnsi="Times New Roman" w:eastAsia="Times New Roman" w:cs="Times New Roman"/>
          <w:b/>
          <w:bCs w:val="0"/>
          <w:color w:val="auto"/>
          <w:sz w:val="32"/>
          <w:szCs w:val="32"/>
        </w:rPr>
        <w:t>2) User Stories:</w:t>
      </w:r>
    </w:p>
    <w:p w14:paraId="7783D6B8">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rPr>
          <w:color w:val="auto"/>
        </w:rPr>
      </w:pPr>
      <w:r>
        <w:rPr>
          <w:rStyle w:val="17"/>
          <w:color w:val="auto"/>
        </w:rPr>
        <w:t>Dành cho Nhân viên Tiếp nhận</w:t>
      </w:r>
    </w:p>
    <w:p w14:paraId="6BE8AB8F">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tiếp nhận, tôi muốn </w:t>
      </w:r>
      <w:r>
        <w:rPr>
          <w:rStyle w:val="17"/>
          <w:color w:val="auto"/>
        </w:rPr>
        <w:t>tạo hồ sơ bệnh nhân mới</w:t>
      </w:r>
      <w:r>
        <w:rPr>
          <w:color w:val="auto"/>
        </w:rPr>
        <w:t xml:space="preserve"> để lưu trữ thông tin."</w:t>
      </w:r>
    </w:p>
    <w:p w14:paraId="32E0A5E7">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tiếp nhận, tôi muốn </w:t>
      </w:r>
      <w:r>
        <w:rPr>
          <w:rStyle w:val="17"/>
          <w:color w:val="auto"/>
        </w:rPr>
        <w:t>tìm kiếm hồ sơ bệnh nhân cũ</w:t>
      </w:r>
      <w:r>
        <w:rPr>
          <w:color w:val="auto"/>
        </w:rPr>
        <w:t xml:space="preserve"> để xem tiền sử bệnh."</w:t>
      </w:r>
    </w:p>
    <w:p w14:paraId="2F8DD871">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tiếp nhận, tôi muốn </w:t>
      </w:r>
      <w:r>
        <w:rPr>
          <w:rStyle w:val="17"/>
          <w:color w:val="auto"/>
        </w:rPr>
        <w:t>chuyển bệnh nhân đến khoa điều trị</w:t>
      </w:r>
      <w:r>
        <w:rPr>
          <w:color w:val="auto"/>
        </w:rPr>
        <w:t>."</w:t>
      </w:r>
    </w:p>
    <w:p w14:paraId="7194A6C4">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rPr>
          <w:color w:val="auto"/>
        </w:rPr>
      </w:pPr>
      <w:r>
        <w:rPr>
          <w:rStyle w:val="17"/>
          <w:color w:val="auto"/>
        </w:rPr>
        <w:t>Dành cho Nhân viên Khoa &amp; Bác sĩ</w:t>
      </w:r>
    </w:p>
    <w:p w14:paraId="746C051B">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khoa, tôi muốn </w:t>
      </w:r>
      <w:r>
        <w:rPr>
          <w:rStyle w:val="17"/>
          <w:color w:val="auto"/>
        </w:rPr>
        <w:t>cập nhật thông tin bệnh nhân</w:t>
      </w:r>
      <w:r>
        <w:rPr>
          <w:color w:val="auto"/>
        </w:rPr>
        <w:t xml:space="preserve"> (lý lịch, bệnh lý)."</w:t>
      </w:r>
    </w:p>
    <w:p w14:paraId="06817A12">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bác sĩ, tôi muốn </w:t>
      </w:r>
      <w:r>
        <w:rPr>
          <w:rStyle w:val="17"/>
          <w:color w:val="auto"/>
        </w:rPr>
        <w:t>ghi nhận thông tin điều trị</w:t>
      </w:r>
      <w:r>
        <w:rPr>
          <w:color w:val="auto"/>
        </w:rPr>
        <w:t xml:space="preserve"> vào hồ sơ bệnh lý."</w:t>
      </w:r>
    </w:p>
    <w:p w14:paraId="6C59289F">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bác sĩ, tôi muốn </w:t>
      </w:r>
      <w:r>
        <w:rPr>
          <w:rStyle w:val="17"/>
          <w:color w:val="auto"/>
        </w:rPr>
        <w:t>dự đoán ngày xuất viện</w:t>
      </w:r>
      <w:r>
        <w:rPr>
          <w:color w:val="auto"/>
        </w:rPr>
        <w:t xml:space="preserve"> cho bệnh nhân."</w:t>
      </w:r>
    </w:p>
    <w:p w14:paraId="58EE0977">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bác sĩ, tôi muốn </w:t>
      </w:r>
      <w:r>
        <w:rPr>
          <w:rStyle w:val="17"/>
          <w:color w:val="auto"/>
        </w:rPr>
        <w:t>xem được lịch sử khám bệnh</w:t>
      </w:r>
      <w:r>
        <w:rPr>
          <w:color w:val="auto"/>
        </w:rPr>
        <w:t xml:space="preserve"> của bệnh nhân."</w:t>
      </w:r>
    </w:p>
    <w:p w14:paraId="7BF8DA4E">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rPr>
          <w:color w:val="auto"/>
        </w:rPr>
      </w:pPr>
      <w:r>
        <w:rPr>
          <w:rStyle w:val="17"/>
          <w:color w:val="auto"/>
        </w:rPr>
        <w:t>Dành cho Nhân viên Tài chính &amp; Kế toán</w:t>
      </w:r>
    </w:p>
    <w:p w14:paraId="498BA789">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tài chính, tôi muốn </w:t>
      </w:r>
      <w:r>
        <w:rPr>
          <w:rStyle w:val="17"/>
          <w:color w:val="auto"/>
        </w:rPr>
        <w:t>ghi nhận thanh toán viện phí</w:t>
      </w:r>
      <w:r>
        <w:rPr>
          <w:color w:val="auto"/>
        </w:rPr>
        <w:t>."</w:t>
      </w:r>
    </w:p>
    <w:p w14:paraId="6B77E5F0">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tài chính, tôi muốn </w:t>
      </w:r>
      <w:r>
        <w:rPr>
          <w:rStyle w:val="17"/>
          <w:color w:val="auto"/>
        </w:rPr>
        <w:t>tạo báo cáo tài chính hằng ngày</w:t>
      </w:r>
      <w:r>
        <w:rPr>
          <w:color w:val="auto"/>
        </w:rPr>
        <w:t>."</w:t>
      </w:r>
    </w:p>
    <w:p w14:paraId="3C6346F0">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kế toán, tôi muốn </w:t>
      </w:r>
      <w:r>
        <w:rPr>
          <w:rStyle w:val="17"/>
          <w:color w:val="auto"/>
        </w:rPr>
        <w:t>thống kê hóa đơn</w:t>
      </w:r>
      <w:r>
        <w:rPr>
          <w:color w:val="auto"/>
        </w:rPr>
        <w:t>."</w:t>
      </w:r>
    </w:p>
    <w:p w14:paraId="4493F50F">
      <w:pPr>
        <w:pStyle w:val="16"/>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0"/>
        <w:ind w:left="420" w:leftChars="0" w:right="0" w:hanging="420" w:firstLineChars="0"/>
        <w:textAlignment w:val="auto"/>
        <w:rPr>
          <w:color w:val="auto"/>
        </w:rPr>
      </w:pPr>
      <w:r>
        <w:rPr>
          <w:color w:val="auto"/>
        </w:rPr>
        <w:t xml:space="preserve">"Là nhân viên tài chính, tôi muốn </w:t>
      </w:r>
      <w:r>
        <w:rPr>
          <w:rStyle w:val="17"/>
          <w:color w:val="auto"/>
        </w:rPr>
        <w:t>đối chiếu dữ liệu với kế toán</w:t>
      </w:r>
      <w:r>
        <w:rPr>
          <w:color w:val="auto"/>
        </w:rPr>
        <w:t>."</w:t>
      </w:r>
    </w:p>
    <w:p w14:paraId="65F13AD2">
      <w:pPr>
        <w:rPr>
          <w:color w:val="auto"/>
        </w:rPr>
      </w:pPr>
      <w:r>
        <w:rPr>
          <w:color w:val="auto"/>
        </w:rPr>
        <w:br w:type="page"/>
      </w:r>
    </w:p>
    <w:p w14:paraId="57BBCD6C">
      <w:pPr>
        <w:spacing w:after="0" w:line="276" w:lineRule="auto"/>
        <w:jc w:val="both"/>
        <w:rPr>
          <w:rFonts w:hint="default" w:eastAsia="Times New Roman" w:cs="Times New Roman"/>
          <w:b/>
          <w:sz w:val="32"/>
          <w:szCs w:val="32"/>
          <w:lang w:val="vi-VN"/>
        </w:rPr>
      </w:pPr>
      <w:r>
        <w:rPr>
          <w:rFonts w:hint="default" w:eastAsia="Times New Roman" w:cs="Times New Roman"/>
          <w:b/>
          <w:sz w:val="32"/>
          <w:szCs w:val="32"/>
          <w:lang w:val="vi-VN"/>
        </w:rPr>
        <w:t>3) Use case</w:t>
      </w:r>
    </w:p>
    <w:p w14:paraId="636CF95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276975" cy="69723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3"/>
                    <a:stretch>
                      <a:fillRect/>
                    </a:stretch>
                  </pic:blipFill>
                  <pic:spPr>
                    <a:xfrm>
                      <a:off x="0" y="0"/>
                      <a:ext cx="6276975" cy="6972300"/>
                    </a:xfrm>
                    <a:prstGeom prst="rect">
                      <a:avLst/>
                    </a:prstGeom>
                    <a:noFill/>
                    <a:ln w="9525">
                      <a:noFill/>
                    </a:ln>
                  </pic:spPr>
                </pic:pic>
              </a:graphicData>
            </a:graphic>
          </wp:inline>
        </w:drawing>
      </w:r>
    </w:p>
    <w:p w14:paraId="11C2BA2A">
      <w:pPr>
        <w:spacing w:after="0" w:line="276" w:lineRule="auto"/>
        <w:jc w:val="both"/>
        <w:rPr>
          <w:rFonts w:hint="default" w:eastAsia="Times New Roman" w:cs="Times New Roman"/>
          <w:b/>
          <w:sz w:val="32"/>
          <w:szCs w:val="32"/>
          <w:lang w:val="vi-V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D40552B9-8F58-447C-8605-9850DB15BF36}"/>
  </w:font>
  <w:font w:name="Arial">
    <w:panose1 w:val="020B0604020202020204"/>
    <w:charset w:val="00"/>
    <w:family w:val="swiss"/>
    <w:pitch w:val="default"/>
    <w:sig w:usb0="E0002EFF" w:usb1="C000785B" w:usb2="00000009" w:usb3="00000000" w:csb0="400001FF" w:csb1="FFFF0000"/>
    <w:embedRegular r:id="rId2" w:fontKey="{CF704444-4736-41AF-97EE-9F39A6B49448}"/>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D9746648-C941-4595-83F5-9F0D4D448E69}"/>
  </w:font>
  <w:font w:name="Wingdings">
    <w:panose1 w:val="05000000000000000000"/>
    <w:charset w:val="02"/>
    <w:family w:val="auto"/>
    <w:pitch w:val="default"/>
    <w:sig w:usb0="00000000" w:usb1="00000000" w:usb2="00000000" w:usb3="00000000" w:csb0="80000000" w:csb1="00000000"/>
    <w:embedRegular r:id="rId4" w:fontKey="{693EC205-92BF-4FE3-8BB8-86285B1AD2EE}"/>
  </w:font>
  <w:font w:name="Calibri">
    <w:panose1 w:val="020F0502020204030204"/>
    <w:charset w:val="00"/>
    <w:family w:val="swiss"/>
    <w:pitch w:val="default"/>
    <w:sig w:usb0="E4002EFF" w:usb1="C200247B" w:usb2="00000009" w:usb3="00000000" w:csb0="200001FF" w:csb1="00000000"/>
    <w:embedRegular r:id="rId5" w:fontKey="{8CC0490D-7D7C-4905-8811-CD5A8752D2BD}"/>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2000019F" w:csb1="00000000"/>
  </w:font>
  <w:font w:name="Aptos Display">
    <w:panose1 w:val="020B0004020202020204"/>
    <w:charset w:val="00"/>
    <w:family w:val="swiss"/>
    <w:pitch w:val="default"/>
    <w:sig w:usb0="20000287" w:usb1="00000003" w:usb2="00000000" w:usb3="00000000" w:csb0="2000019F" w:csb1="00000000"/>
    <w:embedRegular r:id="rId6" w:fontKey="{01CC21E7-436B-4DAC-90A2-4A6C10AC2784}"/>
  </w:font>
  <w:font w:name="等线 Ligh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embedRegular r:id="rId7" w:fontKey="{7F713945-942C-4651-A5D0-734A9D36B9C1}"/>
  </w:font>
  <w:font w:name="Symbol">
    <w:panose1 w:val="05050102010706020507"/>
    <w:charset w:val="00"/>
    <w:family w:val="auto"/>
    <w:pitch w:val="default"/>
    <w:sig w:usb0="00000000" w:usb1="00000000" w:usb2="00000000" w:usb3="00000000" w:csb0="80000000" w:csb1="00000000"/>
    <w:embedRegular r:id="rId8" w:fontKey="{63177E88-4551-4F7F-BF7D-5DC0EF4D1A1B}"/>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9" w:fontKey="{2B606337-D434-4AB4-8992-95A39D46852A}"/>
  </w:font>
  <w:font w:name="tim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E88CC9"/>
    <w:multiLevelType w:val="singleLevel"/>
    <w:tmpl w:val="A5E88CC9"/>
    <w:lvl w:ilvl="0" w:tentative="0">
      <w:start w:val="1"/>
      <w:numFmt w:val="bullet"/>
      <w:lvlText w:val="─"/>
      <w:lvlJc w:val="left"/>
      <w:pPr>
        <w:tabs>
          <w:tab w:val="left" w:pos="420"/>
        </w:tabs>
        <w:ind w:left="420" w:leftChars="0" w:hanging="420" w:firstLineChars="0"/>
      </w:pPr>
      <w:rPr>
        <w:rFonts w:hint="default" w:ascii="Arial" w:hAnsi="Arial" w:cs="Arial"/>
        <w:sz w:val="10"/>
      </w:rPr>
    </w:lvl>
  </w:abstractNum>
  <w:abstractNum w:abstractNumId="1">
    <w:nsid w:val="EB47F243"/>
    <w:multiLevelType w:val="singleLevel"/>
    <w:tmpl w:val="EB47F243"/>
    <w:lvl w:ilvl="0" w:tentative="0">
      <w:start w:val="1"/>
      <w:numFmt w:val="decimal"/>
      <w:lvlText w:val="%1."/>
      <w:lvlJc w:val="left"/>
      <w:pPr>
        <w:tabs>
          <w:tab w:val="left" w:pos="425"/>
        </w:tabs>
        <w:ind w:left="425" w:leftChars="0" w:hanging="425" w:firstLineChars="0"/>
      </w:pPr>
      <w:rPr>
        <w:rFonts w:hint="default"/>
      </w:rPr>
    </w:lvl>
  </w:abstractNum>
  <w:abstractNum w:abstractNumId="2">
    <w:nsid w:val="01D336C7"/>
    <w:multiLevelType w:val="multilevel"/>
    <w:tmpl w:val="01D336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C03D1A1"/>
    <w:multiLevelType w:val="singleLevel"/>
    <w:tmpl w:val="0C03D1A1"/>
    <w:lvl w:ilvl="0" w:tentative="0">
      <w:start w:val="1"/>
      <w:numFmt w:val="bullet"/>
      <w:lvlText w:val="─"/>
      <w:lvlJc w:val="left"/>
      <w:pPr>
        <w:tabs>
          <w:tab w:val="left" w:pos="420"/>
        </w:tabs>
        <w:ind w:left="420" w:leftChars="0" w:hanging="420" w:firstLineChars="0"/>
      </w:pPr>
      <w:rPr>
        <w:rFonts w:hint="default" w:ascii="Arial" w:hAnsi="Arial" w:cs="Arial"/>
        <w:sz w:val="10"/>
      </w:rPr>
    </w:lvl>
  </w:abstractNum>
  <w:abstractNum w:abstractNumId="4">
    <w:nsid w:val="0F19719D"/>
    <w:multiLevelType w:val="multilevel"/>
    <w:tmpl w:val="0F19719D"/>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abstractNum w:abstractNumId="5">
    <w:nsid w:val="13C2E5C6"/>
    <w:multiLevelType w:val="singleLevel"/>
    <w:tmpl w:val="13C2E5C6"/>
    <w:lvl w:ilvl="0" w:tentative="0">
      <w:start w:val="1"/>
      <w:numFmt w:val="bullet"/>
      <w:lvlText w:val="─"/>
      <w:lvlJc w:val="left"/>
      <w:pPr>
        <w:tabs>
          <w:tab w:val="left" w:pos="420"/>
        </w:tabs>
        <w:ind w:left="420" w:leftChars="0" w:hanging="420" w:firstLineChars="0"/>
      </w:pPr>
      <w:rPr>
        <w:rFonts w:hint="default" w:ascii="Arial" w:hAnsi="Arial" w:cs="Arial"/>
        <w:sz w:val="10"/>
      </w:rPr>
    </w:lvl>
  </w:abstractNum>
  <w:abstractNum w:abstractNumId="6">
    <w:nsid w:val="2CDCAAAC"/>
    <w:multiLevelType w:val="singleLevel"/>
    <w:tmpl w:val="2CDCAAAC"/>
    <w:lvl w:ilvl="0" w:tentative="0">
      <w:start w:val="1"/>
      <w:numFmt w:val="bullet"/>
      <w:lvlText w:val="─"/>
      <w:lvlJc w:val="left"/>
      <w:pPr>
        <w:tabs>
          <w:tab w:val="left" w:pos="420"/>
        </w:tabs>
        <w:ind w:left="420" w:leftChars="0" w:hanging="420" w:firstLineChars="0"/>
      </w:pPr>
      <w:rPr>
        <w:rFonts w:hint="default" w:ascii="Arial" w:hAnsi="Arial" w:cs="Arial"/>
        <w:sz w:val="10"/>
      </w:rPr>
    </w:lvl>
  </w:abstractNum>
  <w:abstractNum w:abstractNumId="7">
    <w:nsid w:val="32B1480C"/>
    <w:multiLevelType w:val="singleLevel"/>
    <w:tmpl w:val="32B1480C"/>
    <w:lvl w:ilvl="0" w:tentative="0">
      <w:start w:val="1"/>
      <w:numFmt w:val="bullet"/>
      <w:lvlText w:val="─"/>
      <w:lvlJc w:val="left"/>
      <w:pPr>
        <w:tabs>
          <w:tab w:val="left" w:pos="420"/>
        </w:tabs>
        <w:ind w:left="420" w:leftChars="0" w:hanging="420" w:firstLineChars="0"/>
      </w:pPr>
      <w:rPr>
        <w:rFonts w:hint="default" w:ascii="Arial" w:hAnsi="Arial" w:cs="Arial"/>
        <w:sz w:val="10"/>
      </w:rPr>
    </w:lvl>
  </w:abstractNum>
  <w:num w:numId="1">
    <w:abstractNumId w:val="6"/>
  </w:num>
  <w:num w:numId="2">
    <w:abstractNumId w:val="2"/>
  </w:num>
  <w:num w:numId="3">
    <w:abstractNumId w:val="0"/>
  </w:num>
  <w:num w:numId="4">
    <w:abstractNumId w:val="4"/>
  </w:num>
  <w:num w:numId="5">
    <w:abstractNumId w:val="3"/>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DA"/>
    <w:rsid w:val="00CA33C1"/>
    <w:rsid w:val="00E92ADA"/>
    <w:rsid w:val="00F43514"/>
    <w:rsid w:val="262E44C5"/>
    <w:rsid w:val="3D884A90"/>
    <w:rsid w:val="428F6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imes New Roman" w:hAnsi="Times New Roman" w:eastAsia="Aptos" w:cs="Aptos"/>
      <w:sz w:val="24"/>
      <w:szCs w:val="24"/>
      <w:lang w:val="en-US" w:eastAsia="en-US" w:bidi="ar-SA"/>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semiHidden/>
    <w:unhideWhenUsed/>
    <w:qFormat/>
    <w:uiPriority w:val="99"/>
    <w:pPr>
      <w:tabs>
        <w:tab w:val="center" w:pos="4153"/>
        <w:tab w:val="right" w:pos="8306"/>
      </w:tabs>
      <w:snapToGrid w:val="0"/>
      <w:jc w:val="left"/>
    </w:pPr>
    <w:rPr>
      <w:sz w:val="18"/>
      <w:szCs w:val="18"/>
    </w:rPr>
  </w:style>
  <w:style w:type="paragraph" w:styleId="15">
    <w:name w:val="header"/>
    <w:basedOn w:val="1"/>
    <w:semiHidden/>
    <w:unhideWhenUsed/>
    <w:qFormat/>
    <w:uiPriority w:val="99"/>
    <w:pPr>
      <w:tabs>
        <w:tab w:val="center" w:pos="4153"/>
        <w:tab w:val="right" w:pos="8306"/>
      </w:tabs>
      <w:snapToGrid w:val="0"/>
    </w:pPr>
    <w:rPr>
      <w:sz w:val="18"/>
      <w:szCs w:val="18"/>
    </w:r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7">
    <w:name w:val="Strong"/>
    <w:basedOn w:val="11"/>
    <w:qFormat/>
    <w:uiPriority w:val="22"/>
    <w:rPr>
      <w:b/>
      <w:bCs/>
    </w:rPr>
  </w:style>
  <w:style w:type="paragraph" w:styleId="18">
    <w:name w:val="Subtitle"/>
    <w:basedOn w:val="1"/>
    <w:next w:val="1"/>
    <w:link w:val="30"/>
    <w:qFormat/>
    <w:uiPriority w:val="11"/>
    <w:rPr>
      <w:color w:val="595959"/>
      <w:sz w:val="28"/>
      <w:szCs w:val="28"/>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vEoEf65HSJgDQHBTokaeBRXs/g==">CgMxLjA4AHIhMWdXMHRDLVhYNFdkcUQ3bkp5cUhzTFRhMU1UMk45cmY4</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1441</Words>
  <Characters>8215</Characters>
  <Lines>68</Lines>
  <Paragraphs>19</Paragraphs>
  <TotalTime>56</TotalTime>
  <ScaleCrop>false</ScaleCrop>
  <LinksUpToDate>false</LinksUpToDate>
  <CharactersWithSpaces>9637</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2025-03-10T14:26:00Z</dcterms:created>
  <dc:creator>Thuan Do</dc:creator>
  <cp:lastModifiedBy>Đặng Nguyễn Quốc Dươn</cp:lastModifiedBy>
  <dcterms:modified xsi:type="dcterms:W3CDTF">2025-03-12T09:02:11Z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133B88E2AF99423A8E6960142707FC2F_12</vt:lpwstr>
  </property>
</Properties>
</file>