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A6CAE" w14:textId="77777777" w:rsidR="003C1DCE" w:rsidRPr="007767CB" w:rsidRDefault="003C1DCE" w:rsidP="00405B27">
      <w:bookmarkStart w:id="0" w:name="_Hlk128665216"/>
      <w:bookmarkEnd w:id="0"/>
    </w:p>
    <w:p w14:paraId="120830FF" w14:textId="77777777" w:rsidR="00405B27" w:rsidRPr="007767CB" w:rsidRDefault="00405B27" w:rsidP="00405B27"/>
    <w:p w14:paraId="5F4C5BC2" w14:textId="77777777" w:rsidR="00510EE4" w:rsidRPr="007767CB" w:rsidRDefault="00510EE4" w:rsidP="00405B27"/>
    <w:p w14:paraId="4D6472C7" w14:textId="77777777" w:rsidR="001E4A23" w:rsidRPr="007767CB" w:rsidRDefault="001E4A23" w:rsidP="0026315B">
      <w:pPr>
        <w:pStyle w:val="Reporttitle"/>
      </w:pPr>
    </w:p>
    <w:p w14:paraId="47309E66" w14:textId="77777777" w:rsidR="001E4A23" w:rsidRPr="007767CB" w:rsidRDefault="001E4A23" w:rsidP="0026315B">
      <w:pPr>
        <w:pStyle w:val="Reporttitle"/>
      </w:pPr>
    </w:p>
    <w:p w14:paraId="4AD0072F" w14:textId="77777777" w:rsidR="001E4A23" w:rsidRPr="007767CB" w:rsidRDefault="001E4A23" w:rsidP="0026315B">
      <w:pPr>
        <w:pStyle w:val="Reporttitle"/>
      </w:pPr>
    </w:p>
    <w:p w14:paraId="73B633AA" w14:textId="77777777" w:rsidR="001E4A23" w:rsidRPr="007767CB" w:rsidRDefault="001E4A23" w:rsidP="0026315B">
      <w:pPr>
        <w:pStyle w:val="Reporttitle"/>
      </w:pPr>
    </w:p>
    <w:p w14:paraId="0F69195D" w14:textId="2145CD4E" w:rsidR="0026315B" w:rsidRPr="007767CB" w:rsidRDefault="00957040" w:rsidP="0026315B">
      <w:pPr>
        <w:pStyle w:val="Reporttitle"/>
      </w:pPr>
      <w:r>
        <w:t>EEET2610</w:t>
      </w:r>
      <w:r w:rsidR="00567E42" w:rsidRPr="007767CB">
        <w:t xml:space="preserve"> – </w:t>
      </w:r>
      <w:r>
        <w:t>Engineering Design</w:t>
      </w:r>
    </w:p>
    <w:p w14:paraId="2BFE6E38" w14:textId="6761B4C8" w:rsidR="000E763E" w:rsidRDefault="00957040" w:rsidP="0026315B">
      <w:pPr>
        <w:pStyle w:val="Reporttitle"/>
      </w:pPr>
      <w:r>
        <w:t>Peer Evaluation Report</w:t>
      </w:r>
    </w:p>
    <w:p w14:paraId="673D4973" w14:textId="77777777" w:rsidR="005D1F50" w:rsidRDefault="005D1F50" w:rsidP="0026315B">
      <w:pPr>
        <w:pStyle w:val="Reporttitle"/>
      </w:pPr>
    </w:p>
    <w:p w14:paraId="18D9908C" w14:textId="77777777" w:rsidR="005D1F50" w:rsidRPr="007767CB" w:rsidRDefault="005D1F50" w:rsidP="0026315B">
      <w:pPr>
        <w:pStyle w:val="Reporttitle"/>
      </w:pPr>
    </w:p>
    <w:p w14:paraId="0B9083A7" w14:textId="77777777" w:rsidR="005D1F50" w:rsidRDefault="005D1F50" w:rsidP="00B3174F">
      <w:r>
        <w:t>Group K</w:t>
      </w:r>
    </w:p>
    <w:p w14:paraId="127716CA" w14:textId="076783E0" w:rsidR="005D1F50" w:rsidRDefault="005D1F50" w:rsidP="00B3174F">
      <w:r>
        <w:t>Nguyen Nam Vinh - S3875336</w:t>
      </w:r>
      <w:r>
        <w:t xml:space="preserve"> </w:t>
      </w:r>
    </w:p>
    <w:p w14:paraId="393AD553" w14:textId="7EA2051C" w:rsidR="00D9085A" w:rsidRDefault="00D9085A" w:rsidP="006D621F">
      <w:pPr>
        <w:pStyle w:val="uMucluc"/>
      </w:pPr>
    </w:p>
    <w:p w14:paraId="6C5503A1" w14:textId="77777777" w:rsidR="005D1F50" w:rsidRDefault="005D1F50" w:rsidP="005D1F50"/>
    <w:p w14:paraId="06FEAE36" w14:textId="77777777" w:rsidR="005D1F50" w:rsidRDefault="005D1F50" w:rsidP="005D1F50"/>
    <w:p w14:paraId="638554E4" w14:textId="77777777" w:rsidR="005D1F50" w:rsidRDefault="005D1F50" w:rsidP="005D1F50"/>
    <w:p w14:paraId="643AC43C" w14:textId="77777777" w:rsidR="005D1F50" w:rsidRDefault="005D1F50" w:rsidP="005D1F50"/>
    <w:p w14:paraId="63AA15D0" w14:textId="77777777" w:rsidR="005D1F50" w:rsidRDefault="005D1F50" w:rsidP="005D1F50"/>
    <w:p w14:paraId="54475264" w14:textId="77777777" w:rsidR="005D1F50" w:rsidRDefault="005D1F50" w:rsidP="005D1F50"/>
    <w:p w14:paraId="167D8ECE" w14:textId="77777777" w:rsidR="005D1F50" w:rsidRDefault="005D1F50" w:rsidP="005D1F50"/>
    <w:p w14:paraId="19D5CEB3" w14:textId="77777777" w:rsidR="005D1F50" w:rsidRPr="005D1F50" w:rsidRDefault="005D1F50" w:rsidP="005D1F50"/>
    <w:p w14:paraId="2B714D24" w14:textId="5B6C32B6" w:rsidR="00C348B5" w:rsidRPr="007767CB" w:rsidRDefault="007767CB" w:rsidP="00C348B5">
      <w:pPr>
        <w:pStyle w:val="u1"/>
        <w:numPr>
          <w:ilvl w:val="0"/>
          <w:numId w:val="0"/>
        </w:numPr>
        <w:ind w:left="360" w:hanging="360"/>
      </w:pPr>
      <w:bookmarkStart w:id="1" w:name="_Toc129261415"/>
      <w:r>
        <w:lastRenderedPageBreak/>
        <w:t>Abstract</w:t>
      </w:r>
      <w:bookmarkEnd w:id="1"/>
    </w:p>
    <w:p w14:paraId="4A98E14E" w14:textId="494E0BB8" w:rsidR="007767CB" w:rsidRDefault="007767CB" w:rsidP="007767CB">
      <w:r w:rsidRPr="007767CB">
        <w:t xml:space="preserve">An abstract is a brief summary of </w:t>
      </w:r>
      <w:r>
        <w:t>the report</w:t>
      </w:r>
      <w:r w:rsidRPr="007767CB">
        <w:t xml:space="preserve">. Its main purpose is to provide readers with a concise and accurate overview of the content of the paper, enabling them to quickly understand the key points and decide whether to read the full text. </w:t>
      </w:r>
    </w:p>
    <w:p w14:paraId="5B4C7C6B" w14:textId="77777777" w:rsidR="006D621F" w:rsidRDefault="007767CB" w:rsidP="007767CB">
      <w:r w:rsidRPr="007767CB">
        <w:t xml:space="preserve">Overall, an abstract should be clear, concise, and well-written, with a focus on providing the reader with the most important information about the </w:t>
      </w:r>
      <w:r>
        <w:t>report</w:t>
      </w:r>
      <w:r w:rsidRPr="007767CB">
        <w:t>.</w:t>
      </w:r>
    </w:p>
    <w:p w14:paraId="37818FF6" w14:textId="6C60C991" w:rsidR="006D621F" w:rsidRDefault="006D621F" w:rsidP="006D621F">
      <w:r>
        <w:t xml:space="preserve"> </w:t>
      </w:r>
      <w:r>
        <w:t>Th</w:t>
      </w:r>
      <w:r>
        <w:t>is document served as a mini report on the work of team members during the course and to give the lecturer a guide on how much grade to give each individuals, in other words, a peer evaluation report .</w:t>
      </w:r>
      <w:r>
        <w:t>The main objective of this course is to construct and operate a quadcopter based on a wood frame that has a span of approximately 60 c</w:t>
      </w:r>
      <w:r w:rsidR="00B00F2D">
        <w:t>m and has the ability to self-balance mid air</w:t>
      </w:r>
      <w:r>
        <w:t xml:space="preserve">. The flight controller is built around an ESP32 microcontroller, which uses the espnow protocol to interact wirelessly with other ESP32s and is connected to a computer via a USB cable. </w:t>
      </w:r>
    </w:p>
    <w:p w14:paraId="7268C7BA" w14:textId="007C9F6C" w:rsidR="00AE17BB" w:rsidRPr="006D621F" w:rsidRDefault="006D621F" w:rsidP="006D621F">
      <w:r>
        <w:t>The following is the work the student Nguyen Nam Vinh completed: the drone remote controller's assembly, programming of the drone-to-controller connection (espnow), and testing of the controller-to-drone connection</w:t>
      </w:r>
      <w:r w:rsidR="00AE17BB" w:rsidRPr="007767CB">
        <w:br w:type="page"/>
      </w:r>
    </w:p>
    <w:p w14:paraId="4ADEA5AF" w14:textId="69782BFE" w:rsidR="00CC3E64" w:rsidRDefault="00B00F2D" w:rsidP="00FE6A34">
      <w:pPr>
        <w:pStyle w:val="u1"/>
      </w:pPr>
      <w:r>
        <w:lastRenderedPageBreak/>
        <w:t>Self-reflection about the project</w:t>
      </w:r>
    </w:p>
    <w:p w14:paraId="5A6C7A38" w14:textId="77777777" w:rsidR="00B00F2D" w:rsidRDefault="00B00F2D" w:rsidP="00B00F2D">
      <w:pPr>
        <w:pStyle w:val="Subnumber1"/>
      </w:pPr>
      <w:r>
        <w:t>Summary of the project:</w:t>
      </w:r>
    </w:p>
    <w:p w14:paraId="277CFEF9" w14:textId="77777777" w:rsidR="00181C82" w:rsidRDefault="00181C82" w:rsidP="00181C82">
      <w:pPr>
        <w:pStyle w:val="Subnumber1"/>
        <w:numPr>
          <w:ilvl w:val="0"/>
          <w:numId w:val="0"/>
        </w:numPr>
        <w:ind w:left="720"/>
      </w:pPr>
      <w:r>
        <w:t>The goal of this project is to construct a quadcopter drone which has the ability to self-balance and is able to be controlled using a controller. Our drone in particular has a frame made out of wood and used 3d printed parts to hold the motors in place, the controller is created by sticking components (joystick, buttons, potentiometer) on a breadboard, both the drone and the controller utilize an esp32 board and is connected together using the built in long range connection capability of the board called espnow.</w:t>
      </w:r>
    </w:p>
    <w:p w14:paraId="3284DEA2" w14:textId="63885C6A" w:rsidR="00181C82" w:rsidRDefault="00181C82" w:rsidP="00181C82">
      <w:pPr>
        <w:pStyle w:val="Subnumber1"/>
      </w:pPr>
      <w:r>
        <w:t>Summary if the teamwork:</w:t>
      </w:r>
    </w:p>
    <w:p w14:paraId="4227B97F" w14:textId="3287C716" w:rsidR="00181C82" w:rsidRDefault="00AB7306" w:rsidP="00181C82">
      <w:pPr>
        <w:pStyle w:val="Subnumber1"/>
        <w:numPr>
          <w:ilvl w:val="0"/>
          <w:numId w:val="0"/>
        </w:numPr>
        <w:ind w:left="792"/>
      </w:pPr>
      <w:r>
        <w:t xml:space="preserve"> </w:t>
      </w:r>
      <w:r w:rsidR="0079247C">
        <w:t>Our team style of team work is more individualized, what I meant by that is that every time we come to work together, we would spread the work between each member and everyone will do their own work and near the end of the day we would meet up and put our work together to see if it makes sense. If it doesn’t make sense then we will talk among ourselves to see which part went wrong and whoever responsible for that part will go fix it, if other members have the time they will go and help with it. For further</w:t>
      </w:r>
      <w:r>
        <w:t xml:space="preserve"> communication we would also talk at home via an online chat service named messenger to plan work for the next time, buy components if needed and report findings(this is when a member is taking the work home to work on it further).</w:t>
      </w:r>
    </w:p>
    <w:p w14:paraId="15A5B7A0" w14:textId="10E54EA6" w:rsidR="00181C82" w:rsidRDefault="00AB7306" w:rsidP="00AB7306">
      <w:pPr>
        <w:pStyle w:val="Subnumber1"/>
      </w:pPr>
      <w:r>
        <w:t>Self-reflection on the contribution of the student to the project:</w:t>
      </w:r>
    </w:p>
    <w:p w14:paraId="747AE55A" w14:textId="7B6DC742" w:rsidR="00AB7306" w:rsidRDefault="00AB7306" w:rsidP="00AB7306">
      <w:pPr>
        <w:pStyle w:val="Subnumber1"/>
        <w:numPr>
          <w:ilvl w:val="0"/>
          <w:numId w:val="0"/>
        </w:numPr>
        <w:ind w:left="792"/>
      </w:pPr>
      <w:r>
        <w:t>As one of the software guys, my work is mainly on coding. I oversee the controller and its connection to the drone. I am the one to construct the controller and code its functionality,</w:t>
      </w:r>
      <w:r w:rsidR="007D1314">
        <w:t xml:space="preserve"> I wrote code to send the Pid, IMU data from the drone back to the controller,</w:t>
      </w:r>
      <w:r>
        <w:t xml:space="preserve"> I also wrote code on how it would impact the drone directly, as to how it works along with the Pid, </w:t>
      </w:r>
      <w:r>
        <w:t>Tran Dai Phuc – S3924715</w:t>
      </w:r>
      <w:r>
        <w:t xml:space="preserve"> , the person in charge of the code for Pid control helped me with it. I also helped a bit during the construction of the drone.</w:t>
      </w:r>
    </w:p>
    <w:p w14:paraId="6837CC78" w14:textId="0F9B630C" w:rsidR="007D1314" w:rsidRDefault="007D1314" w:rsidP="00AB7306">
      <w:pPr>
        <w:pStyle w:val="Subnumber1"/>
        <w:numPr>
          <w:ilvl w:val="0"/>
          <w:numId w:val="0"/>
        </w:numPr>
        <w:ind w:left="792"/>
      </w:pPr>
      <w:r>
        <w:t>At the end of the project, I felt like my part of the work is quite well done as the controller work without a hitch, but I must say that I blundered a little bit during the project, for example there was a problem with calibrating the motors, I thought that it would be safer to calibrate the motors using a keyboard to send maximum and minimum signals to them with each click so I spent like an hour trying to send the keyboard click data from the controller side to the drone to calibrate it. It worked at the end but later on in the project I realized that I could just calibrate it very easily without a keyboard. Although this incident did help me gain insight on how espnow works, it did waste my team’s time. There was some other time when I blundered but all in all I felt like I did a good job.</w:t>
      </w:r>
    </w:p>
    <w:p w14:paraId="4FC1671B" w14:textId="1A7E25C0" w:rsidR="00AB7306" w:rsidRDefault="00AB7306" w:rsidP="00AB7306">
      <w:pPr>
        <w:pStyle w:val="Subnumber1"/>
        <w:numPr>
          <w:ilvl w:val="0"/>
          <w:numId w:val="0"/>
        </w:numPr>
        <w:ind w:left="792"/>
      </w:pPr>
      <w:r>
        <w:t xml:space="preserve"> </w:t>
      </w:r>
    </w:p>
    <w:p w14:paraId="38132E2C" w14:textId="5CC6DFBC" w:rsidR="00181C82" w:rsidRDefault="001C3685" w:rsidP="001C3685">
      <w:pPr>
        <w:pStyle w:val="Subnumber1"/>
      </w:pPr>
      <w:r w:rsidRPr="001C3685">
        <w:lastRenderedPageBreak/>
        <w:t>Feedback on the project, future improvements, and applications</w:t>
      </w:r>
    </w:p>
    <w:p w14:paraId="1B82D6F1" w14:textId="50A43773" w:rsidR="001C3685" w:rsidRDefault="001C3685" w:rsidP="001C3685">
      <w:pPr>
        <w:pStyle w:val="Subnumber1"/>
        <w:numPr>
          <w:ilvl w:val="0"/>
          <w:numId w:val="0"/>
        </w:numPr>
        <w:ind w:left="792"/>
      </w:pPr>
      <w:r>
        <w:t xml:space="preserve">This project was quite strange for me as I am a software engineer student, I have never worked this much with the hardware part of things, not to mention I myself have never taken the control system course so Pid tuning is also difficult to understand. But despite these I found this course to be one of the most enjoyable as I have learnt a lot of things </w:t>
      </w:r>
      <w:r w:rsidR="005D1F50">
        <w:t>and I have done my part of the work well.</w:t>
      </w:r>
    </w:p>
    <w:p w14:paraId="046C5B8C" w14:textId="6DEEA0D0" w:rsidR="005D1F50" w:rsidRDefault="005D1F50" w:rsidP="001C3685">
      <w:pPr>
        <w:pStyle w:val="Subnumber1"/>
        <w:numPr>
          <w:ilvl w:val="0"/>
          <w:numId w:val="0"/>
        </w:numPr>
        <w:ind w:left="792"/>
      </w:pPr>
      <w:r>
        <w:t xml:space="preserve"> In the future I would be quicker to look for the documents of the hardware parts before working with the, I would also tunnel vision less and experiment and I also would consult my teammate more when I do my work and I would test out the equipment before working with them to ensure safety when putting things together.</w:t>
      </w:r>
    </w:p>
    <w:p w14:paraId="602E2856" w14:textId="6FDD8BC1" w:rsidR="005D1F50" w:rsidRDefault="005D1F50" w:rsidP="001C3685">
      <w:pPr>
        <w:pStyle w:val="Subnumber1"/>
        <w:numPr>
          <w:ilvl w:val="0"/>
          <w:numId w:val="0"/>
        </w:numPr>
        <w:ind w:left="792"/>
      </w:pPr>
      <w:r>
        <w:t xml:space="preserve"> The knowledge I gained from this project can be applied for when I need to write code for robotics project as I now have a better understanding of PiD control and the connection between physical components.</w:t>
      </w:r>
    </w:p>
    <w:p w14:paraId="587ED863" w14:textId="77777777" w:rsidR="005D1F50" w:rsidRDefault="005D1F50" w:rsidP="005D1F50">
      <w:pPr>
        <w:pStyle w:val="Subnumber1"/>
        <w:numPr>
          <w:ilvl w:val="0"/>
          <w:numId w:val="0"/>
        </w:numPr>
        <w:ind w:left="792" w:hanging="432"/>
      </w:pPr>
    </w:p>
    <w:p w14:paraId="48C193AC" w14:textId="77777777" w:rsidR="005D1F50" w:rsidRDefault="005D1F50" w:rsidP="005D1F50">
      <w:pPr>
        <w:pStyle w:val="Subnumber1"/>
        <w:numPr>
          <w:ilvl w:val="0"/>
          <w:numId w:val="0"/>
        </w:numPr>
        <w:ind w:left="792" w:hanging="432"/>
      </w:pPr>
    </w:p>
    <w:p w14:paraId="6C7E54A3" w14:textId="77777777" w:rsidR="005D1F50" w:rsidRDefault="005D1F50" w:rsidP="005D1F50">
      <w:pPr>
        <w:pStyle w:val="Subnumber1"/>
        <w:numPr>
          <w:ilvl w:val="0"/>
          <w:numId w:val="0"/>
        </w:numPr>
        <w:ind w:left="792" w:hanging="432"/>
      </w:pPr>
    </w:p>
    <w:p w14:paraId="2484CE24" w14:textId="77777777" w:rsidR="005D1F50" w:rsidRDefault="005D1F50" w:rsidP="005D1F50">
      <w:pPr>
        <w:pStyle w:val="Subnumber1"/>
        <w:numPr>
          <w:ilvl w:val="0"/>
          <w:numId w:val="0"/>
        </w:numPr>
        <w:ind w:left="792" w:hanging="432"/>
      </w:pPr>
    </w:p>
    <w:p w14:paraId="0D4F905A" w14:textId="77777777" w:rsidR="005D1F50" w:rsidRDefault="005D1F50" w:rsidP="005D1F50">
      <w:pPr>
        <w:pStyle w:val="Subnumber1"/>
        <w:numPr>
          <w:ilvl w:val="0"/>
          <w:numId w:val="0"/>
        </w:numPr>
        <w:ind w:left="792" w:hanging="432"/>
      </w:pPr>
    </w:p>
    <w:p w14:paraId="794DB4D5" w14:textId="77777777" w:rsidR="005D1F50" w:rsidRDefault="005D1F50" w:rsidP="005D1F50">
      <w:pPr>
        <w:pStyle w:val="Subnumber1"/>
        <w:numPr>
          <w:ilvl w:val="0"/>
          <w:numId w:val="0"/>
        </w:numPr>
        <w:ind w:left="792" w:hanging="432"/>
      </w:pPr>
    </w:p>
    <w:p w14:paraId="0B798D42" w14:textId="77777777" w:rsidR="005D1F50" w:rsidRDefault="005D1F50" w:rsidP="005D1F50">
      <w:pPr>
        <w:pStyle w:val="Subnumber1"/>
        <w:numPr>
          <w:ilvl w:val="0"/>
          <w:numId w:val="0"/>
        </w:numPr>
        <w:ind w:left="792" w:hanging="432"/>
      </w:pPr>
    </w:p>
    <w:p w14:paraId="4084D575" w14:textId="77777777" w:rsidR="005D1F50" w:rsidRDefault="005D1F50" w:rsidP="005D1F50">
      <w:pPr>
        <w:pStyle w:val="Subnumber1"/>
        <w:numPr>
          <w:ilvl w:val="0"/>
          <w:numId w:val="0"/>
        </w:numPr>
        <w:ind w:left="792" w:hanging="432"/>
      </w:pPr>
    </w:p>
    <w:p w14:paraId="1C9AB460" w14:textId="77777777" w:rsidR="005D1F50" w:rsidRDefault="005D1F50" w:rsidP="005D1F50">
      <w:pPr>
        <w:pStyle w:val="Subnumber1"/>
        <w:numPr>
          <w:ilvl w:val="0"/>
          <w:numId w:val="0"/>
        </w:numPr>
        <w:ind w:left="792" w:hanging="432"/>
      </w:pPr>
    </w:p>
    <w:p w14:paraId="741D2302" w14:textId="77777777" w:rsidR="005D1F50" w:rsidRDefault="005D1F50" w:rsidP="005D1F50">
      <w:pPr>
        <w:pStyle w:val="Subnumber1"/>
        <w:numPr>
          <w:ilvl w:val="0"/>
          <w:numId w:val="0"/>
        </w:numPr>
        <w:ind w:left="792" w:hanging="432"/>
      </w:pPr>
    </w:p>
    <w:p w14:paraId="30BFED55" w14:textId="77777777" w:rsidR="005D1F50" w:rsidRDefault="005D1F50" w:rsidP="005D1F50">
      <w:pPr>
        <w:pStyle w:val="Subnumber1"/>
        <w:numPr>
          <w:ilvl w:val="0"/>
          <w:numId w:val="0"/>
        </w:numPr>
        <w:ind w:left="792" w:hanging="432"/>
      </w:pPr>
    </w:p>
    <w:p w14:paraId="0AA1602F" w14:textId="77777777" w:rsidR="005D1F50" w:rsidRDefault="005D1F50" w:rsidP="005D1F50">
      <w:pPr>
        <w:pStyle w:val="Subnumber1"/>
        <w:numPr>
          <w:ilvl w:val="0"/>
          <w:numId w:val="0"/>
        </w:numPr>
        <w:ind w:left="792" w:hanging="432"/>
      </w:pPr>
    </w:p>
    <w:p w14:paraId="7D276C9B" w14:textId="77777777" w:rsidR="005D1F50" w:rsidRDefault="005D1F50" w:rsidP="005D1F50">
      <w:pPr>
        <w:pStyle w:val="Subnumber1"/>
        <w:numPr>
          <w:ilvl w:val="0"/>
          <w:numId w:val="0"/>
        </w:numPr>
        <w:ind w:left="792" w:hanging="432"/>
      </w:pPr>
    </w:p>
    <w:p w14:paraId="49591F90" w14:textId="77777777" w:rsidR="005D1F50" w:rsidRDefault="005D1F50" w:rsidP="005D1F50">
      <w:pPr>
        <w:pStyle w:val="Subnumber1"/>
        <w:numPr>
          <w:ilvl w:val="0"/>
          <w:numId w:val="0"/>
        </w:numPr>
        <w:ind w:left="792" w:hanging="432"/>
      </w:pPr>
    </w:p>
    <w:p w14:paraId="16B3B79E" w14:textId="77777777" w:rsidR="005D1F50" w:rsidRDefault="005D1F50" w:rsidP="005D1F50">
      <w:pPr>
        <w:pStyle w:val="Subnumber1"/>
        <w:numPr>
          <w:ilvl w:val="0"/>
          <w:numId w:val="0"/>
        </w:numPr>
        <w:ind w:left="792" w:hanging="432"/>
      </w:pPr>
    </w:p>
    <w:p w14:paraId="6B7E4825" w14:textId="77777777" w:rsidR="005D1F50" w:rsidRDefault="005D1F50" w:rsidP="005D1F50">
      <w:pPr>
        <w:pStyle w:val="Subnumber1"/>
        <w:numPr>
          <w:ilvl w:val="0"/>
          <w:numId w:val="0"/>
        </w:numPr>
        <w:ind w:left="792" w:hanging="432"/>
      </w:pPr>
    </w:p>
    <w:p w14:paraId="062108C0" w14:textId="77777777" w:rsidR="005D1F50" w:rsidRDefault="005D1F50" w:rsidP="005D1F50">
      <w:pPr>
        <w:pStyle w:val="Subnumber1"/>
        <w:numPr>
          <w:ilvl w:val="0"/>
          <w:numId w:val="0"/>
        </w:numPr>
        <w:ind w:left="792" w:hanging="432"/>
      </w:pPr>
    </w:p>
    <w:p w14:paraId="4C5E1AF5" w14:textId="77777777" w:rsidR="005D1F50" w:rsidRDefault="005D1F50" w:rsidP="005D1F50">
      <w:pPr>
        <w:pStyle w:val="Subnumber1"/>
        <w:numPr>
          <w:ilvl w:val="0"/>
          <w:numId w:val="0"/>
        </w:numPr>
        <w:ind w:left="792" w:hanging="432"/>
      </w:pPr>
    </w:p>
    <w:p w14:paraId="2CB7093D" w14:textId="77777777" w:rsidR="005D1F50" w:rsidRDefault="005D1F50" w:rsidP="005D1F50">
      <w:pPr>
        <w:pStyle w:val="Subnumber1"/>
        <w:numPr>
          <w:ilvl w:val="0"/>
          <w:numId w:val="0"/>
        </w:numPr>
        <w:ind w:left="792" w:hanging="432"/>
      </w:pPr>
    </w:p>
    <w:p w14:paraId="25B53B3D" w14:textId="77777777" w:rsidR="005D1F50" w:rsidRDefault="005D1F50" w:rsidP="005D1F50">
      <w:pPr>
        <w:pStyle w:val="Subnumber1"/>
        <w:numPr>
          <w:ilvl w:val="0"/>
          <w:numId w:val="0"/>
        </w:numPr>
        <w:ind w:left="792" w:hanging="432"/>
      </w:pPr>
    </w:p>
    <w:p w14:paraId="228A0B52" w14:textId="77777777" w:rsidR="005D1F50" w:rsidRDefault="005D1F50" w:rsidP="005D1F50">
      <w:pPr>
        <w:pStyle w:val="Subnumber1"/>
        <w:numPr>
          <w:ilvl w:val="0"/>
          <w:numId w:val="0"/>
        </w:numPr>
        <w:ind w:left="792" w:hanging="432"/>
      </w:pPr>
    </w:p>
    <w:p w14:paraId="693FCB96" w14:textId="77777777" w:rsidR="005D1F50" w:rsidRDefault="005D1F50" w:rsidP="005D1F50">
      <w:pPr>
        <w:pStyle w:val="Subnumber1"/>
        <w:numPr>
          <w:ilvl w:val="0"/>
          <w:numId w:val="0"/>
        </w:numPr>
        <w:ind w:left="792" w:hanging="432"/>
      </w:pPr>
    </w:p>
    <w:p w14:paraId="0B10A766" w14:textId="77777777" w:rsidR="005D1F50" w:rsidRDefault="005D1F50" w:rsidP="005D1F50">
      <w:pPr>
        <w:pStyle w:val="Subnumber1"/>
        <w:numPr>
          <w:ilvl w:val="0"/>
          <w:numId w:val="0"/>
        </w:numPr>
        <w:ind w:left="792" w:hanging="432"/>
      </w:pPr>
    </w:p>
    <w:p w14:paraId="1A0AD582" w14:textId="4D8DBFC9" w:rsidR="00181C82" w:rsidRDefault="005D1F50" w:rsidP="005D1F50">
      <w:pPr>
        <w:pStyle w:val="Subnumber1"/>
        <w:numPr>
          <w:ilvl w:val="0"/>
          <w:numId w:val="0"/>
        </w:numPr>
      </w:pPr>
      <w:r>
        <w:rPr>
          <w:b/>
          <w:bCs/>
          <w:color w:val="E61E2A"/>
          <w:kern w:val="32"/>
          <w:sz w:val="32"/>
          <w:szCs w:val="32"/>
        </w:rPr>
        <w:lastRenderedPageBreak/>
        <w:t xml:space="preserve">2. </w:t>
      </w:r>
      <w:r w:rsidRPr="005D1F50">
        <w:rPr>
          <w:b/>
          <w:bCs/>
          <w:color w:val="E61E2A"/>
          <w:kern w:val="32"/>
          <w:sz w:val="32"/>
          <w:szCs w:val="32"/>
        </w:rPr>
        <w:t>Peer evaluation that will be used to grade your teammates</w:t>
      </w:r>
    </w:p>
    <w:tbl>
      <w:tblPr>
        <w:tblStyle w:val="LiBang"/>
        <w:tblW w:w="10895" w:type="dxa"/>
        <w:tblInd w:w="-634" w:type="dxa"/>
        <w:tblLook w:val="04A0" w:firstRow="1" w:lastRow="0" w:firstColumn="1" w:lastColumn="0" w:noHBand="0" w:noVBand="1"/>
      </w:tblPr>
      <w:tblGrid>
        <w:gridCol w:w="2947"/>
        <w:gridCol w:w="7948"/>
      </w:tblGrid>
      <w:tr w:rsidR="00276DD8" w14:paraId="35EC6B48" w14:textId="77777777" w:rsidTr="00276DD8">
        <w:trPr>
          <w:trHeight w:val="283"/>
        </w:trPr>
        <w:tc>
          <w:tcPr>
            <w:tcW w:w="10895"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14:paraId="1AF4A1B5" w14:textId="77777777" w:rsidR="00276DD8" w:rsidRDefault="00276DD8">
            <w:pPr>
              <w:spacing w:line="240" w:lineRule="auto"/>
              <w:jc w:val="center"/>
              <w:rPr>
                <w:rFonts w:ascii="Times New Roman" w:hAnsi="Times New Roman" w:cs="Times New Roman"/>
                <w:b/>
                <w:sz w:val="28"/>
                <w:szCs w:val="28"/>
                <w:lang w:val="en-AU"/>
              </w:rPr>
            </w:pPr>
            <w:r>
              <w:rPr>
                <w:rFonts w:ascii="Times New Roman" w:hAnsi="Times New Roman" w:cs="Times New Roman"/>
                <w:b/>
                <w:color w:val="FFFFFF" w:themeColor="background1"/>
                <w:sz w:val="28"/>
                <w:szCs w:val="28"/>
              </w:rPr>
              <w:t>Role and Responsibilities</w:t>
            </w:r>
          </w:p>
        </w:tc>
      </w:tr>
      <w:tr w:rsidR="00276DD8" w14:paraId="0DB6FDF4" w14:textId="77777777" w:rsidTr="00276DD8">
        <w:trPr>
          <w:trHeight w:val="236"/>
        </w:trPr>
        <w:tc>
          <w:tcPr>
            <w:tcW w:w="29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DC6A6B" w14:textId="77777777" w:rsidR="00276DD8" w:rsidRDefault="00276DD8">
            <w:pPr>
              <w:spacing w:line="240" w:lineRule="auto"/>
              <w:jc w:val="center"/>
              <w:rPr>
                <w:rFonts w:ascii="Times New Roman" w:hAnsi="Times New Roman" w:cs="Times New Roman"/>
                <w:b/>
                <w:szCs w:val="22"/>
              </w:rPr>
            </w:pPr>
            <w:r>
              <w:rPr>
                <w:rFonts w:ascii="Times New Roman" w:hAnsi="Times New Roman" w:cs="Times New Roman"/>
                <w:b/>
              </w:rPr>
              <w:t>Team Member’s Name</w:t>
            </w:r>
          </w:p>
        </w:tc>
        <w:tc>
          <w:tcPr>
            <w:tcW w:w="7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EB6CBB" w14:textId="77777777" w:rsidR="00276DD8" w:rsidRDefault="00276DD8">
            <w:pPr>
              <w:spacing w:line="240" w:lineRule="auto"/>
              <w:jc w:val="center"/>
              <w:rPr>
                <w:rFonts w:ascii="Times New Roman" w:hAnsi="Times New Roman" w:cs="Times New Roman"/>
                <w:b/>
              </w:rPr>
            </w:pPr>
            <w:r>
              <w:rPr>
                <w:rFonts w:ascii="Times New Roman" w:hAnsi="Times New Roman" w:cs="Times New Roman"/>
                <w:b/>
              </w:rPr>
              <w:t>Task Given</w:t>
            </w:r>
          </w:p>
        </w:tc>
      </w:tr>
      <w:tr w:rsidR="00276DD8" w14:paraId="68C157A8"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40394013" w14:textId="4C3F796D" w:rsidR="00276DD8" w:rsidRDefault="001C3199">
            <w:pPr>
              <w:spacing w:line="240" w:lineRule="auto"/>
              <w:rPr>
                <w:rFonts w:ascii="Times New Roman" w:hAnsi="Times New Roman" w:cs="Times New Roman"/>
              </w:rPr>
            </w:pPr>
            <w:r>
              <w:rPr>
                <w:rFonts w:ascii="Times New Roman" w:hAnsi="Times New Roman" w:cs="Times New Roman"/>
              </w:rPr>
              <w:t xml:space="preserve">A. </w:t>
            </w:r>
            <w:r w:rsidR="00276DD8" w:rsidRPr="00276DD8">
              <w:rPr>
                <w:rFonts w:ascii="Times New Roman" w:hAnsi="Times New Roman" w:cs="Times New Roman"/>
              </w:rPr>
              <w:t>Nguyen Duc Nghia – S3926975</w:t>
            </w:r>
          </w:p>
        </w:tc>
        <w:tc>
          <w:tcPr>
            <w:tcW w:w="7948" w:type="dxa"/>
            <w:tcBorders>
              <w:top w:val="single" w:sz="4" w:space="0" w:color="auto"/>
              <w:left w:val="single" w:sz="4" w:space="0" w:color="auto"/>
              <w:bottom w:val="single" w:sz="4" w:space="0" w:color="auto"/>
              <w:right w:val="single" w:sz="4" w:space="0" w:color="auto"/>
            </w:tcBorders>
            <w:vAlign w:val="center"/>
            <w:hideMark/>
          </w:tcPr>
          <w:p w14:paraId="1C8F73CB" w14:textId="4744F3DD" w:rsidR="00276DD8" w:rsidRP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Design the assembly of the drone</w:t>
            </w:r>
          </w:p>
          <w:p w14:paraId="465A01CC" w14:textId="76128B71" w:rsidR="00276DD8" w:rsidRP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Design 3D models</w:t>
            </w:r>
          </w:p>
          <w:p w14:paraId="016DB4E5" w14:textId="504805C7" w:rsidR="00276DD8" w:rsidRDefault="00276DD8" w:rsidP="00276DD8">
            <w:pPr>
              <w:spacing w:line="240" w:lineRule="auto"/>
              <w:rPr>
                <w:rFonts w:ascii="Times New Roman" w:hAnsi="Times New Roman" w:cs="Times New Roman"/>
              </w:rPr>
            </w:pPr>
            <w:r>
              <w:rPr>
                <w:rFonts w:ascii="Times New Roman" w:hAnsi="Times New Roman" w:cs="Times New Roman"/>
              </w:rPr>
              <w:t xml:space="preserve">- </w:t>
            </w:r>
            <w:r w:rsidRPr="00276DD8">
              <w:rPr>
                <w:rFonts w:ascii="Times New Roman" w:hAnsi="Times New Roman" w:cs="Times New Roman"/>
              </w:rPr>
              <w:t>PCB design</w:t>
            </w:r>
          </w:p>
        </w:tc>
      </w:tr>
      <w:tr w:rsidR="00276DD8" w14:paraId="0D77F37F"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5C4CB726" w14:textId="152BDC54" w:rsidR="00276DD8" w:rsidRDefault="001C3199">
            <w:pPr>
              <w:spacing w:line="240" w:lineRule="auto"/>
              <w:rPr>
                <w:rFonts w:ascii="Times New Roman" w:hAnsi="Times New Roman" w:cs="Times New Roman"/>
              </w:rPr>
            </w:pPr>
            <w:r>
              <w:rPr>
                <w:rFonts w:ascii="Times New Roman" w:hAnsi="Times New Roman" w:cs="Times New Roman"/>
              </w:rPr>
              <w:t xml:space="preserve">B. </w:t>
            </w:r>
            <w:r w:rsidR="00276DD8" w:rsidRPr="00276DD8">
              <w:rPr>
                <w:rFonts w:ascii="Times New Roman" w:hAnsi="Times New Roman" w:cs="Times New Roman"/>
              </w:rPr>
              <w:t>Hoang Nguyen Bao Duy - S3927196</w:t>
            </w:r>
          </w:p>
        </w:tc>
        <w:tc>
          <w:tcPr>
            <w:tcW w:w="7948" w:type="dxa"/>
            <w:tcBorders>
              <w:top w:val="single" w:sz="4" w:space="0" w:color="auto"/>
              <w:left w:val="single" w:sz="4" w:space="0" w:color="auto"/>
              <w:bottom w:val="single" w:sz="4" w:space="0" w:color="auto"/>
              <w:right w:val="single" w:sz="4" w:space="0" w:color="auto"/>
            </w:tcBorders>
            <w:vAlign w:val="center"/>
            <w:hideMark/>
          </w:tcPr>
          <w:p w14:paraId="49E4BC79" w14:textId="77777777" w:rsidR="001C3199" w:rsidRDefault="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Soldering</w:t>
            </w:r>
          </w:p>
          <w:p w14:paraId="25F4443A" w14:textId="0176D999" w:rsidR="00276DD8" w:rsidRDefault="001C3199">
            <w:pPr>
              <w:spacing w:line="240" w:lineRule="auto"/>
              <w:rPr>
                <w:rFonts w:ascii="Times New Roman" w:hAnsi="Times New Roman" w:cs="Times New Roman"/>
              </w:rPr>
            </w:pPr>
            <w:r>
              <w:rPr>
                <w:rFonts w:ascii="Times New Roman" w:hAnsi="Times New Roman" w:cs="Times New Roman"/>
              </w:rPr>
              <w:t>- A</w:t>
            </w:r>
            <w:r w:rsidRPr="001C3199">
              <w:rPr>
                <w:rFonts w:ascii="Times New Roman" w:hAnsi="Times New Roman" w:cs="Times New Roman"/>
              </w:rPr>
              <w:t>ssist mechanical assembly</w:t>
            </w:r>
          </w:p>
          <w:p w14:paraId="0FD22F94" w14:textId="165DCBFB" w:rsidR="001C3199" w:rsidRDefault="001C3199">
            <w:pPr>
              <w:spacing w:line="240" w:lineRule="auto"/>
              <w:rPr>
                <w:rFonts w:ascii="Times New Roman" w:hAnsi="Times New Roman" w:cs="Times New Roman"/>
              </w:rPr>
            </w:pPr>
            <w:r>
              <w:rPr>
                <w:rFonts w:ascii="Times New Roman" w:hAnsi="Times New Roman" w:cs="Times New Roman"/>
              </w:rPr>
              <w:t>- Order parts</w:t>
            </w:r>
          </w:p>
        </w:tc>
      </w:tr>
      <w:tr w:rsidR="00276DD8" w14:paraId="316C06AE"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hideMark/>
          </w:tcPr>
          <w:p w14:paraId="4DC5187E" w14:textId="5B1933D5" w:rsidR="00276DD8" w:rsidRDefault="001C3199">
            <w:pPr>
              <w:spacing w:line="240" w:lineRule="auto"/>
              <w:rPr>
                <w:rFonts w:ascii="Times New Roman" w:hAnsi="Times New Roman" w:cs="Times New Roman"/>
              </w:rPr>
            </w:pPr>
            <w:r>
              <w:rPr>
                <w:rFonts w:ascii="Times New Roman" w:hAnsi="Times New Roman" w:cs="Times New Roman"/>
              </w:rPr>
              <w:t xml:space="preserve">C. </w:t>
            </w:r>
            <w:r w:rsidRPr="001C3199">
              <w:rPr>
                <w:rFonts w:ascii="Times New Roman" w:hAnsi="Times New Roman" w:cs="Times New Roman"/>
              </w:rPr>
              <w:t>Tran Dai Phuc – S3924715</w:t>
            </w:r>
          </w:p>
        </w:tc>
        <w:tc>
          <w:tcPr>
            <w:tcW w:w="7948" w:type="dxa"/>
            <w:tcBorders>
              <w:top w:val="single" w:sz="4" w:space="0" w:color="auto"/>
              <w:left w:val="single" w:sz="4" w:space="0" w:color="auto"/>
              <w:bottom w:val="single" w:sz="4" w:space="0" w:color="auto"/>
              <w:right w:val="single" w:sz="4" w:space="0" w:color="auto"/>
            </w:tcBorders>
            <w:vAlign w:val="center"/>
            <w:hideMark/>
          </w:tcPr>
          <w:p w14:paraId="4CCB6A2E" w14:textId="62CF5165" w:rsidR="001C3199" w:rsidRPr="001C3199" w:rsidRDefault="001C3199" w:rsidP="001C3199">
            <w:pPr>
              <w:spacing w:line="240" w:lineRule="auto"/>
              <w:rPr>
                <w:rFonts w:ascii="Times New Roman" w:hAnsi="Times New Roman" w:cs="Times New Roman"/>
              </w:rPr>
            </w:pPr>
            <w:r>
              <w:rPr>
                <w:rFonts w:ascii="Times New Roman" w:hAnsi="Times New Roman" w:cs="Times New Roman"/>
              </w:rPr>
              <w:t xml:space="preserve">- </w:t>
            </w:r>
            <w:r w:rsidRPr="001C3199">
              <w:rPr>
                <w:rFonts w:ascii="Times New Roman" w:hAnsi="Times New Roman" w:cs="Times New Roman"/>
              </w:rPr>
              <w:t>PCB design</w:t>
            </w:r>
          </w:p>
          <w:p w14:paraId="32B532D7" w14:textId="0BCEBC3E" w:rsidR="001C3199" w:rsidRPr="001C3199" w:rsidRDefault="001C3199" w:rsidP="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Wire soldering, PCB soldering</w:t>
            </w:r>
          </w:p>
          <w:p w14:paraId="4304FD08" w14:textId="151844AF" w:rsidR="00276DD8" w:rsidRDefault="001C3199" w:rsidP="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PID controller</w:t>
            </w:r>
          </w:p>
        </w:tc>
      </w:tr>
      <w:tr w:rsidR="00276DD8" w14:paraId="6C64D818" w14:textId="77777777" w:rsidTr="00276DD8">
        <w:trPr>
          <w:trHeight w:val="499"/>
        </w:trPr>
        <w:tc>
          <w:tcPr>
            <w:tcW w:w="2947" w:type="dxa"/>
            <w:tcBorders>
              <w:top w:val="single" w:sz="4" w:space="0" w:color="auto"/>
              <w:left w:val="single" w:sz="4" w:space="0" w:color="auto"/>
              <w:bottom w:val="single" w:sz="4" w:space="0" w:color="auto"/>
              <w:right w:val="single" w:sz="4" w:space="0" w:color="auto"/>
            </w:tcBorders>
            <w:vAlign w:val="center"/>
          </w:tcPr>
          <w:p w14:paraId="1CA80968" w14:textId="3FA01687" w:rsidR="00276DD8" w:rsidRDefault="001C3199">
            <w:pPr>
              <w:spacing w:line="240" w:lineRule="auto"/>
              <w:rPr>
                <w:rFonts w:ascii="Times New Roman" w:hAnsi="Times New Roman" w:cs="Times New Roman"/>
              </w:rPr>
            </w:pPr>
            <w:r>
              <w:rPr>
                <w:rFonts w:ascii="Times New Roman" w:hAnsi="Times New Roman" w:cs="Times New Roman"/>
              </w:rPr>
              <w:t xml:space="preserve">D. </w:t>
            </w:r>
            <w:r w:rsidRPr="001C3199">
              <w:rPr>
                <w:rFonts w:ascii="Times New Roman" w:hAnsi="Times New Roman" w:cs="Times New Roman"/>
              </w:rPr>
              <w:t>Nguyen Viet Quan – S3926217</w:t>
            </w:r>
          </w:p>
        </w:tc>
        <w:tc>
          <w:tcPr>
            <w:tcW w:w="7948" w:type="dxa"/>
            <w:tcBorders>
              <w:top w:val="single" w:sz="4" w:space="0" w:color="auto"/>
              <w:left w:val="single" w:sz="4" w:space="0" w:color="auto"/>
              <w:bottom w:val="single" w:sz="4" w:space="0" w:color="auto"/>
              <w:right w:val="single" w:sz="4" w:space="0" w:color="auto"/>
            </w:tcBorders>
            <w:vAlign w:val="center"/>
          </w:tcPr>
          <w:p w14:paraId="1506499A" w14:textId="77777777" w:rsidR="001C3199" w:rsidRDefault="001C3199">
            <w:pPr>
              <w:spacing w:line="240" w:lineRule="auto"/>
              <w:rPr>
                <w:rFonts w:ascii="Times New Roman" w:hAnsi="Times New Roman" w:cs="Times New Roman"/>
              </w:rPr>
            </w:pPr>
            <w:r>
              <w:rPr>
                <w:rFonts w:ascii="Times New Roman" w:hAnsi="Times New Roman" w:cs="Times New Roman"/>
              </w:rPr>
              <w:t xml:space="preserve">- </w:t>
            </w:r>
            <w:r w:rsidRPr="001C3199">
              <w:rPr>
                <w:rFonts w:ascii="Times New Roman" w:hAnsi="Times New Roman" w:cs="Times New Roman"/>
              </w:rPr>
              <w:t>Assembly of the drone</w:t>
            </w:r>
          </w:p>
          <w:p w14:paraId="757D8BB0" w14:textId="6A611112" w:rsidR="00276DD8" w:rsidRDefault="001C3199">
            <w:pPr>
              <w:spacing w:line="240" w:lineRule="auto"/>
              <w:rPr>
                <w:rFonts w:ascii="Times New Roman" w:hAnsi="Times New Roman" w:cs="Times New Roman"/>
              </w:rPr>
            </w:pPr>
            <w:r>
              <w:rPr>
                <w:rFonts w:ascii="Times New Roman" w:hAnsi="Times New Roman" w:cs="Times New Roman"/>
              </w:rPr>
              <w:t>-</w:t>
            </w:r>
            <w:r w:rsidRPr="001C3199">
              <w:rPr>
                <w:rFonts w:ascii="Times New Roman" w:hAnsi="Times New Roman" w:cs="Times New Roman"/>
              </w:rPr>
              <w:t xml:space="preserve"> </w:t>
            </w:r>
            <w:r>
              <w:rPr>
                <w:rFonts w:ascii="Times New Roman" w:hAnsi="Times New Roman" w:cs="Times New Roman"/>
              </w:rPr>
              <w:t>M</w:t>
            </w:r>
            <w:r w:rsidRPr="001C3199">
              <w:rPr>
                <w:rFonts w:ascii="Times New Roman" w:hAnsi="Times New Roman" w:cs="Times New Roman"/>
              </w:rPr>
              <w:t>atlab data visualization</w:t>
            </w:r>
          </w:p>
        </w:tc>
      </w:tr>
    </w:tbl>
    <w:p w14:paraId="184914D5" w14:textId="77777777" w:rsidR="00276DD8" w:rsidRPr="001C3199" w:rsidRDefault="00276DD8" w:rsidP="00276DD8">
      <w:pPr>
        <w:rPr>
          <w:rFonts w:ascii="Times New Roman" w:hAnsi="Times New Roman" w:cs="Times New Roman"/>
          <w:szCs w:val="22"/>
          <w:lang w:val="vi-VN"/>
        </w:rPr>
      </w:pPr>
    </w:p>
    <w:tbl>
      <w:tblPr>
        <w:tblStyle w:val="LiBang"/>
        <w:tblW w:w="10422" w:type="dxa"/>
        <w:tblInd w:w="-646" w:type="dxa"/>
        <w:tblLook w:val="04A0" w:firstRow="1" w:lastRow="0" w:firstColumn="1" w:lastColumn="0" w:noHBand="0" w:noVBand="1"/>
      </w:tblPr>
      <w:tblGrid>
        <w:gridCol w:w="1523"/>
        <w:gridCol w:w="1382"/>
        <w:gridCol w:w="1287"/>
        <w:gridCol w:w="1411"/>
        <w:gridCol w:w="1607"/>
        <w:gridCol w:w="767"/>
        <w:gridCol w:w="772"/>
        <w:gridCol w:w="787"/>
        <w:gridCol w:w="886"/>
      </w:tblGrid>
      <w:tr w:rsidR="001C3199" w14:paraId="29EED670" w14:textId="12FC0B45" w:rsidTr="001C3199">
        <w:trPr>
          <w:trHeight w:val="599"/>
        </w:trPr>
        <w:tc>
          <w:tcPr>
            <w:tcW w:w="1523" w:type="dxa"/>
            <w:tcBorders>
              <w:top w:val="single" w:sz="4" w:space="0" w:color="auto"/>
              <w:left w:val="single" w:sz="4" w:space="0" w:color="auto"/>
              <w:bottom w:val="single" w:sz="4" w:space="0" w:color="auto"/>
              <w:right w:val="single" w:sz="4" w:space="0" w:color="auto"/>
            </w:tcBorders>
            <w:hideMark/>
          </w:tcPr>
          <w:p w14:paraId="46B0FE21"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Criteria</w:t>
            </w:r>
          </w:p>
        </w:tc>
        <w:tc>
          <w:tcPr>
            <w:tcW w:w="1382" w:type="dxa"/>
            <w:tcBorders>
              <w:top w:val="single" w:sz="4" w:space="0" w:color="auto"/>
              <w:left w:val="single" w:sz="4" w:space="0" w:color="auto"/>
              <w:bottom w:val="single" w:sz="4" w:space="0" w:color="auto"/>
              <w:right w:val="single" w:sz="4" w:space="0" w:color="auto"/>
            </w:tcBorders>
            <w:hideMark/>
          </w:tcPr>
          <w:p w14:paraId="0F120E29"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Excellent (5)</w:t>
            </w:r>
          </w:p>
        </w:tc>
        <w:tc>
          <w:tcPr>
            <w:tcW w:w="1287" w:type="dxa"/>
            <w:tcBorders>
              <w:top w:val="single" w:sz="4" w:space="0" w:color="auto"/>
              <w:left w:val="single" w:sz="4" w:space="0" w:color="auto"/>
              <w:bottom w:val="single" w:sz="4" w:space="0" w:color="auto"/>
              <w:right w:val="single" w:sz="4" w:space="0" w:color="auto"/>
            </w:tcBorders>
            <w:hideMark/>
          </w:tcPr>
          <w:p w14:paraId="42B5EA06"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Good (4)</w:t>
            </w:r>
          </w:p>
        </w:tc>
        <w:tc>
          <w:tcPr>
            <w:tcW w:w="1411" w:type="dxa"/>
            <w:tcBorders>
              <w:top w:val="single" w:sz="4" w:space="0" w:color="auto"/>
              <w:left w:val="single" w:sz="4" w:space="0" w:color="auto"/>
              <w:bottom w:val="single" w:sz="4" w:space="0" w:color="auto"/>
              <w:right w:val="single" w:sz="4" w:space="0" w:color="auto"/>
            </w:tcBorders>
            <w:hideMark/>
          </w:tcPr>
          <w:p w14:paraId="57DFCBAF"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Fair (3.5 to &gt;2.5)</w:t>
            </w:r>
          </w:p>
        </w:tc>
        <w:tc>
          <w:tcPr>
            <w:tcW w:w="1607" w:type="dxa"/>
            <w:tcBorders>
              <w:top w:val="single" w:sz="4" w:space="0" w:color="auto"/>
              <w:left w:val="single" w:sz="4" w:space="0" w:color="auto"/>
              <w:bottom w:val="single" w:sz="4" w:space="0" w:color="auto"/>
              <w:right w:val="single" w:sz="4" w:space="0" w:color="auto"/>
            </w:tcBorders>
            <w:hideMark/>
          </w:tcPr>
          <w:p w14:paraId="3F95DACE"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Poor (2.5 to &gt;0)</w:t>
            </w:r>
          </w:p>
        </w:tc>
        <w:tc>
          <w:tcPr>
            <w:tcW w:w="767" w:type="dxa"/>
            <w:tcBorders>
              <w:top w:val="single" w:sz="4" w:space="0" w:color="auto"/>
              <w:left w:val="single" w:sz="4" w:space="0" w:color="auto"/>
              <w:bottom w:val="single" w:sz="4" w:space="0" w:color="auto"/>
              <w:right w:val="single" w:sz="4" w:space="0" w:color="auto"/>
            </w:tcBorders>
            <w:hideMark/>
          </w:tcPr>
          <w:p w14:paraId="72F7EFB1"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A</w:t>
            </w:r>
          </w:p>
        </w:tc>
        <w:tc>
          <w:tcPr>
            <w:tcW w:w="772" w:type="dxa"/>
            <w:tcBorders>
              <w:top w:val="single" w:sz="4" w:space="0" w:color="auto"/>
              <w:left w:val="single" w:sz="4" w:space="0" w:color="auto"/>
              <w:bottom w:val="single" w:sz="4" w:space="0" w:color="auto"/>
              <w:right w:val="single" w:sz="4" w:space="0" w:color="auto"/>
            </w:tcBorders>
            <w:hideMark/>
          </w:tcPr>
          <w:p w14:paraId="2CB357DB"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B</w:t>
            </w:r>
          </w:p>
        </w:tc>
        <w:tc>
          <w:tcPr>
            <w:tcW w:w="787" w:type="dxa"/>
            <w:tcBorders>
              <w:top w:val="single" w:sz="4" w:space="0" w:color="auto"/>
              <w:left w:val="single" w:sz="4" w:space="0" w:color="auto"/>
              <w:bottom w:val="single" w:sz="4" w:space="0" w:color="auto"/>
              <w:right w:val="single" w:sz="4" w:space="0" w:color="auto"/>
            </w:tcBorders>
            <w:hideMark/>
          </w:tcPr>
          <w:p w14:paraId="773E3E74" w14:textId="777777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C</w:t>
            </w:r>
          </w:p>
        </w:tc>
        <w:tc>
          <w:tcPr>
            <w:tcW w:w="886" w:type="dxa"/>
            <w:tcBorders>
              <w:top w:val="single" w:sz="4" w:space="0" w:color="auto"/>
              <w:left w:val="single" w:sz="4" w:space="0" w:color="auto"/>
              <w:bottom w:val="single" w:sz="4" w:space="0" w:color="auto"/>
              <w:right w:val="single" w:sz="4" w:space="0" w:color="auto"/>
            </w:tcBorders>
          </w:tcPr>
          <w:p w14:paraId="6A492171" w14:textId="77834CD8"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Student D</w:t>
            </w:r>
          </w:p>
        </w:tc>
      </w:tr>
      <w:tr w:rsidR="001C3199" w14:paraId="0C6BB657" w14:textId="74AB9D21"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4AA5488D"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Communication:</w:t>
            </w:r>
          </w:p>
          <w:p w14:paraId="41DD1619" w14:textId="77777777" w:rsidR="001C3199" w:rsidRDefault="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Effectively communicate ideas, information, and concerns.</w:t>
            </w:r>
          </w:p>
        </w:tc>
        <w:tc>
          <w:tcPr>
            <w:tcW w:w="1382" w:type="dxa"/>
            <w:tcBorders>
              <w:top w:val="single" w:sz="4" w:space="0" w:color="auto"/>
              <w:left w:val="single" w:sz="4" w:space="0" w:color="auto"/>
              <w:bottom w:val="single" w:sz="4" w:space="0" w:color="auto"/>
              <w:right w:val="single" w:sz="4" w:space="0" w:color="auto"/>
            </w:tcBorders>
            <w:vAlign w:val="center"/>
          </w:tcPr>
          <w:p w14:paraId="59A5A4DB"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Demonstrates clear and concise communication skills, actively listens, and conveys thoughts effectively.</w:t>
            </w:r>
          </w:p>
          <w:p w14:paraId="42B2555A" w14:textId="77777777" w:rsidR="001C3199" w:rsidRDefault="001C3199" w:rsidP="001C3199">
            <w:pPr>
              <w:spacing w:line="240" w:lineRule="auto"/>
              <w:jc w:val="left"/>
              <w:rPr>
                <w:rFonts w:ascii="Times New Roman" w:hAnsi="Times New Roman" w:cs="Times New Roman"/>
                <w:sz w:val="18"/>
                <w:szCs w:val="18"/>
              </w:rPr>
            </w:pPr>
          </w:p>
        </w:tc>
        <w:tc>
          <w:tcPr>
            <w:tcW w:w="1287" w:type="dxa"/>
            <w:tcBorders>
              <w:top w:val="single" w:sz="4" w:space="0" w:color="auto"/>
              <w:left w:val="single" w:sz="4" w:space="0" w:color="auto"/>
              <w:bottom w:val="single" w:sz="4" w:space="0" w:color="auto"/>
              <w:right w:val="single" w:sz="4" w:space="0" w:color="auto"/>
            </w:tcBorders>
            <w:vAlign w:val="center"/>
          </w:tcPr>
          <w:p w14:paraId="4E8137D5"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communicates well but may occasionally encounter difficulties in conveying ideas or actively listening.</w:t>
            </w:r>
          </w:p>
          <w:p w14:paraId="4E47D3EC" w14:textId="77777777" w:rsidR="001C3199" w:rsidRDefault="001C3199" w:rsidP="001C3199">
            <w:pPr>
              <w:spacing w:line="240" w:lineRule="auto"/>
              <w:jc w:val="left"/>
              <w:rPr>
                <w:rFonts w:ascii="Times New Roman" w:hAnsi="Times New Roman" w:cs="Times New Roman"/>
                <w:sz w:val="18"/>
                <w:szCs w:val="18"/>
              </w:rPr>
            </w:pPr>
          </w:p>
        </w:tc>
        <w:tc>
          <w:tcPr>
            <w:tcW w:w="1411" w:type="dxa"/>
            <w:tcBorders>
              <w:top w:val="single" w:sz="4" w:space="0" w:color="auto"/>
              <w:left w:val="single" w:sz="4" w:space="0" w:color="auto"/>
              <w:bottom w:val="single" w:sz="4" w:space="0" w:color="auto"/>
              <w:right w:val="single" w:sz="4" w:space="0" w:color="auto"/>
            </w:tcBorders>
            <w:vAlign w:val="center"/>
            <w:hideMark/>
          </w:tcPr>
          <w:p w14:paraId="3499F401"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Communication is average but may require improvement I clarity or attentiveness.</w:t>
            </w:r>
          </w:p>
        </w:tc>
        <w:tc>
          <w:tcPr>
            <w:tcW w:w="1607" w:type="dxa"/>
            <w:tcBorders>
              <w:top w:val="single" w:sz="4" w:space="0" w:color="auto"/>
              <w:left w:val="single" w:sz="4" w:space="0" w:color="auto"/>
              <w:bottom w:val="single" w:sz="4" w:space="0" w:color="auto"/>
              <w:right w:val="single" w:sz="4" w:space="0" w:color="auto"/>
            </w:tcBorders>
            <w:vAlign w:val="center"/>
            <w:hideMark/>
          </w:tcPr>
          <w:p w14:paraId="11329A1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Struggle to communicate effectively, resulting in misunderstandings or a lack of clarity.</w:t>
            </w:r>
          </w:p>
        </w:tc>
        <w:tc>
          <w:tcPr>
            <w:tcW w:w="767" w:type="dxa"/>
            <w:tcBorders>
              <w:top w:val="single" w:sz="4" w:space="0" w:color="auto"/>
              <w:left w:val="single" w:sz="4" w:space="0" w:color="auto"/>
              <w:bottom w:val="single" w:sz="4" w:space="0" w:color="auto"/>
              <w:right w:val="single" w:sz="4" w:space="0" w:color="auto"/>
            </w:tcBorders>
            <w:vAlign w:val="center"/>
            <w:hideMark/>
          </w:tcPr>
          <w:p w14:paraId="5D4E2205" w14:textId="4F55CE90"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197C0677" w14:textId="0AF91C01"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4610C53E" w14:textId="4FB404D8" w:rsidR="001C3199" w:rsidRDefault="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6B7F3FF" w14:textId="5FD517B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3AFA5854" w14:textId="64E61DC9"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1B3EE0C7"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Responsiveness: Promptness and willingness to respond to messages, requests, and deadlines.</w:t>
            </w:r>
          </w:p>
        </w:tc>
        <w:tc>
          <w:tcPr>
            <w:tcW w:w="1382" w:type="dxa"/>
            <w:tcBorders>
              <w:top w:val="single" w:sz="4" w:space="0" w:color="auto"/>
              <w:left w:val="single" w:sz="4" w:space="0" w:color="auto"/>
              <w:bottom w:val="single" w:sz="4" w:space="0" w:color="auto"/>
              <w:right w:val="single" w:sz="4" w:space="0" w:color="auto"/>
            </w:tcBorders>
            <w:vAlign w:val="center"/>
            <w:hideMark/>
          </w:tcPr>
          <w:p w14:paraId="5641FC79"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Consistently responds promptly and efficiently to messages, requests, and deadlines.</w:t>
            </w:r>
          </w:p>
        </w:tc>
        <w:tc>
          <w:tcPr>
            <w:tcW w:w="1287" w:type="dxa"/>
            <w:tcBorders>
              <w:top w:val="single" w:sz="4" w:space="0" w:color="auto"/>
              <w:left w:val="single" w:sz="4" w:space="0" w:color="auto"/>
              <w:bottom w:val="single" w:sz="4" w:space="0" w:color="auto"/>
              <w:right w:val="single" w:sz="4" w:space="0" w:color="auto"/>
            </w:tcBorders>
            <w:vAlign w:val="center"/>
            <w:hideMark/>
          </w:tcPr>
          <w:p w14:paraId="3C7F810E"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responsive but occasionally may experience delays or require reminders.</w:t>
            </w:r>
          </w:p>
        </w:tc>
        <w:tc>
          <w:tcPr>
            <w:tcW w:w="1411" w:type="dxa"/>
            <w:tcBorders>
              <w:top w:val="single" w:sz="4" w:space="0" w:color="auto"/>
              <w:left w:val="single" w:sz="4" w:space="0" w:color="auto"/>
              <w:bottom w:val="single" w:sz="4" w:space="0" w:color="auto"/>
              <w:right w:val="single" w:sz="4" w:space="0" w:color="auto"/>
            </w:tcBorders>
            <w:vAlign w:val="center"/>
            <w:hideMark/>
          </w:tcPr>
          <w:p w14:paraId="0286BA6D"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Responses are sometimes delayed or require follow-ups to ensure completion.</w:t>
            </w:r>
          </w:p>
        </w:tc>
        <w:tc>
          <w:tcPr>
            <w:tcW w:w="1607" w:type="dxa"/>
            <w:tcBorders>
              <w:top w:val="single" w:sz="4" w:space="0" w:color="auto"/>
              <w:left w:val="single" w:sz="4" w:space="0" w:color="auto"/>
              <w:bottom w:val="single" w:sz="4" w:space="0" w:color="auto"/>
              <w:right w:val="single" w:sz="4" w:space="0" w:color="auto"/>
            </w:tcBorders>
            <w:vAlign w:val="center"/>
            <w:hideMark/>
          </w:tcPr>
          <w:p w14:paraId="05AA8DE4"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Frequently unresponsive or fails to meet deadlines, causing delays or disruptions.</w:t>
            </w:r>
          </w:p>
        </w:tc>
        <w:tc>
          <w:tcPr>
            <w:tcW w:w="767" w:type="dxa"/>
            <w:tcBorders>
              <w:top w:val="single" w:sz="4" w:space="0" w:color="auto"/>
              <w:left w:val="single" w:sz="4" w:space="0" w:color="auto"/>
              <w:bottom w:val="single" w:sz="4" w:space="0" w:color="auto"/>
              <w:right w:val="single" w:sz="4" w:space="0" w:color="auto"/>
            </w:tcBorders>
            <w:vAlign w:val="center"/>
            <w:hideMark/>
          </w:tcPr>
          <w:p w14:paraId="7B121056" w14:textId="2DBEAF5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7F09A006" w14:textId="6931C6D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2F4D13B8" w14:textId="7E264FF5"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6B11A1DA" w14:textId="53742E15"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1E099EAE" w14:textId="72098DFE"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311B6A3B"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Reliability: Dependability and consistency in fulfilling tasks and commitment.</w:t>
            </w:r>
          </w:p>
        </w:tc>
        <w:tc>
          <w:tcPr>
            <w:tcW w:w="1382" w:type="dxa"/>
            <w:tcBorders>
              <w:top w:val="single" w:sz="4" w:space="0" w:color="auto"/>
              <w:left w:val="single" w:sz="4" w:space="0" w:color="auto"/>
              <w:bottom w:val="single" w:sz="4" w:space="0" w:color="auto"/>
              <w:right w:val="single" w:sz="4" w:space="0" w:color="auto"/>
            </w:tcBorders>
            <w:vAlign w:val="center"/>
            <w:hideMark/>
          </w:tcPr>
          <w:p w14:paraId="03C71980"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Consistently delivers high-quality work, meets deadlines, and fulfills commitments.</w:t>
            </w:r>
          </w:p>
        </w:tc>
        <w:tc>
          <w:tcPr>
            <w:tcW w:w="1287" w:type="dxa"/>
            <w:tcBorders>
              <w:top w:val="single" w:sz="4" w:space="0" w:color="auto"/>
              <w:left w:val="single" w:sz="4" w:space="0" w:color="auto"/>
              <w:bottom w:val="single" w:sz="4" w:space="0" w:color="auto"/>
              <w:right w:val="single" w:sz="4" w:space="0" w:color="auto"/>
            </w:tcBorders>
            <w:vAlign w:val="center"/>
            <w:hideMark/>
          </w:tcPr>
          <w:p w14:paraId="082A0298"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reliable but may occasionally encounter difficulties in meeting deadlines or fulfilling commitments.</w:t>
            </w:r>
          </w:p>
        </w:tc>
        <w:tc>
          <w:tcPr>
            <w:tcW w:w="1411" w:type="dxa"/>
            <w:tcBorders>
              <w:top w:val="single" w:sz="4" w:space="0" w:color="auto"/>
              <w:left w:val="single" w:sz="4" w:space="0" w:color="auto"/>
              <w:bottom w:val="single" w:sz="4" w:space="0" w:color="auto"/>
              <w:right w:val="single" w:sz="4" w:space="0" w:color="auto"/>
            </w:tcBorders>
            <w:vAlign w:val="center"/>
            <w:hideMark/>
          </w:tcPr>
          <w:p w14:paraId="4EB23272"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Some inconsistencies in fulfilling tasks or meeting deadlines, requiring reminders or additional support.</w:t>
            </w:r>
          </w:p>
        </w:tc>
        <w:tc>
          <w:tcPr>
            <w:tcW w:w="1607" w:type="dxa"/>
            <w:tcBorders>
              <w:top w:val="single" w:sz="4" w:space="0" w:color="auto"/>
              <w:left w:val="single" w:sz="4" w:space="0" w:color="auto"/>
              <w:bottom w:val="single" w:sz="4" w:space="0" w:color="auto"/>
              <w:right w:val="single" w:sz="4" w:space="0" w:color="auto"/>
            </w:tcBorders>
            <w:vAlign w:val="center"/>
            <w:hideMark/>
          </w:tcPr>
          <w:p w14:paraId="25462638"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Often fails to deliver work on time or fulfill commitments, causing disruptions to the team.</w:t>
            </w:r>
          </w:p>
        </w:tc>
        <w:tc>
          <w:tcPr>
            <w:tcW w:w="767" w:type="dxa"/>
            <w:tcBorders>
              <w:top w:val="single" w:sz="4" w:space="0" w:color="auto"/>
              <w:left w:val="single" w:sz="4" w:space="0" w:color="auto"/>
              <w:bottom w:val="single" w:sz="4" w:space="0" w:color="auto"/>
              <w:right w:val="single" w:sz="4" w:space="0" w:color="auto"/>
            </w:tcBorders>
            <w:vAlign w:val="center"/>
            <w:hideMark/>
          </w:tcPr>
          <w:p w14:paraId="0F34EDEA" w14:textId="26FDAAE6"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7C97ECFE" w14:textId="45504D3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6B6BB4F2" w14:textId="0DE9EED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3994B59" w14:textId="061B6D7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049F7D39" w14:textId="3D54A701" w:rsidTr="001C3199">
        <w:tc>
          <w:tcPr>
            <w:tcW w:w="1523" w:type="dxa"/>
            <w:tcBorders>
              <w:top w:val="single" w:sz="4" w:space="0" w:color="auto"/>
              <w:left w:val="single" w:sz="4" w:space="0" w:color="auto"/>
              <w:bottom w:val="single" w:sz="4" w:space="0" w:color="auto"/>
              <w:right w:val="single" w:sz="4" w:space="0" w:color="auto"/>
            </w:tcBorders>
            <w:vAlign w:val="center"/>
            <w:hideMark/>
          </w:tcPr>
          <w:p w14:paraId="721928F0" w14:textId="77777777" w:rsidR="001C3199" w:rsidRDefault="001C3199" w:rsidP="001C3199">
            <w:pPr>
              <w:spacing w:line="240" w:lineRule="auto"/>
              <w:rPr>
                <w:rFonts w:ascii="Times New Roman" w:hAnsi="Times New Roman" w:cs="Times New Roman"/>
                <w:b/>
                <w:bCs/>
                <w:sz w:val="18"/>
                <w:szCs w:val="18"/>
              </w:rPr>
            </w:pPr>
            <w:r>
              <w:rPr>
                <w:rFonts w:ascii="Times New Roman" w:hAnsi="Times New Roman" w:cs="Times New Roman"/>
                <w:b/>
                <w:bCs/>
                <w:sz w:val="18"/>
                <w:szCs w:val="18"/>
              </w:rPr>
              <w:t>Teamwork: Collaborate effectively with others and contribute to a positive team dynamic.</w:t>
            </w:r>
          </w:p>
        </w:tc>
        <w:tc>
          <w:tcPr>
            <w:tcW w:w="1382" w:type="dxa"/>
            <w:tcBorders>
              <w:top w:val="single" w:sz="4" w:space="0" w:color="auto"/>
              <w:left w:val="single" w:sz="4" w:space="0" w:color="auto"/>
              <w:bottom w:val="single" w:sz="4" w:space="0" w:color="auto"/>
              <w:right w:val="single" w:sz="4" w:space="0" w:color="auto"/>
            </w:tcBorders>
            <w:vAlign w:val="center"/>
            <w:hideMark/>
          </w:tcPr>
          <w:p w14:paraId="4A447413"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Actively participates, cooperates, and contributes to the team’s goals, fostering a positive team environment.</w:t>
            </w:r>
          </w:p>
        </w:tc>
        <w:tc>
          <w:tcPr>
            <w:tcW w:w="1287" w:type="dxa"/>
            <w:tcBorders>
              <w:top w:val="single" w:sz="4" w:space="0" w:color="auto"/>
              <w:left w:val="single" w:sz="4" w:space="0" w:color="auto"/>
              <w:bottom w:val="single" w:sz="4" w:space="0" w:color="auto"/>
              <w:right w:val="single" w:sz="4" w:space="0" w:color="auto"/>
            </w:tcBorders>
            <w:vAlign w:val="center"/>
            <w:hideMark/>
          </w:tcPr>
          <w:p w14:paraId="3F25E48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Generally, works well with others but may encounter occasional difficulties in collaboration or contribution.</w:t>
            </w:r>
          </w:p>
        </w:tc>
        <w:tc>
          <w:tcPr>
            <w:tcW w:w="1411" w:type="dxa"/>
            <w:tcBorders>
              <w:top w:val="single" w:sz="4" w:space="0" w:color="auto"/>
              <w:left w:val="single" w:sz="4" w:space="0" w:color="auto"/>
              <w:bottom w:val="single" w:sz="4" w:space="0" w:color="auto"/>
              <w:right w:val="single" w:sz="4" w:space="0" w:color="auto"/>
            </w:tcBorders>
            <w:vAlign w:val="center"/>
            <w:hideMark/>
          </w:tcPr>
          <w:p w14:paraId="2BBCF0E7"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Demonstrates average teamwork skills but may require improvement in collaboration or contribution.</w:t>
            </w:r>
          </w:p>
        </w:tc>
        <w:tc>
          <w:tcPr>
            <w:tcW w:w="1607" w:type="dxa"/>
            <w:tcBorders>
              <w:top w:val="single" w:sz="4" w:space="0" w:color="auto"/>
              <w:left w:val="single" w:sz="4" w:space="0" w:color="auto"/>
              <w:bottom w:val="single" w:sz="4" w:space="0" w:color="auto"/>
              <w:right w:val="single" w:sz="4" w:space="0" w:color="auto"/>
            </w:tcBorders>
            <w:vAlign w:val="center"/>
            <w:hideMark/>
          </w:tcPr>
          <w:p w14:paraId="0A7289F0" w14:textId="77777777" w:rsidR="001C3199" w:rsidRDefault="001C3199" w:rsidP="001C3199">
            <w:pPr>
              <w:spacing w:line="240" w:lineRule="auto"/>
              <w:jc w:val="left"/>
              <w:rPr>
                <w:rFonts w:ascii="Times New Roman" w:hAnsi="Times New Roman" w:cs="Times New Roman"/>
                <w:sz w:val="18"/>
                <w:szCs w:val="18"/>
              </w:rPr>
            </w:pPr>
            <w:r>
              <w:rPr>
                <w:rFonts w:ascii="Times New Roman" w:hAnsi="Times New Roman" w:cs="Times New Roman"/>
                <w:sz w:val="18"/>
                <w:szCs w:val="18"/>
              </w:rPr>
              <w:t>Struggles to collaborate effectively, resulting in conflicts or hindrances to the team’s progress.</w:t>
            </w:r>
          </w:p>
        </w:tc>
        <w:tc>
          <w:tcPr>
            <w:tcW w:w="767" w:type="dxa"/>
            <w:tcBorders>
              <w:top w:val="single" w:sz="4" w:space="0" w:color="auto"/>
              <w:left w:val="single" w:sz="4" w:space="0" w:color="auto"/>
              <w:bottom w:val="single" w:sz="4" w:space="0" w:color="auto"/>
              <w:right w:val="single" w:sz="4" w:space="0" w:color="auto"/>
            </w:tcBorders>
            <w:vAlign w:val="center"/>
            <w:hideMark/>
          </w:tcPr>
          <w:p w14:paraId="6722829E" w14:textId="09A53B94"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72" w:type="dxa"/>
            <w:tcBorders>
              <w:top w:val="single" w:sz="4" w:space="0" w:color="auto"/>
              <w:left w:val="single" w:sz="4" w:space="0" w:color="auto"/>
              <w:bottom w:val="single" w:sz="4" w:space="0" w:color="auto"/>
              <w:right w:val="single" w:sz="4" w:space="0" w:color="auto"/>
            </w:tcBorders>
            <w:vAlign w:val="center"/>
            <w:hideMark/>
          </w:tcPr>
          <w:p w14:paraId="31F9DDB6" w14:textId="1958C077"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787" w:type="dxa"/>
            <w:tcBorders>
              <w:top w:val="single" w:sz="4" w:space="0" w:color="auto"/>
              <w:left w:val="single" w:sz="4" w:space="0" w:color="auto"/>
              <w:bottom w:val="single" w:sz="4" w:space="0" w:color="auto"/>
              <w:right w:val="single" w:sz="4" w:space="0" w:color="auto"/>
            </w:tcBorders>
            <w:vAlign w:val="center"/>
            <w:hideMark/>
          </w:tcPr>
          <w:p w14:paraId="59BB61B0" w14:textId="18266BBD"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c>
          <w:tcPr>
            <w:tcW w:w="886" w:type="dxa"/>
            <w:tcBorders>
              <w:top w:val="single" w:sz="4" w:space="0" w:color="auto"/>
              <w:left w:val="single" w:sz="4" w:space="0" w:color="auto"/>
              <w:bottom w:val="single" w:sz="4" w:space="0" w:color="auto"/>
              <w:right w:val="single" w:sz="4" w:space="0" w:color="auto"/>
            </w:tcBorders>
            <w:vAlign w:val="center"/>
          </w:tcPr>
          <w:p w14:paraId="7397AFEC" w14:textId="1D57BEC2"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2.5</w:t>
            </w:r>
          </w:p>
        </w:tc>
      </w:tr>
      <w:tr w:rsidR="001C3199" w14:paraId="4319F314" w14:textId="746F6BE3" w:rsidTr="001C3199">
        <w:tc>
          <w:tcPr>
            <w:tcW w:w="7210" w:type="dxa"/>
            <w:gridSpan w:val="5"/>
            <w:tcBorders>
              <w:top w:val="single" w:sz="4" w:space="0" w:color="auto"/>
              <w:left w:val="single" w:sz="4" w:space="0" w:color="auto"/>
              <w:bottom w:val="single" w:sz="4" w:space="0" w:color="auto"/>
              <w:right w:val="single" w:sz="4" w:space="0" w:color="auto"/>
            </w:tcBorders>
            <w:hideMark/>
          </w:tcPr>
          <w:p w14:paraId="7593B6D7" w14:textId="77777777" w:rsidR="001C3199" w:rsidRDefault="001C3199" w:rsidP="001C3199">
            <w:pPr>
              <w:spacing w:line="240" w:lineRule="auto"/>
              <w:jc w:val="center"/>
              <w:rPr>
                <w:rFonts w:ascii="Times New Roman" w:hAnsi="Times New Roman" w:cs="Times New Roman"/>
                <w:b/>
                <w:bCs/>
                <w:sz w:val="18"/>
                <w:szCs w:val="18"/>
              </w:rPr>
            </w:pPr>
            <w:r>
              <w:rPr>
                <w:rFonts w:ascii="Times New Roman" w:hAnsi="Times New Roman" w:cs="Times New Roman"/>
                <w:b/>
                <w:bCs/>
                <w:sz w:val="18"/>
                <w:szCs w:val="18"/>
              </w:rPr>
              <w:t>Total</w:t>
            </w:r>
          </w:p>
        </w:tc>
        <w:tc>
          <w:tcPr>
            <w:tcW w:w="767" w:type="dxa"/>
            <w:tcBorders>
              <w:top w:val="single" w:sz="4" w:space="0" w:color="auto"/>
              <w:left w:val="single" w:sz="4" w:space="0" w:color="auto"/>
              <w:bottom w:val="single" w:sz="4" w:space="0" w:color="auto"/>
              <w:right w:val="single" w:sz="4" w:space="0" w:color="auto"/>
            </w:tcBorders>
            <w:hideMark/>
          </w:tcPr>
          <w:p w14:paraId="3EDA4CB8" w14:textId="0EF6180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772" w:type="dxa"/>
            <w:tcBorders>
              <w:top w:val="single" w:sz="4" w:space="0" w:color="auto"/>
              <w:left w:val="single" w:sz="4" w:space="0" w:color="auto"/>
              <w:bottom w:val="single" w:sz="4" w:space="0" w:color="auto"/>
              <w:right w:val="single" w:sz="4" w:space="0" w:color="auto"/>
            </w:tcBorders>
            <w:hideMark/>
          </w:tcPr>
          <w:p w14:paraId="57BDF700" w14:textId="21A543BB"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c>
          <w:tcPr>
            <w:tcW w:w="787" w:type="dxa"/>
            <w:tcBorders>
              <w:top w:val="single" w:sz="4" w:space="0" w:color="auto"/>
              <w:left w:val="single" w:sz="4" w:space="0" w:color="auto"/>
              <w:bottom w:val="single" w:sz="4" w:space="0" w:color="auto"/>
              <w:right w:val="single" w:sz="4" w:space="0" w:color="auto"/>
            </w:tcBorders>
            <w:hideMark/>
          </w:tcPr>
          <w:p w14:paraId="2DB991C5" w14:textId="706AE8BC"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w:t>
            </w:r>
            <w:r>
              <w:rPr>
                <w:rFonts w:ascii="Times New Roman" w:hAnsi="Times New Roman" w:cs="Times New Roman"/>
                <w:sz w:val="18"/>
                <w:szCs w:val="18"/>
              </w:rPr>
              <w:t>0</w:t>
            </w:r>
          </w:p>
        </w:tc>
        <w:tc>
          <w:tcPr>
            <w:tcW w:w="886" w:type="dxa"/>
            <w:tcBorders>
              <w:top w:val="single" w:sz="4" w:space="0" w:color="auto"/>
              <w:left w:val="single" w:sz="4" w:space="0" w:color="auto"/>
              <w:bottom w:val="single" w:sz="4" w:space="0" w:color="auto"/>
              <w:right w:val="single" w:sz="4" w:space="0" w:color="auto"/>
            </w:tcBorders>
            <w:vAlign w:val="center"/>
          </w:tcPr>
          <w:p w14:paraId="718AD042" w14:textId="5BD5A6B3" w:rsidR="001C3199" w:rsidRDefault="001C3199" w:rsidP="001C3199">
            <w:pPr>
              <w:spacing w:line="240" w:lineRule="auto"/>
              <w:jc w:val="center"/>
              <w:rPr>
                <w:rFonts w:ascii="Times New Roman" w:hAnsi="Times New Roman" w:cs="Times New Roman"/>
                <w:sz w:val="18"/>
                <w:szCs w:val="18"/>
              </w:rPr>
            </w:pPr>
            <w:r>
              <w:rPr>
                <w:rFonts w:ascii="Times New Roman" w:hAnsi="Times New Roman" w:cs="Times New Roman"/>
                <w:sz w:val="18"/>
                <w:szCs w:val="18"/>
              </w:rPr>
              <w:t>10</w:t>
            </w:r>
          </w:p>
        </w:tc>
      </w:tr>
    </w:tbl>
    <w:p w14:paraId="661B79D5" w14:textId="77777777" w:rsidR="00C82E83" w:rsidRPr="007767CB" w:rsidRDefault="00C82E83" w:rsidP="009153C9">
      <w:pPr>
        <w:rPr>
          <w:szCs w:val="22"/>
        </w:rPr>
      </w:pPr>
    </w:p>
    <w:sectPr w:rsidR="00C82E83" w:rsidRPr="007767CB" w:rsidSect="000D0582">
      <w:headerReference w:type="even" r:id="rId11"/>
      <w:headerReference w:type="default" r:id="rId12"/>
      <w:footerReference w:type="default" r:id="rId13"/>
      <w:headerReference w:type="first" r:id="rId14"/>
      <w:pgSz w:w="11906" w:h="16838" w:code="9"/>
      <w:pgMar w:top="1418" w:right="1134" w:bottom="851" w:left="1134" w:header="709" w:footer="11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96054" w14:textId="77777777" w:rsidR="000D0582" w:rsidRDefault="000D0582">
      <w:r>
        <w:separator/>
      </w:r>
    </w:p>
  </w:endnote>
  <w:endnote w:type="continuationSeparator" w:id="0">
    <w:p w14:paraId="12ED2458" w14:textId="77777777" w:rsidR="000D0582" w:rsidRDefault="000D05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DA191" w14:textId="77777777" w:rsidR="00353537" w:rsidRPr="009929D6" w:rsidRDefault="00353537" w:rsidP="006B1695">
    <w:pPr>
      <w:pStyle w:val="Footer2"/>
      <w:pBdr>
        <w:top w:val="single" w:sz="4" w:space="1" w:color="auto"/>
      </w:pBdr>
      <w:rPr>
        <w:color w:val="auto"/>
        <w:sz w:val="4"/>
        <w:szCs w:val="4"/>
      </w:rPr>
    </w:pPr>
  </w:p>
  <w:tbl>
    <w:tblPr>
      <w:tblW w:w="5000" w:type="pct"/>
      <w:tblLook w:val="01E0" w:firstRow="1" w:lastRow="1" w:firstColumn="1" w:lastColumn="1" w:noHBand="0" w:noVBand="0"/>
    </w:tblPr>
    <w:tblGrid>
      <w:gridCol w:w="3212"/>
      <w:gridCol w:w="3213"/>
      <w:gridCol w:w="3213"/>
    </w:tblGrid>
    <w:tr w:rsidR="009D5C6A" w:rsidRPr="009929D6" w14:paraId="2766902A" w14:textId="77777777" w:rsidTr="00E81523">
      <w:trPr>
        <w:trHeight w:val="811"/>
      </w:trPr>
      <w:tc>
        <w:tcPr>
          <w:tcW w:w="1666" w:type="pct"/>
        </w:tcPr>
        <w:p w14:paraId="635BFA5C" w14:textId="77777777" w:rsidR="00231B17" w:rsidRPr="00125135" w:rsidRDefault="0040606F" w:rsidP="002A7FFA">
          <w:pPr>
            <w:pStyle w:val="Footer2"/>
            <w:rPr>
              <w:color w:val="auto"/>
            </w:rPr>
          </w:pPr>
          <w:r w:rsidRPr="00125135">
            <w:rPr>
              <w:color w:val="auto"/>
            </w:rPr>
            <w:drawing>
              <wp:anchor distT="0" distB="0" distL="114300" distR="114300" simplePos="0" relativeHeight="251665920" behindDoc="1" locked="0" layoutInCell="1" allowOverlap="1" wp14:anchorId="2F9FEC7C" wp14:editId="25402724">
                <wp:simplePos x="0" y="0"/>
                <wp:positionH relativeFrom="column">
                  <wp:posOffset>1905</wp:posOffset>
                </wp:positionH>
                <wp:positionV relativeFrom="page">
                  <wp:posOffset>44450</wp:posOffset>
                </wp:positionV>
                <wp:extent cx="862330" cy="412115"/>
                <wp:effectExtent l="0" t="0" r="1270" b="0"/>
                <wp:wrapTight wrapText="bothSides">
                  <wp:wrapPolygon edited="0">
                    <wp:start x="0" y="0"/>
                    <wp:lineTo x="0" y="16641"/>
                    <wp:lineTo x="21314" y="16641"/>
                    <wp:lineTo x="213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
                        <a:srcRect b="-34268"/>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5135">
            <w:rPr>
              <w:color w:val="auto"/>
            </w:rPr>
            <w:t xml:space="preserve"> </w:t>
          </w:r>
        </w:p>
        <w:p w14:paraId="5AA08E96" w14:textId="77777777" w:rsidR="00231B17" w:rsidRPr="00125135" w:rsidRDefault="00231B17" w:rsidP="002A7FFA">
          <w:pPr>
            <w:pStyle w:val="Footer2"/>
            <w:rPr>
              <w:color w:val="auto"/>
            </w:rPr>
          </w:pPr>
        </w:p>
        <w:p w14:paraId="5C8AF14C" w14:textId="77777777" w:rsidR="00353537" w:rsidRPr="00125135" w:rsidRDefault="00353537" w:rsidP="002A7FFA">
          <w:pPr>
            <w:pStyle w:val="Footer2"/>
            <w:rPr>
              <w:color w:val="auto"/>
            </w:rPr>
          </w:pPr>
          <w:r w:rsidRPr="00125135">
            <w:rPr>
              <w:color w:val="auto"/>
            </w:rPr>
            <w:tab/>
          </w:r>
        </w:p>
        <w:p w14:paraId="5957E486" w14:textId="77777777" w:rsidR="00353537" w:rsidRPr="00125135" w:rsidRDefault="00353537" w:rsidP="002A7FFA">
          <w:pPr>
            <w:pStyle w:val="Footer2"/>
            <w:rPr>
              <w:color w:val="auto"/>
            </w:rPr>
          </w:pPr>
        </w:p>
        <w:p w14:paraId="1BE6C272" w14:textId="77777777" w:rsidR="00E81523" w:rsidRPr="00125135" w:rsidRDefault="00E81523" w:rsidP="002A7FFA">
          <w:pPr>
            <w:pStyle w:val="Footer2"/>
            <w:rPr>
              <w:color w:val="auto"/>
            </w:rPr>
          </w:pPr>
        </w:p>
        <w:p w14:paraId="7EBE5A1D" w14:textId="77F8B180" w:rsidR="00E81523" w:rsidRPr="00125135" w:rsidRDefault="00E81523" w:rsidP="00E81523">
          <w:pPr>
            <w:pStyle w:val="Footer2"/>
            <w:tabs>
              <w:tab w:val="clear" w:pos="920"/>
            </w:tabs>
            <w:rPr>
              <w:color w:val="auto"/>
              <w:szCs w:val="12"/>
            </w:rPr>
          </w:pPr>
        </w:p>
      </w:tc>
      <w:tc>
        <w:tcPr>
          <w:tcW w:w="1667" w:type="pct"/>
        </w:tcPr>
        <w:p w14:paraId="67940E68" w14:textId="77777777" w:rsidR="00353537" w:rsidRDefault="00353537" w:rsidP="006B1695">
          <w:pPr>
            <w:pStyle w:val="Footer2"/>
            <w:rPr>
              <w:color w:val="auto"/>
            </w:rPr>
          </w:pPr>
        </w:p>
        <w:p w14:paraId="35F99FFF" w14:textId="77777777" w:rsidR="00E81523" w:rsidRPr="009929D6" w:rsidRDefault="00E81523" w:rsidP="006B1695">
          <w:pPr>
            <w:pStyle w:val="Footer2"/>
            <w:rPr>
              <w:color w:val="auto"/>
            </w:rPr>
          </w:pPr>
        </w:p>
        <w:p w14:paraId="1E558065" w14:textId="3431DD04" w:rsidR="00353537" w:rsidRPr="009929D6" w:rsidRDefault="00353537" w:rsidP="00E07DCA">
          <w:pPr>
            <w:pStyle w:val="Footer2"/>
            <w:jc w:val="center"/>
            <w:rPr>
              <w:color w:val="auto"/>
            </w:rPr>
          </w:pPr>
        </w:p>
      </w:tc>
      <w:tc>
        <w:tcPr>
          <w:tcW w:w="1667" w:type="pct"/>
        </w:tcPr>
        <w:p w14:paraId="512B6C58" w14:textId="77777777" w:rsidR="00353537" w:rsidRDefault="00353537" w:rsidP="00231B17">
          <w:pPr>
            <w:pStyle w:val="Footer2"/>
            <w:rPr>
              <w:color w:val="auto"/>
            </w:rPr>
          </w:pPr>
        </w:p>
        <w:p w14:paraId="09E85B04" w14:textId="77777777" w:rsidR="00E81523" w:rsidRPr="009929D6" w:rsidRDefault="00E81523" w:rsidP="00231B17">
          <w:pPr>
            <w:pStyle w:val="Footer2"/>
            <w:rPr>
              <w:color w:val="auto"/>
            </w:rPr>
          </w:pPr>
        </w:p>
        <w:p w14:paraId="0839AB20" w14:textId="77777777" w:rsidR="00353537" w:rsidRPr="009929D6" w:rsidRDefault="00353537" w:rsidP="00E07DCA">
          <w:pPr>
            <w:pStyle w:val="Footer2"/>
            <w:tabs>
              <w:tab w:val="clear" w:pos="920"/>
              <w:tab w:val="left" w:pos="839"/>
            </w:tabs>
            <w:jc w:val="right"/>
            <w:rPr>
              <w:color w:val="auto"/>
            </w:rPr>
          </w:pPr>
          <w:r w:rsidRPr="009929D6">
            <w:rPr>
              <w:color w:val="auto"/>
            </w:rPr>
            <w:t xml:space="preserve">Page </w:t>
          </w:r>
          <w:r w:rsidRPr="009929D6">
            <w:rPr>
              <w:color w:val="auto"/>
            </w:rPr>
            <w:fldChar w:fldCharType="begin"/>
          </w:r>
          <w:r w:rsidRPr="009929D6">
            <w:rPr>
              <w:color w:val="auto"/>
            </w:rPr>
            <w:instrText xml:space="preserve"> PAGE </w:instrText>
          </w:r>
          <w:r w:rsidRPr="009929D6">
            <w:rPr>
              <w:color w:val="auto"/>
            </w:rPr>
            <w:fldChar w:fldCharType="separate"/>
          </w:r>
          <w:r w:rsidR="00925895" w:rsidRPr="009929D6">
            <w:rPr>
              <w:color w:val="auto"/>
            </w:rPr>
            <w:t>3</w:t>
          </w:r>
          <w:r w:rsidRPr="009929D6">
            <w:rPr>
              <w:color w:val="auto"/>
            </w:rPr>
            <w:fldChar w:fldCharType="end"/>
          </w:r>
          <w:r w:rsidRPr="009929D6">
            <w:rPr>
              <w:color w:val="auto"/>
            </w:rPr>
            <w:t xml:space="preserve"> of </w:t>
          </w:r>
          <w:r w:rsidRPr="009929D6">
            <w:rPr>
              <w:color w:val="auto"/>
            </w:rPr>
            <w:fldChar w:fldCharType="begin"/>
          </w:r>
          <w:r w:rsidRPr="009929D6">
            <w:rPr>
              <w:color w:val="auto"/>
            </w:rPr>
            <w:instrText xml:space="preserve"> NUMPAGES </w:instrText>
          </w:r>
          <w:r w:rsidRPr="009929D6">
            <w:rPr>
              <w:color w:val="auto"/>
            </w:rPr>
            <w:fldChar w:fldCharType="separate"/>
          </w:r>
          <w:r w:rsidR="00925895" w:rsidRPr="009929D6">
            <w:rPr>
              <w:color w:val="auto"/>
            </w:rPr>
            <w:t>3</w:t>
          </w:r>
          <w:r w:rsidRPr="009929D6">
            <w:rPr>
              <w:color w:val="auto"/>
            </w:rPr>
            <w:fldChar w:fldCharType="end"/>
          </w:r>
        </w:p>
      </w:tc>
    </w:tr>
  </w:tbl>
  <w:p w14:paraId="24B5752C" w14:textId="77777777" w:rsidR="00353537" w:rsidRPr="009929D6" w:rsidRDefault="00353537" w:rsidP="002A7FFA">
    <w:pPr>
      <w:pStyle w:val="Chntrang"/>
      <w:rPr>
        <w:color w:val="au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88A2" w14:textId="77777777" w:rsidR="000D0582" w:rsidRDefault="000D0582">
      <w:r>
        <w:separator/>
      </w:r>
    </w:p>
  </w:footnote>
  <w:footnote w:type="continuationSeparator" w:id="0">
    <w:p w14:paraId="5FD030CD" w14:textId="77777777" w:rsidR="000D0582" w:rsidRDefault="000D05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1572" w14:textId="77777777" w:rsidR="002212C2" w:rsidRDefault="002212C2" w:rsidP="002A7FF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4DA88" w14:textId="3AA4B5D5" w:rsidR="00353537" w:rsidRPr="00D9095C" w:rsidRDefault="00BF3E38" w:rsidP="00D9095C">
    <w:pPr>
      <w:pStyle w:val="utrang"/>
    </w:pPr>
    <w:r>
      <w:rPr>
        <w:noProof/>
      </w:rPr>
      <mc:AlternateContent>
        <mc:Choice Requires="wps">
          <w:drawing>
            <wp:anchor distT="0" distB="0" distL="114300" distR="114300" simplePos="0" relativeHeight="251674112" behindDoc="0" locked="0" layoutInCell="0" allowOverlap="1" wp14:anchorId="5BE07B0D" wp14:editId="3CB7FAF6">
              <wp:simplePos x="0" y="0"/>
              <wp:positionH relativeFrom="page">
                <wp:posOffset>0</wp:posOffset>
              </wp:positionH>
              <wp:positionV relativeFrom="page">
                <wp:posOffset>190500</wp:posOffset>
              </wp:positionV>
              <wp:extent cx="7560310" cy="273050"/>
              <wp:effectExtent l="0" t="0" r="0" b="12700"/>
              <wp:wrapNone/>
              <wp:docPr id="4" name="MSIPCMc8c242b59d337a3e35741095" descr="{&quot;HashCode&quot;:1610746136,&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5BE07B0D" id="_x0000_t202" coordsize="21600,21600" o:spt="202" path="m,l,21600r21600,l21600,xe">
              <v:stroke joinstyle="miter"/>
              <v:path gradientshapeok="t" o:connecttype="rect"/>
            </v:shapetype>
            <v:shape id="MSIPCMc8c242b59d337a3e35741095" o:spid="_x0000_s1026" type="#_x0000_t202" alt="{&quot;HashCode&quot;:1610746136,&quot;Height&quot;:841.0,&quot;Width&quot;:595.0,&quot;Placement&quot;:&quot;Header&quot;,&quot;Index&quot;:&quot;Primary&quot;,&quot;Section&quot;:2,&quot;Top&quot;:0.0,&quot;Left&quot;:0.0}" style="position:absolute;left:0;text-align:left;margin-left:0;margin-top:15pt;width:595.3pt;height:21.5pt;z-index:251674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O6I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" o:allowincell="f" filled="f" stroked="f" strokeweight=".5pt">
              <v:textbox inset=",0,,0">
                <w:txbxContent>
                  <w:p w14:paraId="5F28EC7B" w14:textId="137EB1F8" w:rsidR="00BF3E38" w:rsidRPr="00BF3E38" w:rsidRDefault="00BF3E38" w:rsidP="00BF3E38">
                    <w:pPr>
                      <w:jc w:val="center"/>
                      <w:rPr>
                        <w:rFonts w:ascii="Calibri" w:hAnsi="Calibri" w:cs="Calibri"/>
                        <w:color w:val="EEDC00"/>
                        <w:sz w:val="24"/>
                      </w:rPr>
                    </w:pPr>
                    <w:r w:rsidRPr="00BF3E38">
                      <w:rPr>
                        <w:rFonts w:ascii="Calibri" w:hAnsi="Calibri" w:cs="Calibri"/>
                        <w:color w:val="EEDC00"/>
                        <w:sz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E5C64" w14:textId="0848C520" w:rsidR="002212C2" w:rsidRDefault="00567E42" w:rsidP="002A7FFA">
    <w:pPr>
      <w:pStyle w:val="utrang"/>
    </w:pPr>
    <w:r>
      <w:rPr>
        <w:noProof/>
      </w:rPr>
      <mc:AlternateContent>
        <mc:Choice Requires="wps">
          <w:drawing>
            <wp:anchor distT="0" distB="0" distL="114300" distR="114300" simplePos="1" relativeHeight="251672064" behindDoc="0" locked="0" layoutInCell="0" allowOverlap="1" wp14:anchorId="6ABF0CF4" wp14:editId="7E6E518C">
              <wp:simplePos x="0" y="190500"/>
              <wp:positionH relativeFrom="page">
                <wp:posOffset>0</wp:posOffset>
              </wp:positionH>
              <wp:positionV relativeFrom="page">
                <wp:posOffset>190500</wp:posOffset>
              </wp:positionV>
              <wp:extent cx="7560310" cy="273050"/>
              <wp:effectExtent l="0" t="0" r="0" b="12700"/>
              <wp:wrapNone/>
              <wp:docPr id="7" name="MSIPCM330e485cad8bd63661e9c14e" descr="{&quot;HashCode&quot;:1610746136,&quot;Height&quot;:841.0,&quot;Width&quot;:595.0,&quot;Placement&quot;:&quot;Head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6ABF0CF4" id="_x0000_t202" coordsize="21600,21600" o:spt="202" path="m,l,21600r21600,l21600,xe">
              <v:stroke joinstyle="miter"/>
              <v:path gradientshapeok="t" o:connecttype="rect"/>
            </v:shapetype>
            <v:shape id="MSIPCM330e485cad8bd63661e9c14e" o:spid="_x0000_s1027" type="#_x0000_t202" alt="{&quot;HashCode&quot;:1610746136,&quot;Height&quot;:841.0,&quot;Width&quot;:595.0,&quot;Placement&quot;:&quot;Header&quot;,&quot;Index&quot;:&quot;FirstPage&quot;,&quot;Section&quot;:2,&quot;Top&quot;:0.0,&quot;Left&quot;:0.0}" style="position:absolute;left:0;text-align:left;margin-left:0;margin-top:15pt;width:595.3pt;height:21.5pt;z-index:2516720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" o:allowincell="f" filled="f" stroked="f" strokeweight=".5pt">
              <v:textbox inset=",0,,0">
                <w:txbxContent>
                  <w:p w14:paraId="2365B398" w14:textId="384FD91D" w:rsidR="00567E42" w:rsidRPr="00567E42" w:rsidRDefault="00567E42" w:rsidP="00567E42">
                    <w:pPr>
                      <w:jc w:val="center"/>
                      <w:rPr>
                        <w:rFonts w:ascii="Calibri" w:hAnsi="Calibri" w:cs="Calibri"/>
                        <w:color w:val="EEDC00"/>
                        <w:sz w:val="24"/>
                      </w:rPr>
                    </w:pPr>
                    <w:r w:rsidRPr="00567E42">
                      <w:rPr>
                        <w:rFonts w:ascii="Calibri" w:hAnsi="Calibri" w:cs="Calibri"/>
                        <w:color w:val="EEDC00"/>
                        <w:sz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0807"/>
    <w:multiLevelType w:val="multilevel"/>
    <w:tmpl w:val="E1BECA50"/>
    <w:lvl w:ilvl="0">
      <w:start w:val="1"/>
      <w:numFmt w:val="decimal"/>
      <w:pStyle w:val="u1"/>
      <w:lvlText w:val="%1."/>
      <w:lvlJc w:val="left"/>
      <w:pPr>
        <w:ind w:left="360" w:hanging="360"/>
      </w:pPr>
      <w:rPr>
        <w:rFonts w:ascii="Arial" w:hAnsi="Arial" w:cs="Arial" w:hint="default"/>
      </w:rPr>
    </w:lvl>
    <w:lvl w:ilvl="1">
      <w:start w:val="1"/>
      <w:numFmt w:val="decimal"/>
      <w:pStyle w:val="u2"/>
      <w:lvlText w:val="%1.%2."/>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pStyle w:val="u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C44339"/>
    <w:multiLevelType w:val="hybridMultilevel"/>
    <w:tmpl w:val="1EC60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876FC9"/>
    <w:multiLevelType w:val="hybridMultilevel"/>
    <w:tmpl w:val="50788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26721"/>
    <w:multiLevelType w:val="hybridMultilevel"/>
    <w:tmpl w:val="3048B2C4"/>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6714B0"/>
    <w:multiLevelType w:val="hybridMultilevel"/>
    <w:tmpl w:val="51BC180A"/>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9C33718"/>
    <w:multiLevelType w:val="hybridMultilevel"/>
    <w:tmpl w:val="A142D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9F2CF4"/>
    <w:multiLevelType w:val="hybridMultilevel"/>
    <w:tmpl w:val="721E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2F3536"/>
    <w:multiLevelType w:val="hybridMultilevel"/>
    <w:tmpl w:val="1DFA485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E90E2A"/>
    <w:multiLevelType w:val="hybridMultilevel"/>
    <w:tmpl w:val="8FEA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5005B"/>
    <w:multiLevelType w:val="hybridMultilevel"/>
    <w:tmpl w:val="919470B0"/>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907EC"/>
    <w:multiLevelType w:val="hybridMultilevel"/>
    <w:tmpl w:val="350C77C0"/>
    <w:lvl w:ilvl="0" w:tplc="0409000F">
      <w:start w:val="1"/>
      <w:numFmt w:val="decimal"/>
      <w:lvlText w:val="%1."/>
      <w:lvlJc w:val="left"/>
      <w:pPr>
        <w:ind w:left="720" w:hanging="360"/>
      </w:pPr>
      <w:rPr>
        <w:rFonts w:hint="default"/>
      </w:rPr>
    </w:lvl>
    <w:lvl w:ilvl="1" w:tplc="93720478">
      <w:start w:val="2"/>
      <w:numFmt w:val="bullet"/>
      <w:lvlText w:val="•"/>
      <w:lvlJc w:val="left"/>
      <w:pPr>
        <w:ind w:left="1440" w:hanging="360"/>
      </w:pPr>
      <w:rPr>
        <w:rFonts w:ascii="Arial" w:eastAsia="Times New Roman"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65751"/>
    <w:multiLevelType w:val="hybridMultilevel"/>
    <w:tmpl w:val="8AB8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B614C"/>
    <w:multiLevelType w:val="hybridMultilevel"/>
    <w:tmpl w:val="B25C1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138AD"/>
    <w:multiLevelType w:val="hybridMultilevel"/>
    <w:tmpl w:val="D4F68AB0"/>
    <w:lvl w:ilvl="0" w:tplc="E626C694">
      <w:start w:val="1"/>
      <w:numFmt w:val="decimal"/>
      <w:lvlText w:val="%1."/>
      <w:lvlJc w:val="left"/>
      <w:pPr>
        <w:ind w:left="720" w:hanging="360"/>
      </w:pPr>
      <w:rPr>
        <w:rFonts w:hint="default"/>
      </w:rPr>
    </w:lvl>
    <w:lvl w:ilvl="1" w:tplc="1B04EDC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551F96"/>
    <w:multiLevelType w:val="hybridMultilevel"/>
    <w:tmpl w:val="D0AE501A"/>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514F59"/>
    <w:multiLevelType w:val="hybridMultilevel"/>
    <w:tmpl w:val="25ACBFC8"/>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E926D2"/>
    <w:multiLevelType w:val="hybridMultilevel"/>
    <w:tmpl w:val="081C75D2"/>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10ABE"/>
    <w:multiLevelType w:val="hybridMultilevel"/>
    <w:tmpl w:val="7D409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435901"/>
    <w:multiLevelType w:val="hybridMultilevel"/>
    <w:tmpl w:val="94D2E46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9D5513"/>
    <w:multiLevelType w:val="hybridMultilevel"/>
    <w:tmpl w:val="C054FEDC"/>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5627EB4"/>
    <w:multiLevelType w:val="hybridMultilevel"/>
    <w:tmpl w:val="F182CB7E"/>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9A48DA"/>
    <w:multiLevelType w:val="hybridMultilevel"/>
    <w:tmpl w:val="DE9A3A5E"/>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EB0E7A"/>
    <w:multiLevelType w:val="hybridMultilevel"/>
    <w:tmpl w:val="255ECA5E"/>
    <w:lvl w:ilvl="0" w:tplc="E5A80B6E">
      <w:start w:val="4"/>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05E6738"/>
    <w:multiLevelType w:val="hybridMultilevel"/>
    <w:tmpl w:val="9A0C3082"/>
    <w:lvl w:ilvl="0" w:tplc="E5A80B6E">
      <w:start w:val="4"/>
      <w:numFmt w:val="bullet"/>
      <w:lvlText w:val="-"/>
      <w:lvlJc w:val="left"/>
      <w:pPr>
        <w:ind w:left="720" w:hanging="360"/>
      </w:pPr>
      <w:rPr>
        <w:rFonts w:ascii="Arial" w:eastAsia="Times New Roman" w:hAnsi="Arial" w:cs="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0C972AE"/>
    <w:multiLevelType w:val="hybridMultilevel"/>
    <w:tmpl w:val="A11AEF7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5F6ACA"/>
    <w:multiLevelType w:val="hybridMultilevel"/>
    <w:tmpl w:val="6FEE9E56"/>
    <w:lvl w:ilvl="0" w:tplc="967C9FF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747CD4"/>
    <w:multiLevelType w:val="hybridMultilevel"/>
    <w:tmpl w:val="423EBA9C"/>
    <w:lvl w:ilvl="0" w:tplc="E5A80B6E">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108C9"/>
    <w:multiLevelType w:val="hybridMultilevel"/>
    <w:tmpl w:val="E7007364"/>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E15799"/>
    <w:multiLevelType w:val="hybridMultilevel"/>
    <w:tmpl w:val="B68A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101D40"/>
    <w:multiLevelType w:val="multilevel"/>
    <w:tmpl w:val="0409001F"/>
    <w:styleLink w:val="MainStyl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8426D6C"/>
    <w:multiLevelType w:val="hybridMultilevel"/>
    <w:tmpl w:val="11D6B6F2"/>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96D503D"/>
    <w:multiLevelType w:val="hybridMultilevel"/>
    <w:tmpl w:val="BCAEE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BA6250"/>
    <w:multiLevelType w:val="hybridMultilevel"/>
    <w:tmpl w:val="5AA2878E"/>
    <w:lvl w:ilvl="0" w:tplc="04090001">
      <w:start w:val="1"/>
      <w:numFmt w:val="bullet"/>
      <w:lvlText w:val=""/>
      <w:lvlJc w:val="left"/>
      <w:pPr>
        <w:ind w:left="720" w:hanging="360"/>
      </w:pPr>
      <w:rPr>
        <w:rFonts w:ascii="Symbol" w:hAnsi="Symbol" w:hint="default"/>
      </w:rPr>
    </w:lvl>
    <w:lvl w:ilvl="1" w:tplc="E7CE8322">
      <w:start w:val="4"/>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310CBB"/>
    <w:multiLevelType w:val="hybridMultilevel"/>
    <w:tmpl w:val="6EF62B84"/>
    <w:lvl w:ilvl="0" w:tplc="DA82611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92079C"/>
    <w:multiLevelType w:val="hybridMultilevel"/>
    <w:tmpl w:val="FEB07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386C51"/>
    <w:multiLevelType w:val="hybridMultilevel"/>
    <w:tmpl w:val="5DDE6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82611B"/>
    <w:multiLevelType w:val="hybridMultilevel"/>
    <w:tmpl w:val="1C148186"/>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799C226A"/>
    <w:multiLevelType w:val="hybridMultilevel"/>
    <w:tmpl w:val="5054F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29516D"/>
    <w:multiLevelType w:val="hybridMultilevel"/>
    <w:tmpl w:val="361E6EAC"/>
    <w:lvl w:ilvl="0" w:tplc="E626C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2765D4"/>
    <w:multiLevelType w:val="hybridMultilevel"/>
    <w:tmpl w:val="43660498"/>
    <w:lvl w:ilvl="0" w:tplc="C8AAB6C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1597323">
    <w:abstractNumId w:val="24"/>
  </w:num>
  <w:num w:numId="2" w16cid:durableId="253364258">
    <w:abstractNumId w:val="39"/>
  </w:num>
  <w:num w:numId="3" w16cid:durableId="2038658211">
    <w:abstractNumId w:val="7"/>
  </w:num>
  <w:num w:numId="4" w16cid:durableId="1879658812">
    <w:abstractNumId w:val="31"/>
  </w:num>
  <w:num w:numId="5" w16cid:durableId="986938419">
    <w:abstractNumId w:val="0"/>
  </w:num>
  <w:num w:numId="6" w16cid:durableId="622542010">
    <w:abstractNumId w:val="21"/>
  </w:num>
  <w:num w:numId="7" w16cid:durableId="289557664">
    <w:abstractNumId w:val="37"/>
  </w:num>
  <w:num w:numId="8" w16cid:durableId="1111126384">
    <w:abstractNumId w:val="13"/>
  </w:num>
  <w:num w:numId="9" w16cid:durableId="81727443">
    <w:abstractNumId w:val="12"/>
  </w:num>
  <w:num w:numId="10" w16cid:durableId="1442215038">
    <w:abstractNumId w:val="9"/>
  </w:num>
  <w:num w:numId="11" w16cid:durableId="1683969103">
    <w:abstractNumId w:val="2"/>
  </w:num>
  <w:num w:numId="12" w16cid:durableId="1900901119">
    <w:abstractNumId w:val="36"/>
  </w:num>
  <w:num w:numId="13" w16cid:durableId="1905096510">
    <w:abstractNumId w:val="20"/>
  </w:num>
  <w:num w:numId="14" w16cid:durableId="1538546723">
    <w:abstractNumId w:val="34"/>
  </w:num>
  <w:num w:numId="15" w16cid:durableId="421688432">
    <w:abstractNumId w:val="15"/>
  </w:num>
  <w:num w:numId="16" w16cid:durableId="217202660">
    <w:abstractNumId w:val="18"/>
  </w:num>
  <w:num w:numId="17" w16cid:durableId="1796560448">
    <w:abstractNumId w:val="1"/>
  </w:num>
  <w:num w:numId="18" w16cid:durableId="2033723281">
    <w:abstractNumId w:val="6"/>
  </w:num>
  <w:num w:numId="19" w16cid:durableId="1019698231">
    <w:abstractNumId w:val="11"/>
  </w:num>
  <w:num w:numId="20" w16cid:durableId="1861123352">
    <w:abstractNumId w:val="30"/>
  </w:num>
  <w:num w:numId="21" w16cid:durableId="1830559561">
    <w:abstractNumId w:val="33"/>
  </w:num>
  <w:num w:numId="22" w16cid:durableId="1996369609">
    <w:abstractNumId w:val="5"/>
  </w:num>
  <w:num w:numId="23" w16cid:durableId="127627589">
    <w:abstractNumId w:val="40"/>
  </w:num>
  <w:num w:numId="24" w16cid:durableId="480199879">
    <w:abstractNumId w:val="23"/>
  </w:num>
  <w:num w:numId="25" w16cid:durableId="1856058">
    <w:abstractNumId w:val="28"/>
  </w:num>
  <w:num w:numId="26" w16cid:durableId="1787000032">
    <w:abstractNumId w:val="3"/>
  </w:num>
  <w:num w:numId="27" w16cid:durableId="829829639">
    <w:abstractNumId w:val="42"/>
  </w:num>
  <w:num w:numId="28" w16cid:durableId="380911067">
    <w:abstractNumId w:val="25"/>
  </w:num>
  <w:num w:numId="29" w16cid:durableId="1181822274">
    <w:abstractNumId w:val="22"/>
  </w:num>
  <w:num w:numId="30" w16cid:durableId="1432437406">
    <w:abstractNumId w:val="38"/>
  </w:num>
  <w:num w:numId="31" w16cid:durableId="148374768">
    <w:abstractNumId w:val="16"/>
  </w:num>
  <w:num w:numId="32" w16cid:durableId="697005784">
    <w:abstractNumId w:val="41"/>
  </w:num>
  <w:num w:numId="33" w16cid:durableId="813643328">
    <w:abstractNumId w:val="32"/>
  </w:num>
  <w:num w:numId="34" w16cid:durableId="1544514809">
    <w:abstractNumId w:val="14"/>
  </w:num>
  <w:num w:numId="35" w16cid:durableId="1012730682">
    <w:abstractNumId w:val="26"/>
  </w:num>
  <w:num w:numId="36" w16cid:durableId="84038290">
    <w:abstractNumId w:val="29"/>
  </w:num>
  <w:num w:numId="37" w16cid:durableId="317195315">
    <w:abstractNumId w:val="17"/>
  </w:num>
  <w:num w:numId="38" w16cid:durableId="1202673527">
    <w:abstractNumId w:val="27"/>
  </w:num>
  <w:num w:numId="39" w16cid:durableId="1321694600">
    <w:abstractNumId w:val="4"/>
  </w:num>
  <w:num w:numId="40" w16cid:durableId="1893881261">
    <w:abstractNumId w:val="8"/>
  </w:num>
  <w:num w:numId="41" w16cid:durableId="2069840837">
    <w:abstractNumId w:val="10"/>
  </w:num>
  <w:num w:numId="42" w16cid:durableId="11047636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484512940">
    <w:abstractNumId w:val="19"/>
  </w:num>
  <w:num w:numId="44" w16cid:durableId="112335078">
    <w:abstractNumId w:val="3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42"/>
    <w:rsid w:val="00003D0F"/>
    <w:rsid w:val="00005BF4"/>
    <w:rsid w:val="00012735"/>
    <w:rsid w:val="00022C04"/>
    <w:rsid w:val="00024451"/>
    <w:rsid w:val="00024BDE"/>
    <w:rsid w:val="00033206"/>
    <w:rsid w:val="00037215"/>
    <w:rsid w:val="00052DDF"/>
    <w:rsid w:val="00060C71"/>
    <w:rsid w:val="00063DC5"/>
    <w:rsid w:val="00072984"/>
    <w:rsid w:val="00085306"/>
    <w:rsid w:val="00090B13"/>
    <w:rsid w:val="0009201F"/>
    <w:rsid w:val="000953AA"/>
    <w:rsid w:val="00097E81"/>
    <w:rsid w:val="000A002B"/>
    <w:rsid w:val="000B5953"/>
    <w:rsid w:val="000C53DB"/>
    <w:rsid w:val="000D0245"/>
    <w:rsid w:val="000D0582"/>
    <w:rsid w:val="000E763E"/>
    <w:rsid w:val="000F5D1D"/>
    <w:rsid w:val="000F6C42"/>
    <w:rsid w:val="00101B77"/>
    <w:rsid w:val="00101BD7"/>
    <w:rsid w:val="00102067"/>
    <w:rsid w:val="0010539F"/>
    <w:rsid w:val="00105C79"/>
    <w:rsid w:val="00112271"/>
    <w:rsid w:val="00115621"/>
    <w:rsid w:val="001174AB"/>
    <w:rsid w:val="00125135"/>
    <w:rsid w:val="001263B8"/>
    <w:rsid w:val="00141034"/>
    <w:rsid w:val="001471B4"/>
    <w:rsid w:val="001567CD"/>
    <w:rsid w:val="00181C82"/>
    <w:rsid w:val="00184B4C"/>
    <w:rsid w:val="00184F60"/>
    <w:rsid w:val="001950C9"/>
    <w:rsid w:val="00195FBD"/>
    <w:rsid w:val="001969FD"/>
    <w:rsid w:val="001A4BF5"/>
    <w:rsid w:val="001B1746"/>
    <w:rsid w:val="001B636B"/>
    <w:rsid w:val="001C3199"/>
    <w:rsid w:val="001C3685"/>
    <w:rsid w:val="001C432D"/>
    <w:rsid w:val="001D5FBB"/>
    <w:rsid w:val="001E0A95"/>
    <w:rsid w:val="001E4A23"/>
    <w:rsid w:val="001E52D4"/>
    <w:rsid w:val="001E79CC"/>
    <w:rsid w:val="001E7D66"/>
    <w:rsid w:val="001F251A"/>
    <w:rsid w:val="001F4DBB"/>
    <w:rsid w:val="001F5D6B"/>
    <w:rsid w:val="002008BC"/>
    <w:rsid w:val="00201B5C"/>
    <w:rsid w:val="0020459F"/>
    <w:rsid w:val="00206F17"/>
    <w:rsid w:val="002212C2"/>
    <w:rsid w:val="0023136C"/>
    <w:rsid w:val="00231B17"/>
    <w:rsid w:val="00231C4C"/>
    <w:rsid w:val="00236E84"/>
    <w:rsid w:val="00251B09"/>
    <w:rsid w:val="00254B6B"/>
    <w:rsid w:val="002574D2"/>
    <w:rsid w:val="0026315B"/>
    <w:rsid w:val="00273768"/>
    <w:rsid w:val="00276D76"/>
    <w:rsid w:val="00276DD8"/>
    <w:rsid w:val="002866B0"/>
    <w:rsid w:val="00296CFC"/>
    <w:rsid w:val="002A7385"/>
    <w:rsid w:val="002A7FFA"/>
    <w:rsid w:val="002D0EA4"/>
    <w:rsid w:val="002D4FD7"/>
    <w:rsid w:val="002E37A7"/>
    <w:rsid w:val="002F3047"/>
    <w:rsid w:val="002F7F62"/>
    <w:rsid w:val="00307A01"/>
    <w:rsid w:val="00316EE7"/>
    <w:rsid w:val="00325834"/>
    <w:rsid w:val="00340C5E"/>
    <w:rsid w:val="00343BDA"/>
    <w:rsid w:val="003506DA"/>
    <w:rsid w:val="00353537"/>
    <w:rsid w:val="00354F47"/>
    <w:rsid w:val="003551CF"/>
    <w:rsid w:val="0036475D"/>
    <w:rsid w:val="00370784"/>
    <w:rsid w:val="00371420"/>
    <w:rsid w:val="00384824"/>
    <w:rsid w:val="00394391"/>
    <w:rsid w:val="003965EC"/>
    <w:rsid w:val="003A19F2"/>
    <w:rsid w:val="003C1DCE"/>
    <w:rsid w:val="003C5F79"/>
    <w:rsid w:val="003C72BD"/>
    <w:rsid w:val="003D3EA0"/>
    <w:rsid w:val="003E1FE5"/>
    <w:rsid w:val="003E7D02"/>
    <w:rsid w:val="003F462E"/>
    <w:rsid w:val="003F4C58"/>
    <w:rsid w:val="003F5CF1"/>
    <w:rsid w:val="003F6A9D"/>
    <w:rsid w:val="00403B25"/>
    <w:rsid w:val="00405B27"/>
    <w:rsid w:val="0040606F"/>
    <w:rsid w:val="004220CA"/>
    <w:rsid w:val="00423269"/>
    <w:rsid w:val="00445AA6"/>
    <w:rsid w:val="004554CF"/>
    <w:rsid w:val="00456F48"/>
    <w:rsid w:val="00456F85"/>
    <w:rsid w:val="004604CC"/>
    <w:rsid w:val="00461F2B"/>
    <w:rsid w:val="004711B0"/>
    <w:rsid w:val="00476850"/>
    <w:rsid w:val="00487410"/>
    <w:rsid w:val="004A0B51"/>
    <w:rsid w:val="004A2382"/>
    <w:rsid w:val="004A247F"/>
    <w:rsid w:val="004A311E"/>
    <w:rsid w:val="004B1D13"/>
    <w:rsid w:val="004C6011"/>
    <w:rsid w:val="004D09C5"/>
    <w:rsid w:val="004D2B48"/>
    <w:rsid w:val="004D7313"/>
    <w:rsid w:val="004E702F"/>
    <w:rsid w:val="004F79DA"/>
    <w:rsid w:val="005052EA"/>
    <w:rsid w:val="00510EE4"/>
    <w:rsid w:val="00512E7C"/>
    <w:rsid w:val="00516695"/>
    <w:rsid w:val="00516FAF"/>
    <w:rsid w:val="005206A2"/>
    <w:rsid w:val="00532DEA"/>
    <w:rsid w:val="005343F2"/>
    <w:rsid w:val="00543B8B"/>
    <w:rsid w:val="005527D1"/>
    <w:rsid w:val="00554212"/>
    <w:rsid w:val="00563434"/>
    <w:rsid w:val="0056387E"/>
    <w:rsid w:val="00564428"/>
    <w:rsid w:val="00567E42"/>
    <w:rsid w:val="00577080"/>
    <w:rsid w:val="00581CE6"/>
    <w:rsid w:val="005841D1"/>
    <w:rsid w:val="005848A4"/>
    <w:rsid w:val="0058601F"/>
    <w:rsid w:val="005875D8"/>
    <w:rsid w:val="005A35D6"/>
    <w:rsid w:val="005B35F9"/>
    <w:rsid w:val="005B717A"/>
    <w:rsid w:val="005D1F50"/>
    <w:rsid w:val="005E4091"/>
    <w:rsid w:val="005E5311"/>
    <w:rsid w:val="005E6160"/>
    <w:rsid w:val="005E770D"/>
    <w:rsid w:val="005F073D"/>
    <w:rsid w:val="0060009E"/>
    <w:rsid w:val="00600AEB"/>
    <w:rsid w:val="006042DD"/>
    <w:rsid w:val="006226F5"/>
    <w:rsid w:val="00626ABA"/>
    <w:rsid w:val="0065293E"/>
    <w:rsid w:val="00653C10"/>
    <w:rsid w:val="00656550"/>
    <w:rsid w:val="006631AD"/>
    <w:rsid w:val="0067078A"/>
    <w:rsid w:val="00670796"/>
    <w:rsid w:val="00672C25"/>
    <w:rsid w:val="00680723"/>
    <w:rsid w:val="00681695"/>
    <w:rsid w:val="00697090"/>
    <w:rsid w:val="006B00D1"/>
    <w:rsid w:val="006B1695"/>
    <w:rsid w:val="006B3961"/>
    <w:rsid w:val="006B479E"/>
    <w:rsid w:val="006B7806"/>
    <w:rsid w:val="006C115E"/>
    <w:rsid w:val="006D621F"/>
    <w:rsid w:val="006D7A5F"/>
    <w:rsid w:val="006F16B0"/>
    <w:rsid w:val="006F579B"/>
    <w:rsid w:val="007002A1"/>
    <w:rsid w:val="00701DFF"/>
    <w:rsid w:val="00705809"/>
    <w:rsid w:val="00706315"/>
    <w:rsid w:val="00707F5F"/>
    <w:rsid w:val="007221B4"/>
    <w:rsid w:val="007272D8"/>
    <w:rsid w:val="007274A3"/>
    <w:rsid w:val="0073742C"/>
    <w:rsid w:val="007670AA"/>
    <w:rsid w:val="00776730"/>
    <w:rsid w:val="007767CB"/>
    <w:rsid w:val="0078774A"/>
    <w:rsid w:val="00791E09"/>
    <w:rsid w:val="0079247C"/>
    <w:rsid w:val="007A300D"/>
    <w:rsid w:val="007B3D7E"/>
    <w:rsid w:val="007D1314"/>
    <w:rsid w:val="007D5AB3"/>
    <w:rsid w:val="007D76A8"/>
    <w:rsid w:val="007E375F"/>
    <w:rsid w:val="007E3F75"/>
    <w:rsid w:val="007F61CF"/>
    <w:rsid w:val="008273BE"/>
    <w:rsid w:val="00827D8D"/>
    <w:rsid w:val="00835E88"/>
    <w:rsid w:val="00840120"/>
    <w:rsid w:val="00860F0A"/>
    <w:rsid w:val="00865715"/>
    <w:rsid w:val="00875146"/>
    <w:rsid w:val="00876AC7"/>
    <w:rsid w:val="0089515B"/>
    <w:rsid w:val="008A4FE2"/>
    <w:rsid w:val="008A7867"/>
    <w:rsid w:val="008B5E4C"/>
    <w:rsid w:val="008B75C6"/>
    <w:rsid w:val="008C2A3C"/>
    <w:rsid w:val="008C3E5D"/>
    <w:rsid w:val="0090012E"/>
    <w:rsid w:val="00912B76"/>
    <w:rsid w:val="009153C9"/>
    <w:rsid w:val="00921C2E"/>
    <w:rsid w:val="0092404F"/>
    <w:rsid w:val="00925895"/>
    <w:rsid w:val="0094210E"/>
    <w:rsid w:val="00942307"/>
    <w:rsid w:val="0094517E"/>
    <w:rsid w:val="00957040"/>
    <w:rsid w:val="00957455"/>
    <w:rsid w:val="00957B9D"/>
    <w:rsid w:val="00966830"/>
    <w:rsid w:val="00977771"/>
    <w:rsid w:val="00980795"/>
    <w:rsid w:val="00982519"/>
    <w:rsid w:val="009929D6"/>
    <w:rsid w:val="009A4D2A"/>
    <w:rsid w:val="009A667A"/>
    <w:rsid w:val="009B39B1"/>
    <w:rsid w:val="009C16D1"/>
    <w:rsid w:val="009D30B2"/>
    <w:rsid w:val="009D5C6A"/>
    <w:rsid w:val="009E7D9B"/>
    <w:rsid w:val="009F5C3C"/>
    <w:rsid w:val="009F7643"/>
    <w:rsid w:val="00A003A5"/>
    <w:rsid w:val="00A00653"/>
    <w:rsid w:val="00A012FB"/>
    <w:rsid w:val="00A01347"/>
    <w:rsid w:val="00A108AC"/>
    <w:rsid w:val="00A31505"/>
    <w:rsid w:val="00A50D30"/>
    <w:rsid w:val="00A535F1"/>
    <w:rsid w:val="00A57683"/>
    <w:rsid w:val="00A6126C"/>
    <w:rsid w:val="00A70824"/>
    <w:rsid w:val="00A7191A"/>
    <w:rsid w:val="00A729EB"/>
    <w:rsid w:val="00A75539"/>
    <w:rsid w:val="00A771D5"/>
    <w:rsid w:val="00A81202"/>
    <w:rsid w:val="00A83544"/>
    <w:rsid w:val="00A83628"/>
    <w:rsid w:val="00A849BC"/>
    <w:rsid w:val="00A915DB"/>
    <w:rsid w:val="00A94A7A"/>
    <w:rsid w:val="00AA3235"/>
    <w:rsid w:val="00AA35E1"/>
    <w:rsid w:val="00AB65C7"/>
    <w:rsid w:val="00AB7306"/>
    <w:rsid w:val="00AC01CE"/>
    <w:rsid w:val="00AC687D"/>
    <w:rsid w:val="00AE17BB"/>
    <w:rsid w:val="00B00F2D"/>
    <w:rsid w:val="00B0335E"/>
    <w:rsid w:val="00B12A14"/>
    <w:rsid w:val="00B151CA"/>
    <w:rsid w:val="00B1542F"/>
    <w:rsid w:val="00B20DF8"/>
    <w:rsid w:val="00B3106F"/>
    <w:rsid w:val="00B3174F"/>
    <w:rsid w:val="00B32021"/>
    <w:rsid w:val="00B32727"/>
    <w:rsid w:val="00B33281"/>
    <w:rsid w:val="00B34B7A"/>
    <w:rsid w:val="00B3570F"/>
    <w:rsid w:val="00B40554"/>
    <w:rsid w:val="00B409B0"/>
    <w:rsid w:val="00B4416B"/>
    <w:rsid w:val="00B4447B"/>
    <w:rsid w:val="00B47A02"/>
    <w:rsid w:val="00B5006D"/>
    <w:rsid w:val="00B534F6"/>
    <w:rsid w:val="00B606DB"/>
    <w:rsid w:val="00B73304"/>
    <w:rsid w:val="00B750D8"/>
    <w:rsid w:val="00B75F8A"/>
    <w:rsid w:val="00B83452"/>
    <w:rsid w:val="00B84ADB"/>
    <w:rsid w:val="00B9188B"/>
    <w:rsid w:val="00B956DC"/>
    <w:rsid w:val="00BC0501"/>
    <w:rsid w:val="00BC1DE1"/>
    <w:rsid w:val="00BF3E38"/>
    <w:rsid w:val="00C009FB"/>
    <w:rsid w:val="00C15E48"/>
    <w:rsid w:val="00C252E4"/>
    <w:rsid w:val="00C348B5"/>
    <w:rsid w:val="00C34B39"/>
    <w:rsid w:val="00C37E93"/>
    <w:rsid w:val="00C52618"/>
    <w:rsid w:val="00C53976"/>
    <w:rsid w:val="00C745E5"/>
    <w:rsid w:val="00C80682"/>
    <w:rsid w:val="00C82E83"/>
    <w:rsid w:val="00C8367B"/>
    <w:rsid w:val="00C93139"/>
    <w:rsid w:val="00CA3514"/>
    <w:rsid w:val="00CC3E64"/>
    <w:rsid w:val="00CC483B"/>
    <w:rsid w:val="00CC6C4F"/>
    <w:rsid w:val="00CE0F2E"/>
    <w:rsid w:val="00CE4981"/>
    <w:rsid w:val="00CF1FC3"/>
    <w:rsid w:val="00D02A8D"/>
    <w:rsid w:val="00D10DFF"/>
    <w:rsid w:val="00D13EA9"/>
    <w:rsid w:val="00D1761E"/>
    <w:rsid w:val="00D24FCA"/>
    <w:rsid w:val="00D35318"/>
    <w:rsid w:val="00D363F8"/>
    <w:rsid w:val="00D405C7"/>
    <w:rsid w:val="00D4324D"/>
    <w:rsid w:val="00D458F4"/>
    <w:rsid w:val="00D53FF8"/>
    <w:rsid w:val="00D6296B"/>
    <w:rsid w:val="00D634FE"/>
    <w:rsid w:val="00D6385C"/>
    <w:rsid w:val="00D7734C"/>
    <w:rsid w:val="00D9085A"/>
    <w:rsid w:val="00D9095C"/>
    <w:rsid w:val="00D94DC9"/>
    <w:rsid w:val="00D96FFE"/>
    <w:rsid w:val="00DA4E28"/>
    <w:rsid w:val="00DA78BE"/>
    <w:rsid w:val="00DB70CE"/>
    <w:rsid w:val="00DC358B"/>
    <w:rsid w:val="00DC57DD"/>
    <w:rsid w:val="00DD031A"/>
    <w:rsid w:val="00DD7172"/>
    <w:rsid w:val="00DE17B1"/>
    <w:rsid w:val="00DF30FC"/>
    <w:rsid w:val="00DF657D"/>
    <w:rsid w:val="00DF6816"/>
    <w:rsid w:val="00E02DFA"/>
    <w:rsid w:val="00E07DCA"/>
    <w:rsid w:val="00E11A1B"/>
    <w:rsid w:val="00E1296F"/>
    <w:rsid w:val="00E30A23"/>
    <w:rsid w:val="00E3498A"/>
    <w:rsid w:val="00E37501"/>
    <w:rsid w:val="00E419A9"/>
    <w:rsid w:val="00E50DB1"/>
    <w:rsid w:val="00E52CAA"/>
    <w:rsid w:val="00E52F92"/>
    <w:rsid w:val="00E53FDB"/>
    <w:rsid w:val="00E77AA3"/>
    <w:rsid w:val="00E81295"/>
    <w:rsid w:val="00E81523"/>
    <w:rsid w:val="00E81CDE"/>
    <w:rsid w:val="00E82480"/>
    <w:rsid w:val="00E8435F"/>
    <w:rsid w:val="00E87346"/>
    <w:rsid w:val="00E90DAE"/>
    <w:rsid w:val="00E93C5E"/>
    <w:rsid w:val="00EA6346"/>
    <w:rsid w:val="00EB210B"/>
    <w:rsid w:val="00ED3C95"/>
    <w:rsid w:val="00EE395A"/>
    <w:rsid w:val="00EF5800"/>
    <w:rsid w:val="00F00853"/>
    <w:rsid w:val="00F013A0"/>
    <w:rsid w:val="00F104E5"/>
    <w:rsid w:val="00F117C4"/>
    <w:rsid w:val="00F27277"/>
    <w:rsid w:val="00F40A79"/>
    <w:rsid w:val="00F529CE"/>
    <w:rsid w:val="00F668F8"/>
    <w:rsid w:val="00F67790"/>
    <w:rsid w:val="00F716B5"/>
    <w:rsid w:val="00F77B66"/>
    <w:rsid w:val="00F80AFF"/>
    <w:rsid w:val="00F82CD3"/>
    <w:rsid w:val="00F91294"/>
    <w:rsid w:val="00F92F04"/>
    <w:rsid w:val="00FA3A75"/>
    <w:rsid w:val="00FA7A1C"/>
    <w:rsid w:val="00FB02D5"/>
    <w:rsid w:val="00FB0F05"/>
    <w:rsid w:val="00FC000E"/>
    <w:rsid w:val="00FC4521"/>
    <w:rsid w:val="00FC6976"/>
    <w:rsid w:val="00FD05FC"/>
    <w:rsid w:val="00FD1F22"/>
    <w:rsid w:val="00FD2289"/>
    <w:rsid w:val="00FD2D7B"/>
    <w:rsid w:val="00FD601B"/>
    <w:rsid w:val="00FE0E4C"/>
    <w:rsid w:val="00FE1D6E"/>
    <w:rsid w:val="00FE6A34"/>
    <w:rsid w:val="00FF4E5D"/>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97C2192"/>
  <w15:chartTrackingRefBased/>
  <w15:docId w15:val="{98C9D7AD-6F0F-4D4C-AAD3-2E63D8D0A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lsdException w:name="Intense Reference" w:uiPriority="68"/>
    <w:lsdException w:name="Book Title" w:uiPriority="69"/>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1E4A23"/>
    <w:pPr>
      <w:spacing w:line="360" w:lineRule="auto"/>
      <w:jc w:val="both"/>
    </w:pPr>
    <w:rPr>
      <w:rFonts w:ascii="Arial" w:hAnsi="Arial" w:cs="Arial"/>
      <w:sz w:val="22"/>
      <w:lang w:val="en-US" w:eastAsia="en-US"/>
    </w:rPr>
  </w:style>
  <w:style w:type="paragraph" w:styleId="u1">
    <w:name w:val="heading 1"/>
    <w:aliases w:val="Heading"/>
    <w:basedOn w:val="Binhthng"/>
    <w:next w:val="Binhthng"/>
    <w:link w:val="u1Char"/>
    <w:uiPriority w:val="9"/>
    <w:qFormat/>
    <w:rsid w:val="00D9085A"/>
    <w:pPr>
      <w:keepNext/>
      <w:numPr>
        <w:numId w:val="5"/>
      </w:numPr>
      <w:spacing w:before="240" w:after="60"/>
      <w:outlineLvl w:val="0"/>
    </w:pPr>
    <w:rPr>
      <w:b/>
      <w:bCs/>
      <w:color w:val="E61E2A"/>
      <w:kern w:val="32"/>
      <w:sz w:val="32"/>
      <w:szCs w:val="32"/>
    </w:rPr>
  </w:style>
  <w:style w:type="paragraph" w:styleId="u2">
    <w:name w:val="heading 2"/>
    <w:basedOn w:val="Binhthng"/>
    <w:next w:val="Binhthng"/>
    <w:qFormat/>
    <w:rsid w:val="00D9085A"/>
    <w:pPr>
      <w:keepNext/>
      <w:numPr>
        <w:ilvl w:val="1"/>
        <w:numId w:val="5"/>
      </w:numPr>
      <w:spacing w:before="240" w:after="60"/>
      <w:outlineLvl w:val="1"/>
    </w:pPr>
    <w:rPr>
      <w:b/>
      <w:bCs/>
      <w:iCs/>
      <w:color w:val="000054"/>
      <w:sz w:val="28"/>
      <w:szCs w:val="28"/>
    </w:rPr>
  </w:style>
  <w:style w:type="paragraph" w:styleId="u3">
    <w:name w:val="heading 3"/>
    <w:basedOn w:val="Binhthng"/>
    <w:next w:val="Binhthng"/>
    <w:qFormat/>
    <w:rsid w:val="00D9085A"/>
    <w:pPr>
      <w:keepNext/>
      <w:numPr>
        <w:ilvl w:val="2"/>
        <w:numId w:val="5"/>
      </w:numPr>
      <w:spacing w:before="240" w:after="60"/>
      <w:outlineLvl w:val="2"/>
    </w:pPr>
    <w:rPr>
      <w:b/>
      <w:bCs/>
      <w:color w:val="000054"/>
      <w:sz w:val="26"/>
      <w:szCs w:val="26"/>
    </w:rPr>
  </w:style>
  <w:style w:type="paragraph" w:styleId="u4">
    <w:name w:val="heading 4"/>
    <w:basedOn w:val="Binhthng"/>
    <w:next w:val="Binhthng"/>
    <w:qFormat/>
    <w:rsid w:val="00D9085A"/>
    <w:pPr>
      <w:keepNext/>
      <w:numPr>
        <w:ilvl w:val="3"/>
        <w:numId w:val="5"/>
      </w:numPr>
      <w:spacing w:before="240" w:after="60"/>
      <w:outlineLvl w:val="3"/>
    </w:pPr>
    <w:rPr>
      <w:b/>
      <w:bCs/>
      <w:color w:val="000054"/>
      <w:sz w:val="24"/>
      <w:szCs w:val="28"/>
    </w:rPr>
  </w:style>
  <w:style w:type="paragraph" w:styleId="u5">
    <w:name w:val="heading 5"/>
    <w:basedOn w:val="Binhthng"/>
    <w:next w:val="Binhthng"/>
    <w:rsid w:val="009929D6"/>
    <w:pPr>
      <w:spacing w:before="240" w:after="60"/>
      <w:outlineLvl w:val="4"/>
    </w:pPr>
    <w:rPr>
      <w:b/>
      <w:bCs/>
      <w:i/>
      <w:iCs/>
      <w:color w:val="000054"/>
      <w:sz w:val="26"/>
      <w:szCs w:val="26"/>
    </w:rPr>
  </w:style>
  <w:style w:type="paragraph" w:styleId="u6">
    <w:name w:val="heading 6"/>
    <w:basedOn w:val="Binhthng"/>
    <w:next w:val="Binhthng"/>
    <w:rsid w:val="002A7FFA"/>
    <w:pPr>
      <w:spacing w:before="240" w:after="60"/>
      <w:outlineLvl w:val="5"/>
    </w:pPr>
    <w:rPr>
      <w:rFonts w:ascii="Times New Roman" w:hAnsi="Times New Roman" w:cs="Times New Roman"/>
      <w:b/>
      <w:bCs/>
      <w:szCs w:val="22"/>
    </w:rPr>
  </w:style>
  <w:style w:type="paragraph" w:styleId="u7">
    <w:name w:val="heading 7"/>
    <w:basedOn w:val="Binhthng"/>
    <w:next w:val="Binhthng"/>
    <w:rsid w:val="002A7FFA"/>
    <w:pPr>
      <w:spacing w:before="240" w:after="60"/>
      <w:outlineLvl w:val="6"/>
    </w:pPr>
    <w:rPr>
      <w:rFonts w:ascii="Times New Roman" w:hAnsi="Times New Roman" w:cs="Times New Roman"/>
      <w:sz w:val="24"/>
      <w:szCs w:val="24"/>
    </w:rPr>
  </w:style>
  <w:style w:type="paragraph" w:styleId="u8">
    <w:name w:val="heading 8"/>
    <w:basedOn w:val="Binhthng"/>
    <w:next w:val="Binhthng"/>
    <w:rsid w:val="002A7FFA"/>
    <w:pPr>
      <w:spacing w:before="240" w:after="60"/>
      <w:outlineLvl w:val="7"/>
    </w:pPr>
    <w:rPr>
      <w:rFonts w:ascii="Times New Roman" w:hAnsi="Times New Roman" w:cs="Times New Roman"/>
      <w:i/>
      <w:iCs/>
      <w:sz w:val="24"/>
      <w:szCs w:val="24"/>
    </w:rPr>
  </w:style>
  <w:style w:type="paragraph" w:styleId="u9">
    <w:name w:val="heading 9"/>
    <w:basedOn w:val="Binhthng"/>
    <w:next w:val="Binhthng"/>
    <w:rsid w:val="002A7FFA"/>
    <w:pPr>
      <w:spacing w:before="240" w:after="60"/>
      <w:outlineLvl w:val="8"/>
    </w:pPr>
    <w:rPr>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rsid w:val="002A7FFA"/>
    <w:pPr>
      <w:spacing w:line="276" w:lineRule="auto"/>
      <w:jc w:val="right"/>
    </w:pPr>
    <w:rPr>
      <w:b/>
      <w:bCs/>
      <w:color w:val="091358"/>
      <w:sz w:val="16"/>
      <w:szCs w:val="16"/>
    </w:rPr>
  </w:style>
  <w:style w:type="paragraph" w:styleId="Chntrang">
    <w:name w:val="footer"/>
    <w:basedOn w:val="Binhthng"/>
    <w:rsid w:val="002A7FFA"/>
    <w:pPr>
      <w:tabs>
        <w:tab w:val="left" w:pos="920"/>
      </w:tabs>
    </w:pPr>
    <w:rPr>
      <w:color w:val="091358"/>
      <w:szCs w:val="22"/>
    </w:rPr>
  </w:style>
  <w:style w:type="paragraph" w:customStyle="1" w:styleId="BlockQuote">
    <w:name w:val="Block Quote"/>
    <w:basedOn w:val="Binhthng"/>
    <w:next w:val="Binhthng"/>
    <w:rsid w:val="00581CE6"/>
    <w:pPr>
      <w:ind w:left="720"/>
    </w:pPr>
  </w:style>
  <w:style w:type="table" w:styleId="LiBang">
    <w:name w:val="Table Grid"/>
    <w:basedOn w:val="BangThngthng"/>
    <w:uiPriority w:val="59"/>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ngchuthich">
    <w:name w:val="Balloon Text"/>
    <w:basedOn w:val="Binhthng"/>
    <w:link w:val="BongchuthichChar"/>
    <w:rsid w:val="00141034"/>
    <w:rPr>
      <w:rFonts w:ascii="Lucida Grande" w:hAnsi="Lucida Grande" w:cs="Lucida Grande"/>
      <w:sz w:val="18"/>
      <w:szCs w:val="18"/>
    </w:rPr>
  </w:style>
  <w:style w:type="character" w:customStyle="1" w:styleId="BongchuthichChar">
    <w:name w:val="Bóng chú thích Char"/>
    <w:link w:val="Bongchuthich"/>
    <w:rsid w:val="00141034"/>
    <w:rPr>
      <w:rFonts w:ascii="Lucida Grande" w:hAnsi="Lucida Grande" w:cs="Lucida Grande"/>
      <w:sz w:val="18"/>
      <w:szCs w:val="18"/>
      <w:lang w:eastAsia="en-US"/>
    </w:rPr>
  </w:style>
  <w:style w:type="paragraph" w:customStyle="1" w:styleId="Reportsubject">
    <w:name w:val="Report subject"/>
    <w:basedOn w:val="Binhthng"/>
    <w:qFormat/>
    <w:rsid w:val="0026315B"/>
    <w:rPr>
      <w:b/>
      <w:color w:val="000054"/>
      <w:sz w:val="32"/>
      <w:szCs w:val="32"/>
    </w:rPr>
  </w:style>
  <w:style w:type="paragraph" w:customStyle="1" w:styleId="Bodycopy">
    <w:name w:val="Body copy"/>
    <w:basedOn w:val="Binhthng"/>
    <w:rsid w:val="0026315B"/>
  </w:style>
  <w:style w:type="numbering" w:customStyle="1" w:styleId="Subnumber0">
    <w:name w:val="Subnumber"/>
    <w:basedOn w:val="Khngco"/>
    <w:uiPriority w:val="99"/>
    <w:rsid w:val="002A7FFA"/>
    <w:pPr>
      <w:numPr>
        <w:numId w:val="2"/>
      </w:numPr>
    </w:pPr>
  </w:style>
  <w:style w:type="numbering" w:customStyle="1" w:styleId="Subnumber">
    <w:name w:val="Sub_number"/>
    <w:basedOn w:val="Khngco"/>
    <w:uiPriority w:val="99"/>
    <w:rsid w:val="002A7FFA"/>
    <w:pPr>
      <w:numPr>
        <w:numId w:val="3"/>
      </w:numPr>
    </w:pPr>
  </w:style>
  <w:style w:type="paragraph" w:customStyle="1" w:styleId="Subnumber1">
    <w:name w:val="Sub_number_1"/>
    <w:basedOn w:val="Binhthng"/>
    <w:qFormat/>
    <w:rsid w:val="00F668F8"/>
    <w:pPr>
      <w:numPr>
        <w:ilvl w:val="1"/>
        <w:numId w:val="1"/>
      </w:numPr>
    </w:pPr>
  </w:style>
  <w:style w:type="paragraph" w:customStyle="1" w:styleId="Footer2">
    <w:name w:val="Footer_2"/>
    <w:basedOn w:val="Chntrang"/>
    <w:rsid w:val="00231B17"/>
    <w:rPr>
      <w:noProof/>
      <w:sz w:val="12"/>
    </w:rPr>
  </w:style>
  <w:style w:type="paragraph" w:customStyle="1" w:styleId="Reporttitle">
    <w:name w:val="Report title"/>
    <w:basedOn w:val="Binhthng"/>
    <w:qFormat/>
    <w:rsid w:val="00B73304"/>
    <w:rPr>
      <w:b/>
      <w:color w:val="E61E2A"/>
      <w:sz w:val="48"/>
      <w:szCs w:val="48"/>
    </w:rPr>
  </w:style>
  <w:style w:type="paragraph" w:customStyle="1" w:styleId="BodyCopy0">
    <w:name w:val="Body Copy"/>
    <w:basedOn w:val="Binhthng"/>
    <w:rsid w:val="00E81523"/>
  </w:style>
  <w:style w:type="paragraph" w:styleId="uMucluc">
    <w:name w:val="TOC Heading"/>
    <w:basedOn w:val="u1"/>
    <w:next w:val="Binhthng"/>
    <w:uiPriority w:val="39"/>
    <w:unhideWhenUsed/>
    <w:qFormat/>
    <w:rsid w:val="00D9095C"/>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paragraph" w:styleId="Mucluc1">
    <w:name w:val="toc 1"/>
    <w:basedOn w:val="Binhthng"/>
    <w:next w:val="Binhthng"/>
    <w:autoRedefine/>
    <w:uiPriority w:val="39"/>
    <w:rsid w:val="00D9095C"/>
    <w:pPr>
      <w:spacing w:after="100"/>
    </w:pPr>
  </w:style>
  <w:style w:type="paragraph" w:styleId="Mucluc2">
    <w:name w:val="toc 2"/>
    <w:basedOn w:val="Binhthng"/>
    <w:next w:val="Binhthng"/>
    <w:autoRedefine/>
    <w:uiPriority w:val="39"/>
    <w:rsid w:val="00D9095C"/>
    <w:pPr>
      <w:spacing w:after="100"/>
      <w:ind w:left="220"/>
    </w:pPr>
  </w:style>
  <w:style w:type="paragraph" w:styleId="Mucluc3">
    <w:name w:val="toc 3"/>
    <w:basedOn w:val="Binhthng"/>
    <w:next w:val="Binhthng"/>
    <w:autoRedefine/>
    <w:uiPriority w:val="39"/>
    <w:rsid w:val="00D9095C"/>
    <w:pPr>
      <w:spacing w:after="100"/>
      <w:ind w:left="440"/>
    </w:pPr>
  </w:style>
  <w:style w:type="character" w:styleId="Siuktni">
    <w:name w:val="Hyperlink"/>
    <w:basedOn w:val="Phngmcinhcuaoanvn"/>
    <w:uiPriority w:val="99"/>
    <w:unhideWhenUsed/>
    <w:rsid w:val="00D9095C"/>
    <w:rPr>
      <w:color w:val="0563C1" w:themeColor="hyperlink"/>
      <w:u w:val="single"/>
    </w:rPr>
  </w:style>
  <w:style w:type="paragraph" w:styleId="oancuaDanhsach">
    <w:name w:val="List Paragraph"/>
    <w:basedOn w:val="Binhthng"/>
    <w:uiPriority w:val="72"/>
    <w:rsid w:val="005E5311"/>
    <w:pPr>
      <w:ind w:left="720"/>
      <w:contextualSpacing/>
    </w:pPr>
  </w:style>
  <w:style w:type="character" w:styleId="VnbanChdanhsn">
    <w:name w:val="Placeholder Text"/>
    <w:basedOn w:val="Phngmcinhcuaoanvn"/>
    <w:rsid w:val="005E5311"/>
    <w:rPr>
      <w:color w:val="808080"/>
    </w:rPr>
  </w:style>
  <w:style w:type="table" w:styleId="BangThun5">
    <w:name w:val="Plain Table 5"/>
    <w:basedOn w:val="BangThngthng"/>
    <w:uiPriority w:val="31"/>
    <w:qFormat/>
    <w:rsid w:val="00A612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MainStyle">
    <w:name w:val="MainStyle"/>
    <w:uiPriority w:val="99"/>
    <w:rsid w:val="00D9085A"/>
    <w:pPr>
      <w:numPr>
        <w:numId w:val="4"/>
      </w:numPr>
    </w:pPr>
  </w:style>
  <w:style w:type="paragraph" w:customStyle="1" w:styleId="Default">
    <w:name w:val="Default"/>
    <w:rsid w:val="00982519"/>
    <w:pPr>
      <w:autoSpaceDE w:val="0"/>
      <w:autoSpaceDN w:val="0"/>
      <w:adjustRightInd w:val="0"/>
    </w:pPr>
    <w:rPr>
      <w:rFonts w:ascii="Arial" w:hAnsi="Arial" w:cs="Arial"/>
      <w:color w:val="000000"/>
      <w:sz w:val="24"/>
      <w:szCs w:val="24"/>
      <w:lang w:val="en-US"/>
    </w:rPr>
  </w:style>
  <w:style w:type="table" w:styleId="BangThun3">
    <w:name w:val="Plain Table 3"/>
    <w:basedOn w:val="BangThngthng"/>
    <w:uiPriority w:val="19"/>
    <w:qFormat/>
    <w:rsid w:val="007E375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BangThun4">
    <w:name w:val="Plain Table 4"/>
    <w:basedOn w:val="BangThngthng"/>
    <w:uiPriority w:val="21"/>
    <w:qFormat/>
    <w:rsid w:val="007E375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huthich">
    <w:name w:val="caption"/>
    <w:basedOn w:val="Binhthng"/>
    <w:next w:val="Binhthng"/>
    <w:unhideWhenUsed/>
    <w:qFormat/>
    <w:rsid w:val="00A31505"/>
    <w:pPr>
      <w:spacing w:after="200" w:line="240" w:lineRule="auto"/>
    </w:pPr>
    <w:rPr>
      <w:i/>
      <w:iCs/>
      <w:color w:val="44546A" w:themeColor="text2"/>
      <w:sz w:val="18"/>
      <w:szCs w:val="18"/>
    </w:rPr>
  </w:style>
  <w:style w:type="character" w:styleId="FollowedHyperlink">
    <w:name w:val="FollowedHyperlink"/>
    <w:basedOn w:val="Phngmcinhcuaoanvn"/>
    <w:rsid w:val="00101B77"/>
    <w:rPr>
      <w:color w:val="954F72" w:themeColor="followedHyperlink"/>
      <w:u w:val="single"/>
    </w:rPr>
  </w:style>
  <w:style w:type="character" w:customStyle="1" w:styleId="u1Char">
    <w:name w:val="Đầu đề 1 Char"/>
    <w:aliases w:val="Heading Char"/>
    <w:basedOn w:val="Phngmcinhcuaoanvn"/>
    <w:link w:val="u1"/>
    <w:uiPriority w:val="9"/>
    <w:rsid w:val="005E4091"/>
    <w:rPr>
      <w:rFonts w:ascii="Arial" w:hAnsi="Arial" w:cs="Arial"/>
      <w:b/>
      <w:bCs/>
      <w:color w:val="E61E2A"/>
      <w:kern w:val="32"/>
      <w:sz w:val="32"/>
      <w:szCs w:val="32"/>
      <w:lang w:val="en-US" w:eastAsia="en-US"/>
    </w:rPr>
  </w:style>
  <w:style w:type="paragraph" w:styleId="DanhmucTailiuThamkhao">
    <w:name w:val="Bibliography"/>
    <w:basedOn w:val="Binhthng"/>
    <w:next w:val="Binhthng"/>
    <w:uiPriority w:val="70"/>
    <w:rsid w:val="005E4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0514">
      <w:bodyDiv w:val="1"/>
      <w:marLeft w:val="0"/>
      <w:marRight w:val="0"/>
      <w:marTop w:val="0"/>
      <w:marBottom w:val="0"/>
      <w:divBdr>
        <w:top w:val="none" w:sz="0" w:space="0" w:color="auto"/>
        <w:left w:val="none" w:sz="0" w:space="0" w:color="auto"/>
        <w:bottom w:val="none" w:sz="0" w:space="0" w:color="auto"/>
        <w:right w:val="none" w:sz="0" w:space="0" w:color="auto"/>
      </w:divBdr>
    </w:div>
    <w:div w:id="90322149">
      <w:bodyDiv w:val="1"/>
      <w:marLeft w:val="0"/>
      <w:marRight w:val="0"/>
      <w:marTop w:val="0"/>
      <w:marBottom w:val="0"/>
      <w:divBdr>
        <w:top w:val="none" w:sz="0" w:space="0" w:color="auto"/>
        <w:left w:val="none" w:sz="0" w:space="0" w:color="auto"/>
        <w:bottom w:val="none" w:sz="0" w:space="0" w:color="auto"/>
        <w:right w:val="none" w:sz="0" w:space="0" w:color="auto"/>
      </w:divBdr>
    </w:div>
    <w:div w:id="359403809">
      <w:bodyDiv w:val="1"/>
      <w:marLeft w:val="0"/>
      <w:marRight w:val="0"/>
      <w:marTop w:val="0"/>
      <w:marBottom w:val="0"/>
      <w:divBdr>
        <w:top w:val="none" w:sz="0" w:space="0" w:color="auto"/>
        <w:left w:val="none" w:sz="0" w:space="0" w:color="auto"/>
        <w:bottom w:val="none" w:sz="0" w:space="0" w:color="auto"/>
        <w:right w:val="none" w:sz="0" w:space="0" w:color="auto"/>
      </w:divBdr>
    </w:div>
    <w:div w:id="516817254">
      <w:bodyDiv w:val="1"/>
      <w:marLeft w:val="0"/>
      <w:marRight w:val="0"/>
      <w:marTop w:val="0"/>
      <w:marBottom w:val="0"/>
      <w:divBdr>
        <w:top w:val="none" w:sz="0" w:space="0" w:color="auto"/>
        <w:left w:val="none" w:sz="0" w:space="0" w:color="auto"/>
        <w:bottom w:val="none" w:sz="0" w:space="0" w:color="auto"/>
        <w:right w:val="none" w:sz="0" w:space="0" w:color="auto"/>
      </w:divBdr>
    </w:div>
    <w:div w:id="559370750">
      <w:bodyDiv w:val="1"/>
      <w:marLeft w:val="0"/>
      <w:marRight w:val="0"/>
      <w:marTop w:val="0"/>
      <w:marBottom w:val="0"/>
      <w:divBdr>
        <w:top w:val="none" w:sz="0" w:space="0" w:color="auto"/>
        <w:left w:val="none" w:sz="0" w:space="0" w:color="auto"/>
        <w:bottom w:val="none" w:sz="0" w:space="0" w:color="auto"/>
        <w:right w:val="none" w:sz="0" w:space="0" w:color="auto"/>
      </w:divBdr>
    </w:div>
    <w:div w:id="650866453">
      <w:bodyDiv w:val="1"/>
      <w:marLeft w:val="0"/>
      <w:marRight w:val="0"/>
      <w:marTop w:val="0"/>
      <w:marBottom w:val="0"/>
      <w:divBdr>
        <w:top w:val="none" w:sz="0" w:space="0" w:color="auto"/>
        <w:left w:val="none" w:sz="0" w:space="0" w:color="auto"/>
        <w:bottom w:val="none" w:sz="0" w:space="0" w:color="auto"/>
        <w:right w:val="none" w:sz="0" w:space="0" w:color="auto"/>
      </w:divBdr>
    </w:div>
    <w:div w:id="1081177525">
      <w:bodyDiv w:val="1"/>
      <w:marLeft w:val="0"/>
      <w:marRight w:val="0"/>
      <w:marTop w:val="0"/>
      <w:marBottom w:val="0"/>
      <w:divBdr>
        <w:top w:val="none" w:sz="0" w:space="0" w:color="auto"/>
        <w:left w:val="none" w:sz="0" w:space="0" w:color="auto"/>
        <w:bottom w:val="none" w:sz="0" w:space="0" w:color="auto"/>
        <w:right w:val="none" w:sz="0" w:space="0" w:color="auto"/>
      </w:divBdr>
    </w:div>
    <w:div w:id="1164198597">
      <w:bodyDiv w:val="1"/>
      <w:marLeft w:val="0"/>
      <w:marRight w:val="0"/>
      <w:marTop w:val="0"/>
      <w:marBottom w:val="0"/>
      <w:divBdr>
        <w:top w:val="none" w:sz="0" w:space="0" w:color="auto"/>
        <w:left w:val="none" w:sz="0" w:space="0" w:color="auto"/>
        <w:bottom w:val="none" w:sz="0" w:space="0" w:color="auto"/>
        <w:right w:val="none" w:sz="0" w:space="0" w:color="auto"/>
      </w:divBdr>
    </w:div>
    <w:div w:id="1191525687">
      <w:bodyDiv w:val="1"/>
      <w:marLeft w:val="0"/>
      <w:marRight w:val="0"/>
      <w:marTop w:val="0"/>
      <w:marBottom w:val="0"/>
      <w:divBdr>
        <w:top w:val="none" w:sz="0" w:space="0" w:color="auto"/>
        <w:left w:val="none" w:sz="0" w:space="0" w:color="auto"/>
        <w:bottom w:val="none" w:sz="0" w:space="0" w:color="auto"/>
        <w:right w:val="none" w:sz="0" w:space="0" w:color="auto"/>
      </w:divBdr>
    </w:div>
    <w:div w:id="1214849744">
      <w:bodyDiv w:val="1"/>
      <w:marLeft w:val="0"/>
      <w:marRight w:val="0"/>
      <w:marTop w:val="0"/>
      <w:marBottom w:val="0"/>
      <w:divBdr>
        <w:top w:val="none" w:sz="0" w:space="0" w:color="auto"/>
        <w:left w:val="none" w:sz="0" w:space="0" w:color="auto"/>
        <w:bottom w:val="none" w:sz="0" w:space="0" w:color="auto"/>
        <w:right w:val="none" w:sz="0" w:space="0" w:color="auto"/>
      </w:divBdr>
    </w:div>
    <w:div w:id="1276788749">
      <w:bodyDiv w:val="1"/>
      <w:marLeft w:val="0"/>
      <w:marRight w:val="0"/>
      <w:marTop w:val="0"/>
      <w:marBottom w:val="0"/>
      <w:divBdr>
        <w:top w:val="none" w:sz="0" w:space="0" w:color="auto"/>
        <w:left w:val="none" w:sz="0" w:space="0" w:color="auto"/>
        <w:bottom w:val="none" w:sz="0" w:space="0" w:color="auto"/>
        <w:right w:val="none" w:sz="0" w:space="0" w:color="auto"/>
      </w:divBdr>
    </w:div>
    <w:div w:id="1457866846">
      <w:bodyDiv w:val="1"/>
      <w:marLeft w:val="0"/>
      <w:marRight w:val="0"/>
      <w:marTop w:val="0"/>
      <w:marBottom w:val="0"/>
      <w:divBdr>
        <w:top w:val="none" w:sz="0" w:space="0" w:color="auto"/>
        <w:left w:val="none" w:sz="0" w:space="0" w:color="auto"/>
        <w:bottom w:val="none" w:sz="0" w:space="0" w:color="auto"/>
        <w:right w:val="none" w:sz="0" w:space="0" w:color="auto"/>
      </w:divBdr>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662466665">
      <w:bodyDiv w:val="1"/>
      <w:marLeft w:val="0"/>
      <w:marRight w:val="0"/>
      <w:marTop w:val="0"/>
      <w:marBottom w:val="0"/>
      <w:divBdr>
        <w:top w:val="none" w:sz="0" w:space="0" w:color="auto"/>
        <w:left w:val="none" w:sz="0" w:space="0" w:color="auto"/>
        <w:bottom w:val="none" w:sz="0" w:space="0" w:color="auto"/>
        <w:right w:val="none" w:sz="0" w:space="0" w:color="auto"/>
      </w:divBdr>
    </w:div>
    <w:div w:id="1703944542">
      <w:bodyDiv w:val="1"/>
      <w:marLeft w:val="0"/>
      <w:marRight w:val="0"/>
      <w:marTop w:val="0"/>
      <w:marBottom w:val="0"/>
      <w:divBdr>
        <w:top w:val="none" w:sz="0" w:space="0" w:color="auto"/>
        <w:left w:val="none" w:sz="0" w:space="0" w:color="auto"/>
        <w:bottom w:val="none" w:sz="0" w:space="0" w:color="auto"/>
        <w:right w:val="none" w:sz="0" w:space="0" w:color="auto"/>
      </w:divBdr>
    </w:div>
    <w:div w:id="1786847035">
      <w:bodyDiv w:val="1"/>
      <w:marLeft w:val="0"/>
      <w:marRight w:val="0"/>
      <w:marTop w:val="0"/>
      <w:marBottom w:val="0"/>
      <w:divBdr>
        <w:top w:val="none" w:sz="0" w:space="0" w:color="auto"/>
        <w:left w:val="none" w:sz="0" w:space="0" w:color="auto"/>
        <w:bottom w:val="none" w:sz="0" w:space="0" w:color="auto"/>
        <w:right w:val="none" w:sz="0" w:space="0" w:color="auto"/>
      </w:divBdr>
    </w:div>
    <w:div w:id="1968930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Cor13</b:Tag>
    <b:SourceType>JournalArticle</b:SourceType>
    <b:Guid>{6C28DEC1-EAD8-452D-9BE4-4D52D4818317}</b:Guid>
    <b:Title>Computational design of mechanical characters</b:Title>
    <b:Year>2013</b:Year>
    <b:JournalName>ACM Transactions on Graphics</b:JournalName>
    <b:Pages>1-12</b:Pages>
    <b:Author>
      <b:Author>
        <b:NameList>
          <b:Person>
            <b:Last>Coros</b:Last>
            <b:First>Stelian</b:First>
          </b:Person>
          <b:Person>
            <b:Last>Thomaszewski</b:Last>
            <b:First>Bernhard</b:First>
          </b:Person>
          <b:Person>
            <b:Last>Noris</b:Last>
            <b:First>Gioacchino</b:First>
          </b:Person>
          <b:Person>
            <b:Last>Sueda</b:Last>
            <b:First>Shinjiro</b:First>
          </b:Person>
          <b:Person>
            <b:Last>Forberg</b:Last>
            <b:First>Moira</b:First>
          </b:Person>
          <b:Person>
            <b:Last>Summer</b:Last>
            <b:First>Robert</b:First>
            <b:Middle>W.</b:Middle>
          </b:Person>
          <b:Person>
            <b:Last>Matusik</b:Last>
            <b:First>Wojciech</b:First>
          </b:Person>
          <b:Person>
            <b:Last>Bickel</b:Last>
            <b:First>Bernd</b:First>
          </b:Person>
        </b:NameList>
      </b:Author>
    </b:Author>
    <b:Volume>32</b:Volume>
    <b:Issue>4</b:Issue>
    <b:RefOrder>1</b:RefOrder>
  </b:Source>
  <b:Source>
    <b:Tag>Wen20</b:Tag>
    <b:SourceType>JournalArticle</b:SourceType>
    <b:Guid>{60C23EC7-6441-44B1-A80E-D07929637BBA}</b:Guid>
    <b:Author>
      <b:Author>
        <b:NameList>
          <b:Person>
            <b:Last>Wen</b:Last>
            <b:First>Kefei</b:First>
          </b:Person>
          <b:Person>
            <b:Last>Gosselin</b:Last>
            <b:First>Clément</b:First>
            <b:Middle>M</b:Middle>
          </b:Person>
        </b:NameList>
      </b:Author>
    </b:Author>
    <b:Title>Forward Kinematic Analysis of Kinematically Redundant Hybrid Parallel Robots</b:Title>
    <b:JournalName>Journal of Mechanisms and Robotics</b:JournalName>
    <b:Year>2020</b:Year>
    <b:Volume>12</b:Volume>
    <b:Issue>6</b:Issue>
    <b:Publisher>American Society of Mechanical Engineers</b:Publisher>
    <b:RefOrder>2</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FD0DAFE22D454F9B97A3B7455A9A0A" ma:contentTypeVersion="0" ma:contentTypeDescription="Create a new document." ma:contentTypeScope="" ma:versionID="1c5dc9ea14a41ca18363d28cd47a2b7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C29F1AA-7461-4D28-8E49-E1B1C6E1EBFF}">
  <ds:schemaRefs>
    <ds:schemaRef ds:uri="http://schemas.openxmlformats.org/officeDocument/2006/bibliography"/>
  </ds:schemaRefs>
</ds:datastoreItem>
</file>

<file path=customXml/itemProps2.xml><?xml version="1.0" encoding="utf-8"?>
<ds:datastoreItem xmlns:ds="http://schemas.openxmlformats.org/officeDocument/2006/customXml" ds:itemID="{FC530B61-4044-45E1-B19D-424DB364D0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461F21B-D03D-47C3-840B-57A417A4C8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C58676B-E7CA-4759-B7E7-ABB6C2CADC1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5</Pages>
  <Words>1133</Words>
  <Characters>6463</Characters>
  <Application>Microsoft Office Word</Application>
  <DocSecurity>0</DocSecurity>
  <Lines>53</Lines>
  <Paragraphs>15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Template report</vt:lpstr>
      <vt:lpstr>Template report</vt:lpstr>
    </vt:vector>
  </TitlesOfParts>
  <Company>School/Department/Area</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report</dc:title>
  <dc:subject>Subject of Report</dc:subject>
  <dc:creator>Dinh-Son Vu</dc:creator>
  <cp:keywords/>
  <dc:description/>
  <cp:lastModifiedBy>Vinh Nguyen</cp:lastModifiedBy>
  <cp:revision>14</cp:revision>
  <cp:lastPrinted>2024-01-14T08:31:00Z</cp:lastPrinted>
  <dcterms:created xsi:type="dcterms:W3CDTF">2023-03-06T01:58:00Z</dcterms:created>
  <dcterms:modified xsi:type="dcterms:W3CDTF">2024-01-14T10:15:00Z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0x01010027FD0DAFE22D454F9B97A3B7455A9A0A</vt:lpwstr>
  </property>
</Properties>
</file>