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 TỔNG LIÊN ĐOÀN LAO ĐỘNG VIỆT NAM</w:t>
      </w:r>
    </w:p>
    <w:p w14:paraId="1846DED7"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TRƯỜNG ĐẠI HỌC TÔN ĐỨC THẮNG</w:t>
      </w:r>
    </w:p>
    <w:p w14:paraId="43B9FFFE"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KHOA CÔNG NGHỆ THÔNG TIN</w:t>
      </w:r>
    </w:p>
    <w:p w14:paraId="28C6F3F7" w14:textId="1DE43656" w:rsidR="00BB5267" w:rsidRPr="00B81036" w:rsidRDefault="00A1226D">
      <w:pPr>
        <w:spacing w:after="0" w:line="360" w:lineRule="auto"/>
        <w:jc w:val="center"/>
        <w:rPr>
          <w:rFonts w:ascii="Times New Roman" w:eastAsia="Times New Roman" w:hAnsi="Times New Roman" w:cs="Times New Roman"/>
          <w:color w:val="000000" w:themeColor="text1"/>
          <w:sz w:val="26"/>
          <w:szCs w:val="26"/>
        </w:rPr>
      </w:pPr>
      <w:r w:rsidRPr="00B81036">
        <w:rPr>
          <w:rFonts w:ascii="Times New Roman" w:hAnsi="Times New Roman" w:cs="Times New Roman"/>
          <w:noProof/>
          <w:color w:val="000000" w:themeColor="text1"/>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56A898F" w14:textId="3D8F9E54" w:rsidR="00BB5267" w:rsidRPr="00B81036" w:rsidRDefault="00A1226D">
      <w:pPr>
        <w:spacing w:after="0" w:line="360" w:lineRule="auto"/>
        <w:jc w:val="center"/>
        <w:rPr>
          <w:rFonts w:ascii="Times New Roman" w:eastAsia="Times New Roman" w:hAnsi="Times New Roman" w:cs="Times New Roman"/>
          <w:color w:val="000000" w:themeColor="text1"/>
          <w:sz w:val="48"/>
          <w:szCs w:val="48"/>
          <w:lang w:val="en-US"/>
        </w:rPr>
      </w:pPr>
      <w:r w:rsidRPr="00B81036">
        <w:rPr>
          <w:rFonts w:ascii="Times New Roman" w:eastAsia="Times New Roman" w:hAnsi="Times New Roman" w:cs="Times New Roman"/>
          <w:b/>
          <w:bCs/>
          <w:color w:val="000000" w:themeColor="text1"/>
          <w:sz w:val="48"/>
          <w:szCs w:val="48"/>
        </w:rPr>
        <w:t xml:space="preserve">BÁO CÁO </w:t>
      </w:r>
      <w:r w:rsidR="00AA6137" w:rsidRPr="00B81036">
        <w:rPr>
          <w:rFonts w:ascii="Times New Roman" w:eastAsia="Times New Roman" w:hAnsi="Times New Roman" w:cs="Times New Roman"/>
          <w:b/>
          <w:bCs/>
          <w:color w:val="000000" w:themeColor="text1"/>
          <w:sz w:val="48"/>
          <w:szCs w:val="48"/>
          <w:lang w:val="en-US"/>
        </w:rPr>
        <w:t xml:space="preserve">GIỮA KÌ </w:t>
      </w:r>
      <w:r w:rsidRPr="00B81036">
        <w:rPr>
          <w:rFonts w:ascii="Times New Roman" w:eastAsia="Times New Roman" w:hAnsi="Times New Roman" w:cs="Times New Roman"/>
          <w:b/>
          <w:bCs/>
          <w:color w:val="000000" w:themeColor="text1"/>
          <w:sz w:val="48"/>
          <w:szCs w:val="48"/>
        </w:rPr>
        <w:t xml:space="preserve">MÔN </w:t>
      </w:r>
      <w:r w:rsidR="001A0208" w:rsidRPr="00B81036">
        <w:rPr>
          <w:rFonts w:ascii="Times New Roman" w:eastAsia="Times New Roman" w:hAnsi="Times New Roman" w:cs="Times New Roman"/>
          <w:b/>
          <w:bCs/>
          <w:color w:val="000000" w:themeColor="text1"/>
          <w:sz w:val="48"/>
          <w:szCs w:val="48"/>
          <w:lang w:val="en-US"/>
        </w:rPr>
        <w:t>HỌC SÂU</w:t>
      </w:r>
    </w:p>
    <w:p w14:paraId="332BF3EA"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8391DFE"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024065C8"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7B8D4839"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7618B71B" w14:textId="77777777" w:rsidR="00BB5267" w:rsidRPr="00B81036" w:rsidRDefault="00A1226D">
      <w:pPr>
        <w:spacing w:after="0" w:line="360" w:lineRule="auto"/>
        <w:ind w:left="288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i/>
          <w:iCs/>
          <w:color w:val="000000" w:themeColor="text1"/>
          <w:sz w:val="28"/>
          <w:szCs w:val="28"/>
        </w:rPr>
        <w:t xml:space="preserve">Người thực hiện: </w:t>
      </w:r>
      <w:r w:rsidRPr="00B81036">
        <w:rPr>
          <w:rFonts w:ascii="Times New Roman" w:eastAsia="Times New Roman" w:hAnsi="Times New Roman" w:cs="Times New Roman"/>
          <w:b/>
          <w:bCs/>
          <w:color w:val="000000" w:themeColor="text1"/>
          <w:sz w:val="28"/>
          <w:szCs w:val="28"/>
        </w:rPr>
        <w:t>TRẦN MINH TRÍ - 52000815</w:t>
      </w:r>
    </w:p>
    <w:p w14:paraId="2D357614" w14:textId="664CA1EB" w:rsidR="00BB5267" w:rsidRPr="00B81036" w:rsidRDefault="00AA6137">
      <w:pPr>
        <w:spacing w:after="0" w:line="360" w:lineRule="auto"/>
        <w:ind w:left="2880"/>
        <w:jc w:val="right"/>
        <w:rPr>
          <w:rFonts w:ascii="Times New Roman" w:eastAsia="Times New Roman" w:hAnsi="Times New Roman" w:cs="Times New Roman"/>
          <w:b/>
          <w:bCs/>
          <w:color w:val="000000" w:themeColor="text1"/>
          <w:sz w:val="28"/>
          <w:szCs w:val="28"/>
          <w:lang w:val="en-US"/>
        </w:rPr>
      </w:pPr>
      <w:r w:rsidRPr="00B81036">
        <w:rPr>
          <w:rFonts w:ascii="Times New Roman" w:eastAsia="Times New Roman" w:hAnsi="Times New Roman" w:cs="Times New Roman"/>
          <w:b/>
          <w:bCs/>
          <w:color w:val="000000" w:themeColor="text1"/>
          <w:sz w:val="28"/>
          <w:szCs w:val="28"/>
          <w:lang w:val="en-US"/>
        </w:rPr>
        <w:t>LÊ VĂN VIỆT</w:t>
      </w:r>
      <w:r w:rsidR="00A1226D" w:rsidRPr="00B81036">
        <w:rPr>
          <w:rFonts w:ascii="Times New Roman" w:eastAsia="Times New Roman" w:hAnsi="Times New Roman" w:cs="Times New Roman"/>
          <w:b/>
          <w:bCs/>
          <w:color w:val="000000" w:themeColor="text1"/>
          <w:sz w:val="28"/>
          <w:szCs w:val="28"/>
        </w:rPr>
        <w:t>- 520008</w:t>
      </w:r>
      <w:r w:rsidRPr="00B81036">
        <w:rPr>
          <w:rFonts w:ascii="Times New Roman" w:eastAsia="Times New Roman" w:hAnsi="Times New Roman" w:cs="Times New Roman"/>
          <w:b/>
          <w:bCs/>
          <w:color w:val="000000" w:themeColor="text1"/>
          <w:sz w:val="28"/>
          <w:szCs w:val="28"/>
          <w:lang w:val="en-US"/>
        </w:rPr>
        <w:t>22</w:t>
      </w:r>
    </w:p>
    <w:p w14:paraId="76FFAD10" w14:textId="77777777" w:rsidR="00BB5267" w:rsidRPr="00B81036" w:rsidRDefault="00A1226D">
      <w:pPr>
        <w:spacing w:after="0" w:line="360" w:lineRule="auto"/>
        <w:ind w:left="2880"/>
        <w:jc w:val="right"/>
        <w:rPr>
          <w:rFonts w:ascii="Times New Roman" w:eastAsia="Times New Roman" w:hAnsi="Times New Roman" w:cs="Times New Roman"/>
          <w:b/>
          <w:bCs/>
          <w:color w:val="000000" w:themeColor="text1"/>
          <w:sz w:val="28"/>
          <w:szCs w:val="28"/>
        </w:rPr>
      </w:pPr>
      <w:r w:rsidRPr="00B81036">
        <w:rPr>
          <w:rFonts w:ascii="Times New Roman" w:eastAsia="Times New Roman" w:hAnsi="Times New Roman" w:cs="Times New Roman"/>
          <w:b/>
          <w:bCs/>
          <w:color w:val="000000" w:themeColor="text1"/>
          <w:sz w:val="28"/>
          <w:szCs w:val="28"/>
        </w:rPr>
        <w:t>TRẦN QUỐC VINH - 52000823</w:t>
      </w:r>
    </w:p>
    <w:p w14:paraId="499F29CF"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Lớp:   </w:t>
      </w:r>
      <w:r w:rsidRPr="00B81036">
        <w:rPr>
          <w:rFonts w:ascii="Times New Roman" w:eastAsia="Times New Roman" w:hAnsi="Times New Roman" w:cs="Times New Roman"/>
          <w:b/>
          <w:bCs/>
          <w:color w:val="000000" w:themeColor="text1"/>
          <w:sz w:val="28"/>
          <w:szCs w:val="28"/>
        </w:rPr>
        <w:t>200503401</w:t>
      </w:r>
    </w:p>
    <w:p w14:paraId="7A13D2B9"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Khóa:   </w:t>
      </w:r>
      <w:r w:rsidRPr="00B81036">
        <w:rPr>
          <w:rFonts w:ascii="Times New Roman" w:eastAsia="Times New Roman" w:hAnsi="Times New Roman" w:cs="Times New Roman"/>
          <w:b/>
          <w:bCs/>
          <w:color w:val="000000" w:themeColor="text1"/>
          <w:sz w:val="28"/>
          <w:szCs w:val="28"/>
        </w:rPr>
        <w:t>24</w:t>
      </w:r>
    </w:p>
    <w:p w14:paraId="6587EBF4"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A73ED72"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3C690748"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44918F8"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34FA455"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TỔNG LIÊN ĐOÀN LAO ĐỘNG VIỆT NAM</w:t>
      </w:r>
    </w:p>
    <w:p w14:paraId="0BF121EF"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TRƯỜNG ĐẠI HỌC TÔN ĐỨC THẮNG</w:t>
      </w:r>
    </w:p>
    <w:p w14:paraId="3CAF9262"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lastRenderedPageBreak/>
        <w:t>KHOA CÔNG NGHỆ THÔNG TIN</w:t>
      </w:r>
    </w:p>
    <w:p w14:paraId="368F9B29" w14:textId="77777777" w:rsidR="00BB5267" w:rsidRPr="00B81036" w:rsidRDefault="00A1226D">
      <w:pPr>
        <w:spacing w:after="0" w:line="360" w:lineRule="auto"/>
        <w:jc w:val="center"/>
        <w:rPr>
          <w:rFonts w:ascii="Times New Roman" w:eastAsia="Times New Roman" w:hAnsi="Times New Roman" w:cs="Times New Roman"/>
          <w:color w:val="000000" w:themeColor="text1"/>
          <w:sz w:val="26"/>
          <w:szCs w:val="26"/>
        </w:rPr>
      </w:pPr>
      <w:r w:rsidRPr="00B81036">
        <w:rPr>
          <w:rFonts w:ascii="Times New Roman" w:hAnsi="Times New Roman" w:cs="Times New Roman"/>
          <w:noProof/>
          <w:color w:val="000000" w:themeColor="text1"/>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4116E45" w14:textId="1C0E8E87" w:rsidR="00AA6137" w:rsidRPr="00B81036" w:rsidRDefault="00AA6137" w:rsidP="00AA6137">
      <w:pPr>
        <w:spacing w:after="0" w:line="360" w:lineRule="auto"/>
        <w:jc w:val="center"/>
        <w:rPr>
          <w:rFonts w:ascii="Times New Roman" w:eastAsia="Times New Roman" w:hAnsi="Times New Roman" w:cs="Times New Roman"/>
          <w:color w:val="000000" w:themeColor="text1"/>
          <w:sz w:val="48"/>
          <w:szCs w:val="48"/>
          <w:lang w:val="en-US"/>
        </w:rPr>
      </w:pPr>
      <w:r w:rsidRPr="00B81036">
        <w:rPr>
          <w:rFonts w:ascii="Times New Roman" w:eastAsia="Times New Roman" w:hAnsi="Times New Roman" w:cs="Times New Roman"/>
          <w:b/>
          <w:bCs/>
          <w:color w:val="000000" w:themeColor="text1"/>
          <w:sz w:val="48"/>
          <w:szCs w:val="48"/>
        </w:rPr>
        <w:t xml:space="preserve">BÁO CÁO </w:t>
      </w:r>
      <w:r w:rsidRPr="00B81036">
        <w:rPr>
          <w:rFonts w:ascii="Times New Roman" w:eastAsia="Times New Roman" w:hAnsi="Times New Roman" w:cs="Times New Roman"/>
          <w:b/>
          <w:bCs/>
          <w:color w:val="000000" w:themeColor="text1"/>
          <w:sz w:val="48"/>
          <w:szCs w:val="48"/>
          <w:lang w:val="en-US"/>
        </w:rPr>
        <w:t xml:space="preserve">GIỮA KÌ </w:t>
      </w:r>
      <w:r w:rsidRPr="00B81036">
        <w:rPr>
          <w:rFonts w:ascii="Times New Roman" w:eastAsia="Times New Roman" w:hAnsi="Times New Roman" w:cs="Times New Roman"/>
          <w:b/>
          <w:bCs/>
          <w:color w:val="000000" w:themeColor="text1"/>
          <w:sz w:val="48"/>
          <w:szCs w:val="48"/>
        </w:rPr>
        <w:t xml:space="preserve">MÔN </w:t>
      </w:r>
      <w:r w:rsidR="001A0208" w:rsidRPr="00B81036">
        <w:rPr>
          <w:rFonts w:ascii="Times New Roman" w:eastAsia="Times New Roman" w:hAnsi="Times New Roman" w:cs="Times New Roman"/>
          <w:b/>
          <w:bCs/>
          <w:color w:val="000000" w:themeColor="text1"/>
          <w:sz w:val="48"/>
          <w:szCs w:val="48"/>
          <w:lang w:val="en-US"/>
        </w:rPr>
        <w:t>HỌC SÂU</w:t>
      </w:r>
    </w:p>
    <w:p w14:paraId="3802A9B1"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5934CBF5"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59815BFB"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52B28E30" w14:textId="77777777" w:rsidR="00BB5267" w:rsidRPr="00B81036" w:rsidRDefault="00BB5267">
      <w:pPr>
        <w:spacing w:after="0" w:line="360" w:lineRule="auto"/>
        <w:jc w:val="right"/>
        <w:rPr>
          <w:rFonts w:ascii="Times New Roman" w:eastAsia="Times New Roman" w:hAnsi="Times New Roman" w:cs="Times New Roman"/>
          <w:color w:val="000000" w:themeColor="text1"/>
          <w:sz w:val="28"/>
          <w:szCs w:val="28"/>
        </w:rPr>
      </w:pPr>
    </w:p>
    <w:p w14:paraId="2705B7C2" w14:textId="77777777" w:rsidR="00BB5267" w:rsidRPr="00B81036" w:rsidRDefault="00A1226D">
      <w:pPr>
        <w:spacing w:after="0" w:line="360" w:lineRule="auto"/>
        <w:ind w:left="288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i/>
          <w:iCs/>
          <w:color w:val="000000" w:themeColor="text1"/>
          <w:sz w:val="28"/>
          <w:szCs w:val="28"/>
        </w:rPr>
        <w:t xml:space="preserve">Người thực hiện: </w:t>
      </w:r>
      <w:r w:rsidRPr="00B81036">
        <w:rPr>
          <w:rFonts w:ascii="Times New Roman" w:eastAsia="Times New Roman" w:hAnsi="Times New Roman" w:cs="Times New Roman"/>
          <w:b/>
          <w:bCs/>
          <w:color w:val="000000" w:themeColor="text1"/>
          <w:sz w:val="28"/>
          <w:szCs w:val="28"/>
        </w:rPr>
        <w:t>TRẦN MINH TRÍ - 52000815</w:t>
      </w:r>
    </w:p>
    <w:p w14:paraId="435CBE14" w14:textId="77777777" w:rsidR="00AA6137" w:rsidRPr="00B81036" w:rsidRDefault="00AA6137" w:rsidP="00AA6137">
      <w:pPr>
        <w:spacing w:after="0" w:line="360" w:lineRule="auto"/>
        <w:ind w:left="2880"/>
        <w:jc w:val="right"/>
        <w:rPr>
          <w:rFonts w:ascii="Times New Roman" w:eastAsia="Times New Roman" w:hAnsi="Times New Roman" w:cs="Times New Roman"/>
          <w:b/>
          <w:bCs/>
          <w:color w:val="000000" w:themeColor="text1"/>
          <w:sz w:val="28"/>
          <w:szCs w:val="28"/>
          <w:lang w:val="en-US"/>
        </w:rPr>
      </w:pPr>
      <w:r w:rsidRPr="00B81036">
        <w:rPr>
          <w:rFonts w:ascii="Times New Roman" w:eastAsia="Times New Roman" w:hAnsi="Times New Roman" w:cs="Times New Roman"/>
          <w:b/>
          <w:bCs/>
          <w:color w:val="000000" w:themeColor="text1"/>
          <w:sz w:val="28"/>
          <w:szCs w:val="28"/>
          <w:lang w:val="en-US"/>
        </w:rPr>
        <w:t>LÊ VĂN VIỆT</w:t>
      </w:r>
      <w:r w:rsidRPr="00B81036">
        <w:rPr>
          <w:rFonts w:ascii="Times New Roman" w:eastAsia="Times New Roman" w:hAnsi="Times New Roman" w:cs="Times New Roman"/>
          <w:b/>
          <w:bCs/>
          <w:color w:val="000000" w:themeColor="text1"/>
          <w:sz w:val="28"/>
          <w:szCs w:val="28"/>
        </w:rPr>
        <w:t>- 520008</w:t>
      </w:r>
      <w:r w:rsidRPr="00B81036">
        <w:rPr>
          <w:rFonts w:ascii="Times New Roman" w:eastAsia="Times New Roman" w:hAnsi="Times New Roman" w:cs="Times New Roman"/>
          <w:b/>
          <w:bCs/>
          <w:color w:val="000000" w:themeColor="text1"/>
          <w:sz w:val="28"/>
          <w:szCs w:val="28"/>
          <w:lang w:val="en-US"/>
        </w:rPr>
        <w:t>22</w:t>
      </w:r>
    </w:p>
    <w:p w14:paraId="12CEAFD2" w14:textId="77777777" w:rsidR="00BB5267" w:rsidRPr="00B81036" w:rsidRDefault="00A1226D">
      <w:pPr>
        <w:spacing w:after="0" w:line="360" w:lineRule="auto"/>
        <w:ind w:left="2880"/>
        <w:jc w:val="right"/>
        <w:rPr>
          <w:rFonts w:ascii="Times New Roman" w:eastAsia="Times New Roman" w:hAnsi="Times New Roman" w:cs="Times New Roman"/>
          <w:b/>
          <w:bCs/>
          <w:color w:val="000000" w:themeColor="text1"/>
          <w:sz w:val="28"/>
          <w:szCs w:val="28"/>
        </w:rPr>
      </w:pPr>
      <w:r w:rsidRPr="00B81036">
        <w:rPr>
          <w:rFonts w:ascii="Times New Roman" w:eastAsia="Times New Roman" w:hAnsi="Times New Roman" w:cs="Times New Roman"/>
          <w:b/>
          <w:bCs/>
          <w:color w:val="000000" w:themeColor="text1"/>
          <w:sz w:val="28"/>
          <w:szCs w:val="28"/>
        </w:rPr>
        <w:t>TRẦN QUỐC VINH - 52000823</w:t>
      </w:r>
    </w:p>
    <w:p w14:paraId="1E3BD6D2"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Lớp:   </w:t>
      </w:r>
      <w:r w:rsidRPr="00B81036">
        <w:rPr>
          <w:rFonts w:ascii="Times New Roman" w:eastAsia="Times New Roman" w:hAnsi="Times New Roman" w:cs="Times New Roman"/>
          <w:b/>
          <w:bCs/>
          <w:color w:val="000000" w:themeColor="text1"/>
          <w:sz w:val="28"/>
          <w:szCs w:val="28"/>
        </w:rPr>
        <w:t>200503401</w:t>
      </w:r>
    </w:p>
    <w:p w14:paraId="78ACED5C" w14:textId="77777777" w:rsidR="00BB5267" w:rsidRPr="00B81036" w:rsidRDefault="00A1226D">
      <w:pPr>
        <w:spacing w:after="0" w:line="360" w:lineRule="auto"/>
        <w:ind w:left="720"/>
        <w:jc w:val="right"/>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color w:val="000000" w:themeColor="text1"/>
          <w:sz w:val="28"/>
          <w:szCs w:val="28"/>
        </w:rPr>
        <w:t xml:space="preserve">Khóa:   </w:t>
      </w:r>
      <w:r w:rsidRPr="00B81036">
        <w:rPr>
          <w:rFonts w:ascii="Times New Roman" w:eastAsia="Times New Roman" w:hAnsi="Times New Roman" w:cs="Times New Roman"/>
          <w:b/>
          <w:bCs/>
          <w:color w:val="000000" w:themeColor="text1"/>
          <w:sz w:val="28"/>
          <w:szCs w:val="28"/>
        </w:rPr>
        <w:t>24</w:t>
      </w:r>
    </w:p>
    <w:p w14:paraId="1D1ACFAB"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89DA6AB"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30FB5E7"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CC23935" w14:textId="77777777" w:rsidR="00BB5267" w:rsidRPr="00B81036"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52197B5F"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Pr="00B81036"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Pr="00B81036" w:rsidRDefault="00A1226D">
      <w:pPr>
        <w:spacing w:after="0" w:line="360" w:lineRule="auto"/>
        <w:jc w:val="center"/>
        <w:rPr>
          <w:rFonts w:ascii="Times New Roman" w:eastAsia="Times New Roman" w:hAnsi="Times New Roman" w:cs="Times New Roman"/>
          <w:color w:val="000000" w:themeColor="text1"/>
          <w:sz w:val="28"/>
          <w:szCs w:val="28"/>
        </w:rPr>
      </w:pPr>
      <w:r w:rsidRPr="00B81036">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Pr="00B81036" w:rsidRDefault="00A1226D">
      <w:pPr>
        <w:pStyle w:val="Tiucctrangmu"/>
        <w:spacing w:line="360" w:lineRule="auto"/>
        <w:rPr>
          <w:color w:val="000000" w:themeColor="text1"/>
        </w:rPr>
      </w:pPr>
      <w:r w:rsidRPr="00B81036">
        <w:rPr>
          <w:color w:val="000000" w:themeColor="text1"/>
        </w:rPr>
        <w:t>LỜI CẢM ƠN</w:t>
      </w:r>
    </w:p>
    <w:p w14:paraId="5FB3895E" w14:textId="77777777" w:rsidR="00BB5267" w:rsidRPr="00B81036"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B81036"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i/>
          <w:iCs/>
          <w:color w:val="000000" w:themeColor="text1"/>
          <w:sz w:val="26"/>
          <w:szCs w:val="26"/>
        </w:rPr>
        <w:t xml:space="preserve">TP. Hồ Chí Minh, ngày </w:t>
      </w:r>
      <w:r w:rsidR="00AA6137" w:rsidRPr="00B81036">
        <w:rPr>
          <w:rFonts w:ascii="Times New Roman" w:eastAsia="Times New Roman" w:hAnsi="Times New Roman" w:cs="Times New Roman"/>
          <w:i/>
          <w:iCs/>
          <w:color w:val="000000" w:themeColor="text1"/>
          <w:sz w:val="26"/>
          <w:szCs w:val="26"/>
          <w:lang w:val="en-US"/>
        </w:rPr>
        <w:t>31</w:t>
      </w:r>
      <w:r w:rsidRPr="00B81036">
        <w:rPr>
          <w:rFonts w:ascii="Times New Roman" w:eastAsia="Times New Roman" w:hAnsi="Times New Roman" w:cs="Times New Roman"/>
          <w:i/>
          <w:iCs/>
          <w:color w:val="000000" w:themeColor="text1"/>
          <w:sz w:val="26"/>
          <w:szCs w:val="26"/>
        </w:rPr>
        <w:t xml:space="preserve"> tháng </w:t>
      </w:r>
      <w:r w:rsidR="00AA6137" w:rsidRPr="00B81036">
        <w:rPr>
          <w:rFonts w:ascii="Times New Roman" w:eastAsia="Times New Roman" w:hAnsi="Times New Roman" w:cs="Times New Roman"/>
          <w:i/>
          <w:iCs/>
          <w:color w:val="000000" w:themeColor="text1"/>
          <w:sz w:val="26"/>
          <w:szCs w:val="26"/>
          <w:lang w:val="en-US"/>
        </w:rPr>
        <w:t>3</w:t>
      </w:r>
      <w:r w:rsidRPr="00B81036">
        <w:rPr>
          <w:rFonts w:ascii="Times New Roman" w:eastAsia="Times New Roman" w:hAnsi="Times New Roman" w:cs="Times New Roman"/>
          <w:i/>
          <w:iCs/>
          <w:color w:val="000000" w:themeColor="text1"/>
          <w:sz w:val="26"/>
          <w:szCs w:val="26"/>
        </w:rPr>
        <w:t xml:space="preserve"> năm 202</w:t>
      </w:r>
      <w:r w:rsidR="00AA6137" w:rsidRPr="00B81036">
        <w:rPr>
          <w:rFonts w:ascii="Times New Roman" w:eastAsia="Times New Roman" w:hAnsi="Times New Roman" w:cs="Times New Roman"/>
          <w:i/>
          <w:iCs/>
          <w:color w:val="000000" w:themeColor="text1"/>
          <w:sz w:val="26"/>
          <w:szCs w:val="26"/>
          <w:lang w:val="en-US"/>
        </w:rPr>
        <w:t>4</w:t>
      </w:r>
    </w:p>
    <w:p w14:paraId="5D1DA239" w14:textId="77777777" w:rsidR="00BB5267" w:rsidRPr="00B81036"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i/>
          <w:iCs/>
          <w:color w:val="000000" w:themeColor="text1"/>
          <w:sz w:val="26"/>
          <w:szCs w:val="26"/>
        </w:rPr>
        <w:t>Tác giả</w:t>
      </w:r>
      <w:r w:rsidRPr="00B81036">
        <w:rPr>
          <w:rFonts w:ascii="Times New Roman" w:hAnsi="Times New Roman" w:cs="Times New Roman"/>
          <w:color w:val="000000" w:themeColor="text1"/>
        </w:rPr>
        <w:tab/>
      </w:r>
      <w:r w:rsidRPr="00B81036">
        <w:rPr>
          <w:rFonts w:ascii="Times New Roman" w:hAnsi="Times New Roman" w:cs="Times New Roman"/>
          <w:color w:val="000000" w:themeColor="text1"/>
        </w:rPr>
        <w:tab/>
      </w:r>
    </w:p>
    <w:p w14:paraId="54E555B3" w14:textId="77777777" w:rsidR="00BB5267" w:rsidRPr="00B81036" w:rsidRDefault="00A1226D">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lastRenderedPageBreak/>
        <w:t>Trần Minh Trí</w:t>
      </w:r>
      <w:r w:rsidRPr="00B81036">
        <w:rPr>
          <w:rFonts w:ascii="Times New Roman" w:eastAsia="Times New Roman" w:hAnsi="Times New Roman" w:cs="Times New Roman"/>
          <w:b/>
          <w:bCs/>
          <w:color w:val="000000" w:themeColor="text1"/>
          <w:sz w:val="24"/>
          <w:szCs w:val="24"/>
        </w:rPr>
        <w:t xml:space="preserve"> </w:t>
      </w:r>
    </w:p>
    <w:p w14:paraId="7D158A91" w14:textId="7A978502" w:rsidR="00BB5267" w:rsidRPr="00B81036" w:rsidRDefault="00AA6137">
      <w:pPr>
        <w:spacing w:after="0" w:line="360" w:lineRule="auto"/>
        <w:ind w:left="6480"/>
        <w:rPr>
          <w:rFonts w:ascii="Times New Roman" w:eastAsia="Times New Roman" w:hAnsi="Times New Roman" w:cs="Times New Roman"/>
          <w:b/>
          <w:bCs/>
          <w:color w:val="000000" w:themeColor="text1"/>
          <w:sz w:val="24"/>
          <w:szCs w:val="24"/>
          <w:lang w:val="en-US"/>
        </w:rPr>
      </w:pPr>
      <w:r w:rsidRPr="00B81036">
        <w:rPr>
          <w:rFonts w:ascii="Times New Roman" w:eastAsia="Times New Roman" w:hAnsi="Times New Roman" w:cs="Times New Roman"/>
          <w:i/>
          <w:iCs/>
          <w:color w:val="000000" w:themeColor="text1"/>
          <w:sz w:val="24"/>
          <w:szCs w:val="24"/>
          <w:lang w:val="en-US"/>
        </w:rPr>
        <w:t>Lê Văn Việt</w:t>
      </w:r>
    </w:p>
    <w:p w14:paraId="3E71D503" w14:textId="77777777" w:rsidR="00BB5267" w:rsidRPr="00B81036" w:rsidRDefault="00A1226D">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t>Trần Quốc Vinh</w:t>
      </w:r>
    </w:p>
    <w:p w14:paraId="3005A324" w14:textId="77777777" w:rsidR="00BB5267" w:rsidRPr="00B81036" w:rsidRDefault="00BB5267">
      <w:pPr>
        <w:spacing w:after="0" w:line="360" w:lineRule="auto"/>
        <w:ind w:left="6480"/>
        <w:rPr>
          <w:rFonts w:ascii="Times New Roman" w:eastAsia="Times New Roman" w:hAnsi="Times New Roman" w:cs="Times New Roman"/>
          <w:b/>
          <w:bCs/>
          <w:color w:val="000000" w:themeColor="text1"/>
          <w:sz w:val="24"/>
          <w:szCs w:val="24"/>
        </w:rPr>
      </w:pPr>
    </w:p>
    <w:p w14:paraId="635067C1" w14:textId="77777777" w:rsidR="00BB5267" w:rsidRPr="00B81036" w:rsidRDefault="00BB5267">
      <w:pPr>
        <w:pStyle w:val="Nidungvnbn"/>
        <w:spacing w:line="360" w:lineRule="auto"/>
        <w:ind w:left="5760"/>
        <w:rPr>
          <w:color w:val="000000" w:themeColor="text1"/>
        </w:rPr>
      </w:pPr>
    </w:p>
    <w:p w14:paraId="1EA9427D"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68740C"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838EADD"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A971FD0"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2AC4E3F"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7429F00"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1DAB439"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E408D6E"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D7E7A92"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8311A12"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C1CEA6"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C21934A"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F1C67AF"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3FC26A55"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20761CD7" w14:textId="77777777" w:rsidR="00BB5267" w:rsidRPr="00B81036" w:rsidRDefault="00A1226D">
      <w:pPr>
        <w:pStyle w:val="Nidungvnbn"/>
        <w:spacing w:line="360" w:lineRule="auto"/>
        <w:jc w:val="center"/>
        <w:rPr>
          <w:color w:val="000000" w:themeColor="text1"/>
          <w:sz w:val="32"/>
          <w:szCs w:val="32"/>
        </w:rPr>
      </w:pPr>
      <w:r w:rsidRPr="00B81036">
        <w:rPr>
          <w:color w:val="000000" w:themeColor="text1"/>
        </w:rPr>
        <w:t>BÁO CÁO ĐƯỢC HOÀN THÀNH</w:t>
      </w:r>
    </w:p>
    <w:p w14:paraId="6E3D3566" w14:textId="77777777" w:rsidR="00BB5267" w:rsidRPr="00B81036" w:rsidRDefault="00A1226D">
      <w:pPr>
        <w:spacing w:after="0" w:line="360" w:lineRule="auto"/>
        <w:jc w:val="center"/>
        <w:rPr>
          <w:rFonts w:ascii="Times New Roman" w:eastAsia="Times New Roman" w:hAnsi="Times New Roman" w:cs="Times New Roman"/>
          <w:color w:val="000000" w:themeColor="text1"/>
          <w:sz w:val="32"/>
          <w:szCs w:val="32"/>
        </w:rPr>
      </w:pPr>
      <w:r w:rsidRPr="00B81036">
        <w:rPr>
          <w:rFonts w:ascii="Times New Roman" w:eastAsia="Times New Roman" w:hAnsi="Times New Roman" w:cs="Times New Roman"/>
          <w:b/>
          <w:bCs/>
          <w:color w:val="000000" w:themeColor="text1"/>
          <w:sz w:val="32"/>
          <w:szCs w:val="32"/>
        </w:rPr>
        <w:t>TẠI TRƯỜNG ĐẠI HỌC TÔN ĐỨC THẮNG</w:t>
      </w:r>
    </w:p>
    <w:p w14:paraId="3D368D54"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70D8B258"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Pr="00B81036"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Pr="00B81036"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sidRPr="00B81036">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Pr="00B81036"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B81036"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i/>
          <w:iCs/>
          <w:color w:val="000000" w:themeColor="text1"/>
          <w:sz w:val="26"/>
          <w:szCs w:val="26"/>
        </w:rPr>
        <w:t xml:space="preserve">TP. Hồ Chí Minh, ngày </w:t>
      </w:r>
      <w:r w:rsidR="00AA6137" w:rsidRPr="00B81036">
        <w:rPr>
          <w:rFonts w:ascii="Times New Roman" w:eastAsia="Times New Roman" w:hAnsi="Times New Roman" w:cs="Times New Roman"/>
          <w:i/>
          <w:iCs/>
          <w:color w:val="000000" w:themeColor="text1"/>
          <w:sz w:val="26"/>
          <w:szCs w:val="26"/>
          <w:lang w:val="en-US"/>
        </w:rPr>
        <w:t>31</w:t>
      </w:r>
      <w:r w:rsidRPr="00B81036">
        <w:rPr>
          <w:rFonts w:ascii="Times New Roman" w:eastAsia="Times New Roman" w:hAnsi="Times New Roman" w:cs="Times New Roman"/>
          <w:i/>
          <w:iCs/>
          <w:color w:val="000000" w:themeColor="text1"/>
          <w:sz w:val="26"/>
          <w:szCs w:val="26"/>
        </w:rPr>
        <w:t xml:space="preserve"> tháng </w:t>
      </w:r>
      <w:r w:rsidR="00AA6137" w:rsidRPr="00B81036">
        <w:rPr>
          <w:rFonts w:ascii="Times New Roman" w:eastAsia="Times New Roman" w:hAnsi="Times New Roman" w:cs="Times New Roman"/>
          <w:i/>
          <w:iCs/>
          <w:color w:val="000000" w:themeColor="text1"/>
          <w:sz w:val="26"/>
          <w:szCs w:val="26"/>
          <w:lang w:val="en-US"/>
        </w:rPr>
        <w:t>3</w:t>
      </w:r>
      <w:r w:rsidRPr="00B81036">
        <w:rPr>
          <w:rFonts w:ascii="Times New Roman" w:eastAsia="Times New Roman" w:hAnsi="Times New Roman" w:cs="Times New Roman"/>
          <w:i/>
          <w:iCs/>
          <w:color w:val="000000" w:themeColor="text1"/>
          <w:sz w:val="26"/>
          <w:szCs w:val="26"/>
        </w:rPr>
        <w:t xml:space="preserve"> năm 202</w:t>
      </w:r>
      <w:r w:rsidR="00AA6137" w:rsidRPr="00B81036">
        <w:rPr>
          <w:rFonts w:ascii="Times New Roman" w:eastAsia="Times New Roman" w:hAnsi="Times New Roman" w:cs="Times New Roman"/>
          <w:i/>
          <w:iCs/>
          <w:color w:val="000000" w:themeColor="text1"/>
          <w:sz w:val="26"/>
          <w:szCs w:val="26"/>
          <w:lang w:val="en-US"/>
        </w:rPr>
        <w:t>4</w:t>
      </w:r>
    </w:p>
    <w:p w14:paraId="789EBB74" w14:textId="77777777" w:rsidR="00BB5267" w:rsidRPr="00B81036"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i/>
          <w:iCs/>
          <w:color w:val="000000" w:themeColor="text1"/>
          <w:sz w:val="26"/>
          <w:szCs w:val="26"/>
        </w:rPr>
        <w:t>Tác giả</w:t>
      </w:r>
      <w:r w:rsidRPr="00B81036">
        <w:rPr>
          <w:rFonts w:ascii="Times New Roman" w:hAnsi="Times New Roman" w:cs="Times New Roman"/>
          <w:color w:val="000000" w:themeColor="text1"/>
        </w:rPr>
        <w:tab/>
      </w:r>
      <w:r w:rsidRPr="00B81036">
        <w:rPr>
          <w:rFonts w:ascii="Times New Roman" w:hAnsi="Times New Roman" w:cs="Times New Roman"/>
          <w:color w:val="000000" w:themeColor="text1"/>
        </w:rPr>
        <w:tab/>
      </w:r>
    </w:p>
    <w:p w14:paraId="7C8A46D9" w14:textId="77777777" w:rsidR="00BB5267" w:rsidRPr="00B81036" w:rsidRDefault="00A1226D">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t>Trần Minh Trí</w:t>
      </w:r>
      <w:r w:rsidRPr="00B81036">
        <w:rPr>
          <w:rFonts w:ascii="Times New Roman" w:eastAsia="Times New Roman" w:hAnsi="Times New Roman" w:cs="Times New Roman"/>
          <w:b/>
          <w:bCs/>
          <w:color w:val="000000" w:themeColor="text1"/>
          <w:sz w:val="24"/>
          <w:szCs w:val="24"/>
        </w:rPr>
        <w:t xml:space="preserve"> </w:t>
      </w:r>
    </w:p>
    <w:p w14:paraId="3DD14D25" w14:textId="77777777" w:rsidR="00AA6137" w:rsidRPr="00B81036" w:rsidRDefault="00AA6137" w:rsidP="00AA6137">
      <w:pPr>
        <w:spacing w:after="0" w:line="360" w:lineRule="auto"/>
        <w:ind w:left="6480"/>
        <w:rPr>
          <w:rFonts w:ascii="Times New Roman" w:eastAsia="Times New Roman" w:hAnsi="Times New Roman" w:cs="Times New Roman"/>
          <w:b/>
          <w:bCs/>
          <w:color w:val="000000" w:themeColor="text1"/>
          <w:sz w:val="24"/>
          <w:szCs w:val="24"/>
          <w:lang w:val="en-US"/>
        </w:rPr>
      </w:pPr>
      <w:r w:rsidRPr="00B81036">
        <w:rPr>
          <w:rFonts w:ascii="Times New Roman" w:eastAsia="Times New Roman" w:hAnsi="Times New Roman" w:cs="Times New Roman"/>
          <w:i/>
          <w:iCs/>
          <w:color w:val="000000" w:themeColor="text1"/>
          <w:sz w:val="24"/>
          <w:szCs w:val="24"/>
          <w:lang w:val="en-US"/>
        </w:rPr>
        <w:t>Lê Văn Việt</w:t>
      </w:r>
    </w:p>
    <w:p w14:paraId="56A55A38" w14:textId="77777777" w:rsidR="00BB5267" w:rsidRPr="00B81036" w:rsidRDefault="00A1226D">
      <w:pPr>
        <w:spacing w:after="0" w:line="360" w:lineRule="auto"/>
        <w:ind w:left="6480"/>
        <w:rPr>
          <w:rFonts w:ascii="Times New Roman" w:eastAsia="Times New Roman" w:hAnsi="Times New Roman" w:cs="Times New Roman"/>
          <w:b/>
          <w:bCs/>
          <w:color w:val="000000" w:themeColor="text1"/>
          <w:sz w:val="24"/>
          <w:szCs w:val="24"/>
        </w:rPr>
      </w:pPr>
      <w:r w:rsidRPr="00B81036">
        <w:rPr>
          <w:rFonts w:ascii="Times New Roman" w:eastAsia="Times New Roman" w:hAnsi="Times New Roman" w:cs="Times New Roman"/>
          <w:i/>
          <w:iCs/>
          <w:color w:val="000000" w:themeColor="text1"/>
          <w:sz w:val="24"/>
          <w:szCs w:val="24"/>
        </w:rPr>
        <w:t>Trần Quốc Vinh</w:t>
      </w:r>
    </w:p>
    <w:p w14:paraId="2082FFB2" w14:textId="77777777" w:rsidR="00BB5267" w:rsidRPr="00B81036" w:rsidRDefault="00BB5267">
      <w:pPr>
        <w:pStyle w:val="Nidungvnbn"/>
        <w:spacing w:line="360" w:lineRule="auto"/>
        <w:ind w:left="6480" w:firstLine="0"/>
        <w:rPr>
          <w:color w:val="000000" w:themeColor="text1"/>
        </w:rPr>
      </w:pPr>
    </w:p>
    <w:p w14:paraId="5C9811F9" w14:textId="77777777" w:rsidR="00BB5267" w:rsidRPr="00B81036"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50F67425" w14:textId="77777777" w:rsidR="00BB5267" w:rsidRPr="00B81036" w:rsidRDefault="00BB5267">
      <w:pPr>
        <w:rPr>
          <w:rFonts w:ascii="Times New Roman" w:eastAsia="Times New Roman" w:hAnsi="Times New Roman" w:cs="Times New Roman"/>
          <w:color w:val="000000" w:themeColor="text1"/>
        </w:rPr>
      </w:pPr>
    </w:p>
    <w:p w14:paraId="19D27E7E" w14:textId="77777777" w:rsidR="00BB5267" w:rsidRPr="00B81036" w:rsidRDefault="00BB5267">
      <w:pPr>
        <w:rPr>
          <w:rFonts w:ascii="Times New Roman" w:eastAsia="Times New Roman" w:hAnsi="Times New Roman" w:cs="Times New Roman"/>
          <w:color w:val="000000" w:themeColor="text1"/>
        </w:rPr>
      </w:pPr>
    </w:p>
    <w:p w14:paraId="3B4B7374" w14:textId="77777777" w:rsidR="00BB5267" w:rsidRPr="00B81036" w:rsidRDefault="00BB5267">
      <w:pPr>
        <w:rPr>
          <w:rFonts w:ascii="Times New Roman" w:eastAsia="Times New Roman" w:hAnsi="Times New Roman" w:cs="Times New Roman"/>
          <w:color w:val="000000" w:themeColor="text1"/>
        </w:rPr>
      </w:pPr>
    </w:p>
    <w:p w14:paraId="5898EE26" w14:textId="77777777" w:rsidR="00BB5267" w:rsidRPr="00B81036" w:rsidRDefault="00BB5267">
      <w:pPr>
        <w:rPr>
          <w:rFonts w:ascii="Times New Roman" w:eastAsia="Times New Roman" w:hAnsi="Times New Roman" w:cs="Times New Roman"/>
          <w:color w:val="000000" w:themeColor="text1"/>
        </w:rPr>
      </w:pPr>
    </w:p>
    <w:p w14:paraId="7DF50CCE" w14:textId="77777777" w:rsidR="00BB5267" w:rsidRPr="00B81036" w:rsidRDefault="00BB5267">
      <w:pPr>
        <w:rPr>
          <w:rFonts w:ascii="Times New Roman" w:eastAsia="Times New Roman" w:hAnsi="Times New Roman" w:cs="Times New Roman"/>
          <w:color w:val="000000" w:themeColor="text1"/>
        </w:rPr>
      </w:pPr>
    </w:p>
    <w:p w14:paraId="3CF93558" w14:textId="119DB27B" w:rsidR="00BB5267" w:rsidRPr="00B81036" w:rsidRDefault="00BB5267">
      <w:pPr>
        <w:rPr>
          <w:rFonts w:ascii="Times New Roman" w:eastAsia="Times New Roman" w:hAnsi="Times New Roman" w:cs="Times New Roman"/>
          <w:color w:val="000000" w:themeColor="text1"/>
        </w:rPr>
      </w:pPr>
    </w:p>
    <w:p w14:paraId="69D4C3EA" w14:textId="226CE0CB" w:rsidR="00AA6137" w:rsidRPr="00B81036" w:rsidRDefault="00AA6137">
      <w:pPr>
        <w:rPr>
          <w:rFonts w:ascii="Times New Roman" w:eastAsia="Times New Roman" w:hAnsi="Times New Roman" w:cs="Times New Roman"/>
          <w:color w:val="000000" w:themeColor="text1"/>
        </w:rPr>
      </w:pPr>
    </w:p>
    <w:p w14:paraId="45F89E18" w14:textId="2E385354" w:rsidR="00AA6137" w:rsidRPr="00B81036" w:rsidRDefault="00AA6137">
      <w:pPr>
        <w:rPr>
          <w:rFonts w:ascii="Times New Roman" w:eastAsia="Times New Roman" w:hAnsi="Times New Roman" w:cs="Times New Roman"/>
          <w:color w:val="000000" w:themeColor="text1"/>
        </w:rPr>
      </w:pPr>
    </w:p>
    <w:p w14:paraId="41E19721" w14:textId="57F057C5" w:rsidR="00AA6137" w:rsidRPr="00B81036" w:rsidRDefault="00AA6137">
      <w:pPr>
        <w:rPr>
          <w:rFonts w:ascii="Times New Roman" w:eastAsia="Times New Roman" w:hAnsi="Times New Roman" w:cs="Times New Roman"/>
          <w:color w:val="000000" w:themeColor="text1"/>
        </w:rPr>
      </w:pPr>
    </w:p>
    <w:p w14:paraId="3A63F6E2" w14:textId="3E77A61A" w:rsidR="00AA6137" w:rsidRPr="00B81036" w:rsidRDefault="00AA6137">
      <w:pPr>
        <w:rPr>
          <w:rFonts w:ascii="Times New Roman" w:eastAsia="Times New Roman" w:hAnsi="Times New Roman" w:cs="Times New Roman"/>
          <w:color w:val="000000" w:themeColor="text1"/>
        </w:rPr>
      </w:pPr>
    </w:p>
    <w:p w14:paraId="0F2C0B44" w14:textId="1289108E" w:rsidR="00AA6137" w:rsidRPr="00B81036" w:rsidRDefault="00AA6137">
      <w:pPr>
        <w:rPr>
          <w:rFonts w:ascii="Times New Roman" w:eastAsia="Times New Roman" w:hAnsi="Times New Roman" w:cs="Times New Roman"/>
          <w:color w:val="000000" w:themeColor="text1"/>
        </w:rPr>
      </w:pPr>
    </w:p>
    <w:p w14:paraId="2F4CCF69" w14:textId="77777777" w:rsidR="00AA6137" w:rsidRPr="00B81036" w:rsidRDefault="00AA6137">
      <w:pPr>
        <w:rPr>
          <w:rFonts w:ascii="Times New Roman" w:eastAsia="Times New Roman" w:hAnsi="Times New Roman" w:cs="Times New Roman"/>
          <w:color w:val="000000" w:themeColor="text1"/>
        </w:rPr>
      </w:pPr>
    </w:p>
    <w:p w14:paraId="3F804A35" w14:textId="77777777" w:rsidR="00BB5267" w:rsidRPr="00B81036" w:rsidRDefault="00A1226D">
      <w:pPr>
        <w:spacing w:after="0" w:line="240" w:lineRule="auto"/>
        <w:jc w:val="center"/>
        <w:outlineLvl w:val="0"/>
        <w:rPr>
          <w:rFonts w:ascii="Times New Roman" w:eastAsia="Times New Roman" w:hAnsi="Times New Roman" w:cs="Times New Roman"/>
          <w:color w:val="000000" w:themeColor="text1"/>
          <w:sz w:val="32"/>
          <w:szCs w:val="32"/>
        </w:rPr>
      </w:pPr>
      <w:bookmarkStart w:id="0" w:name="_Toc162784712"/>
      <w:r w:rsidRPr="00B81036">
        <w:rPr>
          <w:rFonts w:ascii="Times New Roman" w:eastAsia="Times New Roman" w:hAnsi="Times New Roman" w:cs="Times New Roman"/>
          <w:b/>
          <w:bCs/>
          <w:color w:val="000000" w:themeColor="text1"/>
          <w:sz w:val="32"/>
          <w:szCs w:val="32"/>
        </w:rPr>
        <w:t>TÓM TẮT</w:t>
      </w:r>
      <w:bookmarkEnd w:id="0"/>
    </w:p>
    <w:p w14:paraId="37ABB9E8" w14:textId="77777777" w:rsidR="00BB5267" w:rsidRPr="00B81036" w:rsidRDefault="00BB5267">
      <w:pPr>
        <w:spacing w:after="0" w:line="240" w:lineRule="auto"/>
        <w:jc w:val="center"/>
        <w:rPr>
          <w:rFonts w:ascii="Times New Roman" w:eastAsia="Times New Roman" w:hAnsi="Times New Roman" w:cs="Times New Roman"/>
          <w:color w:val="000000" w:themeColor="text1"/>
          <w:sz w:val="32"/>
          <w:szCs w:val="32"/>
        </w:rPr>
      </w:pPr>
    </w:p>
    <w:p w14:paraId="5207CD46" w14:textId="3749EBE6" w:rsidR="00BB5267" w:rsidRPr="00B81036" w:rsidRDefault="00A1226D">
      <w:pPr>
        <w:spacing w:line="360" w:lineRule="auto"/>
        <w:ind w:firstLine="720"/>
        <w:jc w:val="both"/>
        <w:rPr>
          <w:rFonts w:ascii="Times New Roman" w:eastAsia="Times New Roman" w:hAnsi="Times New Roman" w:cs="Times New Roman"/>
          <w:color w:val="000000" w:themeColor="text1"/>
          <w:sz w:val="26"/>
          <w:szCs w:val="26"/>
          <w:lang w:val="en-US"/>
        </w:rPr>
      </w:pPr>
      <w:r w:rsidRPr="00B81036">
        <w:rPr>
          <w:rFonts w:ascii="Times New Roman" w:eastAsia="Times New Roman" w:hAnsi="Times New Roman" w:cs="Times New Roman"/>
          <w:color w:val="000000" w:themeColor="text1"/>
          <w:sz w:val="26"/>
          <w:szCs w:val="26"/>
        </w:rPr>
        <w:t xml:space="preserve">Bài báo cáo được chia làm </w:t>
      </w:r>
      <w:r w:rsidR="00AA6137" w:rsidRPr="00B81036">
        <w:rPr>
          <w:rFonts w:ascii="Times New Roman" w:eastAsia="Times New Roman" w:hAnsi="Times New Roman" w:cs="Times New Roman"/>
          <w:color w:val="000000" w:themeColor="text1"/>
          <w:sz w:val="26"/>
          <w:szCs w:val="26"/>
          <w:lang w:val="en-US"/>
        </w:rPr>
        <w:t xml:space="preserve">3 </w:t>
      </w:r>
      <w:r w:rsidRPr="00B81036">
        <w:rPr>
          <w:rFonts w:ascii="Times New Roman" w:eastAsia="Times New Roman" w:hAnsi="Times New Roman" w:cs="Times New Roman"/>
          <w:color w:val="000000" w:themeColor="text1"/>
          <w:sz w:val="26"/>
          <w:szCs w:val="26"/>
        </w:rPr>
        <w:t xml:space="preserve">chương. Chương 1 là phần tổng quan </w:t>
      </w:r>
      <w:r w:rsidR="005D2597" w:rsidRPr="00B81036">
        <w:rPr>
          <w:rFonts w:ascii="Times New Roman" w:eastAsia="Times New Roman" w:hAnsi="Times New Roman" w:cs="Times New Roman"/>
          <w:color w:val="000000" w:themeColor="text1"/>
          <w:sz w:val="26"/>
          <w:szCs w:val="26"/>
          <w:lang w:val="en-US"/>
        </w:rPr>
        <w:t>lý thuyết về đạo hàm. Chương 2 là thực nghiệm và nghiên cứu với các hyperparameter như learning rate, batch size và architecture. Chương 3 là xây dựng model CNN-LSTM cho bài toán Image Captioning</w:t>
      </w:r>
      <w:r w:rsidR="001A0208" w:rsidRPr="00B81036">
        <w:rPr>
          <w:rFonts w:ascii="Times New Roman" w:eastAsia="Times New Roman" w:hAnsi="Times New Roman" w:cs="Times New Roman"/>
          <w:color w:val="000000" w:themeColor="text1"/>
          <w:sz w:val="26"/>
          <w:szCs w:val="26"/>
          <w:lang w:val="en-US"/>
        </w:rPr>
        <w:t xml:space="preserve"> với 2 lựa chọn: không có Attention và có Attention Mechanism</w:t>
      </w:r>
    </w:p>
    <w:p w14:paraId="105AE806" w14:textId="77777777" w:rsidR="00BB5267" w:rsidRPr="00B81036" w:rsidRDefault="00BB5267">
      <w:pPr>
        <w:rPr>
          <w:rFonts w:ascii="Times New Roman" w:eastAsia="Times New Roman" w:hAnsi="Times New Roman" w:cs="Times New Roman"/>
          <w:color w:val="000000" w:themeColor="text1"/>
        </w:rPr>
      </w:pPr>
    </w:p>
    <w:p w14:paraId="0A83EFBF" w14:textId="77777777" w:rsidR="00BB5267" w:rsidRPr="00B81036" w:rsidRDefault="00BB5267">
      <w:pPr>
        <w:rPr>
          <w:rFonts w:ascii="Times New Roman" w:eastAsia="Times New Roman" w:hAnsi="Times New Roman" w:cs="Times New Roman"/>
          <w:color w:val="000000" w:themeColor="text1"/>
        </w:rPr>
      </w:pPr>
    </w:p>
    <w:p w14:paraId="02912365" w14:textId="77777777" w:rsidR="00BB5267" w:rsidRPr="00B81036" w:rsidRDefault="00BB5267">
      <w:pPr>
        <w:rPr>
          <w:rFonts w:ascii="Times New Roman" w:eastAsia="Times New Roman" w:hAnsi="Times New Roman" w:cs="Times New Roman"/>
          <w:color w:val="000000" w:themeColor="text1"/>
        </w:rPr>
      </w:pPr>
    </w:p>
    <w:p w14:paraId="1507853A" w14:textId="77777777" w:rsidR="00BB5267" w:rsidRPr="00B81036" w:rsidRDefault="00BB5267">
      <w:pPr>
        <w:rPr>
          <w:rFonts w:ascii="Times New Roman" w:eastAsia="Times New Roman" w:hAnsi="Times New Roman" w:cs="Times New Roman"/>
          <w:color w:val="000000" w:themeColor="text1"/>
        </w:rPr>
      </w:pPr>
    </w:p>
    <w:p w14:paraId="5C8ECA01" w14:textId="77777777" w:rsidR="00BB5267" w:rsidRPr="00B81036" w:rsidRDefault="00BB5267">
      <w:pPr>
        <w:rPr>
          <w:rFonts w:ascii="Times New Roman" w:eastAsia="Times New Roman" w:hAnsi="Times New Roman" w:cs="Times New Roman"/>
          <w:color w:val="000000" w:themeColor="text1"/>
        </w:rPr>
      </w:pPr>
    </w:p>
    <w:p w14:paraId="6CE8613A" w14:textId="77777777" w:rsidR="00BB5267" w:rsidRPr="00B81036" w:rsidRDefault="00BB5267">
      <w:pPr>
        <w:rPr>
          <w:rFonts w:ascii="Times New Roman" w:eastAsia="Times New Roman" w:hAnsi="Times New Roman" w:cs="Times New Roman"/>
          <w:color w:val="000000" w:themeColor="text1"/>
        </w:rPr>
      </w:pPr>
    </w:p>
    <w:p w14:paraId="29E6D83F" w14:textId="77777777" w:rsidR="00BB5267" w:rsidRPr="00B81036" w:rsidRDefault="00BB5267">
      <w:pPr>
        <w:rPr>
          <w:rFonts w:ascii="Times New Roman" w:eastAsia="Times New Roman" w:hAnsi="Times New Roman" w:cs="Times New Roman"/>
          <w:color w:val="000000" w:themeColor="text1"/>
        </w:rPr>
      </w:pPr>
    </w:p>
    <w:p w14:paraId="1802AB33" w14:textId="77777777" w:rsidR="00BB5267" w:rsidRPr="00B81036" w:rsidRDefault="00BB5267">
      <w:pPr>
        <w:rPr>
          <w:rFonts w:ascii="Times New Roman" w:eastAsia="Times New Roman" w:hAnsi="Times New Roman" w:cs="Times New Roman"/>
          <w:color w:val="000000" w:themeColor="text1"/>
        </w:rPr>
      </w:pPr>
    </w:p>
    <w:p w14:paraId="396E93DA" w14:textId="77777777" w:rsidR="00BB5267" w:rsidRPr="00B81036" w:rsidRDefault="00BB5267">
      <w:pPr>
        <w:rPr>
          <w:rFonts w:ascii="Times New Roman" w:eastAsia="Times New Roman" w:hAnsi="Times New Roman" w:cs="Times New Roman"/>
          <w:color w:val="000000" w:themeColor="text1"/>
        </w:rPr>
      </w:pPr>
    </w:p>
    <w:p w14:paraId="622AE13E" w14:textId="77777777" w:rsidR="00BB5267" w:rsidRPr="00B81036" w:rsidRDefault="00BB5267">
      <w:pPr>
        <w:rPr>
          <w:rFonts w:ascii="Times New Roman" w:eastAsia="Times New Roman" w:hAnsi="Times New Roman" w:cs="Times New Roman"/>
          <w:color w:val="000000" w:themeColor="text1"/>
        </w:rPr>
      </w:pPr>
    </w:p>
    <w:p w14:paraId="220FF991" w14:textId="77777777" w:rsidR="00BB5267" w:rsidRPr="00B81036" w:rsidRDefault="00BB5267">
      <w:pPr>
        <w:rPr>
          <w:rFonts w:ascii="Times New Roman" w:eastAsia="Times New Roman" w:hAnsi="Times New Roman" w:cs="Times New Roman"/>
          <w:color w:val="000000" w:themeColor="text1"/>
        </w:rPr>
      </w:pPr>
    </w:p>
    <w:p w14:paraId="59E5F4AF" w14:textId="77777777" w:rsidR="00BB5267" w:rsidRPr="00B81036" w:rsidRDefault="00BB5267">
      <w:pPr>
        <w:rPr>
          <w:rFonts w:ascii="Times New Roman" w:eastAsia="Times New Roman" w:hAnsi="Times New Roman" w:cs="Times New Roman"/>
          <w:color w:val="000000" w:themeColor="text1"/>
        </w:rPr>
      </w:pPr>
    </w:p>
    <w:p w14:paraId="65E8C293" w14:textId="77777777" w:rsidR="00BB5267" w:rsidRPr="00B81036" w:rsidRDefault="00BB5267">
      <w:pPr>
        <w:rPr>
          <w:rFonts w:ascii="Times New Roman" w:eastAsia="Times New Roman" w:hAnsi="Times New Roman" w:cs="Times New Roman"/>
          <w:color w:val="000000" w:themeColor="text1"/>
        </w:rPr>
      </w:pPr>
    </w:p>
    <w:p w14:paraId="2D7D7BE9" w14:textId="77777777" w:rsidR="00BB5267" w:rsidRPr="00B81036" w:rsidRDefault="00BB5267">
      <w:pPr>
        <w:rPr>
          <w:rFonts w:ascii="Times New Roman" w:eastAsia="Times New Roman" w:hAnsi="Times New Roman" w:cs="Times New Roman"/>
          <w:color w:val="000000" w:themeColor="text1"/>
        </w:rPr>
      </w:pPr>
    </w:p>
    <w:p w14:paraId="420772CF" w14:textId="77777777" w:rsidR="00BB5267" w:rsidRPr="00B81036" w:rsidRDefault="00BB5267">
      <w:pPr>
        <w:rPr>
          <w:rFonts w:ascii="Times New Roman" w:eastAsia="Times New Roman" w:hAnsi="Times New Roman" w:cs="Times New Roman"/>
          <w:color w:val="000000" w:themeColor="text1"/>
        </w:rPr>
      </w:pPr>
    </w:p>
    <w:p w14:paraId="32CC4EE2" w14:textId="77777777" w:rsidR="00BB5267" w:rsidRPr="00B81036" w:rsidRDefault="00BB5267">
      <w:pPr>
        <w:rPr>
          <w:rFonts w:ascii="Times New Roman" w:eastAsia="Times New Roman" w:hAnsi="Times New Roman" w:cs="Times New Roman"/>
          <w:color w:val="000000" w:themeColor="text1"/>
        </w:rPr>
      </w:pPr>
    </w:p>
    <w:p w14:paraId="62FB0C37" w14:textId="7A0FB260" w:rsidR="00BB5267" w:rsidRPr="00B81036"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Pr="00B81036"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Pr="00B81036"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Pr="00B81036"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Pr="00B81036"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Pr="00B81036"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Pr="00B81036" w:rsidRDefault="00BB5267">
      <w:pPr>
        <w:spacing w:after="0" w:line="240" w:lineRule="auto"/>
        <w:rPr>
          <w:rFonts w:ascii="Times New Roman" w:eastAsia="Times New Roman" w:hAnsi="Times New Roman" w:cs="Times New Roman"/>
          <w:color w:val="000000" w:themeColor="text1"/>
        </w:rPr>
      </w:pPr>
    </w:p>
    <w:p w14:paraId="19B8E89D" w14:textId="77777777" w:rsidR="00BB5267" w:rsidRPr="00B81036" w:rsidRDefault="00BB5267">
      <w:pPr>
        <w:spacing w:after="0" w:line="240" w:lineRule="auto"/>
        <w:rPr>
          <w:rFonts w:ascii="Times New Roman" w:eastAsia="Times New Roman" w:hAnsi="Times New Roman" w:cs="Times New Roman"/>
          <w:b/>
          <w:bCs/>
          <w:color w:val="000000" w:themeColor="text1"/>
          <w:sz w:val="32"/>
          <w:szCs w:val="32"/>
        </w:rPr>
      </w:pPr>
    </w:p>
    <w:p w14:paraId="65C094A4" w14:textId="77777777" w:rsidR="00BB5267" w:rsidRPr="00B81036" w:rsidRDefault="00A1226D" w:rsidP="00171CE6">
      <w:pPr>
        <w:pStyle w:val="Heading1"/>
        <w:numPr>
          <w:ilvl w:val="0"/>
          <w:numId w:val="0"/>
        </w:numPr>
        <w:ind w:left="432"/>
        <w:jc w:val="center"/>
        <w:rPr>
          <w:rFonts w:ascii="Times New Roman" w:eastAsia="Times New Roman" w:hAnsi="Times New Roman" w:cs="Times New Roman"/>
          <w:color w:val="000000" w:themeColor="text1"/>
        </w:rPr>
      </w:pPr>
      <w:bookmarkStart w:id="1" w:name="_Toc162784713"/>
      <w:r w:rsidRPr="00B81036">
        <w:rPr>
          <w:rFonts w:ascii="Times New Roman" w:eastAsia="Times New Roman" w:hAnsi="Times New Roman" w:cs="Times New Roman"/>
          <w:b/>
          <w:bCs/>
          <w:color w:val="000000" w:themeColor="text1"/>
        </w:rPr>
        <w:t>MỤC LỤC</w:t>
      </w:r>
      <w:bookmarkEnd w:id="1"/>
    </w:p>
    <w:sdt>
      <w:sdtPr>
        <w:rPr>
          <w:rFonts w:ascii="Times New Roman" w:eastAsiaTheme="minorHAnsi" w:hAnsi="Times New Roman" w:cs="Times New Roman"/>
          <w:color w:val="000000" w:themeColor="text1"/>
          <w:sz w:val="22"/>
          <w:szCs w:val="22"/>
          <w:lang w:val="vi-VN"/>
        </w:rPr>
        <w:id w:val="-896819729"/>
        <w:docPartObj>
          <w:docPartGallery w:val="Table of Contents"/>
          <w:docPartUnique/>
        </w:docPartObj>
      </w:sdtPr>
      <w:sdtEndPr>
        <w:rPr>
          <w:b/>
          <w:bCs/>
          <w:noProof/>
        </w:rPr>
      </w:sdtEndPr>
      <w:sdtContent>
        <w:p w14:paraId="246DB7A0" w14:textId="1AEBF97A" w:rsidR="00171CE6" w:rsidRPr="00B81036" w:rsidRDefault="00171CE6">
          <w:pPr>
            <w:pStyle w:val="TOCHeading"/>
            <w:rPr>
              <w:rFonts w:ascii="Times New Roman" w:hAnsi="Times New Roman" w:cs="Times New Roman"/>
              <w:color w:val="000000" w:themeColor="text1"/>
            </w:rPr>
          </w:pPr>
        </w:p>
        <w:p w14:paraId="7215EDAC" w14:textId="2BA045E2" w:rsidR="00535947" w:rsidRPr="00B81036" w:rsidRDefault="00171CE6">
          <w:pPr>
            <w:pStyle w:val="TOC1"/>
            <w:tabs>
              <w:tab w:val="right" w:leader="dot" w:pos="9016"/>
            </w:tabs>
            <w:rPr>
              <w:rFonts w:ascii="Times New Roman" w:eastAsiaTheme="minorEastAsia" w:hAnsi="Times New Roman" w:cs="Times New Roman"/>
              <w:noProof/>
              <w:color w:val="000000" w:themeColor="text1"/>
              <w:lang w:val="en-US"/>
            </w:rPr>
          </w:pP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TOC \o "1-3" \h \z \u </w:instrText>
          </w:r>
          <w:r w:rsidRPr="00B81036">
            <w:rPr>
              <w:rFonts w:ascii="Times New Roman" w:hAnsi="Times New Roman" w:cs="Times New Roman"/>
              <w:color w:val="000000" w:themeColor="text1"/>
            </w:rPr>
            <w:fldChar w:fldCharType="separate"/>
          </w:r>
          <w:hyperlink w:anchor="_Toc162784712" w:history="1">
            <w:r w:rsidR="00535947" w:rsidRPr="00B81036">
              <w:rPr>
                <w:rStyle w:val="Hyperlink"/>
                <w:rFonts w:ascii="Times New Roman" w:eastAsia="Times New Roman" w:hAnsi="Times New Roman" w:cs="Times New Roman"/>
                <w:b/>
                <w:bCs/>
                <w:noProof/>
                <w:color w:val="000000" w:themeColor="text1"/>
              </w:rPr>
              <w:t>TÓM TẮT</w:t>
            </w:r>
            <w:r w:rsidR="00535947" w:rsidRPr="00B81036">
              <w:rPr>
                <w:rFonts w:ascii="Times New Roman" w:hAnsi="Times New Roman" w:cs="Times New Roman"/>
                <w:noProof/>
                <w:webHidden/>
                <w:color w:val="000000" w:themeColor="text1"/>
              </w:rPr>
              <w:tab/>
            </w:r>
            <w:r w:rsidR="00535947" w:rsidRPr="00B81036">
              <w:rPr>
                <w:rFonts w:ascii="Times New Roman" w:hAnsi="Times New Roman" w:cs="Times New Roman"/>
                <w:noProof/>
                <w:webHidden/>
                <w:color w:val="000000" w:themeColor="text1"/>
              </w:rPr>
              <w:fldChar w:fldCharType="begin"/>
            </w:r>
            <w:r w:rsidR="00535947" w:rsidRPr="00B81036">
              <w:rPr>
                <w:rFonts w:ascii="Times New Roman" w:hAnsi="Times New Roman" w:cs="Times New Roman"/>
                <w:noProof/>
                <w:webHidden/>
                <w:color w:val="000000" w:themeColor="text1"/>
              </w:rPr>
              <w:instrText xml:space="preserve"> PAGEREF _Toc162784712 \h </w:instrText>
            </w:r>
            <w:r w:rsidR="00535947" w:rsidRPr="00B81036">
              <w:rPr>
                <w:rFonts w:ascii="Times New Roman" w:hAnsi="Times New Roman" w:cs="Times New Roman"/>
                <w:noProof/>
                <w:webHidden/>
                <w:color w:val="000000" w:themeColor="text1"/>
              </w:rPr>
            </w:r>
            <w:r w:rsidR="00535947" w:rsidRPr="00B81036">
              <w:rPr>
                <w:rFonts w:ascii="Times New Roman" w:hAnsi="Times New Roman" w:cs="Times New Roman"/>
                <w:noProof/>
                <w:webHidden/>
                <w:color w:val="000000" w:themeColor="text1"/>
              </w:rPr>
              <w:fldChar w:fldCharType="separate"/>
            </w:r>
            <w:r w:rsidR="00043C3F" w:rsidRPr="00B81036">
              <w:rPr>
                <w:rFonts w:ascii="Times New Roman" w:hAnsi="Times New Roman" w:cs="Times New Roman"/>
                <w:noProof/>
                <w:webHidden/>
                <w:color w:val="000000" w:themeColor="text1"/>
              </w:rPr>
              <w:t>v</w:t>
            </w:r>
            <w:r w:rsidR="00535947" w:rsidRPr="00B81036">
              <w:rPr>
                <w:rFonts w:ascii="Times New Roman" w:hAnsi="Times New Roman" w:cs="Times New Roman"/>
                <w:noProof/>
                <w:webHidden/>
                <w:color w:val="000000" w:themeColor="text1"/>
              </w:rPr>
              <w:fldChar w:fldCharType="end"/>
            </w:r>
          </w:hyperlink>
        </w:p>
        <w:p w14:paraId="4E4BD8B8" w14:textId="768574F7" w:rsidR="00535947" w:rsidRPr="00B81036" w:rsidRDefault="002D0B65">
          <w:pPr>
            <w:pStyle w:val="TOC1"/>
            <w:tabs>
              <w:tab w:val="right" w:leader="dot" w:pos="9016"/>
            </w:tabs>
            <w:rPr>
              <w:rFonts w:ascii="Times New Roman" w:eastAsiaTheme="minorEastAsia" w:hAnsi="Times New Roman" w:cs="Times New Roman"/>
              <w:noProof/>
              <w:color w:val="000000" w:themeColor="text1"/>
              <w:lang w:val="en-US"/>
            </w:rPr>
          </w:pPr>
          <w:hyperlink w:anchor="_Toc162784713" w:history="1">
            <w:r w:rsidR="00535947" w:rsidRPr="00B81036">
              <w:rPr>
                <w:rStyle w:val="Hyperlink"/>
                <w:rFonts w:ascii="Times New Roman" w:eastAsia="Times New Roman" w:hAnsi="Times New Roman" w:cs="Times New Roman"/>
                <w:b/>
                <w:bCs/>
                <w:noProof/>
                <w:color w:val="000000" w:themeColor="text1"/>
              </w:rPr>
              <w:t>MỤC LỤC</w:t>
            </w:r>
            <w:r w:rsidR="00535947" w:rsidRPr="00B81036">
              <w:rPr>
                <w:rFonts w:ascii="Times New Roman" w:hAnsi="Times New Roman" w:cs="Times New Roman"/>
                <w:noProof/>
                <w:webHidden/>
                <w:color w:val="000000" w:themeColor="text1"/>
              </w:rPr>
              <w:tab/>
            </w:r>
            <w:r w:rsidR="00535947" w:rsidRPr="00B81036">
              <w:rPr>
                <w:rFonts w:ascii="Times New Roman" w:hAnsi="Times New Roman" w:cs="Times New Roman"/>
                <w:noProof/>
                <w:webHidden/>
                <w:color w:val="000000" w:themeColor="text1"/>
              </w:rPr>
              <w:fldChar w:fldCharType="begin"/>
            </w:r>
            <w:r w:rsidR="00535947" w:rsidRPr="00B81036">
              <w:rPr>
                <w:rFonts w:ascii="Times New Roman" w:hAnsi="Times New Roman" w:cs="Times New Roman"/>
                <w:noProof/>
                <w:webHidden/>
                <w:color w:val="000000" w:themeColor="text1"/>
              </w:rPr>
              <w:instrText xml:space="preserve"> PAGEREF _Toc162784713 \h </w:instrText>
            </w:r>
            <w:r w:rsidR="00535947" w:rsidRPr="00B81036">
              <w:rPr>
                <w:rFonts w:ascii="Times New Roman" w:hAnsi="Times New Roman" w:cs="Times New Roman"/>
                <w:noProof/>
                <w:webHidden/>
                <w:color w:val="000000" w:themeColor="text1"/>
              </w:rPr>
            </w:r>
            <w:r w:rsidR="00535947" w:rsidRPr="00B81036">
              <w:rPr>
                <w:rFonts w:ascii="Times New Roman" w:hAnsi="Times New Roman" w:cs="Times New Roman"/>
                <w:noProof/>
                <w:webHidden/>
                <w:color w:val="000000" w:themeColor="text1"/>
              </w:rPr>
              <w:fldChar w:fldCharType="separate"/>
            </w:r>
            <w:r w:rsidR="00043C3F" w:rsidRPr="00B81036">
              <w:rPr>
                <w:rFonts w:ascii="Times New Roman" w:hAnsi="Times New Roman" w:cs="Times New Roman"/>
                <w:noProof/>
                <w:webHidden/>
                <w:color w:val="000000" w:themeColor="text1"/>
              </w:rPr>
              <w:t>vi</w:t>
            </w:r>
            <w:r w:rsidR="00535947" w:rsidRPr="00B81036">
              <w:rPr>
                <w:rFonts w:ascii="Times New Roman" w:hAnsi="Times New Roman" w:cs="Times New Roman"/>
                <w:noProof/>
                <w:webHidden/>
                <w:color w:val="000000" w:themeColor="text1"/>
              </w:rPr>
              <w:fldChar w:fldCharType="end"/>
            </w:r>
          </w:hyperlink>
        </w:p>
        <w:p w14:paraId="4EC5E0C9" w14:textId="087961C0" w:rsidR="00535947" w:rsidRPr="00B81036" w:rsidRDefault="002D0B65">
          <w:pPr>
            <w:pStyle w:val="TOC1"/>
            <w:tabs>
              <w:tab w:val="right" w:leader="dot" w:pos="9016"/>
            </w:tabs>
            <w:rPr>
              <w:rFonts w:ascii="Times New Roman" w:eastAsiaTheme="minorEastAsia" w:hAnsi="Times New Roman" w:cs="Times New Roman"/>
              <w:noProof/>
              <w:color w:val="000000" w:themeColor="text1"/>
              <w:lang w:val="en-US"/>
            </w:rPr>
          </w:pPr>
          <w:hyperlink w:anchor="_Toc162784714" w:history="1">
            <w:r w:rsidR="00535947" w:rsidRPr="00B81036">
              <w:rPr>
                <w:rStyle w:val="Hyperlink"/>
                <w:rFonts w:ascii="Times New Roman" w:eastAsia="Times New Roman" w:hAnsi="Times New Roman" w:cs="Times New Roman"/>
                <w:b/>
                <w:bCs/>
                <w:noProof/>
                <w:color w:val="000000" w:themeColor="text1"/>
              </w:rPr>
              <w:t>DANH MỤC BẢ</w:t>
            </w:r>
            <w:r w:rsidR="00535947" w:rsidRPr="00B81036">
              <w:rPr>
                <w:rStyle w:val="Hyperlink"/>
                <w:rFonts w:ascii="Times New Roman" w:eastAsia="Times New Roman" w:hAnsi="Times New Roman" w:cs="Times New Roman"/>
                <w:b/>
                <w:bCs/>
                <w:noProof/>
                <w:color w:val="000000" w:themeColor="text1"/>
              </w:rPr>
              <w:t>N</w:t>
            </w:r>
            <w:r w:rsidR="00535947" w:rsidRPr="00B81036">
              <w:rPr>
                <w:rStyle w:val="Hyperlink"/>
                <w:rFonts w:ascii="Times New Roman" w:eastAsia="Times New Roman" w:hAnsi="Times New Roman" w:cs="Times New Roman"/>
                <w:b/>
                <w:bCs/>
                <w:noProof/>
                <w:color w:val="000000" w:themeColor="text1"/>
              </w:rPr>
              <w:t>G BIỂ</w:t>
            </w:r>
            <w:r w:rsidR="00535947" w:rsidRPr="00B81036">
              <w:rPr>
                <w:rStyle w:val="Hyperlink"/>
                <w:rFonts w:ascii="Times New Roman" w:eastAsia="Times New Roman" w:hAnsi="Times New Roman" w:cs="Times New Roman"/>
                <w:b/>
                <w:bCs/>
                <w:noProof/>
                <w:color w:val="000000" w:themeColor="text1"/>
              </w:rPr>
              <w:t>U</w:t>
            </w:r>
            <w:r w:rsidR="00535947" w:rsidRPr="00B81036">
              <w:rPr>
                <w:rStyle w:val="Hyperlink"/>
                <w:rFonts w:ascii="Times New Roman" w:eastAsia="Times New Roman" w:hAnsi="Times New Roman" w:cs="Times New Roman"/>
                <w:b/>
                <w:bCs/>
                <w:noProof/>
                <w:color w:val="000000" w:themeColor="text1"/>
              </w:rPr>
              <w:t>, HÌNH VẼ, ĐỒ THỊ</w:t>
            </w:r>
            <w:r w:rsidR="00535947" w:rsidRPr="00B81036">
              <w:rPr>
                <w:rFonts w:ascii="Times New Roman" w:hAnsi="Times New Roman" w:cs="Times New Roman"/>
                <w:noProof/>
                <w:webHidden/>
                <w:color w:val="000000" w:themeColor="text1"/>
              </w:rPr>
              <w:tab/>
            </w:r>
            <w:r w:rsidR="00535947" w:rsidRPr="00B81036">
              <w:rPr>
                <w:rFonts w:ascii="Times New Roman" w:hAnsi="Times New Roman" w:cs="Times New Roman"/>
                <w:noProof/>
                <w:webHidden/>
                <w:color w:val="000000" w:themeColor="text1"/>
              </w:rPr>
              <w:fldChar w:fldCharType="begin"/>
            </w:r>
            <w:r w:rsidR="00535947" w:rsidRPr="00B81036">
              <w:rPr>
                <w:rFonts w:ascii="Times New Roman" w:hAnsi="Times New Roman" w:cs="Times New Roman"/>
                <w:noProof/>
                <w:webHidden/>
                <w:color w:val="000000" w:themeColor="text1"/>
              </w:rPr>
              <w:instrText xml:space="preserve"> PAGEREF _Toc162784714 \h </w:instrText>
            </w:r>
            <w:r w:rsidR="00535947" w:rsidRPr="00B81036">
              <w:rPr>
                <w:rFonts w:ascii="Times New Roman" w:hAnsi="Times New Roman" w:cs="Times New Roman"/>
                <w:noProof/>
                <w:webHidden/>
                <w:color w:val="000000" w:themeColor="text1"/>
              </w:rPr>
            </w:r>
            <w:r w:rsidR="00535947" w:rsidRPr="00B81036">
              <w:rPr>
                <w:rFonts w:ascii="Times New Roman" w:hAnsi="Times New Roman" w:cs="Times New Roman"/>
                <w:noProof/>
                <w:webHidden/>
                <w:color w:val="000000" w:themeColor="text1"/>
              </w:rPr>
              <w:fldChar w:fldCharType="separate"/>
            </w:r>
            <w:r w:rsidR="00043C3F" w:rsidRPr="00B81036">
              <w:rPr>
                <w:rFonts w:ascii="Times New Roman" w:hAnsi="Times New Roman" w:cs="Times New Roman"/>
                <w:noProof/>
                <w:webHidden/>
                <w:color w:val="000000" w:themeColor="text1"/>
              </w:rPr>
              <w:t>viii</w:t>
            </w:r>
            <w:r w:rsidR="00535947" w:rsidRPr="00B81036">
              <w:rPr>
                <w:rFonts w:ascii="Times New Roman" w:hAnsi="Times New Roman" w:cs="Times New Roman"/>
                <w:noProof/>
                <w:webHidden/>
                <w:color w:val="000000" w:themeColor="text1"/>
              </w:rPr>
              <w:fldChar w:fldCharType="end"/>
            </w:r>
          </w:hyperlink>
        </w:p>
        <w:p w14:paraId="202A3EEE" w14:textId="1EAA8E05" w:rsidR="00171CE6" w:rsidRPr="00B81036" w:rsidRDefault="00171CE6">
          <w:pPr>
            <w:rPr>
              <w:rFonts w:ascii="Times New Roman" w:hAnsi="Times New Roman" w:cs="Times New Roman"/>
              <w:color w:val="000000" w:themeColor="text1"/>
            </w:rPr>
          </w:pPr>
          <w:r w:rsidRPr="00B81036">
            <w:rPr>
              <w:rFonts w:ascii="Times New Roman" w:hAnsi="Times New Roman" w:cs="Times New Roman"/>
              <w:b/>
              <w:bCs/>
              <w:noProof/>
              <w:color w:val="000000" w:themeColor="text1"/>
            </w:rPr>
            <w:fldChar w:fldCharType="end"/>
          </w:r>
        </w:p>
      </w:sdtContent>
    </w:sdt>
    <w:p w14:paraId="14D63ED6" w14:textId="77777777" w:rsidR="00BB5267" w:rsidRPr="00B81036" w:rsidRDefault="00BB5267">
      <w:pPr>
        <w:rPr>
          <w:rFonts w:ascii="Times New Roman" w:eastAsia="Times New Roman" w:hAnsi="Times New Roman" w:cs="Times New Roman"/>
          <w:color w:val="000000" w:themeColor="text1"/>
        </w:rPr>
      </w:pPr>
    </w:p>
    <w:p w14:paraId="6198FFC6" w14:textId="77777777" w:rsidR="00BB5267" w:rsidRPr="00B81036" w:rsidRDefault="00BB5267">
      <w:pPr>
        <w:rPr>
          <w:rFonts w:ascii="Times New Roman" w:eastAsia="Times New Roman" w:hAnsi="Times New Roman" w:cs="Times New Roman"/>
          <w:color w:val="000000" w:themeColor="text1"/>
        </w:rPr>
      </w:pPr>
    </w:p>
    <w:p w14:paraId="4D87BD6A" w14:textId="212977C9" w:rsidR="00B81036" w:rsidRDefault="00B81036" w:rsidP="00B81036">
      <w:pPr>
        <w:spacing w:after="0" w:line="360" w:lineRule="auto"/>
        <w:jc w:val="center"/>
        <w:outlineLvl w:val="0"/>
        <w:rPr>
          <w:rFonts w:ascii="Times New Roman" w:eastAsia="Times New Roman" w:hAnsi="Times New Roman" w:cs="Times New Roman"/>
          <w:b/>
          <w:bCs/>
          <w:color w:val="000000" w:themeColor="text1"/>
          <w:sz w:val="32"/>
          <w:szCs w:val="32"/>
        </w:rPr>
      </w:pPr>
      <w:bookmarkStart w:id="2" w:name="_Toc162784714"/>
      <w:r w:rsidRPr="00B81036">
        <w:rPr>
          <w:rFonts w:ascii="Times New Roman" w:eastAsia="Times New Roman" w:hAnsi="Times New Roman" w:cs="Times New Roman"/>
          <w:b/>
          <w:bCs/>
          <w:color w:val="000000" w:themeColor="text1"/>
          <w:sz w:val="32"/>
          <w:szCs w:val="32"/>
        </w:rPr>
        <w:lastRenderedPageBreak/>
        <w:t>DANH MỤC BẢNG BIỂU, HÌNH VẼ, ĐỒ THỊ</w:t>
      </w:r>
      <w:bookmarkEnd w:id="2"/>
    </w:p>
    <w:p w14:paraId="4EE51669" w14:textId="1DE6894B" w:rsidR="00B81036" w:rsidRDefault="00B81036" w:rsidP="00B81036">
      <w:pPr>
        <w:rPr>
          <w:rFonts w:ascii="Times New Roman" w:eastAsia="Times New Roman" w:hAnsi="Times New Roman" w:cs="Times New Roman"/>
          <w:b/>
          <w:bCs/>
          <w:color w:val="000000" w:themeColor="text1"/>
          <w:sz w:val="32"/>
          <w:szCs w:val="32"/>
        </w:rPr>
      </w:pPr>
    </w:p>
    <w:p w14:paraId="302DD199" w14:textId="77777777" w:rsidR="00B81036" w:rsidRPr="00B81036" w:rsidRDefault="00B81036" w:rsidP="00B81036">
      <w:pPr>
        <w:rPr>
          <w:rFonts w:ascii="Times New Roman" w:eastAsia="Times New Roman" w:hAnsi="Times New Roman" w:cs="Times New Roman"/>
          <w:color w:val="000000" w:themeColor="text1"/>
          <w:sz w:val="32"/>
          <w:szCs w:val="32"/>
        </w:rPr>
      </w:pPr>
    </w:p>
    <w:p w14:paraId="459941CB" w14:textId="77777777" w:rsidR="00BB5267" w:rsidRPr="00B81036" w:rsidRDefault="00BB5267">
      <w:pPr>
        <w:rPr>
          <w:rFonts w:ascii="Times New Roman" w:eastAsia="Times New Roman" w:hAnsi="Times New Roman" w:cs="Times New Roman"/>
          <w:color w:val="000000" w:themeColor="text1"/>
        </w:rPr>
      </w:pPr>
    </w:p>
    <w:p w14:paraId="237DF40C" w14:textId="77777777" w:rsidR="00BB5267" w:rsidRPr="00B81036" w:rsidRDefault="00BB5267">
      <w:pPr>
        <w:rPr>
          <w:rFonts w:ascii="Times New Roman" w:eastAsia="Times New Roman" w:hAnsi="Times New Roman" w:cs="Times New Roman"/>
          <w:color w:val="000000" w:themeColor="text1"/>
        </w:rPr>
      </w:pPr>
    </w:p>
    <w:p w14:paraId="32082808" w14:textId="77777777" w:rsidR="00BB5267" w:rsidRPr="00B81036" w:rsidRDefault="00BB5267">
      <w:pPr>
        <w:rPr>
          <w:rFonts w:ascii="Times New Roman" w:eastAsia="Times New Roman" w:hAnsi="Times New Roman" w:cs="Times New Roman"/>
          <w:color w:val="000000" w:themeColor="text1"/>
        </w:rPr>
      </w:pPr>
    </w:p>
    <w:p w14:paraId="7DF4932B" w14:textId="77777777" w:rsidR="00BB5267" w:rsidRPr="00B81036" w:rsidRDefault="00BB5267">
      <w:pPr>
        <w:rPr>
          <w:rFonts w:ascii="Times New Roman" w:eastAsia="Times New Roman" w:hAnsi="Times New Roman" w:cs="Times New Roman"/>
          <w:color w:val="000000" w:themeColor="text1"/>
        </w:rPr>
      </w:pPr>
    </w:p>
    <w:p w14:paraId="2ABED7C7" w14:textId="77777777" w:rsidR="00BB5267" w:rsidRPr="00B81036" w:rsidRDefault="00BB5267">
      <w:pPr>
        <w:rPr>
          <w:rFonts w:ascii="Times New Roman" w:eastAsia="Times New Roman" w:hAnsi="Times New Roman" w:cs="Times New Roman"/>
          <w:color w:val="000000" w:themeColor="text1"/>
        </w:rPr>
      </w:pPr>
    </w:p>
    <w:p w14:paraId="7668AA35" w14:textId="77777777" w:rsidR="00BB5267" w:rsidRPr="00B81036" w:rsidRDefault="00BB5267">
      <w:pPr>
        <w:rPr>
          <w:rFonts w:ascii="Times New Roman" w:eastAsia="Times New Roman" w:hAnsi="Times New Roman" w:cs="Times New Roman"/>
          <w:color w:val="000000" w:themeColor="text1"/>
        </w:rPr>
      </w:pPr>
    </w:p>
    <w:p w14:paraId="2856A6F2" w14:textId="68CE9BC4" w:rsidR="00BB5267" w:rsidRDefault="00BB5267">
      <w:pPr>
        <w:rPr>
          <w:rFonts w:ascii="Times New Roman" w:eastAsia="Times New Roman" w:hAnsi="Times New Roman" w:cs="Times New Roman"/>
          <w:color w:val="000000" w:themeColor="text1"/>
        </w:rPr>
      </w:pPr>
    </w:p>
    <w:p w14:paraId="593AAF74" w14:textId="3B69DBA5" w:rsidR="00B81036" w:rsidRDefault="00B81036">
      <w:pPr>
        <w:rPr>
          <w:rFonts w:ascii="Times New Roman" w:eastAsia="Times New Roman" w:hAnsi="Times New Roman" w:cs="Times New Roman"/>
          <w:color w:val="000000" w:themeColor="text1"/>
        </w:rPr>
      </w:pPr>
    </w:p>
    <w:p w14:paraId="671C0EFF" w14:textId="3A784679" w:rsidR="00B81036" w:rsidRDefault="00B81036">
      <w:pPr>
        <w:rPr>
          <w:rFonts w:ascii="Times New Roman" w:eastAsia="Times New Roman" w:hAnsi="Times New Roman" w:cs="Times New Roman"/>
          <w:color w:val="000000" w:themeColor="text1"/>
        </w:rPr>
      </w:pPr>
    </w:p>
    <w:p w14:paraId="333450C5" w14:textId="790B73F9" w:rsidR="00B81036" w:rsidRDefault="00B81036">
      <w:pPr>
        <w:rPr>
          <w:rFonts w:ascii="Times New Roman" w:eastAsia="Times New Roman" w:hAnsi="Times New Roman" w:cs="Times New Roman"/>
          <w:color w:val="000000" w:themeColor="text1"/>
        </w:rPr>
      </w:pPr>
    </w:p>
    <w:p w14:paraId="476D1290" w14:textId="3E6E08F0" w:rsidR="00B81036" w:rsidRDefault="00B81036">
      <w:pPr>
        <w:rPr>
          <w:rFonts w:ascii="Times New Roman" w:eastAsia="Times New Roman" w:hAnsi="Times New Roman" w:cs="Times New Roman"/>
          <w:color w:val="000000" w:themeColor="text1"/>
        </w:rPr>
      </w:pPr>
    </w:p>
    <w:p w14:paraId="1E59A4E0" w14:textId="7016D600" w:rsidR="00B81036" w:rsidRDefault="00B81036">
      <w:pPr>
        <w:rPr>
          <w:rFonts w:ascii="Times New Roman" w:eastAsia="Times New Roman" w:hAnsi="Times New Roman" w:cs="Times New Roman"/>
          <w:color w:val="000000" w:themeColor="text1"/>
        </w:rPr>
      </w:pPr>
    </w:p>
    <w:p w14:paraId="371CB9C8" w14:textId="64100A31" w:rsidR="00B81036" w:rsidRDefault="00B81036">
      <w:pPr>
        <w:rPr>
          <w:rFonts w:ascii="Times New Roman" w:eastAsia="Times New Roman" w:hAnsi="Times New Roman" w:cs="Times New Roman"/>
          <w:color w:val="000000" w:themeColor="text1"/>
        </w:rPr>
      </w:pPr>
    </w:p>
    <w:p w14:paraId="5663E027" w14:textId="509B16A7" w:rsidR="00B81036" w:rsidRDefault="00B81036">
      <w:pPr>
        <w:rPr>
          <w:rFonts w:ascii="Times New Roman" w:eastAsia="Times New Roman" w:hAnsi="Times New Roman" w:cs="Times New Roman"/>
          <w:color w:val="000000" w:themeColor="text1"/>
        </w:rPr>
      </w:pPr>
    </w:p>
    <w:p w14:paraId="68C0E061" w14:textId="4A6CCFAA" w:rsidR="00B81036" w:rsidRDefault="00B81036">
      <w:pPr>
        <w:rPr>
          <w:rFonts w:ascii="Times New Roman" w:eastAsia="Times New Roman" w:hAnsi="Times New Roman" w:cs="Times New Roman"/>
          <w:color w:val="000000" w:themeColor="text1"/>
        </w:rPr>
      </w:pPr>
    </w:p>
    <w:p w14:paraId="4B679236" w14:textId="5F60F935" w:rsidR="00B81036" w:rsidRDefault="00B81036">
      <w:pPr>
        <w:rPr>
          <w:rFonts w:ascii="Times New Roman" w:eastAsia="Times New Roman" w:hAnsi="Times New Roman" w:cs="Times New Roman"/>
          <w:color w:val="000000" w:themeColor="text1"/>
        </w:rPr>
      </w:pPr>
    </w:p>
    <w:p w14:paraId="26454D0F" w14:textId="4BA9F404" w:rsidR="00B81036" w:rsidRDefault="00B81036">
      <w:pPr>
        <w:rPr>
          <w:rFonts w:ascii="Times New Roman" w:eastAsia="Times New Roman" w:hAnsi="Times New Roman" w:cs="Times New Roman"/>
          <w:color w:val="000000" w:themeColor="text1"/>
        </w:rPr>
      </w:pPr>
    </w:p>
    <w:p w14:paraId="520326CD" w14:textId="5DF46F25" w:rsidR="00B81036" w:rsidRDefault="00B81036">
      <w:pPr>
        <w:rPr>
          <w:rFonts w:ascii="Times New Roman" w:eastAsia="Times New Roman" w:hAnsi="Times New Roman" w:cs="Times New Roman"/>
          <w:color w:val="000000" w:themeColor="text1"/>
        </w:rPr>
      </w:pPr>
    </w:p>
    <w:p w14:paraId="0558D522" w14:textId="3BF5220A" w:rsidR="00B81036" w:rsidRDefault="00B81036">
      <w:pPr>
        <w:rPr>
          <w:rFonts w:ascii="Times New Roman" w:eastAsia="Times New Roman" w:hAnsi="Times New Roman" w:cs="Times New Roman"/>
          <w:color w:val="000000" w:themeColor="text1"/>
        </w:rPr>
      </w:pPr>
    </w:p>
    <w:p w14:paraId="4627A54F" w14:textId="79FDB311" w:rsidR="00B81036" w:rsidRDefault="00B81036">
      <w:pPr>
        <w:rPr>
          <w:rFonts w:ascii="Times New Roman" w:eastAsia="Times New Roman" w:hAnsi="Times New Roman" w:cs="Times New Roman"/>
          <w:color w:val="000000" w:themeColor="text1"/>
        </w:rPr>
      </w:pPr>
    </w:p>
    <w:p w14:paraId="14CB9E8C" w14:textId="628E0EA4" w:rsidR="00B81036" w:rsidRDefault="00B81036">
      <w:pPr>
        <w:rPr>
          <w:rFonts w:ascii="Times New Roman" w:eastAsia="Times New Roman" w:hAnsi="Times New Roman" w:cs="Times New Roman"/>
          <w:color w:val="000000" w:themeColor="text1"/>
        </w:rPr>
      </w:pPr>
    </w:p>
    <w:p w14:paraId="76D7E3AC" w14:textId="534628C8" w:rsidR="00B81036" w:rsidRDefault="00B81036">
      <w:pPr>
        <w:rPr>
          <w:rFonts w:ascii="Times New Roman" w:eastAsia="Times New Roman" w:hAnsi="Times New Roman" w:cs="Times New Roman"/>
          <w:color w:val="000000" w:themeColor="text1"/>
        </w:rPr>
      </w:pPr>
    </w:p>
    <w:p w14:paraId="45975EB1" w14:textId="77777777" w:rsidR="00B81036" w:rsidRPr="00B81036" w:rsidRDefault="00B81036">
      <w:pPr>
        <w:rPr>
          <w:rFonts w:ascii="Times New Roman" w:eastAsia="Times New Roman" w:hAnsi="Times New Roman" w:cs="Times New Roman"/>
          <w:color w:val="000000" w:themeColor="text1"/>
        </w:rPr>
      </w:pPr>
    </w:p>
    <w:p w14:paraId="1F4F56C7" w14:textId="77777777" w:rsidR="00BB5267" w:rsidRPr="00B81036" w:rsidRDefault="00BB5267">
      <w:pPr>
        <w:rPr>
          <w:rFonts w:ascii="Times New Roman" w:eastAsia="Times New Roman" w:hAnsi="Times New Roman" w:cs="Times New Roman"/>
          <w:color w:val="000000" w:themeColor="text1"/>
        </w:rPr>
      </w:pPr>
    </w:p>
    <w:p w14:paraId="41C0C0FF" w14:textId="77777777" w:rsidR="00BB5267" w:rsidRPr="00B81036" w:rsidRDefault="00BB5267">
      <w:pPr>
        <w:rPr>
          <w:rFonts w:ascii="Times New Roman" w:eastAsia="Times New Roman" w:hAnsi="Times New Roman" w:cs="Times New Roman"/>
          <w:color w:val="000000" w:themeColor="text1"/>
        </w:rPr>
      </w:pPr>
    </w:p>
    <w:p w14:paraId="3D6103EF" w14:textId="0C128021" w:rsidR="000B6726" w:rsidRPr="00B81036" w:rsidRDefault="000B6726" w:rsidP="000B6726">
      <w:pPr>
        <w:pStyle w:val="Heading1"/>
        <w:spacing w:line="360" w:lineRule="auto"/>
        <w:jc w:val="center"/>
        <w:rPr>
          <w:rFonts w:ascii="Times New Roman" w:eastAsia="Times New Roman" w:hAnsi="Times New Roman" w:cs="Times New Roman"/>
          <w:color w:val="000000" w:themeColor="text1"/>
          <w:lang w:val="en-US"/>
        </w:rPr>
      </w:pPr>
      <w:bookmarkStart w:id="3" w:name="_Toc162783887"/>
      <w:bookmarkStart w:id="4" w:name="_Toc162784715"/>
      <w:bookmarkStart w:id="5" w:name="_Hlk162977350"/>
      <w:r w:rsidRPr="00B81036">
        <w:rPr>
          <w:rFonts w:ascii="Times New Roman" w:eastAsia="Times New Roman" w:hAnsi="Times New Roman" w:cs="Times New Roman"/>
          <w:color w:val="000000" w:themeColor="text1"/>
        </w:rPr>
        <w:lastRenderedPageBreak/>
        <w:t>CHƯƠNG 1</w:t>
      </w:r>
      <w:bookmarkEnd w:id="3"/>
      <w:bookmarkEnd w:id="4"/>
      <w:r w:rsidR="009B142A">
        <w:rPr>
          <w:rFonts w:ascii="Times New Roman" w:eastAsia="Times New Roman" w:hAnsi="Times New Roman" w:cs="Times New Roman"/>
          <w:color w:val="000000" w:themeColor="text1"/>
        </w:rPr>
        <w:t xml:space="preserve">: </w:t>
      </w:r>
      <w:r w:rsidR="00B81036">
        <w:rPr>
          <w:rFonts w:ascii="Times New Roman" w:eastAsia="Times New Roman" w:hAnsi="Times New Roman" w:cs="Times New Roman"/>
          <w:color w:val="000000" w:themeColor="text1"/>
        </w:rPr>
        <w:t>TỔNG QUAN HỆ THỐNG</w:t>
      </w:r>
    </w:p>
    <w:p w14:paraId="4DE0B4ED" w14:textId="77777777"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Giới thiệu đề tài</w:t>
      </w:r>
    </w:p>
    <w:p w14:paraId="4089BE6A" w14:textId="77777777" w:rsidR="000B6726" w:rsidRPr="00B81036" w:rsidRDefault="000B6726" w:rsidP="000B6726">
      <w:pPr>
        <w:pStyle w:val="Heading3"/>
        <w:rPr>
          <w:rFonts w:ascii="Times New Roman" w:hAnsi="Times New Roman" w:cs="Times New Roman"/>
          <w:b/>
          <w:color w:val="000000" w:themeColor="text1"/>
        </w:rPr>
      </w:pPr>
      <w:r w:rsidRPr="00B81036">
        <w:rPr>
          <w:rFonts w:ascii="Times New Roman" w:hAnsi="Times New Roman" w:cs="Times New Roman"/>
          <w:color w:val="000000" w:themeColor="text1"/>
        </w:rPr>
        <w:t>Tổng quan về kiến trúc microservice</w:t>
      </w:r>
    </w:p>
    <w:p w14:paraId="7F5ACBEF"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Kiến trúc Microservices là xu hướng mới trong phát triển phần mềm, cho phép chia nhỏ ứng dụng thành các dịch vụ độc lập, tự quản lý. Cách tiếp cận này mang lại nhiều lợi ích, bao gồm:</w:t>
      </w:r>
    </w:p>
    <w:p w14:paraId="594E917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Tính linh hoạt: Dễ dàng phát triển và triển khai các tính năng mới.</w:t>
      </w:r>
    </w:p>
    <w:p w14:paraId="362ECBE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mở rộng: Khả năng mở rộng từng dịch vụ độc lập để đáp ứng nhu cầu.</w:t>
      </w:r>
    </w:p>
    <w:p w14:paraId="3C51690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bảo trì: Dễ dàng xác định và sửa lỗi trong các dịch vụ riêng lẻ.</w:t>
      </w:r>
    </w:p>
    <w:p w14:paraId="1A374B6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Tính tin cậy: Khả năng chịu lỗi cao hơn do sự cô lập của các dịch vụ.</w:t>
      </w:r>
    </w:p>
    <w:p w14:paraId="565351D4"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Để tìm hiểu thêm về kiến trúc Microservices, bạn có thể tham khảo cuốn sách "Building Microservices" của Sam Newman, một chuyên gia hàng đầu trong lĩnh vực này. Cuốn sách cung cấp hướng dẫn toàn diện về việc thiết kế, phát triển và triển khai các hệ thống microservices.</w:t>
      </w:r>
    </w:p>
    <w:p w14:paraId="07BCF2EC" w14:textId="1765DBCA" w:rsidR="00D21311" w:rsidRPr="00B81036" w:rsidRDefault="000B6726" w:rsidP="00D21311">
      <w:pPr>
        <w:keepNext/>
        <w:jc w:val="center"/>
        <w:rPr>
          <w:rFonts w:ascii="Times New Roman" w:hAnsi="Times New Roman" w:cs="Times New Roman"/>
          <w:color w:val="000000" w:themeColor="text1"/>
        </w:rPr>
      </w:pPr>
      <w:r w:rsidRPr="00B81036">
        <w:rPr>
          <w:rFonts w:ascii="Times New Roman" w:hAnsi="Times New Roman" w:cs="Times New Roman"/>
          <w:color w:val="000000" w:themeColor="text1"/>
        </w:rPr>
        <w:t>Với kiến trúc microservices và sự hướng dẫn của Sam Newman, bạn có thể xây dựng các ứng dụng mạnh mẽ, linh hoạt và có khả năng mở rộng cao.</w:t>
      </w:r>
      <w:r w:rsidRPr="00B81036">
        <w:rPr>
          <w:rFonts w:ascii="Times New Roman" w:hAnsi="Times New Roman" w:cs="Times New Roman"/>
          <w:color w:val="000000" w:themeColor="text1"/>
        </w:rPr>
        <w:br/>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INCLUDEPICTURE  \d "D:\\School_Course\\11. HK2 2023-2024\\Kiến trúc hướng dịch vụ\\midterm\\png\\same_book.png" \* MERGEFORMATINET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INCLUDEPICTURE  \d "D:\\School_Course\\11. HK2 2023-2024\\Kiến trúc hướng dịch vụ\\midterm\\png\\same_book.png" \* MERGEFORMATINET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color w:val="000000" w:themeColor="text1"/>
        </w:rPr>
        <w:pict w14:anchorId="68FC9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same book" style="width:220.5pt;height:221.15pt">
            <v:imagedata r:id="rId10"/>
          </v:shape>
        </w:pic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rPr>
        <w:fldChar w:fldCharType="end"/>
      </w:r>
    </w:p>
    <w:p w14:paraId="55771572" w14:textId="1F23D599" w:rsidR="000B6726" w:rsidRPr="00B81036" w:rsidRDefault="00D21311" w:rsidP="00D21311">
      <w:pPr>
        <w:pStyle w:val="Caption"/>
        <w:jc w:val="center"/>
        <w:rPr>
          <w:rFonts w:ascii="Times New Roman" w:hAnsi="Times New Roman" w:cs="Times New Roman"/>
          <w:color w:val="000000" w:themeColor="text1"/>
        </w:rPr>
      </w:pPr>
      <w:r w:rsidRPr="00B81036">
        <w:rPr>
          <w:rFonts w:ascii="Times New Roman" w:hAnsi="Times New Roman" w:cs="Times New Roman"/>
          <w:color w:val="000000" w:themeColor="text1"/>
        </w:rPr>
        <w:t xml:space="preserve">Hình 1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Hình_1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Building Microservices" của Sam Newman</w:t>
      </w:r>
    </w:p>
    <w:p w14:paraId="547E91AD" w14:textId="77777777" w:rsidR="000B6726" w:rsidRPr="00B81036" w:rsidRDefault="000B6726" w:rsidP="000B6726">
      <w:pPr>
        <w:pStyle w:val="Heading3"/>
        <w:rPr>
          <w:rFonts w:ascii="Times New Roman" w:hAnsi="Times New Roman" w:cs="Times New Roman"/>
          <w:b/>
          <w:color w:val="000000" w:themeColor="text1"/>
        </w:rPr>
      </w:pPr>
      <w:r w:rsidRPr="00B81036">
        <w:rPr>
          <w:rFonts w:ascii="Times New Roman" w:hAnsi="Times New Roman" w:cs="Times New Roman"/>
          <w:color w:val="000000" w:themeColor="text1"/>
        </w:rPr>
        <w:t>Hệ thống Ibanking sử dụng microservice</w:t>
      </w:r>
    </w:p>
    <w:p w14:paraId="16A77CD5"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của chúng tôi áp dụng kiến trúc microservices để nâng cao trải nghiệm người dùng cho cổng thông tin sinh viên. Bằng cách chia nhỏ ứng dụng thành các dịch vụ độc lập, chúng tôi hướng đến mục tiêu:</w:t>
      </w:r>
    </w:p>
    <w:p w14:paraId="326CA8D5"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Tăng tốc độ phát triển và triển khai các tính năng mới.</w:t>
      </w:r>
    </w:p>
    <w:p w14:paraId="0D95C8BA"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Đảm bảo khả năng mở rộng để đáp ứng nhu cầu ngày càng tăng của sinh viên.</w:t>
      </w:r>
    </w:p>
    <w:p w14:paraId="464236C6"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Cải thiện khả năng bảo trì, Nâng cao khả năng chịu lỗi của hệ thống</w:t>
      </w:r>
    </w:p>
    <w:p w14:paraId="753C3466" w14:textId="77777777"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Đặc tả hệ thống</w:t>
      </w:r>
    </w:p>
    <w:p w14:paraId="21B33188"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bao gồm ba microservices chính:</w:t>
      </w:r>
    </w:p>
    <w:p w14:paraId="727FE746"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Giao diện người dùng (frontend)</w:t>
      </w:r>
      <w:r w:rsidRPr="00B81036">
        <w:rPr>
          <w:rFonts w:ascii="Times New Roman" w:hAnsi="Times New Roman" w:cs="Times New Roman"/>
          <w:color w:val="000000" w:themeColor="text1"/>
        </w:rPr>
        <w:t>: Cung cấp giao diện trực quan và dễ sử dụng cho sinh viên</w:t>
      </w:r>
    </w:p>
    <w:p w14:paraId="2FD86377"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lastRenderedPageBreak/>
        <w:t>Quản lý sinh viên (student_management)</w:t>
      </w:r>
      <w:r w:rsidRPr="00B81036">
        <w:rPr>
          <w:rFonts w:ascii="Times New Roman" w:hAnsi="Times New Roman" w:cs="Times New Roman"/>
          <w:color w:val="000000" w:themeColor="text1"/>
        </w:rPr>
        <w:t>: Lưu trữ và quản lý thông tin sinh viên, bao gồm tài khoản và các môn học sinh viên đăng ký trong 1 kì học</w:t>
      </w:r>
    </w:p>
    <w:p w14:paraId="1B6C8999"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b/>
          <w:color w:val="000000" w:themeColor="text1"/>
        </w:rPr>
        <w:t>Thanh toán học phí (tuition_fee_payment)</w:t>
      </w:r>
      <w:r w:rsidRPr="00B81036">
        <w:rPr>
          <w:rFonts w:ascii="Times New Roman" w:hAnsi="Times New Roman" w:cs="Times New Roman"/>
          <w:color w:val="000000" w:themeColor="text1"/>
        </w:rPr>
        <w:t>: Cung cấp phương thức thanh toán học phí an toàn và tiện lợi</w:t>
      </w:r>
    </w:p>
    <w:p w14:paraId="2DE7835B" w14:textId="77777777" w:rsidR="000B6726" w:rsidRPr="00B81036" w:rsidRDefault="000B6726" w:rsidP="000B6726">
      <w:pPr>
        <w:rPr>
          <w:rFonts w:ascii="Times New Roman" w:hAnsi="Times New Roman" w:cs="Times New Roman"/>
          <w:color w:val="000000" w:themeColor="text1"/>
        </w:rPr>
      </w:pPr>
    </w:p>
    <w:p w14:paraId="25A70C8E" w14:textId="77777777"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Phạm vi đề tài</w:t>
      </w:r>
    </w:p>
    <w:p w14:paraId="14997CE7" w14:textId="77777777" w:rsidR="000B6726" w:rsidRPr="00B81036" w:rsidRDefault="000B6726" w:rsidP="000B6726">
      <w:pPr>
        <w:pStyle w:val="Heading3"/>
        <w:rPr>
          <w:rFonts w:ascii="Times New Roman" w:hAnsi="Times New Roman" w:cs="Times New Roman"/>
          <w:b/>
          <w:color w:val="000000" w:themeColor="text1"/>
        </w:rPr>
      </w:pPr>
      <w:r w:rsidRPr="00B81036">
        <w:rPr>
          <w:rFonts w:ascii="Times New Roman" w:hAnsi="Times New Roman" w:cs="Times New Roman"/>
          <w:color w:val="000000" w:themeColor="text1"/>
        </w:rPr>
        <w:t>Giới hạn về đối tượng và chức năng</w:t>
      </w:r>
    </w:p>
    <w:p w14:paraId="5F59712C"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Do scope của dự án nhỏ nên hệ thống UI được thiết kế chỉ dành riêng cho sinh viên đang theo học tại trường. Hệ thống không có UI dành cho giảng viên hoặc admin</w:t>
      </w:r>
    </w:p>
    <w:p w14:paraId="05579B3A"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 xml:space="preserve">Ngoài các chức năng trong phần đặc tả yêu cầu chức năng phía trên, hệ thống </w:t>
      </w:r>
      <w:r w:rsidRPr="00B81036">
        <w:rPr>
          <w:rFonts w:ascii="Times New Roman" w:hAnsi="Times New Roman" w:cs="Times New Roman"/>
          <w:b/>
          <w:color w:val="000000" w:themeColor="text1"/>
        </w:rPr>
        <w:t>không cung cấp</w:t>
      </w:r>
      <w:r w:rsidRPr="00B81036">
        <w:rPr>
          <w:rFonts w:ascii="Times New Roman" w:hAnsi="Times New Roman" w:cs="Times New Roman"/>
          <w:color w:val="000000" w:themeColor="text1"/>
        </w:rPr>
        <w:t xml:space="preserve"> các chức năng sau: Quản lý lớp học, Quản lý giảng viên, Quản lý tài chính,...</w:t>
      </w:r>
    </w:p>
    <w:p w14:paraId="0CEAA550" w14:textId="77777777" w:rsidR="000B6726" w:rsidRPr="00B81036" w:rsidRDefault="000B6726" w:rsidP="000B6726">
      <w:pPr>
        <w:pStyle w:val="Heading3"/>
        <w:rPr>
          <w:rFonts w:ascii="Times New Roman" w:hAnsi="Times New Roman" w:cs="Times New Roman"/>
          <w:b/>
          <w:color w:val="000000" w:themeColor="text1"/>
        </w:rPr>
      </w:pPr>
      <w:r w:rsidRPr="00B81036">
        <w:rPr>
          <w:rFonts w:ascii="Times New Roman" w:hAnsi="Times New Roman" w:cs="Times New Roman"/>
          <w:color w:val="000000" w:themeColor="text1"/>
        </w:rPr>
        <w:t>Giới hạn về công nghệ</w:t>
      </w:r>
    </w:p>
    <w:p w14:paraId="20D4AC1B"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Dự án này sử dụng các công nghệ sau:</w:t>
      </w:r>
    </w:p>
    <w:p w14:paraId="19DB4A9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Backend: Flask</w:t>
      </w:r>
    </w:p>
    <w:p w14:paraId="0CC896D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Database: SQLite</w:t>
      </w:r>
    </w:p>
    <w:p w14:paraId="064E5FE4"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Frontend: Bootstrap/HTML/CSS</w:t>
      </w:r>
    </w:p>
    <w:p w14:paraId="07C15565"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color w:val="000000" w:themeColor="text1"/>
        </w:rPr>
        <w:t>Các công nghệ trên có thể dẫn tới một số hạn chế như sau:</w:t>
      </w:r>
    </w:p>
    <w:p w14:paraId="1EF5B393"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mở rộng: Flask và SQLite có thể không phù hợp với các ứng dụng có lượng truy cập hoặc dữ liệu lớn</w:t>
      </w:r>
    </w:p>
    <w:p w14:paraId="52F6C480"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bảo mật: Cần cài đặt thêm các thư viện bảo mật cho Flask và SQLite.</w:t>
      </w:r>
    </w:p>
    <w:p w14:paraId="5FDD41E2"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Hỗ trợ cộng đồng: Cộng đồng Flask và SQLite nhỏ hơn so với Django và RDBMS khác, việc tìm kiếm hỗ trợ có thể gặp khó khăn hơn.</w:t>
      </w:r>
    </w:p>
    <w:p w14:paraId="46355DB5"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Khả năng tùy chỉnh: Bootstrap có thể hạn chế khả năng tùy chỉnh giao diện ứng dụng so với các framework khác như Angular hoặc React</w:t>
      </w:r>
    </w:p>
    <w:p w14:paraId="0858C418" w14:textId="77777777"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Ý nghĩa thực tiễn</w:t>
      </w:r>
    </w:p>
    <w:p w14:paraId="5067904E"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Qua dự án trên, tôi đã học được các best practice trong việc xây dựng API cho các hệ thống sử dụng microservice</w:t>
      </w:r>
    </w:p>
    <w:p w14:paraId="3017D408" w14:textId="77777777" w:rsidR="000B6726" w:rsidRPr="00B81036" w:rsidRDefault="000B6726" w:rsidP="000B6726">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Ngoài ra tôi còn tìm hiểu được thêm về kiến trúc microservice, cách nó hoạt động cũng như lợi ích và hạn chế của kiến trúc này so với kiến trúc monolith truyền thống</w:t>
      </w:r>
    </w:p>
    <w:p w14:paraId="1D2E0CA0" w14:textId="77777777" w:rsidR="000B6726" w:rsidRPr="00B81036" w:rsidRDefault="000B6726" w:rsidP="00B81036">
      <w:pPr>
        <w:pStyle w:val="Heading1"/>
        <w:jc w:val="center"/>
        <w:rPr>
          <w:rFonts w:ascii="Times New Roman" w:hAnsi="Times New Roman" w:cs="Times New Roman"/>
          <w:b/>
          <w:color w:val="000000" w:themeColor="text1"/>
        </w:rPr>
      </w:pPr>
      <w:r w:rsidRPr="00B81036">
        <w:rPr>
          <w:rFonts w:ascii="Times New Roman" w:hAnsi="Times New Roman" w:cs="Times New Roman"/>
          <w:color w:val="000000" w:themeColor="text1"/>
        </w:rPr>
        <w:t>CHƯƠNG 2: PHÂN TÍCH VÀ THIẾT KẾ HỆ THỐNG</w:t>
      </w:r>
    </w:p>
    <w:p w14:paraId="0AA7282D" w14:textId="77777777"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Yêu cầu chức năng của hệ thống</w:t>
      </w:r>
    </w:p>
    <w:tbl>
      <w:tblPr>
        <w:tblStyle w:val="TableGrid"/>
        <w:tblW w:w="0" w:type="auto"/>
        <w:tblLayout w:type="fixed"/>
        <w:tblLook w:val="04A0" w:firstRow="1" w:lastRow="0" w:firstColumn="1" w:lastColumn="0" w:noHBand="0" w:noVBand="1"/>
      </w:tblPr>
      <w:tblGrid>
        <w:gridCol w:w="1907"/>
        <w:gridCol w:w="7108"/>
      </w:tblGrid>
      <w:tr w:rsidR="00B81036" w:rsidRPr="00B81036" w14:paraId="65164BFE"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49BCF5DA" w14:textId="77777777" w:rsidR="000B6726" w:rsidRPr="00B81036"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B81036">
              <w:rPr>
                <w:rFonts w:ascii="Times New Roman" w:eastAsia="Times New Roman" w:hAnsi="Times New Roman" w:cs="Times New Roman"/>
                <w:b/>
                <w:bCs/>
                <w:color w:val="000000" w:themeColor="text1"/>
                <w:sz w:val="26"/>
                <w:szCs w:val="26"/>
              </w:rPr>
              <w:t>Yêu cầu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71308C2D"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đăng nhập và đăng xuất</w:t>
            </w:r>
          </w:p>
          <w:p w14:paraId="6E7E8E56"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xem thông tin cá nhân như số dư trong tài khoản,...</w:t>
            </w:r>
          </w:p>
          <w:p w14:paraId="082759FA"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xem thông tin học phí mới nhất khi nhập mã số sinh viên (MSSV)</w:t>
            </w:r>
          </w:p>
          <w:p w14:paraId="68B3927A"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sinh viên đóng học phí qua MSSV và có bảo mật 2 lớp, sau khi thành công sẽ có mail gửi về</w:t>
            </w:r>
          </w:p>
          <w:p w14:paraId="4C07372C" w14:textId="77777777" w:rsidR="000B6726" w:rsidRPr="00B81036"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Hệ thống hỗ trợ xem lịch sử giao dịch của sinh viên</w:t>
            </w:r>
          </w:p>
          <w:p w14:paraId="4BDC7F8E" w14:textId="77777777" w:rsidR="000B6726" w:rsidRPr="00B81036" w:rsidRDefault="000B6726" w:rsidP="00D21311">
            <w:pPr>
              <w:keepNext/>
              <w:spacing w:after="120" w:line="360" w:lineRule="auto"/>
              <w:ind w:left="-20" w:right="-20" w:firstLine="720"/>
              <w:jc w:val="both"/>
              <w:rPr>
                <w:rFonts w:ascii="Times New Roman" w:eastAsia="Times New Roman" w:hAnsi="Times New Roman" w:cs="Times New Roman"/>
                <w:color w:val="000000" w:themeColor="text1"/>
                <w:sz w:val="26"/>
                <w:szCs w:val="26"/>
              </w:rPr>
            </w:pPr>
          </w:p>
        </w:tc>
      </w:tr>
    </w:tbl>
    <w:p w14:paraId="236E2E36" w14:textId="2BFEA3B5" w:rsidR="000B6726" w:rsidRPr="00B81036" w:rsidRDefault="00D21311" w:rsidP="00D21311">
      <w:pPr>
        <w:pStyle w:val="Caption"/>
        <w:jc w:val="center"/>
        <w:rPr>
          <w:rFonts w:ascii="Times New Roman" w:hAnsi="Times New Roman" w:cs="Times New Roman"/>
          <w:color w:val="000000" w:themeColor="text1"/>
        </w:rPr>
      </w:pPr>
      <w:r w:rsidRPr="00B81036">
        <w:rPr>
          <w:rFonts w:ascii="Times New Roman" w:hAnsi="Times New Roman" w:cs="Times New Roman"/>
          <w:color w:val="000000" w:themeColor="text1"/>
        </w:rPr>
        <w:lastRenderedPageBreak/>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Yêu cầu chức năng của hệ thống</w:t>
      </w:r>
    </w:p>
    <w:p w14:paraId="54EF8669" w14:textId="77777777"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Yêu cầu phi chức năng của hệ thống</w:t>
      </w:r>
    </w:p>
    <w:tbl>
      <w:tblPr>
        <w:tblStyle w:val="TableGrid"/>
        <w:tblW w:w="0" w:type="auto"/>
        <w:tblLayout w:type="fixed"/>
        <w:tblLook w:val="04A0" w:firstRow="1" w:lastRow="0" w:firstColumn="1" w:lastColumn="0" w:noHBand="0" w:noVBand="1"/>
      </w:tblPr>
      <w:tblGrid>
        <w:gridCol w:w="1907"/>
        <w:gridCol w:w="7108"/>
      </w:tblGrid>
      <w:tr w:rsidR="00B81036" w:rsidRPr="00B81036" w14:paraId="6FC521EA"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04045E36" w14:textId="77777777" w:rsidR="000B6726" w:rsidRPr="00B81036"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B81036">
              <w:rPr>
                <w:rFonts w:ascii="Times New Roman" w:eastAsia="Times New Roman" w:hAnsi="Times New Roman" w:cs="Times New Roman"/>
                <w:b/>
                <w:bCs/>
                <w:color w:val="000000" w:themeColor="text1"/>
                <w:sz w:val="26"/>
                <w:szCs w:val="26"/>
              </w:rPr>
              <w:t>Yêu cầu phi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369EFEF5"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Hiệu suất hoạt động hệ thống</w:t>
            </w:r>
          </w:p>
          <w:p w14:paraId="0CA7BF78"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Sao lưu dữ liệu</w:t>
            </w:r>
          </w:p>
          <w:p w14:paraId="1A69167E"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Cho phép người dùng tương tác dễ dàng</w:t>
            </w:r>
          </w:p>
          <w:p w14:paraId="4C90A695" w14:textId="77777777" w:rsidR="000B6726" w:rsidRPr="00B81036"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Khả năng tương thích với đa nền tảng</w:t>
            </w:r>
          </w:p>
          <w:p w14:paraId="64536E8E" w14:textId="77777777" w:rsidR="000B6726" w:rsidRPr="00B81036" w:rsidRDefault="000B6726" w:rsidP="00D21311">
            <w:pPr>
              <w:pStyle w:val="ListParagraph"/>
              <w:keepNext/>
              <w:numPr>
                <w:ilvl w:val="0"/>
                <w:numId w:val="28"/>
              </w:numPr>
              <w:spacing w:after="120" w:line="360" w:lineRule="auto"/>
              <w:ind w:right="-20"/>
              <w:jc w:val="both"/>
              <w:rPr>
                <w:rFonts w:ascii="Times New Roman" w:eastAsia="Times New Roman" w:hAnsi="Times New Roman" w:cs="Times New Roman"/>
                <w:color w:val="000000" w:themeColor="text1"/>
                <w:sz w:val="26"/>
                <w:szCs w:val="26"/>
              </w:rPr>
            </w:pPr>
            <w:r w:rsidRPr="00B81036">
              <w:rPr>
                <w:rFonts w:ascii="Times New Roman" w:eastAsia="Times New Roman" w:hAnsi="Times New Roman" w:cs="Times New Roman"/>
                <w:color w:val="000000" w:themeColor="text1"/>
              </w:rPr>
              <w:t>Khả năng bảo trì hệ thống</w:t>
            </w:r>
          </w:p>
        </w:tc>
      </w:tr>
    </w:tbl>
    <w:p w14:paraId="78B2F029" w14:textId="2DFE7F83" w:rsidR="000B6726" w:rsidRPr="00B81036" w:rsidRDefault="00D21311" w:rsidP="00D21311">
      <w:pPr>
        <w:pStyle w:val="Caption"/>
        <w:jc w:val="center"/>
        <w:rPr>
          <w:rFonts w:ascii="Times New Roman" w:hAnsi="Times New Roman" w:cs="Times New Roman"/>
          <w:color w:val="000000" w:themeColor="text1"/>
        </w:rPr>
      </w:pPr>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2</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Yêu cầu phi chức năng của hệ thống</w:t>
      </w:r>
    </w:p>
    <w:p w14:paraId="03B4534D" w14:textId="372177A1" w:rsidR="000B6726" w:rsidRPr="00B81036" w:rsidRDefault="000B6726" w:rsidP="000B6726">
      <w:pPr>
        <w:pStyle w:val="Heading2"/>
        <w:rPr>
          <w:rFonts w:ascii="Times New Roman" w:hAnsi="Times New Roman" w:cs="Times New Roman"/>
          <w:b/>
          <w:color w:val="000000" w:themeColor="text1"/>
        </w:rPr>
      </w:pPr>
      <w:r w:rsidRPr="00B81036">
        <w:rPr>
          <w:rFonts w:ascii="Times New Roman" w:hAnsi="Times New Roman" w:cs="Times New Roman"/>
          <w:color w:val="000000" w:themeColor="text1"/>
        </w:rPr>
        <w:t xml:space="preserve">Lược đồ </w:t>
      </w:r>
      <w:r w:rsidR="00EB42DE" w:rsidRPr="00B81036">
        <w:rPr>
          <w:rFonts w:ascii="Times New Roman" w:hAnsi="Times New Roman" w:cs="Times New Roman"/>
          <w:color w:val="000000" w:themeColor="text1"/>
          <w:lang w:val="en-US"/>
        </w:rPr>
        <w:t xml:space="preserve">Use Case </w:t>
      </w:r>
      <w:r w:rsidRPr="00B81036">
        <w:rPr>
          <w:rFonts w:ascii="Times New Roman" w:hAnsi="Times New Roman" w:cs="Times New Roman"/>
          <w:color w:val="000000" w:themeColor="text1"/>
        </w:rPr>
        <w:t>của hệ thống</w:t>
      </w:r>
    </w:p>
    <w:p w14:paraId="37EC74EF" w14:textId="77777777" w:rsidR="000B6726" w:rsidRPr="00B81036" w:rsidRDefault="000B6726" w:rsidP="000B6726">
      <w:pPr>
        <w:pStyle w:val="Heading3"/>
        <w:rPr>
          <w:rFonts w:ascii="Times New Roman" w:hAnsi="Times New Roman" w:cs="Times New Roman"/>
          <w:b/>
          <w:color w:val="000000" w:themeColor="text1"/>
        </w:rPr>
      </w:pPr>
      <w:r w:rsidRPr="00B81036">
        <w:rPr>
          <w:rFonts w:ascii="Times New Roman" w:hAnsi="Times New Roman" w:cs="Times New Roman"/>
          <w:color w:val="000000" w:themeColor="text1"/>
        </w:rPr>
        <w:t>Lược đồ Use Case</w:t>
      </w:r>
    </w:p>
    <w:p w14:paraId="054EC500" w14:textId="77777777" w:rsidR="000B6726" w:rsidRPr="00B81036" w:rsidRDefault="000B6726" w:rsidP="000B6726">
      <w:pPr>
        <w:rPr>
          <w:rFonts w:ascii="Times New Roman" w:hAnsi="Times New Roman" w:cs="Times New Roman"/>
          <w:color w:val="000000" w:themeColor="text1"/>
        </w:rPr>
      </w:pPr>
      <w:r w:rsidRPr="00B81036">
        <w:rPr>
          <w:rFonts w:ascii="Times New Roman" w:hAnsi="Times New Roman" w:cs="Times New Roman"/>
          <w:noProof/>
          <w:color w:val="000000" w:themeColor="text1"/>
        </w:rPr>
        <w:drawing>
          <wp:inline distT="0" distB="0" distL="0" distR="0" wp14:anchorId="4D1A6975" wp14:editId="094C8300">
            <wp:extent cx="5943600" cy="4015740"/>
            <wp:effectExtent l="0" t="0" r="0" b="0"/>
            <wp:docPr id="22" name="Picture 2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a:blip r:embed="rId11"/>
                    <a:stretch>
                      <a:fillRect/>
                    </a:stretch>
                  </pic:blipFill>
                  <pic:spPr>
                    <a:xfrm>
                      <a:off x="0" y="0"/>
                      <a:ext cx="5943600" cy="4015740"/>
                    </a:xfrm>
                    <a:prstGeom prst="rect">
                      <a:avLst/>
                    </a:prstGeom>
                  </pic:spPr>
                </pic:pic>
              </a:graphicData>
            </a:graphic>
          </wp:inline>
        </w:drawing>
      </w:r>
    </w:p>
    <w:p w14:paraId="39E8521D" w14:textId="50CCDBF0" w:rsidR="000B6726" w:rsidRPr="00B81036" w:rsidRDefault="000B6726" w:rsidP="000B6726">
      <w:pPr>
        <w:pStyle w:val="Heading3"/>
        <w:rPr>
          <w:rFonts w:ascii="Times New Roman" w:hAnsi="Times New Roman" w:cs="Times New Roman"/>
          <w:color w:val="000000" w:themeColor="text1"/>
        </w:rPr>
      </w:pPr>
      <w:r w:rsidRPr="00B81036">
        <w:rPr>
          <w:rFonts w:ascii="Times New Roman" w:hAnsi="Times New Roman" w:cs="Times New Roman"/>
          <w:color w:val="000000" w:themeColor="text1"/>
        </w:rPr>
        <w:t>Đặc tả Use Case</w:t>
      </w:r>
    </w:p>
    <w:p w14:paraId="5E1E7528" w14:textId="77777777" w:rsidR="00D05A98" w:rsidRPr="00B81036" w:rsidRDefault="00D05A98" w:rsidP="00D05A98">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B81036" w14:paraId="7A86DC2A" w14:textId="77777777" w:rsidTr="004823F1">
        <w:trPr>
          <w:trHeight w:val="675"/>
        </w:trPr>
        <w:tc>
          <w:tcPr>
            <w:tcW w:w="1980" w:type="dxa"/>
          </w:tcPr>
          <w:p w14:paraId="106F723F" w14:textId="77777777" w:rsidR="000B6726" w:rsidRPr="00B81036" w:rsidRDefault="000B6726"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7005" w:type="dxa"/>
            <w:gridSpan w:val="2"/>
          </w:tcPr>
          <w:p w14:paraId="1E7E9E2D" w14:textId="77777777" w:rsidR="000B6726" w:rsidRPr="00B81036" w:rsidRDefault="000B6726" w:rsidP="009347E1">
            <w:p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UC-1</w:t>
            </w:r>
          </w:p>
        </w:tc>
      </w:tr>
      <w:tr w:rsidR="00B81036" w:rsidRPr="00B81036" w14:paraId="199F767C" w14:textId="77777777" w:rsidTr="004823F1">
        <w:trPr>
          <w:trHeight w:val="690"/>
        </w:trPr>
        <w:tc>
          <w:tcPr>
            <w:tcW w:w="1980" w:type="dxa"/>
          </w:tcPr>
          <w:p w14:paraId="22B943D3" w14:textId="72EED7E4" w:rsidR="000B6726" w:rsidRPr="00B81036" w:rsidRDefault="000B6726"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00737951" w:rsidRPr="00B81036">
              <w:rPr>
                <w:rFonts w:ascii="Times New Roman" w:eastAsia="Times New Roman" w:hAnsi="Times New Roman" w:cs="Times New Roman"/>
                <w:b/>
                <w:bCs/>
                <w:color w:val="000000" w:themeColor="text1"/>
                <w:lang w:val="en-US"/>
              </w:rPr>
              <w:t xml:space="preserve"> Name</w:t>
            </w:r>
          </w:p>
        </w:tc>
        <w:tc>
          <w:tcPr>
            <w:tcW w:w="7005" w:type="dxa"/>
            <w:gridSpan w:val="2"/>
          </w:tcPr>
          <w:p w14:paraId="386BC633" w14:textId="2301A191" w:rsidR="000B6726" w:rsidRPr="00B81036" w:rsidRDefault="000B6726"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Account Information</w:t>
            </w:r>
          </w:p>
        </w:tc>
      </w:tr>
      <w:tr w:rsidR="00B81036" w:rsidRPr="00B81036" w14:paraId="3F7EBC2B" w14:textId="77777777" w:rsidTr="004823F1">
        <w:trPr>
          <w:trHeight w:val="690"/>
        </w:trPr>
        <w:tc>
          <w:tcPr>
            <w:tcW w:w="1980" w:type="dxa"/>
          </w:tcPr>
          <w:p w14:paraId="5E824706" w14:textId="46EB9270"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39A72C54" w14:textId="5712828C"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5D5C7844" w14:textId="56DCB2DC"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kiểm tra thông tin tài khoản cá nhân </w:t>
            </w:r>
          </w:p>
        </w:tc>
      </w:tr>
      <w:tr w:rsidR="00B81036" w:rsidRPr="00B81036" w14:paraId="672725BC" w14:textId="77777777" w:rsidTr="004823F1">
        <w:trPr>
          <w:trHeight w:val="690"/>
        </w:trPr>
        <w:tc>
          <w:tcPr>
            <w:tcW w:w="1980" w:type="dxa"/>
          </w:tcPr>
          <w:p w14:paraId="7C0593EF" w14:textId="7C272A0B"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lastRenderedPageBreak/>
              <w:t>Trigger Event</w:t>
            </w:r>
          </w:p>
        </w:tc>
        <w:tc>
          <w:tcPr>
            <w:tcW w:w="7005" w:type="dxa"/>
            <w:gridSpan w:val="2"/>
          </w:tcPr>
          <w:p w14:paraId="7D09419D" w14:textId="55E341A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lang w:val="en-US"/>
              </w:rPr>
              <w:t xml:space="preserve"> chọn vào nút Account Information</w:t>
            </w:r>
          </w:p>
        </w:tc>
      </w:tr>
      <w:tr w:rsidR="00B81036" w:rsidRPr="00B81036" w14:paraId="58C446BD" w14:textId="77777777" w:rsidTr="004823F1">
        <w:trPr>
          <w:trHeight w:val="690"/>
        </w:trPr>
        <w:tc>
          <w:tcPr>
            <w:tcW w:w="1980" w:type="dxa"/>
          </w:tcPr>
          <w:p w14:paraId="63DF8752"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7005" w:type="dxa"/>
            <w:gridSpan w:val="2"/>
          </w:tcPr>
          <w:p w14:paraId="11572F75" w14:textId="6BD8342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61CD6845" w14:textId="77777777" w:rsidTr="004823F1">
        <w:trPr>
          <w:trHeight w:val="690"/>
        </w:trPr>
        <w:tc>
          <w:tcPr>
            <w:tcW w:w="1980" w:type="dxa"/>
          </w:tcPr>
          <w:p w14:paraId="7CDA9314"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7005" w:type="dxa"/>
            <w:gridSpan w:val="2"/>
          </w:tcPr>
          <w:p w14:paraId="1E05C93C" w14:textId="2212049E" w:rsidR="00951BB8" w:rsidRPr="00B81036"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 xml:space="preserve">và </w:t>
            </w:r>
            <w:r w:rsidR="00951BB8" w:rsidRPr="00B81036">
              <w:rPr>
                <w:rFonts w:ascii="Times New Roman" w:eastAsia="Times New Roman" w:hAnsi="Times New Roman" w:cs="Times New Roman"/>
                <w:color w:val="000000" w:themeColor="text1"/>
                <w:lang w:val="en-US"/>
              </w:rPr>
              <w:t>sinh viên đã đăng nhập vào hệ thống</w:t>
            </w:r>
          </w:p>
          <w:p w14:paraId="68495EF9" w14:textId="6FFB7D60" w:rsidR="00737951" w:rsidRPr="00B81036"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Có kết </w:t>
            </w:r>
            <w:r w:rsidRPr="00B81036">
              <w:rPr>
                <w:rFonts w:ascii="Times New Roman" w:eastAsia="Times New Roman" w:hAnsi="Times New Roman" w:cs="Times New Roman"/>
                <w:color w:val="000000" w:themeColor="text1"/>
              </w:rPr>
              <w:t>nối internet khi thực hiện đăng nhập</w:t>
            </w:r>
          </w:p>
        </w:tc>
      </w:tr>
      <w:tr w:rsidR="00B81036" w:rsidRPr="00B81036" w14:paraId="03F36DF9" w14:textId="77777777" w:rsidTr="004823F1">
        <w:trPr>
          <w:trHeight w:val="690"/>
        </w:trPr>
        <w:tc>
          <w:tcPr>
            <w:tcW w:w="1980" w:type="dxa"/>
          </w:tcPr>
          <w:p w14:paraId="20261BE6"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7005" w:type="dxa"/>
            <w:gridSpan w:val="2"/>
          </w:tcPr>
          <w:p w14:paraId="7109118E" w14:textId="50BA6CE0"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Bảng thông tin tài khoản hiện lên trên UI</w:t>
            </w:r>
          </w:p>
        </w:tc>
      </w:tr>
      <w:tr w:rsidR="00B81036" w:rsidRPr="00B81036" w14:paraId="61275F08" w14:textId="77777777" w:rsidTr="004823F1">
        <w:trPr>
          <w:trHeight w:val="690"/>
        </w:trPr>
        <w:tc>
          <w:tcPr>
            <w:tcW w:w="1980" w:type="dxa"/>
            <w:vMerge w:val="restart"/>
          </w:tcPr>
          <w:p w14:paraId="2CCEA6D3"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975" w:type="dxa"/>
          </w:tcPr>
          <w:p w14:paraId="0EE2BD6E"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2B89D118"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00629C0D" w14:textId="77777777" w:rsidTr="004823F1">
        <w:trPr>
          <w:trHeight w:val="300"/>
        </w:trPr>
        <w:tc>
          <w:tcPr>
            <w:tcW w:w="1980" w:type="dxa"/>
            <w:vMerge/>
          </w:tcPr>
          <w:p w14:paraId="3E75A387" w14:textId="77777777" w:rsidR="00737951" w:rsidRPr="00B81036" w:rsidRDefault="00737951" w:rsidP="00737951">
            <w:pPr>
              <w:spacing w:line="360" w:lineRule="auto"/>
              <w:rPr>
                <w:rFonts w:ascii="Times New Roman" w:hAnsi="Times New Roman" w:cs="Times New Roman"/>
                <w:color w:val="000000" w:themeColor="text1"/>
              </w:rPr>
            </w:pPr>
          </w:p>
        </w:tc>
        <w:tc>
          <w:tcPr>
            <w:tcW w:w="3975" w:type="dxa"/>
          </w:tcPr>
          <w:p w14:paraId="420F41EB" w14:textId="5801FD70"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 Chọn mục </w:t>
            </w:r>
            <w:r w:rsidRPr="00B81036">
              <w:rPr>
                <w:rFonts w:ascii="Times New Roman" w:eastAsia="Times New Roman" w:hAnsi="Times New Roman" w:cs="Times New Roman"/>
                <w:color w:val="000000" w:themeColor="text1"/>
                <w:lang w:val="en-US"/>
              </w:rPr>
              <w:t>Account Information tại navigation bar</w:t>
            </w:r>
          </w:p>
        </w:tc>
        <w:tc>
          <w:tcPr>
            <w:tcW w:w="3030" w:type="dxa"/>
          </w:tcPr>
          <w:p w14:paraId="3BE5F7DD" w14:textId="57F09F62"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1.1 Hệ thống hiển thị modal gồm </w:t>
            </w:r>
            <w:r w:rsidRPr="00B81036">
              <w:rPr>
                <w:rFonts w:ascii="Times New Roman" w:eastAsia="Times New Roman" w:hAnsi="Times New Roman" w:cs="Times New Roman"/>
                <w:color w:val="000000" w:themeColor="text1"/>
                <w:lang w:val="en-US"/>
              </w:rPr>
              <w:t>thông tin tài khoản</w:t>
            </w:r>
          </w:p>
        </w:tc>
      </w:tr>
      <w:tr w:rsidR="00B81036" w:rsidRPr="00B81036" w14:paraId="0D319A72" w14:textId="77777777" w:rsidTr="004823F1">
        <w:trPr>
          <w:trHeight w:val="1350"/>
        </w:trPr>
        <w:tc>
          <w:tcPr>
            <w:tcW w:w="1980" w:type="dxa"/>
          </w:tcPr>
          <w:p w14:paraId="4E28E68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7005" w:type="dxa"/>
            <w:gridSpan w:val="2"/>
          </w:tcPr>
          <w:p w14:paraId="1220BE4F" w14:textId="77777777" w:rsidR="00737951" w:rsidRPr="00B81036" w:rsidRDefault="00737951" w:rsidP="005074AE">
            <w:pPr>
              <w:keepNext/>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Hệ thống xảy ra lỗi trong quá trình xử lý dữ liệu và hiển thị thông báo lỗi</w:t>
            </w:r>
          </w:p>
        </w:tc>
      </w:tr>
    </w:tbl>
    <w:p w14:paraId="2471C3A5" w14:textId="0DDEFECB" w:rsidR="000B6726" w:rsidRPr="00B81036" w:rsidRDefault="005074AE" w:rsidP="005074AE">
      <w:pPr>
        <w:pStyle w:val="Caption"/>
        <w:jc w:val="center"/>
        <w:rPr>
          <w:rFonts w:ascii="Times New Roman" w:hAnsi="Times New Roman" w:cs="Times New Roman"/>
          <w:color w:val="000000" w:themeColor="text1"/>
          <w:sz w:val="22"/>
        </w:rPr>
      </w:pPr>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3</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Check Account Information</w:t>
      </w:r>
    </w:p>
    <w:p w14:paraId="22C60262" w14:textId="26CF03AF" w:rsidR="00D05A98" w:rsidRPr="00B81036" w:rsidRDefault="00D05A98"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B81036" w14:paraId="23B44EE6" w14:textId="77777777" w:rsidTr="004823F1">
        <w:trPr>
          <w:trHeight w:val="675"/>
        </w:trPr>
        <w:tc>
          <w:tcPr>
            <w:tcW w:w="1980" w:type="dxa"/>
          </w:tcPr>
          <w:p w14:paraId="4E122B0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7005" w:type="dxa"/>
            <w:gridSpan w:val="2"/>
          </w:tcPr>
          <w:p w14:paraId="2A0883C8" w14:textId="31202DEC"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2</w:t>
            </w:r>
          </w:p>
        </w:tc>
      </w:tr>
      <w:tr w:rsidR="00B81036" w:rsidRPr="00B81036" w14:paraId="4FF84B19" w14:textId="77777777" w:rsidTr="004823F1">
        <w:trPr>
          <w:trHeight w:val="690"/>
        </w:trPr>
        <w:tc>
          <w:tcPr>
            <w:tcW w:w="1980" w:type="dxa"/>
          </w:tcPr>
          <w:p w14:paraId="57438CB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7005" w:type="dxa"/>
            <w:gridSpan w:val="2"/>
          </w:tcPr>
          <w:p w14:paraId="557A4D67" w14:textId="0D7B90C8"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Newest Tuition Fee</w:t>
            </w:r>
          </w:p>
        </w:tc>
      </w:tr>
      <w:tr w:rsidR="00B81036" w:rsidRPr="00B81036" w14:paraId="740E3A45" w14:textId="77777777" w:rsidTr="004823F1">
        <w:trPr>
          <w:trHeight w:val="690"/>
        </w:trPr>
        <w:tc>
          <w:tcPr>
            <w:tcW w:w="1980" w:type="dxa"/>
          </w:tcPr>
          <w:p w14:paraId="0365E064"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765E1BCA"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135D0ED2" w14:textId="193D993E"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kiểm tra </w:t>
            </w:r>
            <w:r w:rsidRPr="00B81036">
              <w:rPr>
                <w:rFonts w:ascii="Times New Roman" w:eastAsia="Times New Roman" w:hAnsi="Times New Roman" w:cs="Times New Roman"/>
                <w:color w:val="000000" w:themeColor="text1"/>
                <w:lang w:val="en-US"/>
              </w:rPr>
              <w:t>học phí của học kì mới nhất</w:t>
            </w:r>
          </w:p>
        </w:tc>
      </w:tr>
      <w:tr w:rsidR="00B81036" w:rsidRPr="00B81036" w14:paraId="58980FE4" w14:textId="77777777" w:rsidTr="004823F1">
        <w:trPr>
          <w:trHeight w:val="690"/>
        </w:trPr>
        <w:tc>
          <w:tcPr>
            <w:tcW w:w="1980" w:type="dxa"/>
          </w:tcPr>
          <w:p w14:paraId="60DE5ACE"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7005" w:type="dxa"/>
            <w:gridSpan w:val="2"/>
          </w:tcPr>
          <w:p w14:paraId="4D4E86D9" w14:textId="351D2E82"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Student </w:t>
            </w:r>
            <w:r w:rsidRPr="00B81036">
              <w:rPr>
                <w:rFonts w:ascii="Times New Roman" w:eastAsia="Times New Roman" w:hAnsi="Times New Roman" w:cs="Times New Roman"/>
                <w:color w:val="000000" w:themeColor="text1"/>
                <w:lang w:val="en-US"/>
              </w:rPr>
              <w:t>điền MSSV vào ô “Student ID”</w:t>
            </w:r>
          </w:p>
        </w:tc>
      </w:tr>
      <w:tr w:rsidR="00B81036" w:rsidRPr="00B81036" w14:paraId="6AA153AD" w14:textId="77777777" w:rsidTr="004823F1">
        <w:trPr>
          <w:trHeight w:val="690"/>
        </w:trPr>
        <w:tc>
          <w:tcPr>
            <w:tcW w:w="1980" w:type="dxa"/>
          </w:tcPr>
          <w:p w14:paraId="5CA68E98"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7005" w:type="dxa"/>
            <w:gridSpan w:val="2"/>
          </w:tcPr>
          <w:p w14:paraId="7CB94537" w14:textId="77777777"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4A662D24" w14:textId="77777777" w:rsidTr="004823F1">
        <w:trPr>
          <w:trHeight w:val="690"/>
        </w:trPr>
        <w:tc>
          <w:tcPr>
            <w:tcW w:w="1980" w:type="dxa"/>
          </w:tcPr>
          <w:p w14:paraId="4A140810"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7005" w:type="dxa"/>
            <w:gridSpan w:val="2"/>
          </w:tcPr>
          <w:p w14:paraId="67EC3977" w14:textId="77777777" w:rsidR="00951BB8" w:rsidRPr="00B81036" w:rsidRDefault="00951BB8"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0B40A77D" w14:textId="77777777" w:rsidR="00737951" w:rsidRPr="00B81036" w:rsidRDefault="00737951" w:rsidP="0073795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Có kết </w:t>
            </w:r>
            <w:r w:rsidRPr="00B81036">
              <w:rPr>
                <w:rFonts w:ascii="Times New Roman" w:eastAsia="Times New Roman" w:hAnsi="Times New Roman" w:cs="Times New Roman"/>
                <w:color w:val="000000" w:themeColor="text1"/>
              </w:rPr>
              <w:t>nối internet khi thực hiện đăng nhập</w:t>
            </w:r>
          </w:p>
        </w:tc>
      </w:tr>
      <w:tr w:rsidR="00B81036" w:rsidRPr="00B81036" w14:paraId="581A9925" w14:textId="77777777" w:rsidTr="004823F1">
        <w:trPr>
          <w:trHeight w:val="690"/>
        </w:trPr>
        <w:tc>
          <w:tcPr>
            <w:tcW w:w="1980" w:type="dxa"/>
          </w:tcPr>
          <w:p w14:paraId="4CDEA9E6"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7005" w:type="dxa"/>
            <w:gridSpan w:val="2"/>
          </w:tcPr>
          <w:p w14:paraId="1528C502" w14:textId="4E1CBAE1" w:rsidR="00737951" w:rsidRPr="00B81036" w:rsidRDefault="00951BB8"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Sinh viên có thể xem số tiền cụ thể cần thanh toán cho học phí</w:t>
            </w:r>
          </w:p>
        </w:tc>
      </w:tr>
      <w:tr w:rsidR="00B81036" w:rsidRPr="00B81036" w14:paraId="1D89F344" w14:textId="77777777" w:rsidTr="004823F1">
        <w:trPr>
          <w:trHeight w:val="690"/>
        </w:trPr>
        <w:tc>
          <w:tcPr>
            <w:tcW w:w="1980" w:type="dxa"/>
            <w:vMerge w:val="restart"/>
          </w:tcPr>
          <w:p w14:paraId="0F71FBDB"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975" w:type="dxa"/>
          </w:tcPr>
          <w:p w14:paraId="22D7CB1D"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4B97E71C" w14:textId="77777777" w:rsidR="00737951" w:rsidRPr="00B81036" w:rsidRDefault="00737951" w:rsidP="0073795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1ECF1CB3" w14:textId="77777777" w:rsidTr="004823F1">
        <w:trPr>
          <w:trHeight w:val="300"/>
        </w:trPr>
        <w:tc>
          <w:tcPr>
            <w:tcW w:w="1980" w:type="dxa"/>
            <w:vMerge/>
          </w:tcPr>
          <w:p w14:paraId="5046463A" w14:textId="77777777" w:rsidR="00737951" w:rsidRPr="00B81036" w:rsidRDefault="00737951" w:rsidP="00737951">
            <w:pPr>
              <w:spacing w:line="360" w:lineRule="auto"/>
              <w:rPr>
                <w:rFonts w:ascii="Times New Roman" w:hAnsi="Times New Roman" w:cs="Times New Roman"/>
                <w:color w:val="000000" w:themeColor="text1"/>
              </w:rPr>
            </w:pPr>
          </w:p>
        </w:tc>
        <w:tc>
          <w:tcPr>
            <w:tcW w:w="3975" w:type="dxa"/>
          </w:tcPr>
          <w:p w14:paraId="330106B2" w14:textId="3183D5F3" w:rsidR="00737951" w:rsidRPr="00B81036" w:rsidRDefault="00737951" w:rsidP="0073795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 </w:t>
            </w:r>
            <w:r w:rsidRPr="00B81036">
              <w:rPr>
                <w:rFonts w:ascii="Times New Roman" w:eastAsia="Times New Roman" w:hAnsi="Times New Roman" w:cs="Times New Roman"/>
                <w:color w:val="000000" w:themeColor="text1"/>
                <w:lang w:val="en-US"/>
              </w:rPr>
              <w:t>Nhập MSSV vào ô Student ID trong trang Pay Tuition Fee</w:t>
            </w:r>
          </w:p>
        </w:tc>
        <w:tc>
          <w:tcPr>
            <w:tcW w:w="3030" w:type="dxa"/>
          </w:tcPr>
          <w:p w14:paraId="496ABC85" w14:textId="5C576239" w:rsidR="00737951" w:rsidRPr="00B81036" w:rsidRDefault="00737951" w:rsidP="0073795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1.1 </w:t>
            </w:r>
            <w:r w:rsidRPr="00B81036">
              <w:rPr>
                <w:rFonts w:ascii="Times New Roman" w:eastAsia="Times New Roman" w:hAnsi="Times New Roman" w:cs="Times New Roman"/>
                <w:color w:val="000000" w:themeColor="text1"/>
                <w:lang w:val="en-US"/>
              </w:rPr>
              <w:t>UI hiển thị số tiền sinh viên cần đóng trong học kì mới nhất trong ô Tuition Fee</w:t>
            </w:r>
          </w:p>
        </w:tc>
      </w:tr>
      <w:tr w:rsidR="00B81036" w:rsidRPr="00B81036" w14:paraId="2CEB9780" w14:textId="77777777" w:rsidTr="004823F1">
        <w:trPr>
          <w:trHeight w:val="1350"/>
        </w:trPr>
        <w:tc>
          <w:tcPr>
            <w:tcW w:w="1980" w:type="dxa"/>
          </w:tcPr>
          <w:p w14:paraId="0A8CC577" w14:textId="77777777" w:rsidR="00737951" w:rsidRPr="00B81036" w:rsidRDefault="00737951" w:rsidP="0073795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lastRenderedPageBreak/>
              <w:t>Exception</w:t>
            </w:r>
          </w:p>
        </w:tc>
        <w:tc>
          <w:tcPr>
            <w:tcW w:w="7005" w:type="dxa"/>
            <w:gridSpan w:val="2"/>
          </w:tcPr>
          <w:p w14:paraId="444B62C1" w14:textId="03A04658"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 xml:space="preserve">Nếu MSSV không tồn tài </w:t>
            </w:r>
            <w:r w:rsidRPr="00B81036">
              <w:rPr>
                <w:rFonts w:ascii="Times New Roman" w:eastAsia="Times New Roman" w:hAnsi="Times New Roman" w:cs="Times New Roman"/>
                <w:color w:val="000000" w:themeColor="text1"/>
                <w:lang w:val="en-US"/>
              </w:rPr>
              <w:t>hệ thống sẽ hiện ra lỗi</w:t>
            </w:r>
          </w:p>
          <w:p w14:paraId="55800FD1" w14:textId="1DAD4008" w:rsidR="00737951" w:rsidRPr="00B81036" w:rsidRDefault="00737951"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tc>
      </w:tr>
    </w:tbl>
    <w:p w14:paraId="6ECD1E59" w14:textId="633F17A6" w:rsidR="00737951" w:rsidRPr="00B81036" w:rsidRDefault="005074AE" w:rsidP="005074AE">
      <w:pPr>
        <w:pStyle w:val="Caption"/>
        <w:jc w:val="center"/>
        <w:rPr>
          <w:rFonts w:ascii="Times New Roman" w:hAnsi="Times New Roman" w:cs="Times New Roman"/>
          <w:color w:val="000000" w:themeColor="text1"/>
          <w:sz w:val="22"/>
        </w:rPr>
      </w:pPr>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4</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Check Newest Tuition Fee</w:t>
      </w:r>
    </w:p>
    <w:p w14:paraId="3869F43C" w14:textId="53CB6349" w:rsidR="00737951" w:rsidRPr="00B81036" w:rsidRDefault="00737951"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B81036" w14:paraId="3AFDA581" w14:textId="77777777" w:rsidTr="004823F1">
        <w:trPr>
          <w:trHeight w:val="675"/>
        </w:trPr>
        <w:tc>
          <w:tcPr>
            <w:tcW w:w="2122" w:type="dxa"/>
          </w:tcPr>
          <w:p w14:paraId="7A185575"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6863" w:type="dxa"/>
            <w:gridSpan w:val="2"/>
          </w:tcPr>
          <w:p w14:paraId="12936105" w14:textId="2B5E796F"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3</w:t>
            </w:r>
          </w:p>
        </w:tc>
      </w:tr>
      <w:tr w:rsidR="00B81036" w:rsidRPr="00B81036" w14:paraId="25C027DE" w14:textId="77777777" w:rsidTr="004823F1">
        <w:trPr>
          <w:trHeight w:val="690"/>
        </w:trPr>
        <w:tc>
          <w:tcPr>
            <w:tcW w:w="2122" w:type="dxa"/>
          </w:tcPr>
          <w:p w14:paraId="2FC3118B"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6863" w:type="dxa"/>
            <w:gridSpan w:val="2"/>
          </w:tcPr>
          <w:p w14:paraId="6984C681" w14:textId="3DC24DA9"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Pay </w:t>
            </w:r>
            <w:r w:rsidRPr="00B81036">
              <w:rPr>
                <w:rFonts w:ascii="Times New Roman" w:eastAsia="Times New Roman" w:hAnsi="Times New Roman" w:cs="Times New Roman"/>
                <w:color w:val="000000" w:themeColor="text1"/>
                <w:lang w:val="en-US"/>
              </w:rPr>
              <w:t>Tuition Fee</w:t>
            </w:r>
          </w:p>
        </w:tc>
      </w:tr>
      <w:tr w:rsidR="00B81036" w:rsidRPr="00B81036" w14:paraId="69D583B4" w14:textId="77777777" w:rsidTr="004823F1">
        <w:trPr>
          <w:trHeight w:val="690"/>
        </w:trPr>
        <w:tc>
          <w:tcPr>
            <w:tcW w:w="2122" w:type="dxa"/>
          </w:tcPr>
          <w:p w14:paraId="57C643CB"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6C239BE9"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2D211954" w14:textId="29A8633D"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w:t>
            </w:r>
            <w:r w:rsidRPr="00B81036">
              <w:rPr>
                <w:rFonts w:ascii="Times New Roman" w:eastAsia="Times New Roman" w:hAnsi="Times New Roman" w:cs="Times New Roman"/>
                <w:color w:val="000000" w:themeColor="text1"/>
                <w:lang w:val="en-US"/>
              </w:rPr>
              <w:t xml:space="preserve">thực hiện đóng </w:t>
            </w:r>
            <w:r w:rsidRPr="00B81036">
              <w:rPr>
                <w:rFonts w:ascii="Times New Roman" w:eastAsia="Times New Roman" w:hAnsi="Times New Roman" w:cs="Times New Roman"/>
                <w:color w:val="000000" w:themeColor="text1"/>
                <w:lang w:val="en-US"/>
              </w:rPr>
              <w:t>học phí của học kì mới nhất</w:t>
            </w:r>
          </w:p>
        </w:tc>
      </w:tr>
      <w:tr w:rsidR="00B81036" w:rsidRPr="00B81036" w14:paraId="1CFA09EB" w14:textId="77777777" w:rsidTr="004823F1">
        <w:trPr>
          <w:trHeight w:val="690"/>
        </w:trPr>
        <w:tc>
          <w:tcPr>
            <w:tcW w:w="2122" w:type="dxa"/>
          </w:tcPr>
          <w:p w14:paraId="3F2A8893"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6863" w:type="dxa"/>
            <w:gridSpan w:val="2"/>
          </w:tcPr>
          <w:p w14:paraId="5DC656BA" w14:textId="4258E131"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Student </w:t>
            </w:r>
            <w:r w:rsidRPr="00B81036">
              <w:rPr>
                <w:rFonts w:ascii="Times New Roman" w:eastAsia="Times New Roman" w:hAnsi="Times New Roman" w:cs="Times New Roman"/>
                <w:color w:val="000000" w:themeColor="text1"/>
                <w:lang w:val="en-US"/>
              </w:rPr>
              <w:t>chọn vào ô Pay Tuition Fee</w:t>
            </w:r>
          </w:p>
        </w:tc>
      </w:tr>
      <w:tr w:rsidR="00B81036" w:rsidRPr="00B81036" w14:paraId="36857ABC" w14:textId="77777777" w:rsidTr="004823F1">
        <w:trPr>
          <w:trHeight w:val="690"/>
        </w:trPr>
        <w:tc>
          <w:tcPr>
            <w:tcW w:w="2122" w:type="dxa"/>
          </w:tcPr>
          <w:p w14:paraId="3F5B48E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6863" w:type="dxa"/>
            <w:gridSpan w:val="2"/>
          </w:tcPr>
          <w:p w14:paraId="2C077E50" w14:textId="77777777" w:rsidR="00737951" w:rsidRPr="00B81036" w:rsidRDefault="00737951"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4F6AB806" w14:textId="77777777" w:rsidTr="004823F1">
        <w:trPr>
          <w:trHeight w:val="690"/>
        </w:trPr>
        <w:tc>
          <w:tcPr>
            <w:tcW w:w="2122" w:type="dxa"/>
          </w:tcPr>
          <w:p w14:paraId="39C25690"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6863" w:type="dxa"/>
            <w:gridSpan w:val="2"/>
          </w:tcPr>
          <w:p w14:paraId="3D0E2456" w14:textId="24BA66C1"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1E04B6A8" w14:textId="7858EBE5"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Dữ liệu về sinh viên và học phí của sinh viên đó phải tồn tại</w:t>
            </w:r>
          </w:p>
          <w:p w14:paraId="0FD3E7A7" w14:textId="05BBDACF" w:rsidR="004823F1" w:rsidRPr="00B81036"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Sinh viên phải có số dư trong tài khoản lớn hơn hoặc bằng mức học phí</w:t>
            </w:r>
          </w:p>
        </w:tc>
      </w:tr>
      <w:tr w:rsidR="00B81036" w:rsidRPr="00B81036" w14:paraId="4CE5506B" w14:textId="77777777" w:rsidTr="004823F1">
        <w:trPr>
          <w:trHeight w:val="690"/>
        </w:trPr>
        <w:tc>
          <w:tcPr>
            <w:tcW w:w="2122" w:type="dxa"/>
          </w:tcPr>
          <w:p w14:paraId="4C22AD86"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6863" w:type="dxa"/>
            <w:gridSpan w:val="2"/>
          </w:tcPr>
          <w:p w14:paraId="6967C45F" w14:textId="5C21FB54" w:rsidR="00737951" w:rsidRPr="00B81036" w:rsidRDefault="004823F1"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Bảng confirmation sẽ hiện lên, nếu SV chọn Yes sẽ dẫn tới gửi xác thực mã OTP</w:t>
            </w:r>
          </w:p>
        </w:tc>
      </w:tr>
      <w:tr w:rsidR="007111D9" w:rsidRPr="00B81036" w14:paraId="1057B617" w14:textId="77777777" w:rsidTr="004823F1">
        <w:trPr>
          <w:trHeight w:val="690"/>
        </w:trPr>
        <w:tc>
          <w:tcPr>
            <w:tcW w:w="2122" w:type="dxa"/>
          </w:tcPr>
          <w:p w14:paraId="774CFB6C" w14:textId="1B50119E" w:rsidR="007111D9" w:rsidRPr="00B81036"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lang w:val="en-US"/>
              </w:rPr>
              <w:t>Relationship with other Use case</w:t>
            </w:r>
          </w:p>
        </w:tc>
        <w:tc>
          <w:tcPr>
            <w:tcW w:w="6863" w:type="dxa"/>
            <w:gridSpan w:val="2"/>
          </w:tcPr>
          <w:p w14:paraId="5F56646E" w14:textId="57CCC1F8" w:rsidR="007111D9" w:rsidRPr="00B81036" w:rsidRDefault="007111D9"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Include: Send OTP, Send success email</w:t>
            </w:r>
          </w:p>
        </w:tc>
      </w:tr>
      <w:tr w:rsidR="00B81036" w:rsidRPr="00B81036" w14:paraId="29945D11" w14:textId="77777777" w:rsidTr="004823F1">
        <w:trPr>
          <w:trHeight w:val="690"/>
        </w:trPr>
        <w:tc>
          <w:tcPr>
            <w:tcW w:w="2122" w:type="dxa"/>
            <w:vMerge w:val="restart"/>
          </w:tcPr>
          <w:p w14:paraId="144B05E5"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833" w:type="dxa"/>
          </w:tcPr>
          <w:p w14:paraId="1D2DE0AF" w14:textId="77777777" w:rsidR="00737951" w:rsidRPr="00B81036" w:rsidRDefault="00737951"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04115FC9" w14:textId="77777777" w:rsidR="00737951" w:rsidRPr="00B81036" w:rsidRDefault="00737951"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35A92CA7" w14:textId="77777777" w:rsidTr="004823F1">
        <w:trPr>
          <w:trHeight w:val="300"/>
        </w:trPr>
        <w:tc>
          <w:tcPr>
            <w:tcW w:w="2122" w:type="dxa"/>
            <w:vMerge/>
          </w:tcPr>
          <w:p w14:paraId="3BC30DBF" w14:textId="77777777" w:rsidR="00737951" w:rsidRPr="00B81036" w:rsidRDefault="00737951" w:rsidP="009347E1">
            <w:pPr>
              <w:spacing w:line="360" w:lineRule="auto"/>
              <w:rPr>
                <w:rFonts w:ascii="Times New Roman" w:hAnsi="Times New Roman" w:cs="Times New Roman"/>
                <w:color w:val="000000" w:themeColor="text1"/>
              </w:rPr>
            </w:pPr>
          </w:p>
        </w:tc>
        <w:tc>
          <w:tcPr>
            <w:tcW w:w="3833" w:type="dxa"/>
          </w:tcPr>
          <w:p w14:paraId="7E958E88" w14:textId="27F7105D" w:rsidR="004823F1" w:rsidRPr="00B81036" w:rsidRDefault="0073795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Nhập MSSV vào ô Student ID trong trang Pay Tuition Fee</w:t>
            </w:r>
          </w:p>
          <w:p w14:paraId="4C3B8BFD" w14:textId="77777777" w:rsidR="004823F1" w:rsidRPr="00B81036" w:rsidRDefault="004823F1" w:rsidP="004823F1">
            <w:pPr>
              <w:spacing w:after="0" w:line="360" w:lineRule="auto"/>
              <w:rPr>
                <w:rFonts w:ascii="Times New Roman" w:eastAsia="Times New Roman" w:hAnsi="Times New Roman" w:cs="Times New Roman"/>
                <w:color w:val="000000" w:themeColor="text1"/>
                <w:lang w:val="en-US"/>
              </w:rPr>
            </w:pPr>
          </w:p>
          <w:p w14:paraId="56AC159D" w14:textId="77777777"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Nhấp chọn nút Pay Tuition Fee</w:t>
            </w:r>
          </w:p>
          <w:p w14:paraId="7F8CD226" w14:textId="77777777" w:rsidR="004823F1" w:rsidRPr="00B81036" w:rsidRDefault="004823F1" w:rsidP="004823F1">
            <w:pPr>
              <w:spacing w:after="0" w:line="360" w:lineRule="auto"/>
              <w:rPr>
                <w:rFonts w:ascii="Times New Roman" w:eastAsia="Times New Roman" w:hAnsi="Times New Roman" w:cs="Times New Roman"/>
                <w:color w:val="000000" w:themeColor="text1"/>
                <w:lang w:val="en-US"/>
              </w:rPr>
            </w:pPr>
          </w:p>
          <w:p w14:paraId="4349AE04" w14:textId="77777777"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Chọn Send OTP để nhận mã OTP về email</w:t>
            </w:r>
          </w:p>
          <w:p w14:paraId="7CA59EF3" w14:textId="77777777" w:rsidR="004823F1" w:rsidRPr="00B81036" w:rsidRDefault="004823F1" w:rsidP="004823F1">
            <w:pPr>
              <w:pStyle w:val="ListParagraph"/>
              <w:rPr>
                <w:rFonts w:ascii="Times New Roman" w:eastAsia="Times New Roman" w:hAnsi="Times New Roman" w:cs="Times New Roman"/>
                <w:color w:val="000000" w:themeColor="text1"/>
                <w:lang w:val="en-US"/>
              </w:rPr>
            </w:pPr>
          </w:p>
          <w:p w14:paraId="44F3378C" w14:textId="2FC71DFE" w:rsidR="004823F1" w:rsidRPr="00B81036"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Nhập mã OTP</w:t>
            </w:r>
            <w:r w:rsidR="001E0004" w:rsidRPr="00B81036">
              <w:rPr>
                <w:rFonts w:ascii="Times New Roman" w:eastAsia="Times New Roman" w:hAnsi="Times New Roman" w:cs="Times New Roman"/>
                <w:color w:val="000000" w:themeColor="text1"/>
                <w:lang w:val="en-US"/>
              </w:rPr>
              <w:t xml:space="preserve"> và nhấn verify</w:t>
            </w:r>
            <w:r w:rsidRPr="00B81036">
              <w:rPr>
                <w:rFonts w:ascii="Times New Roman" w:eastAsia="Times New Roman" w:hAnsi="Times New Roman" w:cs="Times New Roman"/>
                <w:color w:val="000000" w:themeColor="text1"/>
                <w:lang w:val="en-US"/>
              </w:rPr>
              <w:t>, nếu đúng thì giao dịch học phí sẽ được thực hiện</w:t>
            </w:r>
          </w:p>
        </w:tc>
        <w:tc>
          <w:tcPr>
            <w:tcW w:w="3030" w:type="dxa"/>
          </w:tcPr>
          <w:p w14:paraId="1AC2F89A" w14:textId="44C7FC6B" w:rsidR="00737951" w:rsidRPr="00B81036" w:rsidRDefault="0073795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UI hiển thị số tiền sinh viên cần đóng trong học kì mới nhất trong ô Tuition Fee</w:t>
            </w:r>
          </w:p>
          <w:p w14:paraId="237066F6" w14:textId="77777777" w:rsidR="004823F1" w:rsidRPr="00B81036" w:rsidRDefault="004823F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hiện bảng Confirmation và yêu cầu nhấn Yes</w:t>
            </w:r>
          </w:p>
          <w:p w14:paraId="0C0335FA" w14:textId="7DC9A085" w:rsidR="004823F1" w:rsidRPr="00B81036" w:rsidRDefault="004823F1" w:rsidP="004823F1">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Hệ thống gửi email OTP tới email của sinh viên</w:t>
            </w:r>
          </w:p>
          <w:p w14:paraId="7BDA3900" w14:textId="276E8B8F" w:rsidR="004823F1" w:rsidRPr="00B81036" w:rsidRDefault="001E0004" w:rsidP="001E0004">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Hệ thống thực hiện giao dịch, thông báo thành công, </w:t>
            </w:r>
            <w:r w:rsidRPr="00B81036">
              <w:rPr>
                <w:rFonts w:ascii="Times New Roman" w:eastAsia="Times New Roman" w:hAnsi="Times New Roman" w:cs="Times New Roman"/>
                <w:color w:val="000000" w:themeColor="text1"/>
                <w:lang w:val="en-US"/>
              </w:rPr>
              <w:lastRenderedPageBreak/>
              <w:t>gửi mail và đưa sinh viên về lại trang chính</w:t>
            </w:r>
          </w:p>
          <w:p w14:paraId="73A0C078" w14:textId="77777777" w:rsidR="004823F1" w:rsidRPr="00B81036" w:rsidRDefault="004823F1" w:rsidP="004823F1">
            <w:pPr>
              <w:spacing w:line="360" w:lineRule="auto"/>
              <w:rPr>
                <w:rFonts w:ascii="Times New Roman" w:eastAsia="Times New Roman" w:hAnsi="Times New Roman" w:cs="Times New Roman"/>
                <w:color w:val="000000" w:themeColor="text1"/>
                <w:lang w:val="en-US"/>
              </w:rPr>
            </w:pPr>
          </w:p>
          <w:p w14:paraId="41A6C38F" w14:textId="4E7B84C1" w:rsidR="004823F1" w:rsidRPr="00B81036" w:rsidRDefault="004823F1" w:rsidP="004823F1">
            <w:pPr>
              <w:spacing w:line="360" w:lineRule="auto"/>
              <w:rPr>
                <w:rFonts w:ascii="Times New Roman" w:eastAsia="Times New Roman" w:hAnsi="Times New Roman" w:cs="Times New Roman"/>
                <w:color w:val="000000" w:themeColor="text1"/>
                <w:lang w:val="en-US"/>
              </w:rPr>
            </w:pPr>
          </w:p>
        </w:tc>
      </w:tr>
      <w:tr w:rsidR="00B81036" w:rsidRPr="00B81036" w14:paraId="73455AF3" w14:textId="77777777" w:rsidTr="004823F1">
        <w:trPr>
          <w:trHeight w:val="1350"/>
        </w:trPr>
        <w:tc>
          <w:tcPr>
            <w:tcW w:w="2122" w:type="dxa"/>
          </w:tcPr>
          <w:p w14:paraId="3622C521" w14:textId="77777777" w:rsidR="00737951" w:rsidRPr="00B81036" w:rsidRDefault="00737951"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lastRenderedPageBreak/>
              <w:t>Exception</w:t>
            </w:r>
          </w:p>
        </w:tc>
        <w:tc>
          <w:tcPr>
            <w:tcW w:w="6863" w:type="dxa"/>
            <w:gridSpan w:val="2"/>
          </w:tcPr>
          <w:p w14:paraId="6EF1613F" w14:textId="77777777"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không tồn tài hệ thống sẽ hiện ra lỗi</w:t>
            </w:r>
          </w:p>
          <w:p w14:paraId="67CF794D" w14:textId="77777777" w:rsidR="00737951" w:rsidRPr="00B81036"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p w14:paraId="01EC2939" w14:textId="6C1BF02D" w:rsidR="001E0004" w:rsidRPr="00B81036" w:rsidRDefault="001E0004" w:rsidP="001E0004">
            <w:pPr>
              <w:pStyle w:val="ListParagraph"/>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Số dư trong tài khoản không đủ</w:t>
            </w:r>
            <w:r w:rsidRPr="00B81036">
              <w:rPr>
                <w:rFonts w:ascii="Times New Roman" w:eastAsia="Times New Roman" w:hAnsi="Times New Roman" w:cs="Times New Roman"/>
                <w:color w:val="000000" w:themeColor="text1"/>
                <w:lang w:val="en-US"/>
              </w:rPr>
              <w:t>, hệ thống sẽ hiện lỗi</w:t>
            </w:r>
          </w:p>
          <w:p w14:paraId="3D2C9B0F" w14:textId="0BBB294B" w:rsidR="001E0004" w:rsidRPr="00B81036" w:rsidRDefault="001E0004"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lang w:val="en-US"/>
              </w:rPr>
              <w:t>Xác thực mã OTP sai,</w:t>
            </w:r>
            <w:r w:rsidRPr="00B81036">
              <w:rPr>
                <w:rFonts w:ascii="Times New Roman" w:eastAsia="Times New Roman" w:hAnsi="Times New Roman" w:cs="Times New Roman"/>
                <w:color w:val="000000" w:themeColor="text1"/>
                <w:lang w:val="en-US"/>
              </w:rPr>
              <w:t xml:space="preserve"> hệ thống</w:t>
            </w:r>
            <w:r w:rsidRPr="00B81036">
              <w:rPr>
                <w:rFonts w:ascii="Times New Roman" w:eastAsia="Times New Roman" w:hAnsi="Times New Roman" w:cs="Times New Roman"/>
                <w:color w:val="000000" w:themeColor="text1"/>
                <w:lang w:val="en-US"/>
              </w:rPr>
              <w:t xml:space="preserve"> </w:t>
            </w:r>
            <w:r w:rsidRPr="00B81036">
              <w:rPr>
                <w:rFonts w:ascii="Times New Roman" w:eastAsia="Times New Roman" w:hAnsi="Times New Roman" w:cs="Times New Roman"/>
                <w:color w:val="000000" w:themeColor="text1"/>
                <w:lang w:val="en-US"/>
              </w:rPr>
              <w:t>sẽ hiện lỗi</w:t>
            </w:r>
          </w:p>
        </w:tc>
      </w:tr>
    </w:tbl>
    <w:p w14:paraId="0204DEA7" w14:textId="2C2A2B51" w:rsidR="00D05A98" w:rsidRPr="00B81036" w:rsidRDefault="005074AE" w:rsidP="005074AE">
      <w:pPr>
        <w:pStyle w:val="Caption"/>
        <w:jc w:val="center"/>
        <w:rPr>
          <w:rFonts w:ascii="Times New Roman" w:hAnsi="Times New Roman" w:cs="Times New Roman"/>
          <w:color w:val="000000" w:themeColor="text1"/>
          <w:sz w:val="22"/>
        </w:rPr>
      </w:pPr>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5</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Use case Pay Tuition Fee</w:t>
      </w:r>
    </w:p>
    <w:p w14:paraId="42A1BB84" w14:textId="51A38B52" w:rsidR="007111D9" w:rsidRPr="00B81036" w:rsidRDefault="007111D9"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B81036" w14:paraId="3921C77E" w14:textId="77777777" w:rsidTr="009347E1">
        <w:trPr>
          <w:trHeight w:val="675"/>
        </w:trPr>
        <w:tc>
          <w:tcPr>
            <w:tcW w:w="2122" w:type="dxa"/>
          </w:tcPr>
          <w:p w14:paraId="3D87E93E"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Use Case ID</w:t>
            </w:r>
          </w:p>
        </w:tc>
        <w:tc>
          <w:tcPr>
            <w:tcW w:w="6863" w:type="dxa"/>
            <w:gridSpan w:val="2"/>
          </w:tcPr>
          <w:p w14:paraId="220BC8C4" w14:textId="374B5336"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UC-</w:t>
            </w:r>
            <w:r w:rsidRPr="00B81036">
              <w:rPr>
                <w:rFonts w:ascii="Times New Roman" w:eastAsia="Times New Roman" w:hAnsi="Times New Roman" w:cs="Times New Roman"/>
                <w:color w:val="000000" w:themeColor="text1"/>
                <w:lang w:val="en-US"/>
              </w:rPr>
              <w:t>4</w:t>
            </w:r>
          </w:p>
        </w:tc>
      </w:tr>
      <w:tr w:rsidR="00B81036" w:rsidRPr="00B81036" w14:paraId="071163AD" w14:textId="77777777" w:rsidTr="009347E1">
        <w:trPr>
          <w:trHeight w:val="690"/>
        </w:trPr>
        <w:tc>
          <w:tcPr>
            <w:tcW w:w="2122" w:type="dxa"/>
          </w:tcPr>
          <w:p w14:paraId="5FEF00C4"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B81036">
              <w:rPr>
                <w:rFonts w:ascii="Times New Roman" w:eastAsia="Times New Roman" w:hAnsi="Times New Roman" w:cs="Times New Roman"/>
                <w:b/>
                <w:bCs/>
                <w:color w:val="000000" w:themeColor="text1"/>
              </w:rPr>
              <w:t>Use Case</w:t>
            </w:r>
            <w:r w:rsidRPr="00B81036">
              <w:rPr>
                <w:rFonts w:ascii="Times New Roman" w:eastAsia="Times New Roman" w:hAnsi="Times New Roman" w:cs="Times New Roman"/>
                <w:b/>
                <w:bCs/>
                <w:color w:val="000000" w:themeColor="text1"/>
                <w:lang w:val="en-US"/>
              </w:rPr>
              <w:t xml:space="preserve"> Name</w:t>
            </w:r>
          </w:p>
        </w:tc>
        <w:tc>
          <w:tcPr>
            <w:tcW w:w="6863" w:type="dxa"/>
            <w:gridSpan w:val="2"/>
          </w:tcPr>
          <w:p w14:paraId="6EFD50CB" w14:textId="663C3382" w:rsidR="007111D9" w:rsidRPr="00B81036" w:rsidRDefault="0015453D"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Check Tuition Fee Transaction History</w:t>
            </w:r>
          </w:p>
        </w:tc>
      </w:tr>
      <w:tr w:rsidR="00B81036" w:rsidRPr="00B81036" w14:paraId="4E1501CF" w14:textId="77777777" w:rsidTr="009347E1">
        <w:trPr>
          <w:trHeight w:val="690"/>
        </w:trPr>
        <w:tc>
          <w:tcPr>
            <w:tcW w:w="2122" w:type="dxa"/>
          </w:tcPr>
          <w:p w14:paraId="412994ED"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Description</w:t>
            </w:r>
          </w:p>
          <w:p w14:paraId="734320F6"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7154678A" w14:textId="0078F7C9"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r w:rsidRPr="00B81036">
              <w:rPr>
                <w:rFonts w:ascii="Times New Roman" w:eastAsia="Times New Roman" w:hAnsi="Times New Roman" w:cs="Times New Roman"/>
                <w:color w:val="000000" w:themeColor="text1"/>
              </w:rPr>
              <w:t xml:space="preserve"> </w:t>
            </w:r>
            <w:r w:rsidRPr="00B81036">
              <w:rPr>
                <w:rFonts w:ascii="Times New Roman" w:eastAsia="Times New Roman" w:hAnsi="Times New Roman" w:cs="Times New Roman"/>
                <w:color w:val="000000" w:themeColor="text1"/>
                <w:lang w:val="en-US"/>
              </w:rPr>
              <w:t xml:space="preserve">muốn </w:t>
            </w:r>
            <w:r w:rsidR="0015453D" w:rsidRPr="00B81036">
              <w:rPr>
                <w:rFonts w:ascii="Times New Roman" w:eastAsia="Times New Roman" w:hAnsi="Times New Roman" w:cs="Times New Roman"/>
                <w:color w:val="000000" w:themeColor="text1"/>
                <w:lang w:val="en-US"/>
              </w:rPr>
              <w:t>kiểm tra lịch sử đóng học phí của mình</w:t>
            </w:r>
          </w:p>
        </w:tc>
      </w:tr>
      <w:tr w:rsidR="00B81036" w:rsidRPr="00B81036" w14:paraId="24EFF481" w14:textId="77777777" w:rsidTr="009347E1">
        <w:trPr>
          <w:trHeight w:val="690"/>
        </w:trPr>
        <w:tc>
          <w:tcPr>
            <w:tcW w:w="2122" w:type="dxa"/>
          </w:tcPr>
          <w:p w14:paraId="16F3329A"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Trigger Event</w:t>
            </w:r>
          </w:p>
        </w:tc>
        <w:tc>
          <w:tcPr>
            <w:tcW w:w="6863" w:type="dxa"/>
            <w:gridSpan w:val="2"/>
          </w:tcPr>
          <w:p w14:paraId="0AE8ED9A" w14:textId="389F085A"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Student chọn vào ô </w:t>
            </w:r>
            <w:r w:rsidR="0015453D" w:rsidRPr="00B81036">
              <w:rPr>
                <w:rFonts w:ascii="Times New Roman" w:eastAsia="Times New Roman" w:hAnsi="Times New Roman" w:cs="Times New Roman"/>
                <w:color w:val="000000" w:themeColor="text1"/>
                <w:lang w:val="en-US"/>
              </w:rPr>
              <w:t>Transaction History trên thanh nav bar</w:t>
            </w:r>
          </w:p>
        </w:tc>
      </w:tr>
      <w:tr w:rsidR="00B81036" w:rsidRPr="00B81036" w14:paraId="7318F40C" w14:textId="77777777" w:rsidTr="009347E1">
        <w:trPr>
          <w:trHeight w:val="690"/>
        </w:trPr>
        <w:tc>
          <w:tcPr>
            <w:tcW w:w="2122" w:type="dxa"/>
          </w:tcPr>
          <w:p w14:paraId="2483BE40"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Actor(s)</w:t>
            </w:r>
          </w:p>
        </w:tc>
        <w:tc>
          <w:tcPr>
            <w:tcW w:w="6863" w:type="dxa"/>
            <w:gridSpan w:val="2"/>
          </w:tcPr>
          <w:p w14:paraId="6D26585E" w14:textId="77777777" w:rsidR="007111D9" w:rsidRPr="00B81036" w:rsidRDefault="007111D9" w:rsidP="009347E1">
            <w:p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Student</w:t>
            </w:r>
          </w:p>
        </w:tc>
      </w:tr>
      <w:tr w:rsidR="00B81036" w:rsidRPr="00B81036" w14:paraId="2C60AA1C" w14:textId="77777777" w:rsidTr="009347E1">
        <w:trPr>
          <w:trHeight w:val="690"/>
        </w:trPr>
        <w:tc>
          <w:tcPr>
            <w:tcW w:w="2122" w:type="dxa"/>
          </w:tcPr>
          <w:p w14:paraId="1F5771C3"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Pre-condition(s)</w:t>
            </w:r>
          </w:p>
        </w:tc>
        <w:tc>
          <w:tcPr>
            <w:tcW w:w="6863" w:type="dxa"/>
            <w:gridSpan w:val="2"/>
          </w:tcPr>
          <w:p w14:paraId="2F6FBC0F" w14:textId="5F44AF6E" w:rsidR="0015453D" w:rsidRPr="00B81036" w:rsidRDefault="007111D9" w:rsidP="0015453D">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rPr>
              <w:t xml:space="preserve">Tài khoản khả dụng </w:t>
            </w:r>
            <w:r w:rsidRPr="00B81036">
              <w:rPr>
                <w:rFonts w:ascii="Times New Roman" w:eastAsia="Times New Roman" w:hAnsi="Times New Roman" w:cs="Times New Roman"/>
                <w:color w:val="000000" w:themeColor="text1"/>
                <w:lang w:val="en-US"/>
              </w:rPr>
              <w:t>và sinh viên đã đăng nhập vào hệ thống</w:t>
            </w:r>
          </w:p>
          <w:p w14:paraId="6C8E5BB2" w14:textId="48103279" w:rsidR="007111D9" w:rsidRPr="00B81036" w:rsidRDefault="007111D9" w:rsidP="0015453D">
            <w:pPr>
              <w:spacing w:after="0" w:line="360" w:lineRule="auto"/>
              <w:rPr>
                <w:rFonts w:ascii="Times New Roman" w:eastAsia="Times New Roman" w:hAnsi="Times New Roman" w:cs="Times New Roman"/>
                <w:color w:val="000000" w:themeColor="text1"/>
                <w:lang w:val="en-US"/>
              </w:rPr>
            </w:pPr>
          </w:p>
        </w:tc>
      </w:tr>
      <w:tr w:rsidR="00B81036" w:rsidRPr="00B81036" w14:paraId="55B6EAA9" w14:textId="77777777" w:rsidTr="009347E1">
        <w:trPr>
          <w:trHeight w:val="690"/>
        </w:trPr>
        <w:tc>
          <w:tcPr>
            <w:tcW w:w="2122" w:type="dxa"/>
          </w:tcPr>
          <w:p w14:paraId="136AC420"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Post-condition(s)</w:t>
            </w:r>
          </w:p>
        </w:tc>
        <w:tc>
          <w:tcPr>
            <w:tcW w:w="6863" w:type="dxa"/>
            <w:gridSpan w:val="2"/>
          </w:tcPr>
          <w:p w14:paraId="01F2ABD6" w14:textId="730A5CDF" w:rsidR="007111D9" w:rsidRPr="00B81036" w:rsidRDefault="007111D9" w:rsidP="009347E1">
            <w:pPr>
              <w:spacing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Bảng </w:t>
            </w:r>
            <w:r w:rsidR="0015453D" w:rsidRPr="00B81036">
              <w:rPr>
                <w:rFonts w:ascii="Times New Roman" w:eastAsia="Times New Roman" w:hAnsi="Times New Roman" w:cs="Times New Roman"/>
                <w:color w:val="000000" w:themeColor="text1"/>
                <w:lang w:val="en-US"/>
              </w:rPr>
              <w:t>lịch sử giao dịch học phí hiện lên</w:t>
            </w:r>
          </w:p>
        </w:tc>
      </w:tr>
      <w:tr w:rsidR="00B81036" w:rsidRPr="00B81036" w14:paraId="0BF07E96" w14:textId="77777777" w:rsidTr="009347E1">
        <w:trPr>
          <w:trHeight w:val="690"/>
        </w:trPr>
        <w:tc>
          <w:tcPr>
            <w:tcW w:w="2122" w:type="dxa"/>
            <w:vMerge w:val="restart"/>
          </w:tcPr>
          <w:p w14:paraId="65553EE5" w14:textId="77777777" w:rsidR="007111D9" w:rsidRPr="00B81036" w:rsidRDefault="007111D9" w:rsidP="009347E1">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Flow of event</w:t>
            </w:r>
          </w:p>
        </w:tc>
        <w:tc>
          <w:tcPr>
            <w:tcW w:w="3833" w:type="dxa"/>
          </w:tcPr>
          <w:p w14:paraId="125ABE72" w14:textId="77777777" w:rsidR="007111D9" w:rsidRPr="00B81036" w:rsidRDefault="007111D9"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Actor</w:t>
            </w:r>
          </w:p>
        </w:tc>
        <w:tc>
          <w:tcPr>
            <w:tcW w:w="3030" w:type="dxa"/>
          </w:tcPr>
          <w:p w14:paraId="3E48DA6E" w14:textId="77777777" w:rsidR="007111D9" w:rsidRPr="00B81036" w:rsidRDefault="007111D9" w:rsidP="009347E1">
            <w:pPr>
              <w:spacing w:after="0" w:line="360" w:lineRule="auto"/>
              <w:jc w:val="center"/>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System</w:t>
            </w:r>
          </w:p>
        </w:tc>
      </w:tr>
      <w:tr w:rsidR="00B81036" w:rsidRPr="00B81036" w14:paraId="66C146D4" w14:textId="77777777" w:rsidTr="009347E1">
        <w:trPr>
          <w:trHeight w:val="300"/>
        </w:trPr>
        <w:tc>
          <w:tcPr>
            <w:tcW w:w="2122" w:type="dxa"/>
            <w:vMerge/>
          </w:tcPr>
          <w:p w14:paraId="2435050E" w14:textId="77777777" w:rsidR="007111D9" w:rsidRPr="00B81036" w:rsidRDefault="007111D9" w:rsidP="009347E1">
            <w:pPr>
              <w:spacing w:line="360" w:lineRule="auto"/>
              <w:rPr>
                <w:rFonts w:ascii="Times New Roman" w:hAnsi="Times New Roman" w:cs="Times New Roman"/>
                <w:color w:val="000000" w:themeColor="text1"/>
              </w:rPr>
            </w:pPr>
          </w:p>
        </w:tc>
        <w:tc>
          <w:tcPr>
            <w:tcW w:w="3833" w:type="dxa"/>
          </w:tcPr>
          <w:p w14:paraId="3787BB38" w14:textId="62736277" w:rsidR="007111D9" w:rsidRPr="00B81036" w:rsidRDefault="0015453D" w:rsidP="0015453D">
            <w:pPr>
              <w:pStyle w:val="ListParagraph"/>
              <w:numPr>
                <w:ilvl w:val="0"/>
                <w:numId w:val="37"/>
              </w:numPr>
              <w:spacing w:after="0" w:line="360" w:lineRule="auto"/>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Chọn vào ô </w:t>
            </w:r>
            <w:r w:rsidRPr="00B81036">
              <w:rPr>
                <w:rFonts w:ascii="Times New Roman" w:eastAsia="Times New Roman" w:hAnsi="Times New Roman" w:cs="Times New Roman"/>
                <w:color w:val="000000" w:themeColor="text1"/>
                <w:lang w:val="en-US"/>
              </w:rPr>
              <w:t>Transaction History trên thanh nav bar</w:t>
            </w:r>
          </w:p>
        </w:tc>
        <w:tc>
          <w:tcPr>
            <w:tcW w:w="3030" w:type="dxa"/>
          </w:tcPr>
          <w:p w14:paraId="29BD85C3" w14:textId="677D6940" w:rsidR="007111D9" w:rsidRPr="00B81036" w:rsidRDefault="007111D9" w:rsidP="0015453D">
            <w:pPr>
              <w:pStyle w:val="ListParagraph"/>
              <w:numPr>
                <w:ilvl w:val="0"/>
                <w:numId w:val="38"/>
              </w:numPr>
              <w:spacing w:line="360" w:lineRule="auto"/>
              <w:ind w:left="447" w:hanging="425"/>
              <w:rPr>
                <w:rFonts w:ascii="Times New Roman" w:eastAsia="Times New Roman" w:hAnsi="Times New Roman" w:cs="Times New Roman"/>
                <w:color w:val="000000" w:themeColor="text1"/>
                <w:lang w:val="en-US"/>
              </w:rPr>
            </w:pPr>
            <w:r w:rsidRPr="00B81036">
              <w:rPr>
                <w:rFonts w:ascii="Times New Roman" w:eastAsia="Times New Roman" w:hAnsi="Times New Roman" w:cs="Times New Roman"/>
                <w:color w:val="000000" w:themeColor="text1"/>
                <w:lang w:val="en-US"/>
              </w:rPr>
              <w:t xml:space="preserve">UI hiển thị </w:t>
            </w:r>
            <w:r w:rsidR="0015453D" w:rsidRPr="00B81036">
              <w:rPr>
                <w:rFonts w:ascii="Times New Roman" w:eastAsia="Times New Roman" w:hAnsi="Times New Roman" w:cs="Times New Roman"/>
                <w:color w:val="000000" w:themeColor="text1"/>
                <w:lang w:val="en-US"/>
              </w:rPr>
              <w:t>bảng lịch sử giao dịch</w:t>
            </w:r>
          </w:p>
        </w:tc>
      </w:tr>
      <w:tr w:rsidR="00B81036" w:rsidRPr="00B81036" w14:paraId="2CE428D9" w14:textId="77777777" w:rsidTr="009347E1">
        <w:trPr>
          <w:trHeight w:val="1350"/>
        </w:trPr>
        <w:tc>
          <w:tcPr>
            <w:tcW w:w="2122" w:type="dxa"/>
          </w:tcPr>
          <w:p w14:paraId="1FC72DAD" w14:textId="77777777" w:rsidR="0015453D" w:rsidRPr="00B81036" w:rsidRDefault="0015453D" w:rsidP="0015453D">
            <w:pPr>
              <w:spacing w:after="0" w:line="360" w:lineRule="auto"/>
              <w:jc w:val="center"/>
              <w:rPr>
                <w:rFonts w:ascii="Times New Roman" w:eastAsia="Times New Roman" w:hAnsi="Times New Roman" w:cs="Times New Roman"/>
                <w:b/>
                <w:bCs/>
                <w:color w:val="000000" w:themeColor="text1"/>
              </w:rPr>
            </w:pPr>
            <w:r w:rsidRPr="00B81036">
              <w:rPr>
                <w:rFonts w:ascii="Times New Roman" w:eastAsia="Times New Roman" w:hAnsi="Times New Roman" w:cs="Times New Roman"/>
                <w:b/>
                <w:bCs/>
                <w:color w:val="000000" w:themeColor="text1"/>
              </w:rPr>
              <w:t>Exception</w:t>
            </w:r>
          </w:p>
        </w:tc>
        <w:tc>
          <w:tcPr>
            <w:tcW w:w="6863" w:type="dxa"/>
            <w:gridSpan w:val="2"/>
          </w:tcPr>
          <w:p w14:paraId="1012661D" w14:textId="5306AD5B" w:rsidR="0015453D" w:rsidRPr="00B81036" w:rsidRDefault="0015453D"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B81036">
              <w:rPr>
                <w:rFonts w:ascii="Times New Roman" w:eastAsia="Times New Roman" w:hAnsi="Times New Roman" w:cs="Times New Roman"/>
                <w:color w:val="000000" w:themeColor="text1"/>
              </w:rPr>
              <w:t>Hệ thống xảy ra lỗi trong quá trình xử lý dữ liệu và hiển thị thông báo lỗi</w:t>
            </w:r>
          </w:p>
        </w:tc>
      </w:tr>
    </w:tbl>
    <w:p w14:paraId="0A24B6DD" w14:textId="1848F023" w:rsidR="007111D9" w:rsidRPr="00B81036" w:rsidRDefault="005074AE" w:rsidP="005074AE">
      <w:pPr>
        <w:pStyle w:val="Caption"/>
        <w:jc w:val="center"/>
        <w:rPr>
          <w:rFonts w:ascii="Times New Roman" w:hAnsi="Times New Roman" w:cs="Times New Roman"/>
          <w:color w:val="000000" w:themeColor="text1"/>
        </w:rPr>
      </w:pPr>
      <w:r w:rsidRPr="00B81036">
        <w:rPr>
          <w:rFonts w:ascii="Times New Roman" w:hAnsi="Times New Roman" w:cs="Times New Roman"/>
          <w:color w:val="000000" w:themeColor="text1"/>
        </w:rPr>
        <w:t xml:space="preserve">Bảng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Bảng_2. \* ARABIC </w:instrText>
      </w:r>
      <w:r w:rsidRPr="00B81036">
        <w:rPr>
          <w:rFonts w:ascii="Times New Roman" w:hAnsi="Times New Roman" w:cs="Times New Roman"/>
          <w:color w:val="000000" w:themeColor="text1"/>
        </w:rPr>
        <w:fldChar w:fldCharType="separate"/>
      </w:r>
      <w:r w:rsidR="00D21311" w:rsidRPr="00B81036">
        <w:rPr>
          <w:rFonts w:ascii="Times New Roman" w:hAnsi="Times New Roman" w:cs="Times New Roman"/>
          <w:noProof/>
          <w:color w:val="000000" w:themeColor="text1"/>
        </w:rPr>
        <w:t>6</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Check Tuition Fee Transaction History</w:t>
      </w:r>
    </w:p>
    <w:p w14:paraId="7462465A" w14:textId="7A774588" w:rsidR="00D05A98" w:rsidRPr="00B81036" w:rsidRDefault="00D05A98" w:rsidP="000B6726">
      <w:pPr>
        <w:rPr>
          <w:rFonts w:ascii="Times New Roman" w:hAnsi="Times New Roman" w:cs="Times New Roman"/>
          <w:color w:val="000000" w:themeColor="text1"/>
        </w:rPr>
      </w:pPr>
    </w:p>
    <w:p w14:paraId="398C82CB" w14:textId="77777777" w:rsidR="00EB42DE" w:rsidRPr="00B81036" w:rsidRDefault="00EB42DE" w:rsidP="00F1774A">
      <w:pPr>
        <w:pStyle w:val="Heading2"/>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lastRenderedPageBreak/>
        <w:t>Lược đồ ER của hệ thống</w:t>
      </w:r>
    </w:p>
    <w:p w14:paraId="276F6678" w14:textId="0D1EDAA4" w:rsidR="005074AE" w:rsidRPr="00B81036" w:rsidRDefault="004D3E4C" w:rsidP="005074AE">
      <w:pPr>
        <w:keepNext/>
        <w:rPr>
          <w:rFonts w:ascii="Times New Roman" w:hAnsi="Times New Roman" w:cs="Times New Roman"/>
          <w:color w:val="000000" w:themeColor="text1"/>
        </w:rPr>
      </w:pPr>
      <w:r w:rsidRPr="00B81036">
        <w:rPr>
          <w:rFonts w:ascii="Times New Roman" w:hAnsi="Times New Roman" w:cs="Times New Roman"/>
          <w:color w:val="000000" w:themeColor="text1"/>
        </w:rPr>
        <w:drawing>
          <wp:inline distT="0" distB="0" distL="0" distR="0" wp14:anchorId="73B67D3F" wp14:editId="4B7DB592">
            <wp:extent cx="5731510" cy="3124835"/>
            <wp:effectExtent l="0" t="0" r="2540"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2"/>
                    <a:stretch>
                      <a:fillRect/>
                    </a:stretch>
                  </pic:blipFill>
                  <pic:spPr>
                    <a:xfrm>
                      <a:off x="0" y="0"/>
                      <a:ext cx="5731510" cy="3124835"/>
                    </a:xfrm>
                    <a:prstGeom prst="rect">
                      <a:avLst/>
                    </a:prstGeom>
                  </pic:spPr>
                </pic:pic>
              </a:graphicData>
            </a:graphic>
          </wp:inline>
        </w:drawing>
      </w:r>
    </w:p>
    <w:p w14:paraId="2607355E" w14:textId="70F189D3" w:rsidR="00EB42DE" w:rsidRPr="00B81036" w:rsidRDefault="005074AE" w:rsidP="005074AE">
      <w:pPr>
        <w:pStyle w:val="Caption"/>
        <w:jc w:val="center"/>
        <w:rPr>
          <w:rFonts w:ascii="Times New Roman" w:hAnsi="Times New Roman" w:cs="Times New Roman"/>
          <w:color w:val="000000" w:themeColor="text1"/>
          <w:lang w:val="en-US"/>
        </w:rPr>
      </w:pPr>
      <w:r w:rsidRPr="00B81036">
        <w:rPr>
          <w:rFonts w:ascii="Times New Roman" w:hAnsi="Times New Roman" w:cs="Times New Roman"/>
          <w:color w:val="000000" w:themeColor="text1"/>
        </w:rPr>
        <w:t xml:space="preserve">Hình 2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Hình_2 \* ARABIC </w:instrText>
      </w:r>
      <w:r w:rsidRPr="00B81036">
        <w:rPr>
          <w:rFonts w:ascii="Times New Roman" w:hAnsi="Times New Roman" w:cs="Times New Roman"/>
          <w:color w:val="000000" w:themeColor="text1"/>
        </w:rPr>
        <w:fldChar w:fldCharType="separate"/>
      </w:r>
      <w:r w:rsidRPr="00B81036">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Lược đồ ER hiện thực ở mức vật lý</w:t>
      </w:r>
    </w:p>
    <w:p w14:paraId="20A2F675" w14:textId="3D110255" w:rsidR="000B6726" w:rsidRPr="00B81036" w:rsidRDefault="000B6726" w:rsidP="00B81036">
      <w:pPr>
        <w:pStyle w:val="Heading1"/>
        <w:jc w:val="center"/>
        <w:rPr>
          <w:rFonts w:ascii="Times New Roman" w:hAnsi="Times New Roman" w:cs="Times New Roman"/>
          <w:color w:val="000000" w:themeColor="text1"/>
        </w:rPr>
      </w:pPr>
      <w:r w:rsidRPr="00B81036">
        <w:rPr>
          <w:rFonts w:ascii="Times New Roman" w:hAnsi="Times New Roman" w:cs="Times New Roman"/>
          <w:color w:val="000000" w:themeColor="text1"/>
        </w:rPr>
        <w:t>CHƯƠNG 3: HIỆN THỰC HỆ THỐNG</w:t>
      </w:r>
    </w:p>
    <w:p w14:paraId="50934447" w14:textId="6C19A244" w:rsidR="00600FF1" w:rsidRPr="00B81036" w:rsidRDefault="00600FF1" w:rsidP="00600FF1">
      <w:pPr>
        <w:pStyle w:val="Heading2"/>
        <w:rPr>
          <w:rFonts w:ascii="Times New Roman" w:hAnsi="Times New Roman" w:cs="Times New Roman"/>
          <w:color w:val="000000" w:themeColor="text1"/>
        </w:rPr>
      </w:pPr>
      <w:r w:rsidRPr="00B81036">
        <w:rPr>
          <w:rFonts w:ascii="Times New Roman" w:hAnsi="Times New Roman" w:cs="Times New Roman"/>
          <w:color w:val="000000" w:themeColor="text1"/>
          <w:lang w:val="en-US"/>
        </w:rPr>
        <w:t>Tổng quan về hệ thống</w:t>
      </w:r>
    </w:p>
    <w:p w14:paraId="5BC38E94" w14:textId="60CF59B0" w:rsidR="005074AE" w:rsidRPr="00B81036" w:rsidRDefault="005074AE" w:rsidP="005074AE">
      <w:pPr>
        <w:rPr>
          <w:rFonts w:ascii="Times New Roman" w:hAnsi="Times New Roman" w:cs="Times New Roman"/>
          <w:color w:val="000000" w:themeColor="text1"/>
        </w:rPr>
      </w:pPr>
      <w:r w:rsidRPr="00B81036">
        <w:rPr>
          <w:rFonts w:ascii="Times New Roman" w:hAnsi="Times New Roman" w:cs="Times New Roman"/>
          <w:color w:val="000000" w:themeColor="text1"/>
        </w:rPr>
        <w:t xml:space="preserve">Dự án </w:t>
      </w:r>
      <w:r w:rsidRPr="00B81036">
        <w:rPr>
          <w:rFonts w:ascii="Times New Roman" w:hAnsi="Times New Roman" w:cs="Times New Roman"/>
          <w:color w:val="000000" w:themeColor="text1"/>
          <w:lang w:val="en-US"/>
        </w:rPr>
        <w:t>được hiện thực bằng</w:t>
      </w:r>
      <w:r w:rsidRPr="00B81036">
        <w:rPr>
          <w:rFonts w:ascii="Times New Roman" w:hAnsi="Times New Roman" w:cs="Times New Roman"/>
          <w:color w:val="000000" w:themeColor="text1"/>
        </w:rPr>
        <w:t xml:space="preserve"> các công nghệ sau:</w:t>
      </w:r>
    </w:p>
    <w:p w14:paraId="7841A64B" w14:textId="77777777"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Backend: Flask</w:t>
      </w:r>
    </w:p>
    <w:p w14:paraId="099585FB" w14:textId="77777777"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Database: SQLite</w:t>
      </w:r>
    </w:p>
    <w:p w14:paraId="4841B60A" w14:textId="0DB0AA6E" w:rsidR="005074AE" w:rsidRPr="00B81036" w:rsidRDefault="005074AE" w:rsidP="005074AE">
      <w:pPr>
        <w:numPr>
          <w:ilvl w:val="0"/>
          <w:numId w:val="19"/>
        </w:numPr>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rPr>
        <w:t>Frontend: Bootstrap/HTML/CSS</w:t>
      </w:r>
    </w:p>
    <w:p w14:paraId="2DB68BF8" w14:textId="25391356" w:rsidR="00F415BC" w:rsidRPr="00B81036" w:rsidRDefault="00F415BC" w:rsidP="005074AE">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Tổng cộng 3 microservice trong hệ thống: Frontend, Student Management, Tuition Fee Payment</w:t>
      </w:r>
    </w:p>
    <w:p w14:paraId="27BB20E1" w14:textId="77777777" w:rsidR="00600FF1" w:rsidRPr="00B81036" w:rsidRDefault="00F415BC" w:rsidP="00600FF1">
      <w:pPr>
        <w:keepNext/>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lang w:val="en-US"/>
        </w:rPr>
        <w:drawing>
          <wp:inline distT="0" distB="0" distL="0" distR="0" wp14:anchorId="143B55A3" wp14:editId="00716947">
            <wp:extent cx="5731510" cy="866775"/>
            <wp:effectExtent l="0" t="0" r="2540" b="9525"/>
            <wp:docPr id="25" name="Picture 25"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background with white numbers&#10;&#10;Description automatically generated"/>
                    <pic:cNvPicPr/>
                  </pic:nvPicPr>
                  <pic:blipFill>
                    <a:blip r:embed="rId13"/>
                    <a:stretch>
                      <a:fillRect/>
                    </a:stretch>
                  </pic:blipFill>
                  <pic:spPr>
                    <a:xfrm>
                      <a:off x="0" y="0"/>
                      <a:ext cx="5731510" cy="866775"/>
                    </a:xfrm>
                    <a:prstGeom prst="rect">
                      <a:avLst/>
                    </a:prstGeom>
                  </pic:spPr>
                </pic:pic>
              </a:graphicData>
            </a:graphic>
          </wp:inline>
        </w:drawing>
      </w:r>
    </w:p>
    <w:p w14:paraId="19A79745" w14:textId="72050EA0" w:rsidR="00F415BC" w:rsidRPr="00B81036" w:rsidRDefault="00600FF1" w:rsidP="00600FF1">
      <w:pPr>
        <w:pStyle w:val="Caption"/>
        <w:jc w:val="center"/>
        <w:rPr>
          <w:rFonts w:ascii="Times New Roman" w:hAnsi="Times New Roman" w:cs="Times New Roman"/>
          <w:color w:val="000000" w:themeColor="text1"/>
          <w:lang w:val="en-US"/>
        </w:rPr>
      </w:pPr>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1</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Danh sách microservice</w:t>
      </w:r>
    </w:p>
    <w:p w14:paraId="54FACA01" w14:textId="3424707A" w:rsidR="00F415BC" w:rsidRPr="00B81036" w:rsidRDefault="00F415BC" w:rsidP="005074AE">
      <w:pPr>
        <w:spacing w:line="240" w:lineRule="auto"/>
        <w:rPr>
          <w:rFonts w:ascii="Times New Roman" w:hAnsi="Times New Roman" w:cs="Times New Roman"/>
          <w:color w:val="000000" w:themeColor="text1"/>
        </w:rPr>
      </w:pPr>
    </w:p>
    <w:p w14:paraId="74FBCDE3" w14:textId="73467CC9" w:rsidR="00F415BC" w:rsidRPr="00B81036" w:rsidRDefault="00F415BC" w:rsidP="005074AE">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Đối với Frontend: Chứ các file template html, css liên quan tới UI</w:t>
      </w:r>
    </w:p>
    <w:p w14:paraId="47B82CB8" w14:textId="77777777" w:rsidR="00600FF1" w:rsidRPr="00B81036" w:rsidRDefault="005D0C4A" w:rsidP="00600FF1">
      <w:pPr>
        <w:keepNext/>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lang w:val="en-US"/>
        </w:rPr>
        <w:drawing>
          <wp:inline distT="0" distB="0" distL="0" distR="0" wp14:anchorId="16189DCD" wp14:editId="4266D2FF">
            <wp:extent cx="5731510" cy="1231265"/>
            <wp:effectExtent l="0" t="0" r="254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1231265"/>
                    </a:xfrm>
                    <a:prstGeom prst="rect">
                      <a:avLst/>
                    </a:prstGeom>
                  </pic:spPr>
                </pic:pic>
              </a:graphicData>
            </a:graphic>
          </wp:inline>
        </w:drawing>
      </w:r>
    </w:p>
    <w:p w14:paraId="722E133E" w14:textId="15795FB7" w:rsidR="00F415BC" w:rsidRPr="00B81036" w:rsidRDefault="00600FF1" w:rsidP="00600FF1">
      <w:pPr>
        <w:pStyle w:val="Caption"/>
        <w:jc w:val="center"/>
        <w:rPr>
          <w:rFonts w:ascii="Times New Roman" w:hAnsi="Times New Roman" w:cs="Times New Roman"/>
          <w:color w:val="000000" w:themeColor="text1"/>
        </w:rPr>
      </w:pPr>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2</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Frontend microservice</w:t>
      </w:r>
    </w:p>
    <w:p w14:paraId="60E794D2" w14:textId="7DB95228" w:rsidR="005074AE" w:rsidRPr="00B81036" w:rsidRDefault="005074AE" w:rsidP="005074AE">
      <w:pPr>
        <w:rPr>
          <w:rFonts w:ascii="Times New Roman" w:hAnsi="Times New Roman" w:cs="Times New Roman"/>
          <w:color w:val="000000" w:themeColor="text1"/>
        </w:rPr>
      </w:pPr>
    </w:p>
    <w:p w14:paraId="0263684A" w14:textId="2203196C" w:rsidR="005D0C4A" w:rsidRPr="00B81036" w:rsidRDefault="005D0C4A" w:rsidP="005D0C4A">
      <w:pPr>
        <w:spacing w:line="240" w:lineRule="auto"/>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 xml:space="preserve">Đối với </w:t>
      </w:r>
      <w:r w:rsidRPr="00B81036">
        <w:rPr>
          <w:rFonts w:ascii="Times New Roman" w:hAnsi="Times New Roman" w:cs="Times New Roman"/>
          <w:b/>
          <w:bCs/>
          <w:color w:val="000000" w:themeColor="text1"/>
          <w:lang w:val="en-US"/>
        </w:rPr>
        <w:t>2 mi</w:t>
      </w:r>
      <w:r w:rsidR="00B81036">
        <w:rPr>
          <w:rFonts w:ascii="Times New Roman" w:hAnsi="Times New Roman" w:cs="Times New Roman"/>
          <w:b/>
          <w:bCs/>
          <w:color w:val="000000" w:themeColor="text1"/>
        </w:rPr>
        <w:t>c</w:t>
      </w:r>
      <w:r w:rsidRPr="00B81036">
        <w:rPr>
          <w:rFonts w:ascii="Times New Roman" w:hAnsi="Times New Roman" w:cs="Times New Roman"/>
          <w:b/>
          <w:bCs/>
          <w:color w:val="000000" w:themeColor="text1"/>
          <w:lang w:val="en-US"/>
        </w:rPr>
        <w:t>roservice backend</w:t>
      </w:r>
      <w:r w:rsidRPr="00B81036">
        <w:rPr>
          <w:rFonts w:ascii="Times New Roman" w:hAnsi="Times New Roman" w:cs="Times New Roman"/>
          <w:color w:val="000000" w:themeColor="text1"/>
          <w:lang w:val="en-US"/>
        </w:rPr>
        <w:t xml:space="preserve"> còn lại bao gồm </w:t>
      </w:r>
      <w:r w:rsidRPr="00B81036">
        <w:rPr>
          <w:rFonts w:ascii="Times New Roman" w:hAnsi="Times New Roman" w:cs="Times New Roman"/>
          <w:color w:val="000000" w:themeColor="text1"/>
          <w:lang w:val="en-US"/>
        </w:rPr>
        <w:t>Student Management, Tuition Fee Payment</w:t>
      </w:r>
      <w:r w:rsidRPr="00B81036">
        <w:rPr>
          <w:rFonts w:ascii="Times New Roman" w:hAnsi="Times New Roman" w:cs="Times New Roman"/>
          <w:color w:val="000000" w:themeColor="text1"/>
          <w:lang w:val="en-US"/>
        </w:rPr>
        <w:t>. Mỗi microservice sẽ bao gồm requirements.txt (thư viện yêu cầu cho hệ thống), “myapp” folder để chứa code hiện thực của microservice đó</w:t>
      </w:r>
    </w:p>
    <w:p w14:paraId="4DC4386D" w14:textId="77777777" w:rsidR="00D21311" w:rsidRPr="00B81036" w:rsidRDefault="005D0C4A" w:rsidP="00D21311">
      <w:pPr>
        <w:keepNext/>
        <w:spacing w:line="240" w:lineRule="auto"/>
        <w:rPr>
          <w:rFonts w:ascii="Times New Roman" w:hAnsi="Times New Roman" w:cs="Times New Roman"/>
          <w:color w:val="000000" w:themeColor="text1"/>
        </w:rPr>
      </w:pPr>
      <w:r w:rsidRPr="00B81036">
        <w:rPr>
          <w:rFonts w:ascii="Times New Roman" w:hAnsi="Times New Roman" w:cs="Times New Roman"/>
          <w:color w:val="000000" w:themeColor="text1"/>
          <w:lang w:val="en-US"/>
        </w:rPr>
        <w:drawing>
          <wp:inline distT="0" distB="0" distL="0" distR="0" wp14:anchorId="13C57975" wp14:editId="36EF9576">
            <wp:extent cx="5731510" cy="814705"/>
            <wp:effectExtent l="0" t="0" r="2540" b="4445"/>
            <wp:docPr id="27"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pic:cNvPicPr/>
                  </pic:nvPicPr>
                  <pic:blipFill>
                    <a:blip r:embed="rId15"/>
                    <a:stretch>
                      <a:fillRect/>
                    </a:stretch>
                  </pic:blipFill>
                  <pic:spPr>
                    <a:xfrm>
                      <a:off x="0" y="0"/>
                      <a:ext cx="5731510" cy="814705"/>
                    </a:xfrm>
                    <a:prstGeom prst="rect">
                      <a:avLst/>
                    </a:prstGeom>
                  </pic:spPr>
                </pic:pic>
              </a:graphicData>
            </a:graphic>
          </wp:inline>
        </w:drawing>
      </w:r>
    </w:p>
    <w:p w14:paraId="42CF763C" w14:textId="54D4F250" w:rsidR="005D0C4A" w:rsidRPr="00B81036" w:rsidRDefault="00D21311" w:rsidP="00D21311">
      <w:pPr>
        <w:pStyle w:val="Caption"/>
        <w:jc w:val="center"/>
        <w:rPr>
          <w:rFonts w:ascii="Times New Roman" w:hAnsi="Times New Roman" w:cs="Times New Roman"/>
          <w:color w:val="000000" w:themeColor="text1"/>
          <w:sz w:val="22"/>
          <w:lang w:val="en-US"/>
        </w:rPr>
      </w:pPr>
      <w:r w:rsidRPr="00B81036">
        <w:rPr>
          <w:rFonts w:ascii="Times New Roman" w:hAnsi="Times New Roman" w:cs="Times New Roman"/>
          <w:color w:val="000000" w:themeColor="text1"/>
          <w:sz w:val="22"/>
        </w:rPr>
        <w:t xml:space="preserve">Hình 3. </w:t>
      </w:r>
      <w:r w:rsidRPr="00B81036">
        <w:rPr>
          <w:rFonts w:ascii="Times New Roman" w:hAnsi="Times New Roman" w:cs="Times New Roman"/>
          <w:color w:val="000000" w:themeColor="text1"/>
          <w:sz w:val="22"/>
        </w:rPr>
        <w:fldChar w:fldCharType="begin"/>
      </w:r>
      <w:r w:rsidRPr="00B81036">
        <w:rPr>
          <w:rFonts w:ascii="Times New Roman" w:hAnsi="Times New Roman" w:cs="Times New Roman"/>
          <w:color w:val="000000" w:themeColor="text1"/>
          <w:sz w:val="22"/>
        </w:rPr>
        <w:instrText xml:space="preserve"> SEQ Hình_3. \* ARABIC </w:instrText>
      </w:r>
      <w:r w:rsidRPr="00B81036">
        <w:rPr>
          <w:rFonts w:ascii="Times New Roman" w:hAnsi="Times New Roman" w:cs="Times New Roman"/>
          <w:color w:val="000000" w:themeColor="text1"/>
          <w:sz w:val="22"/>
        </w:rPr>
        <w:fldChar w:fldCharType="separate"/>
      </w:r>
      <w:r w:rsidR="00F3291B">
        <w:rPr>
          <w:rFonts w:ascii="Times New Roman" w:hAnsi="Times New Roman" w:cs="Times New Roman"/>
          <w:noProof/>
          <w:color w:val="000000" w:themeColor="text1"/>
          <w:sz w:val="22"/>
        </w:rPr>
        <w:t>3</w:t>
      </w:r>
      <w:r w:rsidRPr="00B81036">
        <w:rPr>
          <w:rFonts w:ascii="Times New Roman" w:hAnsi="Times New Roman" w:cs="Times New Roman"/>
          <w:color w:val="000000" w:themeColor="text1"/>
          <w:sz w:val="22"/>
        </w:rPr>
        <w:fldChar w:fldCharType="end"/>
      </w:r>
      <w:r w:rsidRPr="00B81036">
        <w:rPr>
          <w:rFonts w:ascii="Times New Roman" w:hAnsi="Times New Roman" w:cs="Times New Roman"/>
          <w:color w:val="000000" w:themeColor="text1"/>
          <w:sz w:val="22"/>
          <w:lang w:val="en-US"/>
        </w:rPr>
        <w:t>: Backend microservice</w:t>
      </w:r>
    </w:p>
    <w:p w14:paraId="4991D15A" w14:textId="66515A35" w:rsidR="005D0C4A" w:rsidRPr="00B81036" w:rsidRDefault="00600FF1" w:rsidP="00600FF1">
      <w:pPr>
        <w:pStyle w:val="Heading2"/>
        <w:rPr>
          <w:rFonts w:ascii="Times New Roman" w:hAnsi="Times New Roman" w:cs="Times New Roman"/>
          <w:color w:val="000000" w:themeColor="text1"/>
          <w:lang w:val="en-US"/>
        </w:rPr>
      </w:pPr>
      <w:r w:rsidRPr="00B81036">
        <w:rPr>
          <w:rFonts w:ascii="Times New Roman" w:hAnsi="Times New Roman" w:cs="Times New Roman"/>
          <w:color w:val="000000" w:themeColor="text1"/>
          <w:lang w:val="en-US"/>
        </w:rPr>
        <w:t>Giao diện hệ thống</w:t>
      </w:r>
    </w:p>
    <w:p w14:paraId="784919BC" w14:textId="77777777" w:rsidR="00600FF1" w:rsidRPr="00B81036" w:rsidRDefault="00600FF1" w:rsidP="00600FF1">
      <w:pPr>
        <w:keepNext/>
        <w:rPr>
          <w:rFonts w:ascii="Times New Roman" w:hAnsi="Times New Roman" w:cs="Times New Roman"/>
          <w:color w:val="000000" w:themeColor="text1"/>
        </w:rPr>
      </w:pPr>
      <w:r w:rsidRPr="00B81036">
        <w:rPr>
          <w:rFonts w:ascii="Times New Roman" w:hAnsi="Times New Roman" w:cs="Times New Roman"/>
          <w:color w:val="000000" w:themeColor="text1"/>
          <w:lang w:val="en-US"/>
        </w:rPr>
        <w:drawing>
          <wp:inline distT="0" distB="0" distL="0" distR="0" wp14:anchorId="55E59CFF" wp14:editId="4E78DE87">
            <wp:extent cx="5731510" cy="1769745"/>
            <wp:effectExtent l="0" t="0" r="2540" b="1905"/>
            <wp:docPr id="28" name="Picture 28"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 shot of a login screen&#10;&#10;Description automatically generated"/>
                    <pic:cNvPicPr/>
                  </pic:nvPicPr>
                  <pic:blipFill>
                    <a:blip r:embed="rId16"/>
                    <a:stretch>
                      <a:fillRect/>
                    </a:stretch>
                  </pic:blipFill>
                  <pic:spPr>
                    <a:xfrm>
                      <a:off x="0" y="0"/>
                      <a:ext cx="5731510" cy="1769745"/>
                    </a:xfrm>
                    <a:prstGeom prst="rect">
                      <a:avLst/>
                    </a:prstGeom>
                  </pic:spPr>
                </pic:pic>
              </a:graphicData>
            </a:graphic>
          </wp:inline>
        </w:drawing>
      </w:r>
    </w:p>
    <w:p w14:paraId="59FE967E" w14:textId="63FD802F" w:rsidR="00600FF1" w:rsidRPr="00B81036" w:rsidRDefault="00600FF1" w:rsidP="00600FF1">
      <w:pPr>
        <w:pStyle w:val="Caption"/>
        <w:jc w:val="center"/>
        <w:rPr>
          <w:rFonts w:ascii="Times New Roman" w:hAnsi="Times New Roman" w:cs="Times New Roman"/>
          <w:color w:val="000000" w:themeColor="text1"/>
          <w:lang w:val="en-US"/>
        </w:rPr>
      </w:pPr>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4</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lang w:val="en-US"/>
        </w:rPr>
        <w:t xml:space="preserve"> UI đăng nhập</w:t>
      </w:r>
    </w:p>
    <w:p w14:paraId="722BD58C" w14:textId="77777777" w:rsidR="00B81036" w:rsidRPr="00B81036" w:rsidRDefault="00B81036" w:rsidP="00B81036">
      <w:pPr>
        <w:keepNext/>
        <w:rPr>
          <w:rFonts w:ascii="Times New Roman" w:hAnsi="Times New Roman" w:cs="Times New Roman"/>
          <w:color w:val="000000" w:themeColor="text1"/>
        </w:rPr>
      </w:pPr>
      <w:r w:rsidRPr="00B81036">
        <w:rPr>
          <w:rFonts w:ascii="Times New Roman" w:hAnsi="Times New Roman" w:cs="Times New Roman"/>
          <w:color w:val="000000" w:themeColor="text1"/>
          <w:lang w:val="en-US"/>
        </w:rPr>
        <w:drawing>
          <wp:inline distT="0" distB="0" distL="0" distR="0" wp14:anchorId="47F843E3" wp14:editId="1A492A81">
            <wp:extent cx="5731510" cy="2764155"/>
            <wp:effectExtent l="0" t="0" r="2540" b="0"/>
            <wp:docPr id="30" name="Picture 30"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hat&#10;&#10;Description automatically generated"/>
                    <pic:cNvPicPr/>
                  </pic:nvPicPr>
                  <pic:blipFill>
                    <a:blip r:embed="rId17"/>
                    <a:stretch>
                      <a:fillRect/>
                    </a:stretch>
                  </pic:blipFill>
                  <pic:spPr>
                    <a:xfrm>
                      <a:off x="0" y="0"/>
                      <a:ext cx="5731510" cy="2764155"/>
                    </a:xfrm>
                    <a:prstGeom prst="rect">
                      <a:avLst/>
                    </a:prstGeom>
                  </pic:spPr>
                </pic:pic>
              </a:graphicData>
            </a:graphic>
          </wp:inline>
        </w:drawing>
      </w:r>
    </w:p>
    <w:p w14:paraId="7E2B4155" w14:textId="3A95D3A8" w:rsidR="00600FF1" w:rsidRPr="00B81036" w:rsidRDefault="00B81036" w:rsidP="00B81036">
      <w:pPr>
        <w:pStyle w:val="Caption"/>
        <w:jc w:val="center"/>
        <w:rPr>
          <w:rFonts w:ascii="Times New Roman" w:hAnsi="Times New Roman" w:cs="Times New Roman"/>
          <w:color w:val="000000" w:themeColor="text1"/>
          <w:lang w:val="en-US"/>
        </w:rPr>
      </w:pPr>
      <w:r w:rsidRPr="00B81036">
        <w:rPr>
          <w:rFonts w:ascii="Times New Roman" w:hAnsi="Times New Roman" w:cs="Times New Roman"/>
          <w:color w:val="000000" w:themeColor="text1"/>
        </w:rPr>
        <w:t xml:space="preserve">Hình 3. </w:t>
      </w:r>
      <w:r w:rsidRPr="00B81036">
        <w:rPr>
          <w:rFonts w:ascii="Times New Roman" w:hAnsi="Times New Roman" w:cs="Times New Roman"/>
          <w:color w:val="000000" w:themeColor="text1"/>
        </w:rPr>
        <w:fldChar w:fldCharType="begin"/>
      </w:r>
      <w:r w:rsidRPr="00B81036">
        <w:rPr>
          <w:rFonts w:ascii="Times New Roman" w:hAnsi="Times New Roman" w:cs="Times New Roman"/>
          <w:color w:val="000000" w:themeColor="text1"/>
        </w:rPr>
        <w:instrText xml:space="preserve"> SEQ Hình_3. \* ARABIC </w:instrText>
      </w:r>
      <w:r w:rsidRPr="00B81036">
        <w:rPr>
          <w:rFonts w:ascii="Times New Roman" w:hAnsi="Times New Roman" w:cs="Times New Roman"/>
          <w:color w:val="000000" w:themeColor="text1"/>
        </w:rPr>
        <w:fldChar w:fldCharType="separate"/>
      </w:r>
      <w:r w:rsidR="00F3291B">
        <w:rPr>
          <w:rFonts w:ascii="Times New Roman" w:hAnsi="Times New Roman" w:cs="Times New Roman"/>
          <w:noProof/>
          <w:color w:val="000000" w:themeColor="text1"/>
        </w:rPr>
        <w:t>5</w:t>
      </w:r>
      <w:r w:rsidRPr="00B81036">
        <w:rPr>
          <w:rFonts w:ascii="Times New Roman" w:hAnsi="Times New Roman" w:cs="Times New Roman"/>
          <w:color w:val="000000" w:themeColor="text1"/>
        </w:rPr>
        <w:fldChar w:fldCharType="end"/>
      </w:r>
      <w:r w:rsidRPr="00B81036">
        <w:rPr>
          <w:rFonts w:ascii="Times New Roman" w:hAnsi="Times New Roman" w:cs="Times New Roman"/>
          <w:color w:val="000000" w:themeColor="text1"/>
        </w:rPr>
        <w:t xml:space="preserve"> UI trang thanh toán học phí</w:t>
      </w:r>
    </w:p>
    <w:p w14:paraId="4156E160" w14:textId="30423FE4" w:rsidR="00600FF1" w:rsidRDefault="00600FF1" w:rsidP="005074AE">
      <w:pPr>
        <w:rPr>
          <w:rFonts w:ascii="Times New Roman" w:hAnsi="Times New Roman" w:cs="Times New Roman"/>
          <w:color w:val="000000" w:themeColor="text1"/>
          <w:lang w:val="en-US"/>
        </w:rPr>
      </w:pPr>
    </w:p>
    <w:p w14:paraId="7899DB9A" w14:textId="20BA886C" w:rsidR="00F3291B" w:rsidRDefault="00F3291B" w:rsidP="005074AE">
      <w:pPr>
        <w:rPr>
          <w:rFonts w:ascii="Times New Roman" w:hAnsi="Times New Roman" w:cs="Times New Roman"/>
          <w:color w:val="000000" w:themeColor="text1"/>
          <w:lang w:val="en-US"/>
        </w:rPr>
      </w:pPr>
    </w:p>
    <w:p w14:paraId="2F105367" w14:textId="167338AE" w:rsidR="00F3291B" w:rsidRDefault="00F3291B" w:rsidP="005074AE">
      <w:pPr>
        <w:rPr>
          <w:rFonts w:ascii="Times New Roman" w:hAnsi="Times New Roman" w:cs="Times New Roman"/>
          <w:color w:val="000000" w:themeColor="text1"/>
          <w:lang w:val="en-US"/>
        </w:rPr>
      </w:pPr>
    </w:p>
    <w:p w14:paraId="3C20F236" w14:textId="77777777" w:rsidR="00F3291B" w:rsidRDefault="00F3291B" w:rsidP="00F3291B">
      <w:pPr>
        <w:keepNext/>
      </w:pPr>
      <w:r w:rsidRPr="00F3291B">
        <w:rPr>
          <w:rFonts w:ascii="Times New Roman" w:hAnsi="Times New Roman" w:cs="Times New Roman"/>
          <w:color w:val="000000" w:themeColor="text1"/>
          <w:lang w:val="en-US"/>
        </w:rPr>
        <w:lastRenderedPageBreak/>
        <w:drawing>
          <wp:inline distT="0" distB="0" distL="0" distR="0" wp14:anchorId="0228C841" wp14:editId="6C564A07">
            <wp:extent cx="5731510" cy="2486660"/>
            <wp:effectExtent l="0" t="0" r="2540" b="8890"/>
            <wp:docPr id="293118784" name="Picture 29311878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784" name="Picture 293118784" descr="A white screen with black text&#10;&#10;Description automatically generated"/>
                    <pic:cNvPicPr/>
                  </pic:nvPicPr>
                  <pic:blipFill>
                    <a:blip r:embed="rId18"/>
                    <a:stretch>
                      <a:fillRect/>
                    </a:stretch>
                  </pic:blipFill>
                  <pic:spPr>
                    <a:xfrm>
                      <a:off x="0" y="0"/>
                      <a:ext cx="5731510" cy="2486660"/>
                    </a:xfrm>
                    <a:prstGeom prst="rect">
                      <a:avLst/>
                    </a:prstGeom>
                  </pic:spPr>
                </pic:pic>
              </a:graphicData>
            </a:graphic>
          </wp:inline>
        </w:drawing>
      </w:r>
    </w:p>
    <w:p w14:paraId="5D521E16" w14:textId="43B9BDBB" w:rsidR="00F3291B" w:rsidRPr="00B81036" w:rsidRDefault="00F3291B" w:rsidP="00F3291B">
      <w:pPr>
        <w:pStyle w:val="Caption"/>
        <w:jc w:val="center"/>
        <w:rPr>
          <w:rFonts w:ascii="Times New Roman" w:hAnsi="Times New Roman" w:cs="Times New Roman"/>
          <w:color w:val="000000" w:themeColor="text1"/>
          <w:lang w:val="en-US"/>
        </w:rPr>
      </w:pPr>
      <w:r>
        <w:t xml:space="preserve">Hình 3. </w:t>
      </w:r>
      <w:r>
        <w:fldChar w:fldCharType="begin"/>
      </w:r>
      <w:r>
        <w:instrText xml:space="preserve"> SEQ Hình_3. \* ARABIC </w:instrText>
      </w:r>
      <w:r>
        <w:fldChar w:fldCharType="separate"/>
      </w:r>
      <w:r>
        <w:rPr>
          <w:noProof/>
        </w:rPr>
        <w:t>6</w:t>
      </w:r>
      <w:r>
        <w:fldChar w:fldCharType="end"/>
      </w:r>
      <w:r>
        <w:t xml:space="preserve"> Trang xem lịch sử đóng học phí</w:t>
      </w:r>
    </w:p>
    <w:bookmarkEnd w:id="5"/>
    <w:p w14:paraId="59F88034" w14:textId="7E2F8110" w:rsidR="00BB5267" w:rsidRPr="00B81036" w:rsidRDefault="00BB5267">
      <w:pPr>
        <w:rPr>
          <w:rFonts w:ascii="Times New Roman" w:eastAsia="Times New Roman" w:hAnsi="Times New Roman" w:cs="Times New Roman"/>
          <w:b/>
          <w:bCs/>
          <w:color w:val="000000" w:themeColor="text1"/>
          <w:sz w:val="32"/>
          <w:szCs w:val="32"/>
          <w:lang w:val="en-US"/>
        </w:rPr>
      </w:pPr>
    </w:p>
    <w:p w14:paraId="15A82EBC" w14:textId="64DD852E" w:rsidR="0051341F" w:rsidRPr="00B81036" w:rsidRDefault="0051341F" w:rsidP="00000865">
      <w:pPr>
        <w:rPr>
          <w:rFonts w:ascii="Times New Roman" w:eastAsia="Times New Roman" w:hAnsi="Times New Roman" w:cs="Times New Roman"/>
          <w:b/>
          <w:bCs/>
          <w:color w:val="000000" w:themeColor="text1"/>
          <w:sz w:val="32"/>
          <w:szCs w:val="32"/>
        </w:rPr>
      </w:pPr>
    </w:p>
    <w:p w14:paraId="214B1FBD" w14:textId="4FC15DAB" w:rsidR="000B6726" w:rsidRDefault="000B6726" w:rsidP="00000865">
      <w:pPr>
        <w:rPr>
          <w:rFonts w:ascii="Times New Roman" w:eastAsia="Times New Roman" w:hAnsi="Times New Roman" w:cs="Times New Roman"/>
          <w:b/>
          <w:bCs/>
          <w:color w:val="000000" w:themeColor="text1"/>
          <w:sz w:val="32"/>
          <w:szCs w:val="32"/>
        </w:rPr>
      </w:pPr>
    </w:p>
    <w:p w14:paraId="4C8E5E90" w14:textId="1249110A" w:rsidR="00B12D44" w:rsidRDefault="006613BE" w:rsidP="00B12D44">
      <w:pPr>
        <w:keepNext/>
      </w:pPr>
      <w:r w:rsidRPr="006613BE">
        <w:drawing>
          <wp:inline distT="0" distB="0" distL="0" distR="0" wp14:anchorId="181F6834" wp14:editId="6EF7E568">
            <wp:extent cx="5731510" cy="2842260"/>
            <wp:effectExtent l="0" t="0" r="2540" b="0"/>
            <wp:docPr id="293118785" name="Picture 2931187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785" name="Picture 293118785" descr="A screenshot of a computer&#10;&#10;Description automatically generated"/>
                    <pic:cNvPicPr/>
                  </pic:nvPicPr>
                  <pic:blipFill>
                    <a:blip r:embed="rId19"/>
                    <a:stretch>
                      <a:fillRect/>
                    </a:stretch>
                  </pic:blipFill>
                  <pic:spPr>
                    <a:xfrm>
                      <a:off x="0" y="0"/>
                      <a:ext cx="5731510" cy="2842260"/>
                    </a:xfrm>
                    <a:prstGeom prst="rect">
                      <a:avLst/>
                    </a:prstGeom>
                  </pic:spPr>
                </pic:pic>
              </a:graphicData>
            </a:graphic>
          </wp:inline>
        </w:drawing>
      </w:r>
    </w:p>
    <w:p w14:paraId="48333998" w14:textId="5C50832C" w:rsidR="00B12D44" w:rsidRPr="00B81036" w:rsidRDefault="00B12D44" w:rsidP="00B12D44">
      <w:pPr>
        <w:pStyle w:val="Caption"/>
        <w:jc w:val="center"/>
        <w:rPr>
          <w:rFonts w:ascii="Times New Roman" w:eastAsia="Times New Roman" w:hAnsi="Times New Roman" w:cs="Times New Roman"/>
          <w:b/>
          <w:bCs/>
          <w:color w:val="000000" w:themeColor="text1"/>
          <w:sz w:val="32"/>
          <w:szCs w:val="32"/>
        </w:rPr>
      </w:pPr>
      <w:r>
        <w:t xml:space="preserve">Hình 3. </w:t>
      </w:r>
      <w:r>
        <w:fldChar w:fldCharType="begin"/>
      </w:r>
      <w:r>
        <w:instrText xml:space="preserve"> SEQ Hình_3. \* ARABIC </w:instrText>
      </w:r>
      <w:r>
        <w:fldChar w:fldCharType="separate"/>
      </w:r>
      <w:r w:rsidR="00F3291B">
        <w:rPr>
          <w:noProof/>
        </w:rPr>
        <w:t>7</w:t>
      </w:r>
      <w:r>
        <w:fldChar w:fldCharType="end"/>
      </w:r>
      <w:r>
        <w:t xml:space="preserve"> Danh sách API</w:t>
      </w:r>
    </w:p>
    <w:p w14:paraId="4ADB33F7" w14:textId="56655D27" w:rsidR="000B6726" w:rsidRPr="00B81036" w:rsidRDefault="000B6726" w:rsidP="00000865">
      <w:pPr>
        <w:rPr>
          <w:rFonts w:ascii="Times New Roman" w:eastAsia="Times New Roman" w:hAnsi="Times New Roman" w:cs="Times New Roman"/>
          <w:b/>
          <w:bCs/>
          <w:color w:val="000000" w:themeColor="text1"/>
          <w:sz w:val="32"/>
          <w:szCs w:val="32"/>
        </w:rPr>
      </w:pPr>
    </w:p>
    <w:p w14:paraId="09B37385" w14:textId="44635A55" w:rsidR="000B6726" w:rsidRPr="00B81036" w:rsidRDefault="000B6726" w:rsidP="00000865">
      <w:pPr>
        <w:rPr>
          <w:rFonts w:ascii="Times New Roman" w:eastAsia="Times New Roman" w:hAnsi="Times New Roman" w:cs="Times New Roman"/>
          <w:b/>
          <w:bCs/>
          <w:color w:val="000000" w:themeColor="text1"/>
          <w:sz w:val="32"/>
          <w:szCs w:val="32"/>
        </w:rPr>
      </w:pPr>
    </w:p>
    <w:p w14:paraId="328D3E61" w14:textId="6F9EDE5C" w:rsidR="000B6726" w:rsidRPr="00B81036" w:rsidRDefault="000B6726" w:rsidP="00000865">
      <w:pPr>
        <w:rPr>
          <w:rFonts w:ascii="Times New Roman" w:eastAsia="Times New Roman" w:hAnsi="Times New Roman" w:cs="Times New Roman"/>
          <w:b/>
          <w:bCs/>
          <w:color w:val="000000" w:themeColor="text1"/>
          <w:sz w:val="32"/>
          <w:szCs w:val="32"/>
        </w:rPr>
      </w:pPr>
    </w:p>
    <w:p w14:paraId="3CC5686E" w14:textId="7C442B49" w:rsidR="000B6726" w:rsidRPr="00B81036" w:rsidRDefault="000B6726" w:rsidP="00000865">
      <w:pPr>
        <w:rPr>
          <w:rFonts w:ascii="Times New Roman" w:eastAsia="Times New Roman" w:hAnsi="Times New Roman" w:cs="Times New Roman"/>
          <w:b/>
          <w:bCs/>
          <w:color w:val="000000" w:themeColor="text1"/>
          <w:sz w:val="32"/>
          <w:szCs w:val="32"/>
        </w:rPr>
      </w:pPr>
    </w:p>
    <w:p w14:paraId="5E3D7BDD" w14:textId="77C5C04C" w:rsidR="000B6726" w:rsidRPr="00B81036" w:rsidRDefault="000B6726" w:rsidP="00000865">
      <w:pPr>
        <w:rPr>
          <w:rFonts w:ascii="Times New Roman" w:eastAsia="Times New Roman" w:hAnsi="Times New Roman" w:cs="Times New Roman"/>
          <w:b/>
          <w:bCs/>
          <w:color w:val="000000" w:themeColor="text1"/>
          <w:sz w:val="32"/>
          <w:szCs w:val="32"/>
        </w:rPr>
      </w:pPr>
    </w:p>
    <w:p w14:paraId="786F1CD7" w14:textId="59B26069" w:rsidR="000B6726" w:rsidRPr="00B81036" w:rsidRDefault="000B6726" w:rsidP="00000865">
      <w:pPr>
        <w:rPr>
          <w:rFonts w:ascii="Times New Roman" w:eastAsia="Times New Roman" w:hAnsi="Times New Roman" w:cs="Times New Roman"/>
          <w:b/>
          <w:bCs/>
          <w:color w:val="000000" w:themeColor="text1"/>
          <w:sz w:val="32"/>
          <w:szCs w:val="32"/>
        </w:rPr>
      </w:pPr>
    </w:p>
    <w:p w14:paraId="2B29832C" w14:textId="7299FF74" w:rsidR="000B6726" w:rsidRPr="00B81036" w:rsidRDefault="000B6726" w:rsidP="00000865">
      <w:pPr>
        <w:rPr>
          <w:rFonts w:ascii="Times New Roman" w:eastAsia="Times New Roman" w:hAnsi="Times New Roman" w:cs="Times New Roman"/>
          <w:b/>
          <w:bCs/>
          <w:color w:val="000000" w:themeColor="text1"/>
          <w:sz w:val="32"/>
          <w:szCs w:val="32"/>
        </w:rPr>
      </w:pPr>
    </w:p>
    <w:p w14:paraId="18EA087E" w14:textId="65548D48" w:rsidR="000B6726" w:rsidRPr="00B81036" w:rsidRDefault="000B6726" w:rsidP="00000865">
      <w:pPr>
        <w:rPr>
          <w:rFonts w:ascii="Times New Roman" w:eastAsia="Times New Roman" w:hAnsi="Times New Roman" w:cs="Times New Roman"/>
          <w:b/>
          <w:bCs/>
          <w:color w:val="000000" w:themeColor="text1"/>
          <w:sz w:val="32"/>
          <w:szCs w:val="32"/>
        </w:rPr>
      </w:pPr>
    </w:p>
    <w:p w14:paraId="77BCF63E" w14:textId="273FA8BA" w:rsidR="000B6726" w:rsidRPr="00B81036" w:rsidRDefault="000B6726" w:rsidP="00000865">
      <w:pPr>
        <w:rPr>
          <w:rFonts w:ascii="Times New Roman" w:eastAsia="Times New Roman" w:hAnsi="Times New Roman" w:cs="Times New Roman"/>
          <w:b/>
          <w:bCs/>
          <w:color w:val="000000" w:themeColor="text1"/>
          <w:sz w:val="32"/>
          <w:szCs w:val="32"/>
        </w:rPr>
      </w:pPr>
    </w:p>
    <w:p w14:paraId="5038B951" w14:textId="2B2A38C9" w:rsidR="000B6726" w:rsidRPr="00B81036" w:rsidRDefault="000B6726" w:rsidP="00000865">
      <w:pPr>
        <w:rPr>
          <w:rFonts w:ascii="Times New Roman" w:eastAsia="Times New Roman" w:hAnsi="Times New Roman" w:cs="Times New Roman"/>
          <w:b/>
          <w:bCs/>
          <w:color w:val="000000" w:themeColor="text1"/>
          <w:sz w:val="32"/>
          <w:szCs w:val="32"/>
        </w:rPr>
      </w:pPr>
    </w:p>
    <w:p w14:paraId="0DD14121" w14:textId="2FBC34C1" w:rsidR="000B6726" w:rsidRPr="00B81036" w:rsidRDefault="000B6726" w:rsidP="00000865">
      <w:pPr>
        <w:rPr>
          <w:rFonts w:ascii="Times New Roman" w:eastAsia="Times New Roman" w:hAnsi="Times New Roman" w:cs="Times New Roman"/>
          <w:b/>
          <w:bCs/>
          <w:color w:val="000000" w:themeColor="text1"/>
          <w:sz w:val="32"/>
          <w:szCs w:val="32"/>
        </w:rPr>
      </w:pPr>
    </w:p>
    <w:p w14:paraId="62409891" w14:textId="6329E550" w:rsidR="000B6726" w:rsidRPr="00B81036" w:rsidRDefault="000B6726" w:rsidP="00000865">
      <w:pPr>
        <w:rPr>
          <w:rFonts w:ascii="Times New Roman" w:eastAsia="Times New Roman" w:hAnsi="Times New Roman" w:cs="Times New Roman"/>
          <w:b/>
          <w:bCs/>
          <w:color w:val="000000" w:themeColor="text1"/>
          <w:sz w:val="32"/>
          <w:szCs w:val="32"/>
        </w:rPr>
      </w:pPr>
    </w:p>
    <w:p w14:paraId="594F2AD1" w14:textId="4D2A7E53" w:rsidR="000B6726" w:rsidRPr="00B81036" w:rsidRDefault="000B6726" w:rsidP="00000865">
      <w:pPr>
        <w:rPr>
          <w:rFonts w:ascii="Times New Roman" w:eastAsia="Times New Roman" w:hAnsi="Times New Roman" w:cs="Times New Roman"/>
          <w:b/>
          <w:bCs/>
          <w:color w:val="000000" w:themeColor="text1"/>
          <w:sz w:val="32"/>
          <w:szCs w:val="32"/>
        </w:rPr>
      </w:pPr>
    </w:p>
    <w:p w14:paraId="723D0D4B" w14:textId="2B33D99A" w:rsidR="000B6726" w:rsidRPr="00B81036" w:rsidRDefault="000B6726" w:rsidP="00000865">
      <w:pPr>
        <w:rPr>
          <w:rFonts w:ascii="Times New Roman" w:eastAsia="Times New Roman" w:hAnsi="Times New Roman" w:cs="Times New Roman"/>
          <w:b/>
          <w:bCs/>
          <w:color w:val="000000" w:themeColor="text1"/>
          <w:sz w:val="32"/>
          <w:szCs w:val="32"/>
        </w:rPr>
      </w:pPr>
    </w:p>
    <w:p w14:paraId="7F2FBD63" w14:textId="65817400" w:rsidR="000B6726" w:rsidRPr="00B81036" w:rsidRDefault="000B6726" w:rsidP="00000865">
      <w:pPr>
        <w:rPr>
          <w:rFonts w:ascii="Times New Roman" w:eastAsia="Times New Roman" w:hAnsi="Times New Roman" w:cs="Times New Roman"/>
          <w:b/>
          <w:bCs/>
          <w:color w:val="000000" w:themeColor="text1"/>
          <w:sz w:val="32"/>
          <w:szCs w:val="32"/>
        </w:rPr>
      </w:pPr>
    </w:p>
    <w:p w14:paraId="324C19B7" w14:textId="2C8342AB" w:rsidR="000B6726" w:rsidRPr="00B81036" w:rsidRDefault="000B6726" w:rsidP="00000865">
      <w:pPr>
        <w:rPr>
          <w:rFonts w:ascii="Times New Roman" w:eastAsia="Times New Roman" w:hAnsi="Times New Roman" w:cs="Times New Roman"/>
          <w:b/>
          <w:bCs/>
          <w:color w:val="000000" w:themeColor="text1"/>
          <w:sz w:val="32"/>
          <w:szCs w:val="32"/>
        </w:rPr>
      </w:pPr>
    </w:p>
    <w:p w14:paraId="42A17502" w14:textId="4712B43A" w:rsidR="000B6726" w:rsidRPr="00B81036" w:rsidRDefault="000B6726" w:rsidP="00000865">
      <w:pPr>
        <w:rPr>
          <w:rFonts w:ascii="Times New Roman" w:eastAsia="Times New Roman" w:hAnsi="Times New Roman" w:cs="Times New Roman"/>
          <w:b/>
          <w:bCs/>
          <w:color w:val="000000" w:themeColor="text1"/>
          <w:sz w:val="32"/>
          <w:szCs w:val="32"/>
        </w:rPr>
      </w:pPr>
    </w:p>
    <w:p w14:paraId="3399017E" w14:textId="77777777" w:rsidR="000B6726" w:rsidRPr="00B81036" w:rsidRDefault="000B6726" w:rsidP="00000865">
      <w:pPr>
        <w:rPr>
          <w:rFonts w:ascii="Times New Roman" w:eastAsia="Times New Roman" w:hAnsi="Times New Roman" w:cs="Times New Roman"/>
          <w:b/>
          <w:bCs/>
          <w:color w:val="000000" w:themeColor="text1"/>
          <w:sz w:val="32"/>
          <w:szCs w:val="32"/>
        </w:rPr>
      </w:pPr>
    </w:p>
    <w:p w14:paraId="1B905E5F" w14:textId="27DEC474" w:rsidR="0051341F" w:rsidRPr="00B81036" w:rsidRDefault="0051341F" w:rsidP="0051341F">
      <w:pPr>
        <w:jc w:val="both"/>
        <w:rPr>
          <w:rFonts w:ascii="Times New Roman" w:eastAsia="Times New Roman" w:hAnsi="Times New Roman" w:cs="Times New Roman"/>
          <w:color w:val="000000" w:themeColor="text1"/>
          <w:sz w:val="26"/>
          <w:szCs w:val="26"/>
        </w:rPr>
      </w:pPr>
    </w:p>
    <w:p w14:paraId="28235B4D" w14:textId="6F72658C" w:rsidR="0051341F" w:rsidRPr="00B81036"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Pr="00B81036"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B81036"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Pr="00B81036"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6" w:name="_Toc162783896"/>
      <w:bookmarkStart w:id="7" w:name="_Toc162784733"/>
      <w:r w:rsidRPr="00B81036">
        <w:rPr>
          <w:rFonts w:ascii="Times New Roman" w:eastAsia="Times New Roman" w:hAnsi="Times New Roman" w:cs="Times New Roman"/>
          <w:b/>
          <w:bCs/>
          <w:color w:val="000000" w:themeColor="text1"/>
          <w:sz w:val="32"/>
          <w:szCs w:val="32"/>
        </w:rPr>
        <w:t>TÀI LIỆU THAM KHẢO</w:t>
      </w:r>
      <w:bookmarkEnd w:id="6"/>
      <w:bookmarkEnd w:id="7"/>
    </w:p>
    <w:p w14:paraId="2EE04DE7" w14:textId="32DE90BD" w:rsidR="00BB5267" w:rsidRPr="00F3291B" w:rsidRDefault="00F3291B" w:rsidP="00F3291B">
      <w:pPr>
        <w:pStyle w:val="ListParagraph"/>
        <w:numPr>
          <w:ilvl w:val="0"/>
          <w:numId w:val="39"/>
        </w:numPr>
        <w:spacing w:line="360" w:lineRule="auto"/>
        <w:rPr>
          <w:rFonts w:ascii="Times New Roman" w:eastAsia="Times New Roman" w:hAnsi="Times New Roman" w:cs="Times New Roman"/>
          <w:b/>
          <w:bCs/>
          <w:color w:val="000000" w:themeColor="text1"/>
          <w:sz w:val="26"/>
          <w:szCs w:val="26"/>
        </w:rPr>
      </w:pPr>
      <w:hyperlink r:id="rId20" w:history="1">
        <w:r>
          <w:rPr>
            <w:rStyle w:val="Hyperlink"/>
          </w:rPr>
          <w:t>CS504070 — Service-Oriented Architecture [Phuc H. Duong] (duonghuuphuc.com)</w:t>
        </w:r>
      </w:hyperlink>
    </w:p>
    <w:sectPr w:rsidR="00BB5267" w:rsidRPr="00F3291B">
      <w:headerReference w:type="default" r:id="rId2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16EDB" w14:textId="77777777" w:rsidR="002D0B65" w:rsidRDefault="002D0B65">
      <w:pPr>
        <w:spacing w:line="240" w:lineRule="auto"/>
      </w:pPr>
      <w:r>
        <w:separator/>
      </w:r>
    </w:p>
  </w:endnote>
  <w:endnote w:type="continuationSeparator" w:id="0">
    <w:p w14:paraId="255076D4" w14:textId="77777777" w:rsidR="002D0B65" w:rsidRDefault="002D0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44C1" w14:textId="77777777" w:rsidR="002D0B65" w:rsidRDefault="002D0B65">
      <w:pPr>
        <w:spacing w:after="0"/>
      </w:pPr>
      <w:r>
        <w:separator/>
      </w:r>
    </w:p>
  </w:footnote>
  <w:footnote w:type="continuationSeparator" w:id="0">
    <w:p w14:paraId="5829CD8A" w14:textId="77777777" w:rsidR="002D0B65" w:rsidRDefault="002D0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D47"/>
    <w:multiLevelType w:val="hybridMultilevel"/>
    <w:tmpl w:val="53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42467"/>
    <w:multiLevelType w:val="multilevel"/>
    <w:tmpl w:val="7AC8DD30"/>
    <w:lvl w:ilvl="0">
      <w:start w:val="1"/>
      <w:numFmt w:val="decimal"/>
      <w:lvlText w:val="%1"/>
      <w:lvlJc w:val="left"/>
      <w:pPr>
        <w:ind w:left="384" w:hanging="384"/>
      </w:pPr>
      <w:rPr>
        <w:rFonts w:hint="default"/>
      </w:rPr>
    </w:lvl>
    <w:lvl w:ilvl="1">
      <w:start w:val="1"/>
      <w:numFmt w:val="decimal"/>
      <w:lvlText w:val="%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47889"/>
    <w:multiLevelType w:val="hybridMultilevel"/>
    <w:tmpl w:val="D83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64324"/>
    <w:multiLevelType w:val="hybridMultilevel"/>
    <w:tmpl w:val="ED009B08"/>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6A74"/>
    <w:multiLevelType w:val="multilevel"/>
    <w:tmpl w:val="4C76D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E21770"/>
    <w:multiLevelType w:val="hybridMultilevel"/>
    <w:tmpl w:val="8D4E58E2"/>
    <w:lvl w:ilvl="0" w:tplc="0409000F">
      <w:start w:val="1"/>
      <w:numFmt w:val="decimal"/>
      <w:lvlText w:val="%1."/>
      <w:lvlJc w:val="left"/>
      <w:pPr>
        <w:ind w:left="722"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1B14"/>
    <w:multiLevelType w:val="hybridMultilevel"/>
    <w:tmpl w:val="0CDA7180"/>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0797"/>
    <w:multiLevelType w:val="hybridMultilevel"/>
    <w:tmpl w:val="7B88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15490"/>
    <w:multiLevelType w:val="hybridMultilevel"/>
    <w:tmpl w:val="048E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292353"/>
    <w:multiLevelType w:val="hybridMultilevel"/>
    <w:tmpl w:val="FFDC2FA4"/>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D02D7D"/>
    <w:multiLevelType w:val="hybridMultilevel"/>
    <w:tmpl w:val="96C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CE13B30"/>
    <w:multiLevelType w:val="hybridMultilevel"/>
    <w:tmpl w:val="D07C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7816098"/>
    <w:multiLevelType w:val="hybridMultilevel"/>
    <w:tmpl w:val="FE9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5"/>
  </w:num>
  <w:num w:numId="3">
    <w:abstractNumId w:val="13"/>
  </w:num>
  <w:num w:numId="4">
    <w:abstractNumId w:val="22"/>
  </w:num>
  <w:num w:numId="5">
    <w:abstractNumId w:val="17"/>
  </w:num>
  <w:num w:numId="6">
    <w:abstractNumId w:val="12"/>
  </w:num>
  <w:num w:numId="7">
    <w:abstractNumId w:val="21"/>
  </w:num>
  <w:num w:numId="8">
    <w:abstractNumId w:val="15"/>
  </w:num>
  <w:num w:numId="9">
    <w:abstractNumId w:val="37"/>
  </w:num>
  <w:num w:numId="10">
    <w:abstractNumId w:val="33"/>
  </w:num>
  <w:num w:numId="11">
    <w:abstractNumId w:val="18"/>
  </w:num>
  <w:num w:numId="12">
    <w:abstractNumId w:val="27"/>
  </w:num>
  <w:num w:numId="13">
    <w:abstractNumId w:val="28"/>
  </w:num>
  <w:num w:numId="14">
    <w:abstractNumId w:val="36"/>
  </w:num>
  <w:num w:numId="15">
    <w:abstractNumId w:val="16"/>
  </w:num>
  <w:num w:numId="16">
    <w:abstractNumId w:val="32"/>
  </w:num>
  <w:num w:numId="17">
    <w:abstractNumId w:val="14"/>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9"/>
  </w:num>
  <w:num w:numId="26">
    <w:abstractNumId w:val="19"/>
  </w:num>
  <w:num w:numId="27">
    <w:abstractNumId w:val="38"/>
  </w:num>
  <w:num w:numId="28">
    <w:abstractNumId w:val="11"/>
  </w:num>
  <w:num w:numId="29">
    <w:abstractNumId w:val="29"/>
  </w:num>
  <w:num w:numId="30">
    <w:abstractNumId w:val="24"/>
  </w:num>
  <w:num w:numId="31">
    <w:abstractNumId w:val="30"/>
  </w:num>
  <w:num w:numId="32">
    <w:abstractNumId w:val="20"/>
  </w:num>
  <w:num w:numId="33">
    <w:abstractNumId w:val="8"/>
  </w:num>
  <w:num w:numId="34">
    <w:abstractNumId w:val="10"/>
  </w:num>
  <w:num w:numId="35">
    <w:abstractNumId w:val="25"/>
  </w:num>
  <w:num w:numId="36">
    <w:abstractNumId w:val="34"/>
  </w:num>
  <w:num w:numId="37">
    <w:abstractNumId w:val="23"/>
  </w:num>
  <w:num w:numId="38">
    <w:abstractNumId w:val="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B6726"/>
    <w:rsid w:val="000D6A70"/>
    <w:rsid w:val="0011051D"/>
    <w:rsid w:val="00151749"/>
    <w:rsid w:val="0015453D"/>
    <w:rsid w:val="00171CE6"/>
    <w:rsid w:val="001A0208"/>
    <w:rsid w:val="001A5A38"/>
    <w:rsid w:val="001E0004"/>
    <w:rsid w:val="001E0143"/>
    <w:rsid w:val="002218F1"/>
    <w:rsid w:val="0029204D"/>
    <w:rsid w:val="002A231B"/>
    <w:rsid w:val="002A2F92"/>
    <w:rsid w:val="002B62C3"/>
    <w:rsid w:val="002D0B65"/>
    <w:rsid w:val="00341848"/>
    <w:rsid w:val="00351883"/>
    <w:rsid w:val="00367FF2"/>
    <w:rsid w:val="00381591"/>
    <w:rsid w:val="0038479E"/>
    <w:rsid w:val="003A0D61"/>
    <w:rsid w:val="00401221"/>
    <w:rsid w:val="00425889"/>
    <w:rsid w:val="00437656"/>
    <w:rsid w:val="004405B6"/>
    <w:rsid w:val="00456F47"/>
    <w:rsid w:val="004823F1"/>
    <w:rsid w:val="004D3E4C"/>
    <w:rsid w:val="005010A6"/>
    <w:rsid w:val="00505E5E"/>
    <w:rsid w:val="005074AE"/>
    <w:rsid w:val="0051341F"/>
    <w:rsid w:val="00535947"/>
    <w:rsid w:val="0053607D"/>
    <w:rsid w:val="00584BD7"/>
    <w:rsid w:val="005B68D0"/>
    <w:rsid w:val="005CED2D"/>
    <w:rsid w:val="005D0C4A"/>
    <w:rsid w:val="005D2597"/>
    <w:rsid w:val="00600FF1"/>
    <w:rsid w:val="006613BE"/>
    <w:rsid w:val="00675BBE"/>
    <w:rsid w:val="007111D9"/>
    <w:rsid w:val="00737951"/>
    <w:rsid w:val="0074E63D"/>
    <w:rsid w:val="00761637"/>
    <w:rsid w:val="007E1041"/>
    <w:rsid w:val="00801797"/>
    <w:rsid w:val="00835209"/>
    <w:rsid w:val="008354BB"/>
    <w:rsid w:val="0083790F"/>
    <w:rsid w:val="00887F34"/>
    <w:rsid w:val="008A5C64"/>
    <w:rsid w:val="008F474A"/>
    <w:rsid w:val="00906374"/>
    <w:rsid w:val="0094C1F5"/>
    <w:rsid w:val="00951BB8"/>
    <w:rsid w:val="0095A880"/>
    <w:rsid w:val="009606FF"/>
    <w:rsid w:val="009B142A"/>
    <w:rsid w:val="009B4B8D"/>
    <w:rsid w:val="009C2E2A"/>
    <w:rsid w:val="00A1226D"/>
    <w:rsid w:val="00AA6137"/>
    <w:rsid w:val="00AB4247"/>
    <w:rsid w:val="00AB4CFF"/>
    <w:rsid w:val="00AF3C26"/>
    <w:rsid w:val="00B12D44"/>
    <w:rsid w:val="00B5557B"/>
    <w:rsid w:val="00B56ED6"/>
    <w:rsid w:val="00B81036"/>
    <w:rsid w:val="00BA6592"/>
    <w:rsid w:val="00BB5267"/>
    <w:rsid w:val="00C2097B"/>
    <w:rsid w:val="00D05A98"/>
    <w:rsid w:val="00D0D8A9"/>
    <w:rsid w:val="00D21311"/>
    <w:rsid w:val="00D7906E"/>
    <w:rsid w:val="00D9541C"/>
    <w:rsid w:val="00DB4E21"/>
    <w:rsid w:val="00DE3132"/>
    <w:rsid w:val="00E21AC1"/>
    <w:rsid w:val="00E925E2"/>
    <w:rsid w:val="00EB42DE"/>
    <w:rsid w:val="00ED3C9B"/>
    <w:rsid w:val="00EF62DB"/>
    <w:rsid w:val="00F3291B"/>
    <w:rsid w:val="00F37840"/>
    <w:rsid w:val="00F415BC"/>
    <w:rsid w:val="00F80CE6"/>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C4A"/>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 w:type="table" w:styleId="PlainTable4">
    <w:name w:val="Plain Table 4"/>
    <w:basedOn w:val="TableNormal"/>
    <w:uiPriority w:val="44"/>
    <w:rsid w:val="007379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 w:id="1691567655">
      <w:bodyDiv w:val="1"/>
      <w:marLeft w:val="0"/>
      <w:marRight w:val="0"/>
      <w:marTop w:val="0"/>
      <w:marBottom w:val="0"/>
      <w:divBdr>
        <w:top w:val="none" w:sz="0" w:space="0" w:color="auto"/>
        <w:left w:val="none" w:sz="0" w:space="0" w:color="auto"/>
        <w:bottom w:val="none" w:sz="0" w:space="0" w:color="auto"/>
        <w:right w:val="none" w:sz="0" w:space="0" w:color="auto"/>
      </w:divBdr>
      <w:divsChild>
        <w:div w:id="959336800">
          <w:marLeft w:val="0"/>
          <w:marRight w:val="0"/>
          <w:marTop w:val="0"/>
          <w:marBottom w:val="0"/>
          <w:divBdr>
            <w:top w:val="none" w:sz="0" w:space="0" w:color="auto"/>
            <w:left w:val="none" w:sz="0" w:space="0" w:color="auto"/>
            <w:bottom w:val="none" w:sz="0" w:space="0" w:color="auto"/>
            <w:right w:val="none" w:sz="0" w:space="0" w:color="auto"/>
          </w:divBdr>
          <w:divsChild>
            <w:div w:id="1714306433">
              <w:marLeft w:val="0"/>
              <w:marRight w:val="0"/>
              <w:marTop w:val="0"/>
              <w:marBottom w:val="0"/>
              <w:divBdr>
                <w:top w:val="none" w:sz="0" w:space="0" w:color="auto"/>
                <w:left w:val="none" w:sz="0" w:space="0" w:color="auto"/>
                <w:bottom w:val="none" w:sz="0" w:space="0" w:color="auto"/>
                <w:right w:val="none" w:sz="0" w:space="0" w:color="auto"/>
              </w:divBdr>
            </w:div>
            <w:div w:id="152570473">
              <w:marLeft w:val="0"/>
              <w:marRight w:val="0"/>
              <w:marTop w:val="0"/>
              <w:marBottom w:val="0"/>
              <w:divBdr>
                <w:top w:val="none" w:sz="0" w:space="0" w:color="auto"/>
                <w:left w:val="none" w:sz="0" w:space="0" w:color="auto"/>
                <w:bottom w:val="none" w:sz="0" w:space="0" w:color="auto"/>
                <w:right w:val="none" w:sz="0" w:space="0" w:color="auto"/>
              </w:divBdr>
            </w:div>
            <w:div w:id="2017338949">
              <w:marLeft w:val="0"/>
              <w:marRight w:val="0"/>
              <w:marTop w:val="0"/>
              <w:marBottom w:val="0"/>
              <w:divBdr>
                <w:top w:val="none" w:sz="0" w:space="0" w:color="auto"/>
                <w:left w:val="none" w:sz="0" w:space="0" w:color="auto"/>
                <w:bottom w:val="none" w:sz="0" w:space="0" w:color="auto"/>
                <w:right w:val="none" w:sz="0" w:space="0" w:color="auto"/>
              </w:divBdr>
            </w:div>
            <w:div w:id="7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13">
      <w:bodyDiv w:val="1"/>
      <w:marLeft w:val="0"/>
      <w:marRight w:val="0"/>
      <w:marTop w:val="0"/>
      <w:marBottom w:val="0"/>
      <w:divBdr>
        <w:top w:val="none" w:sz="0" w:space="0" w:color="auto"/>
        <w:left w:val="none" w:sz="0" w:space="0" w:color="auto"/>
        <w:bottom w:val="none" w:sz="0" w:space="0" w:color="auto"/>
        <w:right w:val="none" w:sz="0" w:space="0" w:color="auto"/>
      </w:divBdr>
      <w:divsChild>
        <w:div w:id="288435910">
          <w:marLeft w:val="0"/>
          <w:marRight w:val="0"/>
          <w:marTop w:val="0"/>
          <w:marBottom w:val="0"/>
          <w:divBdr>
            <w:top w:val="none" w:sz="0" w:space="0" w:color="auto"/>
            <w:left w:val="none" w:sz="0" w:space="0" w:color="auto"/>
            <w:bottom w:val="none" w:sz="0" w:space="0" w:color="auto"/>
            <w:right w:val="none" w:sz="0" w:space="0" w:color="auto"/>
          </w:divBdr>
          <w:divsChild>
            <w:div w:id="1120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s504070.duonghuuphuc.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png/same_book.png"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16</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cp:lastModifiedBy>
  <cp:revision>65</cp:revision>
  <dcterms:created xsi:type="dcterms:W3CDTF">2023-12-27T15:34:00Z</dcterms:created>
  <dcterms:modified xsi:type="dcterms:W3CDTF">2024-04-03T11:42:00Z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