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49560" w14:textId="77777777" w:rsidR="00F11322" w:rsidRDefault="00000000">
      <w:pPr>
        <w:jc w:val="center"/>
      </w:pPr>
      <w:r>
        <w:rPr>
          <w:b/>
          <w:sz w:val="36"/>
        </w:rPr>
        <w:t>PHÂN TÍCH THIẾT KẾ HỆ THỐNG</w:t>
      </w:r>
      <w:r>
        <w:rPr>
          <w:b/>
          <w:sz w:val="36"/>
        </w:rPr>
        <w:br/>
        <w:t>RIKKEIFASTMART – ĐẶT HÀNG ONLINE</w:t>
      </w:r>
    </w:p>
    <w:p w14:paraId="31337E9C" w14:textId="77777777" w:rsidR="00F11322" w:rsidRDefault="00000000">
      <w:pPr>
        <w:jc w:val="center"/>
      </w:pPr>
      <w:r>
        <w:rPr>
          <w:i/>
        </w:rPr>
        <w:t>Bộ tài liệu phân tích thiết kế nhanh</w:t>
      </w:r>
    </w:p>
    <w:p w14:paraId="1F8CEE88" w14:textId="77777777" w:rsidR="00F11322" w:rsidRDefault="00000000">
      <w:pPr>
        <w:pStyle w:val="u1"/>
      </w:pPr>
      <w:r>
        <w:t>1. Mục tiêu và phạm vi</w:t>
      </w:r>
    </w:p>
    <w:p w14:paraId="7CA7924C" w14:textId="77777777" w:rsidR="00F11322" w:rsidRDefault="00000000">
      <w:r>
        <w:t>Phân tích và thiết kế phân hệ Đặt hàng Online của RikkeiFastMart theo kiến trúc 3 tầng, xác định yêu cầu, Use Case, Activity, Class, Sequence, UI Wireframe và ERD. Phạm vi không bao gồm thanh toán và giao hàng.</w:t>
      </w:r>
    </w:p>
    <w:p w14:paraId="43A464F8" w14:textId="77777777" w:rsidR="00F11322" w:rsidRDefault="00000000">
      <w:r>
        <w:t>Giới hạn: tối đa 2 Actor, 4 Use Case, Main Flow 6 bước và 3 Class.</w:t>
      </w:r>
    </w:p>
    <w:p w14:paraId="14C26593" w14:textId="77777777" w:rsidR="00F11322" w:rsidRDefault="00000000">
      <w:pPr>
        <w:pStyle w:val="u1"/>
      </w:pPr>
      <w:r>
        <w:t>2. Yêu cầu FR/NFR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11322" w14:paraId="58186A70" w14:textId="77777777">
        <w:trPr>
          <w:jc w:val="center"/>
        </w:trPr>
        <w:tc>
          <w:tcPr>
            <w:tcW w:w="3312" w:type="dxa"/>
            <w:vAlign w:val="center"/>
          </w:tcPr>
          <w:p w14:paraId="00BF65F7" w14:textId="77777777" w:rsidR="00F11322" w:rsidRDefault="00000000">
            <w:r>
              <w:rPr>
                <w:b/>
              </w:rPr>
              <w:t>Mã</w:t>
            </w:r>
          </w:p>
        </w:tc>
        <w:tc>
          <w:tcPr>
            <w:tcW w:w="3312" w:type="dxa"/>
            <w:vAlign w:val="center"/>
          </w:tcPr>
          <w:p w14:paraId="49B752A0" w14:textId="77777777" w:rsidR="00F11322" w:rsidRDefault="00000000">
            <w:r>
              <w:rPr>
                <w:b/>
              </w:rPr>
              <w:t>Loại</w:t>
            </w:r>
          </w:p>
        </w:tc>
        <w:tc>
          <w:tcPr>
            <w:tcW w:w="3312" w:type="dxa"/>
            <w:vAlign w:val="center"/>
          </w:tcPr>
          <w:p w14:paraId="18E9B02D" w14:textId="77777777" w:rsidR="00F11322" w:rsidRDefault="00000000">
            <w:r>
              <w:rPr>
                <w:b/>
              </w:rPr>
              <w:t>Nội dung</w:t>
            </w:r>
          </w:p>
        </w:tc>
      </w:tr>
      <w:tr w:rsidR="00F11322" w14:paraId="41B8D065" w14:textId="77777777">
        <w:trPr>
          <w:jc w:val="center"/>
        </w:trPr>
        <w:tc>
          <w:tcPr>
            <w:tcW w:w="3312" w:type="dxa"/>
            <w:vAlign w:val="center"/>
          </w:tcPr>
          <w:p w14:paraId="3BB83E74" w14:textId="77777777" w:rsidR="00F11322" w:rsidRDefault="00000000">
            <w:r>
              <w:t>FR-01</w:t>
            </w:r>
          </w:p>
        </w:tc>
        <w:tc>
          <w:tcPr>
            <w:tcW w:w="3312" w:type="dxa"/>
            <w:vAlign w:val="center"/>
          </w:tcPr>
          <w:p w14:paraId="2640B3F8" w14:textId="77777777" w:rsidR="00F11322" w:rsidRDefault="00000000">
            <w:r>
              <w:t>Chức năng</w:t>
            </w:r>
          </w:p>
        </w:tc>
        <w:tc>
          <w:tcPr>
            <w:tcW w:w="3312" w:type="dxa"/>
            <w:vAlign w:val="center"/>
          </w:tcPr>
          <w:p w14:paraId="1B45040B" w14:textId="77777777" w:rsidR="00F11322" w:rsidRDefault="00000000">
            <w:r>
              <w:t>Hệ thống phải cho phép Khách hàng xem sản phẩm, chọn sản phẩm, số lượng, thêm vào giỏ hàng và thực hiện Đặt hàng Online sau khi đăng nhập.</w:t>
            </w:r>
          </w:p>
        </w:tc>
      </w:tr>
      <w:tr w:rsidR="00F11322" w14:paraId="69008CDF" w14:textId="77777777">
        <w:trPr>
          <w:jc w:val="center"/>
        </w:trPr>
        <w:tc>
          <w:tcPr>
            <w:tcW w:w="3312" w:type="dxa"/>
            <w:vAlign w:val="center"/>
          </w:tcPr>
          <w:p w14:paraId="6A1F8795" w14:textId="77777777" w:rsidR="00F11322" w:rsidRDefault="00000000">
            <w:r>
              <w:t>FR-02</w:t>
            </w:r>
          </w:p>
        </w:tc>
        <w:tc>
          <w:tcPr>
            <w:tcW w:w="3312" w:type="dxa"/>
            <w:vAlign w:val="center"/>
          </w:tcPr>
          <w:p w14:paraId="56A1579D" w14:textId="77777777" w:rsidR="00F11322" w:rsidRDefault="00000000">
            <w:r>
              <w:t>Chức năng</w:t>
            </w:r>
          </w:p>
        </w:tc>
        <w:tc>
          <w:tcPr>
            <w:tcW w:w="3312" w:type="dxa"/>
            <w:vAlign w:val="center"/>
          </w:tcPr>
          <w:p w14:paraId="06AAFEE0" w14:textId="77777777" w:rsidR="00F11322" w:rsidRDefault="00000000">
            <w:r>
              <w:t>Hệ thống phải kiểm tra số lượng tồn kho của từng sản phẩm trước khi tạo đơn; nếu đủ hàng thì xử lý mã giảm giá nếu có, tạo đơn và thông báo thành công; nếu không đủ hàng thì thông báo và không tạo đơn.</w:t>
            </w:r>
          </w:p>
        </w:tc>
      </w:tr>
      <w:tr w:rsidR="00F11322" w14:paraId="7CDA17A2" w14:textId="77777777">
        <w:trPr>
          <w:jc w:val="center"/>
        </w:trPr>
        <w:tc>
          <w:tcPr>
            <w:tcW w:w="3312" w:type="dxa"/>
            <w:vAlign w:val="center"/>
          </w:tcPr>
          <w:p w14:paraId="55293B60" w14:textId="77777777" w:rsidR="00F11322" w:rsidRDefault="00000000">
            <w:r>
              <w:t>NFR-01</w:t>
            </w:r>
          </w:p>
        </w:tc>
        <w:tc>
          <w:tcPr>
            <w:tcW w:w="3312" w:type="dxa"/>
            <w:vAlign w:val="center"/>
          </w:tcPr>
          <w:p w14:paraId="29D7AF16" w14:textId="77777777" w:rsidR="00F11322" w:rsidRDefault="00000000">
            <w:r>
              <w:t>Phi chức năng</w:t>
            </w:r>
          </w:p>
        </w:tc>
        <w:tc>
          <w:tcPr>
            <w:tcW w:w="3312" w:type="dxa"/>
            <w:vAlign w:val="center"/>
          </w:tcPr>
          <w:p w14:paraId="5264B755" w14:textId="77777777" w:rsidR="00F11322" w:rsidRDefault="00000000">
            <w:r>
              <w:t>Hệ thống phải hoàn thành kiểm tra tồn kho của toàn bộ sản phẩm trong giỏ hàng và trả kết quả cho Khách hàng trong tối đa 3 giây đối với 95% yêu cầu, trong điều kiện tải hệ thống không vượt mức tải thiết kế.</w:t>
            </w:r>
          </w:p>
        </w:tc>
      </w:tr>
    </w:tbl>
    <w:p w14:paraId="55C9A74C" w14:textId="77777777" w:rsidR="00F11322" w:rsidRDefault="00000000">
      <w:pPr>
        <w:pStyle w:val="u1"/>
      </w:pPr>
      <w:r>
        <w:t>3. Kiến trúc 3 tầng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11322" w14:paraId="1866ADF6" w14:textId="77777777">
        <w:trPr>
          <w:jc w:val="center"/>
        </w:trPr>
        <w:tc>
          <w:tcPr>
            <w:tcW w:w="4968" w:type="dxa"/>
            <w:vAlign w:val="center"/>
          </w:tcPr>
          <w:p w14:paraId="3423FBC8" w14:textId="77777777" w:rsidR="00F11322" w:rsidRDefault="00000000">
            <w:r>
              <w:rPr>
                <w:b/>
              </w:rPr>
              <w:t>Tầng</w:t>
            </w:r>
          </w:p>
        </w:tc>
        <w:tc>
          <w:tcPr>
            <w:tcW w:w="4968" w:type="dxa"/>
            <w:vAlign w:val="center"/>
          </w:tcPr>
          <w:p w14:paraId="637EF415" w14:textId="77777777" w:rsidR="00F11322" w:rsidRDefault="00000000">
            <w:r>
              <w:rPr>
                <w:b/>
              </w:rPr>
              <w:t>Vai trò trong luồng Đặt hàng Online</w:t>
            </w:r>
          </w:p>
        </w:tc>
      </w:tr>
      <w:tr w:rsidR="00F11322" w14:paraId="29880955" w14:textId="77777777">
        <w:trPr>
          <w:jc w:val="center"/>
        </w:trPr>
        <w:tc>
          <w:tcPr>
            <w:tcW w:w="4968" w:type="dxa"/>
            <w:vAlign w:val="center"/>
          </w:tcPr>
          <w:p w14:paraId="362C7229" w14:textId="77777777" w:rsidR="00F11322" w:rsidRDefault="00000000">
            <w:r>
              <w:t>Presentation Tier</w:t>
            </w:r>
          </w:p>
        </w:tc>
        <w:tc>
          <w:tcPr>
            <w:tcW w:w="4968" w:type="dxa"/>
            <w:vAlign w:val="center"/>
          </w:tcPr>
          <w:p w14:paraId="622466C9" w14:textId="77777777" w:rsidR="00F11322" w:rsidRDefault="00000000">
            <w:r>
              <w:t>Hiển thị danh sách sản phẩm, giỏ hàng, mã giảm giá, kết quả kiểm tra tồn kho và thông báo đặt hàng thành công/thất bại.</w:t>
            </w:r>
          </w:p>
        </w:tc>
      </w:tr>
      <w:tr w:rsidR="00F11322" w14:paraId="4F5B9496" w14:textId="77777777">
        <w:trPr>
          <w:jc w:val="center"/>
        </w:trPr>
        <w:tc>
          <w:tcPr>
            <w:tcW w:w="4968" w:type="dxa"/>
            <w:vAlign w:val="center"/>
          </w:tcPr>
          <w:p w14:paraId="62DAD353" w14:textId="77777777" w:rsidR="00F11322" w:rsidRDefault="00000000">
            <w:r>
              <w:t>Business Logic Tier</w:t>
            </w:r>
          </w:p>
        </w:tc>
        <w:tc>
          <w:tcPr>
            <w:tcW w:w="4968" w:type="dxa"/>
            <w:vAlign w:val="center"/>
          </w:tcPr>
          <w:p w14:paraId="7FEA01FF" w14:textId="77777777" w:rsidR="00F11322" w:rsidRDefault="00000000">
            <w:r>
              <w:t>Xử lý nghiệp vụ Đặt hàng Online: kiểm tra tồn kho, xử lý mã giảm giá, xác nhận và tạo đơn hàng.</w:t>
            </w:r>
          </w:p>
        </w:tc>
      </w:tr>
      <w:tr w:rsidR="00F11322" w14:paraId="6BEDA2B7" w14:textId="77777777">
        <w:trPr>
          <w:jc w:val="center"/>
        </w:trPr>
        <w:tc>
          <w:tcPr>
            <w:tcW w:w="4968" w:type="dxa"/>
            <w:vAlign w:val="center"/>
          </w:tcPr>
          <w:p w14:paraId="07602F90" w14:textId="77777777" w:rsidR="00F11322" w:rsidRDefault="00000000">
            <w:r>
              <w:t>Data Tier</w:t>
            </w:r>
          </w:p>
        </w:tc>
        <w:tc>
          <w:tcPr>
            <w:tcW w:w="4968" w:type="dxa"/>
            <w:vAlign w:val="center"/>
          </w:tcPr>
          <w:p w14:paraId="100D5E77" w14:textId="77777777" w:rsidR="00F11322" w:rsidRDefault="00000000">
            <w:r>
              <w:t>Lưu và truy xuất Customer, Product, Order và dữ liệu sản phẩm trong đơn; cập nhật tồn kho khi Nhân viên kho nhập hàng.</w:t>
            </w:r>
          </w:p>
        </w:tc>
      </w:tr>
    </w:tbl>
    <w:p w14:paraId="16883C1F" w14:textId="77777777" w:rsidR="00F11322" w:rsidRDefault="00000000">
      <w:pPr>
        <w:pStyle w:val="u1"/>
      </w:pPr>
      <w:r>
        <w:lastRenderedPageBreak/>
        <w:t>4. Use Case Diagram</w:t>
      </w:r>
    </w:p>
    <w:p w14:paraId="03772BA3" w14:textId="77777777" w:rsidR="00F11322" w:rsidRDefault="00000000">
      <w:r>
        <w:t>Actor: Khách hàng; Nhân viên kho.</w:t>
      </w:r>
    </w:p>
    <w:p w14:paraId="0DD1AC70" w14:textId="77777777" w:rsidR="00F11322" w:rsidRDefault="00000000">
      <w:r>
        <w:t>Use Case: Đăng nhập; Xem sản phẩm; Đặt hàng Online; Cập nhật tồn kho.</w:t>
      </w:r>
    </w:p>
    <w:p w14:paraId="3FD0FC36" w14:textId="77777777" w:rsidR="00F11322" w:rsidRDefault="00000000">
      <w:r>
        <w:t>Quan hệ: Đặt hàng Online &lt;&lt;include&gt;&gt; Đăng nhập; Đặt hàng Online &lt;&lt;include&gt;&gt; Xem sản phẩm.</w:t>
      </w:r>
    </w:p>
    <w:p w14:paraId="0BD9CF60" w14:textId="50FEEB77" w:rsidR="00F11322" w:rsidRDefault="00B45C35">
      <w:pPr>
        <w:pStyle w:val="u1"/>
      </w:pPr>
      <w:r w:rsidRPr="00B45C35">
        <w:drawing>
          <wp:inline distT="0" distB="0" distL="0" distR="0" wp14:anchorId="5E9C0EBE" wp14:editId="23EE790D">
            <wp:extent cx="6020640" cy="4248743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5. Đặc tả Use Case – UC-03 Đặt hàng Online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11322" w14:paraId="699CC078" w14:textId="77777777">
        <w:trPr>
          <w:jc w:val="center"/>
        </w:trPr>
        <w:tc>
          <w:tcPr>
            <w:tcW w:w="4968" w:type="dxa"/>
            <w:vAlign w:val="center"/>
          </w:tcPr>
          <w:p w14:paraId="3DF53D10" w14:textId="77777777" w:rsidR="00F11322" w:rsidRDefault="00000000">
            <w:r>
              <w:rPr>
                <w:b/>
              </w:rPr>
              <w:t>Phần</w:t>
            </w:r>
          </w:p>
        </w:tc>
        <w:tc>
          <w:tcPr>
            <w:tcW w:w="4968" w:type="dxa"/>
            <w:vAlign w:val="center"/>
          </w:tcPr>
          <w:p w14:paraId="04346895" w14:textId="77777777" w:rsidR="00F11322" w:rsidRDefault="00000000">
            <w:r>
              <w:rPr>
                <w:b/>
              </w:rPr>
              <w:t>Nội dung</w:t>
            </w:r>
          </w:p>
        </w:tc>
      </w:tr>
      <w:tr w:rsidR="00F11322" w14:paraId="2EF818AC" w14:textId="77777777">
        <w:trPr>
          <w:jc w:val="center"/>
        </w:trPr>
        <w:tc>
          <w:tcPr>
            <w:tcW w:w="4968" w:type="dxa"/>
            <w:vAlign w:val="center"/>
          </w:tcPr>
          <w:p w14:paraId="3D90991B" w14:textId="77777777" w:rsidR="00F11322" w:rsidRDefault="00000000">
            <w:r>
              <w:t>Use Case Name &amp; ID</w:t>
            </w:r>
          </w:p>
        </w:tc>
        <w:tc>
          <w:tcPr>
            <w:tcW w:w="4968" w:type="dxa"/>
            <w:vAlign w:val="center"/>
          </w:tcPr>
          <w:p w14:paraId="6F4E6EA8" w14:textId="77777777" w:rsidR="00F11322" w:rsidRDefault="00000000">
            <w:r>
              <w:t>UC-03 – Đặt hàng Online</w:t>
            </w:r>
          </w:p>
        </w:tc>
      </w:tr>
      <w:tr w:rsidR="00F11322" w14:paraId="0285731E" w14:textId="77777777">
        <w:trPr>
          <w:jc w:val="center"/>
        </w:trPr>
        <w:tc>
          <w:tcPr>
            <w:tcW w:w="4968" w:type="dxa"/>
            <w:vAlign w:val="center"/>
          </w:tcPr>
          <w:p w14:paraId="7ED738DA" w14:textId="77777777" w:rsidR="00F11322" w:rsidRDefault="00000000">
            <w:r>
              <w:t>Actor(s) &amp; Description</w:t>
            </w:r>
          </w:p>
        </w:tc>
        <w:tc>
          <w:tcPr>
            <w:tcW w:w="4968" w:type="dxa"/>
            <w:vAlign w:val="center"/>
          </w:tcPr>
          <w:p w14:paraId="21ACF025" w14:textId="77777777" w:rsidR="00F11322" w:rsidRDefault="00000000">
            <w:r>
              <w:t>Khách hàng – người sử dụng app để lựa chọn sản phẩm và tạo đơn hàng.</w:t>
            </w:r>
          </w:p>
        </w:tc>
      </w:tr>
      <w:tr w:rsidR="00F11322" w14:paraId="49D2A08C" w14:textId="77777777">
        <w:trPr>
          <w:jc w:val="center"/>
        </w:trPr>
        <w:tc>
          <w:tcPr>
            <w:tcW w:w="4968" w:type="dxa"/>
            <w:vAlign w:val="center"/>
          </w:tcPr>
          <w:p w14:paraId="549DF7CD" w14:textId="77777777" w:rsidR="00F11322" w:rsidRDefault="00000000">
            <w:r>
              <w:t>Pre-conditions</w:t>
            </w:r>
          </w:p>
        </w:tc>
        <w:tc>
          <w:tcPr>
            <w:tcW w:w="4968" w:type="dxa"/>
            <w:vAlign w:val="center"/>
          </w:tcPr>
          <w:p w14:paraId="4B384C44" w14:textId="77777777" w:rsidR="00F11322" w:rsidRDefault="00000000">
            <w:r>
              <w:t>Khách hàng đã đăng nhập bằng tài khoản của mình; sản phẩm cần mua tồn tại trong hệ thống.</w:t>
            </w:r>
          </w:p>
        </w:tc>
      </w:tr>
      <w:tr w:rsidR="00F11322" w14:paraId="1A1F0419" w14:textId="77777777">
        <w:trPr>
          <w:jc w:val="center"/>
        </w:trPr>
        <w:tc>
          <w:tcPr>
            <w:tcW w:w="4968" w:type="dxa"/>
            <w:vAlign w:val="center"/>
          </w:tcPr>
          <w:p w14:paraId="3065FE84" w14:textId="77777777" w:rsidR="00F11322" w:rsidRDefault="00000000">
            <w:r>
              <w:t>Post-conditions</w:t>
            </w:r>
          </w:p>
        </w:tc>
        <w:tc>
          <w:tcPr>
            <w:tcW w:w="4968" w:type="dxa"/>
            <w:vAlign w:val="center"/>
          </w:tcPr>
          <w:p w14:paraId="53E1D7C2" w14:textId="77777777" w:rsidR="00F11322" w:rsidRDefault="00000000">
            <w:r>
              <w:t>Nếu đủ hàng: đơn hàng được tạo và lưu lại, mã giảm giá được lưu nếu có. Nếu không đủ hàng: không tạo đơn hàng.</w:t>
            </w:r>
          </w:p>
        </w:tc>
      </w:tr>
      <w:tr w:rsidR="00F11322" w14:paraId="5C712F76" w14:textId="77777777">
        <w:trPr>
          <w:jc w:val="center"/>
        </w:trPr>
        <w:tc>
          <w:tcPr>
            <w:tcW w:w="4968" w:type="dxa"/>
            <w:vAlign w:val="center"/>
          </w:tcPr>
          <w:p w14:paraId="32ECE5A9" w14:textId="77777777" w:rsidR="00F11322" w:rsidRDefault="00000000">
            <w:r>
              <w:t>Main Flow</w:t>
            </w:r>
          </w:p>
        </w:tc>
        <w:tc>
          <w:tcPr>
            <w:tcW w:w="4968" w:type="dxa"/>
            <w:vAlign w:val="center"/>
          </w:tcPr>
          <w:p w14:paraId="45334F2C" w14:textId="77777777" w:rsidR="00F11322" w:rsidRDefault="00000000">
            <w:r>
              <w:t>1. Khách hàng xem danh sách sản phẩm và chọn sản phẩm, số lượng muốn mua.</w:t>
            </w:r>
            <w:r>
              <w:br/>
              <w:t>2. Khách hàng thêm sản phẩm vào giỏ hàng và bấm đặt hàng.</w:t>
            </w:r>
            <w:r>
              <w:br/>
              <w:t>3. Hệ thống kiểm tra số lượng tồn kho của từng sản phẩm trong giỏ hàng.</w:t>
            </w:r>
            <w:r>
              <w:br/>
              <w:t>4. Khách hàng nhập mã giảm giá nếu có và xác nhận đặt hàng.</w:t>
            </w:r>
            <w:r>
              <w:br/>
            </w:r>
            <w:r>
              <w:lastRenderedPageBreak/>
              <w:t>5. Hệ thống tạo đơn hàng và lưu ngày đặt, mã giảm giá và số lượng từng sản phẩm.</w:t>
            </w:r>
            <w:r>
              <w:br/>
              <w:t>6. Hệ thống thông báo đặt hàng thành công cho Khách hàng.</w:t>
            </w:r>
          </w:p>
        </w:tc>
      </w:tr>
      <w:tr w:rsidR="00F11322" w14:paraId="1B654897" w14:textId="77777777">
        <w:trPr>
          <w:jc w:val="center"/>
        </w:trPr>
        <w:tc>
          <w:tcPr>
            <w:tcW w:w="4968" w:type="dxa"/>
            <w:vAlign w:val="center"/>
          </w:tcPr>
          <w:p w14:paraId="7D36B1F5" w14:textId="77777777" w:rsidR="00F11322" w:rsidRDefault="00000000">
            <w:r>
              <w:lastRenderedPageBreak/>
              <w:t>Alternative Flows</w:t>
            </w:r>
          </w:p>
        </w:tc>
        <w:tc>
          <w:tcPr>
            <w:tcW w:w="4968" w:type="dxa"/>
            <w:vAlign w:val="center"/>
          </w:tcPr>
          <w:p w14:paraId="3655FA04" w14:textId="77777777" w:rsidR="00F11322" w:rsidRDefault="00000000">
            <w:r>
              <w:t>A1 – Không đủ tồn kho: tại bước 3, nếu có sản phẩm không đủ hàng, hệ thống thông báo cho Khách hàng và không tạo đơn hàng.</w:t>
            </w:r>
            <w:r>
              <w:br/>
              <w:t>A2 – Không sử dụng mã giảm giá: tại bước 4, Khách hàng không nhập mã giảm giá, hệ thống tiếp tục tạo đơn hàng không có mã giảm giá.</w:t>
            </w:r>
          </w:p>
        </w:tc>
      </w:tr>
    </w:tbl>
    <w:p w14:paraId="179E9A3B" w14:textId="77777777" w:rsidR="00F11322" w:rsidRDefault="00000000">
      <w:pPr>
        <w:pStyle w:val="u1"/>
      </w:pPr>
      <w:r>
        <w:t>6. Activity Diagram</w:t>
      </w:r>
    </w:p>
    <w:p w14:paraId="2058E5CE" w14:textId="4EFA3EE6" w:rsidR="00B45C35" w:rsidRPr="00B45C35" w:rsidRDefault="00B45C35" w:rsidP="00B45C35">
      <w:r w:rsidRPr="00B45C35">
        <w:drawing>
          <wp:inline distT="0" distB="0" distL="0" distR="0" wp14:anchorId="714BD811" wp14:editId="63F6C75D">
            <wp:extent cx="6309360" cy="6485255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4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F6FD" w14:textId="77777777" w:rsidR="00F11322" w:rsidRDefault="00000000">
      <w:pPr>
        <w:pStyle w:val="u1"/>
      </w:pPr>
      <w:r>
        <w:lastRenderedPageBreak/>
        <w:t>7. Class Diagram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11322" w14:paraId="68D2BA2C" w14:textId="77777777">
        <w:trPr>
          <w:jc w:val="center"/>
        </w:trPr>
        <w:tc>
          <w:tcPr>
            <w:tcW w:w="3312" w:type="dxa"/>
            <w:vAlign w:val="center"/>
          </w:tcPr>
          <w:p w14:paraId="3768122A" w14:textId="77777777" w:rsidR="00F11322" w:rsidRDefault="00000000">
            <w:r>
              <w:rPr>
                <w:b/>
              </w:rPr>
              <w:t>Class</w:t>
            </w:r>
          </w:p>
        </w:tc>
        <w:tc>
          <w:tcPr>
            <w:tcW w:w="3312" w:type="dxa"/>
            <w:vAlign w:val="center"/>
          </w:tcPr>
          <w:p w14:paraId="2E8DAF53" w14:textId="77777777" w:rsidR="00F11322" w:rsidRDefault="00000000">
            <w:r>
              <w:rPr>
                <w:b/>
              </w:rPr>
              <w:t>Thuộc tính</w:t>
            </w:r>
          </w:p>
        </w:tc>
        <w:tc>
          <w:tcPr>
            <w:tcW w:w="3312" w:type="dxa"/>
            <w:vAlign w:val="center"/>
          </w:tcPr>
          <w:p w14:paraId="0C8BC35F" w14:textId="77777777" w:rsidR="00F11322" w:rsidRDefault="00000000">
            <w:r>
              <w:rPr>
                <w:b/>
              </w:rPr>
              <w:t>Phương thức</w:t>
            </w:r>
          </w:p>
        </w:tc>
      </w:tr>
      <w:tr w:rsidR="00F11322" w14:paraId="2B2E71F8" w14:textId="77777777">
        <w:trPr>
          <w:jc w:val="center"/>
        </w:trPr>
        <w:tc>
          <w:tcPr>
            <w:tcW w:w="3312" w:type="dxa"/>
            <w:vAlign w:val="center"/>
          </w:tcPr>
          <w:p w14:paraId="773D1FB2" w14:textId="77777777" w:rsidR="00F11322" w:rsidRDefault="00000000">
            <w:r>
              <w:t>Customer</w:t>
            </w:r>
          </w:p>
        </w:tc>
        <w:tc>
          <w:tcPr>
            <w:tcW w:w="3312" w:type="dxa"/>
            <w:vAlign w:val="center"/>
          </w:tcPr>
          <w:p w14:paraId="7EF5D736" w14:textId="77777777" w:rsidR="00F11322" w:rsidRDefault="00000000">
            <w:r>
              <w:t>- customerId: int</w:t>
            </w:r>
            <w:r>
              <w:br/>
              <w:t>- fullName: String</w:t>
            </w:r>
            <w:r>
              <w:br/>
              <w:t>- email: String</w:t>
            </w:r>
          </w:p>
        </w:tc>
        <w:tc>
          <w:tcPr>
            <w:tcW w:w="3312" w:type="dxa"/>
            <w:vAlign w:val="center"/>
          </w:tcPr>
          <w:p w14:paraId="384E3405" w14:textId="77777777" w:rsidR="00F11322" w:rsidRDefault="00000000">
            <w:r>
              <w:t>+ login()</w:t>
            </w:r>
            <w:r>
              <w:br/>
              <w:t>+ placeOrder()</w:t>
            </w:r>
          </w:p>
        </w:tc>
      </w:tr>
      <w:tr w:rsidR="00F11322" w14:paraId="54D43F4A" w14:textId="77777777">
        <w:trPr>
          <w:jc w:val="center"/>
        </w:trPr>
        <w:tc>
          <w:tcPr>
            <w:tcW w:w="3312" w:type="dxa"/>
            <w:vAlign w:val="center"/>
          </w:tcPr>
          <w:p w14:paraId="2FD6FBE1" w14:textId="77777777" w:rsidR="00F11322" w:rsidRDefault="00000000">
            <w:r>
              <w:t>Order</w:t>
            </w:r>
          </w:p>
        </w:tc>
        <w:tc>
          <w:tcPr>
            <w:tcW w:w="3312" w:type="dxa"/>
            <w:vAlign w:val="center"/>
          </w:tcPr>
          <w:p w14:paraId="6589B6D6" w14:textId="77777777" w:rsidR="00F11322" w:rsidRDefault="00000000">
            <w:r>
              <w:t>- orderId: int</w:t>
            </w:r>
            <w:r>
              <w:br/>
              <w:t>- orderDate: Date</w:t>
            </w:r>
            <w:r>
              <w:br/>
              <w:t>- discountCode: String</w:t>
            </w:r>
          </w:p>
        </w:tc>
        <w:tc>
          <w:tcPr>
            <w:tcW w:w="3312" w:type="dxa"/>
            <w:vAlign w:val="center"/>
          </w:tcPr>
          <w:p w14:paraId="6F38103F" w14:textId="77777777" w:rsidR="00F11322" w:rsidRDefault="00000000">
            <w:r>
              <w:t>+ checkStock()</w:t>
            </w:r>
            <w:r>
              <w:br/>
              <w:t>+ createOrder()</w:t>
            </w:r>
          </w:p>
        </w:tc>
      </w:tr>
      <w:tr w:rsidR="00F11322" w14:paraId="026B9291" w14:textId="77777777">
        <w:trPr>
          <w:jc w:val="center"/>
        </w:trPr>
        <w:tc>
          <w:tcPr>
            <w:tcW w:w="3312" w:type="dxa"/>
            <w:vAlign w:val="center"/>
          </w:tcPr>
          <w:p w14:paraId="6D8CE434" w14:textId="77777777" w:rsidR="00F11322" w:rsidRDefault="00000000">
            <w:r>
              <w:t>Product</w:t>
            </w:r>
          </w:p>
        </w:tc>
        <w:tc>
          <w:tcPr>
            <w:tcW w:w="3312" w:type="dxa"/>
            <w:vAlign w:val="center"/>
          </w:tcPr>
          <w:p w14:paraId="511B956D" w14:textId="77777777" w:rsidR="00F11322" w:rsidRDefault="00000000">
            <w:r>
              <w:t>- productId: int</w:t>
            </w:r>
            <w:r>
              <w:br/>
              <w:t>- productName: String</w:t>
            </w:r>
            <w:r>
              <w:br/>
              <w:t>- unitPrice: decimal</w:t>
            </w:r>
            <w:r>
              <w:br/>
              <w:t>- stockQuantity: int</w:t>
            </w:r>
          </w:p>
        </w:tc>
        <w:tc>
          <w:tcPr>
            <w:tcW w:w="3312" w:type="dxa"/>
            <w:vAlign w:val="center"/>
          </w:tcPr>
          <w:p w14:paraId="2A405E3A" w14:textId="77777777" w:rsidR="00F11322" w:rsidRDefault="00000000">
            <w:r>
              <w:t>+ updateStock()</w:t>
            </w:r>
            <w:r>
              <w:br/>
              <w:t>+ checkAvailability()</w:t>
            </w:r>
          </w:p>
        </w:tc>
      </w:tr>
    </w:tbl>
    <w:p w14:paraId="73E280B1" w14:textId="77777777" w:rsidR="00F11322" w:rsidRDefault="00000000">
      <w:r>
        <w:t>Quan hệ: Customer 1 — 0..* Order; Order 0..* — 0..* Product. Quan hệ Order–Product dùng Aggregation vì Product tồn tại độc lập với Order.</w:t>
      </w:r>
    </w:p>
    <w:p w14:paraId="3BFE8DD4" w14:textId="4ECCEE90" w:rsidR="00B45C35" w:rsidRDefault="00B45C35">
      <w:r w:rsidRPr="00B45C35">
        <w:drawing>
          <wp:inline distT="0" distB="0" distL="0" distR="0" wp14:anchorId="26E8ECFF" wp14:editId="66C58914">
            <wp:extent cx="6309360" cy="5260975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ED1D" w14:textId="77777777" w:rsidR="00F11322" w:rsidRDefault="00000000">
      <w:pPr>
        <w:pStyle w:val="u1"/>
      </w:pPr>
      <w:r>
        <w:lastRenderedPageBreak/>
        <w:t>8. Sequence Diagram</w:t>
      </w:r>
    </w:p>
    <w:p w14:paraId="3D1E1EE6" w14:textId="53DACF5E" w:rsidR="00F11322" w:rsidRDefault="00382C94" w:rsidP="00382C94">
      <w:r w:rsidRPr="00382C94">
        <w:drawing>
          <wp:inline distT="0" distB="0" distL="0" distR="0" wp14:anchorId="3C9858DC" wp14:editId="380A005F">
            <wp:extent cx="6309360" cy="8201025"/>
            <wp:effectExtent l="0" t="0" r="0" b="952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2350" w14:textId="77777777" w:rsidR="00F11322" w:rsidRDefault="00000000">
      <w:pPr>
        <w:pStyle w:val="u1"/>
      </w:pPr>
      <w:r>
        <w:lastRenderedPageBreak/>
        <w:t>10. ERD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11322" w14:paraId="77B4423A" w14:textId="77777777">
        <w:trPr>
          <w:jc w:val="center"/>
        </w:trPr>
        <w:tc>
          <w:tcPr>
            <w:tcW w:w="4968" w:type="dxa"/>
            <w:vAlign w:val="center"/>
          </w:tcPr>
          <w:p w14:paraId="191B9206" w14:textId="77777777" w:rsidR="00F11322" w:rsidRDefault="00000000">
            <w:r>
              <w:rPr>
                <w:b/>
              </w:rPr>
              <w:t>Bảng</w:t>
            </w:r>
          </w:p>
        </w:tc>
        <w:tc>
          <w:tcPr>
            <w:tcW w:w="4968" w:type="dxa"/>
            <w:vAlign w:val="center"/>
          </w:tcPr>
          <w:p w14:paraId="51BDC17A" w14:textId="77777777" w:rsidR="00F11322" w:rsidRDefault="00000000">
            <w:r>
              <w:rPr>
                <w:b/>
              </w:rPr>
              <w:t>Cột (ghi rõ PK/FK)</w:t>
            </w:r>
          </w:p>
        </w:tc>
      </w:tr>
      <w:tr w:rsidR="00F11322" w14:paraId="00113797" w14:textId="77777777">
        <w:trPr>
          <w:jc w:val="center"/>
        </w:trPr>
        <w:tc>
          <w:tcPr>
            <w:tcW w:w="4968" w:type="dxa"/>
            <w:vAlign w:val="center"/>
          </w:tcPr>
          <w:p w14:paraId="595DB443" w14:textId="77777777" w:rsidR="00F11322" w:rsidRDefault="00000000">
            <w:r>
              <w:t>Customer</w:t>
            </w:r>
          </w:p>
        </w:tc>
        <w:tc>
          <w:tcPr>
            <w:tcW w:w="4968" w:type="dxa"/>
            <w:vAlign w:val="center"/>
          </w:tcPr>
          <w:p w14:paraId="7AD95EA7" w14:textId="77777777" w:rsidR="00F11322" w:rsidRDefault="00000000">
            <w:r>
              <w:t>customer_id PK; full_name; email</w:t>
            </w:r>
          </w:p>
        </w:tc>
      </w:tr>
      <w:tr w:rsidR="00F11322" w14:paraId="658C025E" w14:textId="77777777">
        <w:trPr>
          <w:jc w:val="center"/>
        </w:trPr>
        <w:tc>
          <w:tcPr>
            <w:tcW w:w="4968" w:type="dxa"/>
            <w:vAlign w:val="center"/>
          </w:tcPr>
          <w:p w14:paraId="2F8E4657" w14:textId="77777777" w:rsidR="00F11322" w:rsidRDefault="00000000">
            <w:r>
              <w:t>Order</w:t>
            </w:r>
          </w:p>
        </w:tc>
        <w:tc>
          <w:tcPr>
            <w:tcW w:w="4968" w:type="dxa"/>
            <w:vAlign w:val="center"/>
          </w:tcPr>
          <w:p w14:paraId="002D5113" w14:textId="77777777" w:rsidR="00F11322" w:rsidRDefault="00000000">
            <w:r>
              <w:t>order_id PK; customer_id FK; order_date; discount_code</w:t>
            </w:r>
          </w:p>
        </w:tc>
      </w:tr>
      <w:tr w:rsidR="00F11322" w14:paraId="519D61FF" w14:textId="77777777">
        <w:trPr>
          <w:jc w:val="center"/>
        </w:trPr>
        <w:tc>
          <w:tcPr>
            <w:tcW w:w="4968" w:type="dxa"/>
            <w:vAlign w:val="center"/>
          </w:tcPr>
          <w:p w14:paraId="4743C064" w14:textId="77777777" w:rsidR="00F11322" w:rsidRDefault="00000000">
            <w:r>
              <w:t>Product</w:t>
            </w:r>
          </w:p>
        </w:tc>
        <w:tc>
          <w:tcPr>
            <w:tcW w:w="4968" w:type="dxa"/>
            <w:vAlign w:val="center"/>
          </w:tcPr>
          <w:p w14:paraId="0D38A84E" w14:textId="77777777" w:rsidR="00F11322" w:rsidRDefault="00000000">
            <w:r>
              <w:t>product_id PK; product_name; unit_price; stock_quantity</w:t>
            </w:r>
          </w:p>
        </w:tc>
      </w:tr>
      <w:tr w:rsidR="00F11322" w14:paraId="56DDCC19" w14:textId="77777777">
        <w:trPr>
          <w:jc w:val="center"/>
        </w:trPr>
        <w:tc>
          <w:tcPr>
            <w:tcW w:w="4968" w:type="dxa"/>
            <w:vAlign w:val="center"/>
          </w:tcPr>
          <w:p w14:paraId="1DC54D2E" w14:textId="77777777" w:rsidR="00F11322" w:rsidRDefault="00000000">
            <w:r>
              <w:t>Order_Product</w:t>
            </w:r>
          </w:p>
        </w:tc>
        <w:tc>
          <w:tcPr>
            <w:tcW w:w="4968" w:type="dxa"/>
            <w:vAlign w:val="center"/>
          </w:tcPr>
          <w:p w14:paraId="352E9383" w14:textId="77777777" w:rsidR="00F11322" w:rsidRDefault="00000000">
            <w:r>
              <w:t>order_id PK, FK; product_id PK, FK; quantity</w:t>
            </w:r>
          </w:p>
        </w:tc>
      </w:tr>
    </w:tbl>
    <w:p w14:paraId="125147D4" w14:textId="77777777" w:rsidR="00F11322" w:rsidRDefault="00000000">
      <w:r>
        <w:t>Thiết kế đạt 3NF vì mỗi bảng có thuộc tính phụ thuộc trực tiếp vào khóa chính, không có thuộc tính không khóa phụ thuộc bắc cầu vào khóa chính; thông tin Product và Customer được tách khỏi Order và quan hệ N:N được xử lý bằng Order_Product.</w:t>
      </w:r>
    </w:p>
    <w:p w14:paraId="62EBD1CF" w14:textId="035E7DB8" w:rsidR="00382C94" w:rsidRDefault="00382C94">
      <w:r w:rsidRPr="00382C94">
        <w:lastRenderedPageBreak/>
        <w:drawing>
          <wp:inline distT="0" distB="0" distL="0" distR="0" wp14:anchorId="5B09A008" wp14:editId="1B4D48D9">
            <wp:extent cx="4991797" cy="6820852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3B53" w14:textId="77777777" w:rsidR="00F11322" w:rsidRDefault="00000000">
      <w:pPr>
        <w:pStyle w:val="u1"/>
      </w:pPr>
      <w:r>
        <w:t>11. Vị trí trong tài liệu SRS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11322" w14:paraId="7475D6F5" w14:textId="77777777">
        <w:trPr>
          <w:jc w:val="center"/>
        </w:trPr>
        <w:tc>
          <w:tcPr>
            <w:tcW w:w="4968" w:type="dxa"/>
            <w:vAlign w:val="center"/>
          </w:tcPr>
          <w:p w14:paraId="6F19B88A" w14:textId="77777777" w:rsidR="00F11322" w:rsidRDefault="00000000">
            <w:r>
              <w:rPr>
                <w:b/>
              </w:rPr>
              <w:t>Sơ đồ</w:t>
            </w:r>
          </w:p>
        </w:tc>
        <w:tc>
          <w:tcPr>
            <w:tcW w:w="4968" w:type="dxa"/>
            <w:vAlign w:val="center"/>
          </w:tcPr>
          <w:p w14:paraId="48C97AB9" w14:textId="77777777" w:rsidR="00F11322" w:rsidRDefault="00000000">
            <w:r>
              <w:rPr>
                <w:b/>
              </w:rPr>
              <w:t>Vị trí trong SRS</w:t>
            </w:r>
          </w:p>
        </w:tc>
      </w:tr>
      <w:tr w:rsidR="00F11322" w14:paraId="244AEE75" w14:textId="77777777">
        <w:trPr>
          <w:jc w:val="center"/>
        </w:trPr>
        <w:tc>
          <w:tcPr>
            <w:tcW w:w="4968" w:type="dxa"/>
            <w:vAlign w:val="center"/>
          </w:tcPr>
          <w:p w14:paraId="67C46758" w14:textId="77777777" w:rsidR="00F11322" w:rsidRDefault="00000000">
            <w:r>
              <w:t>Use Case Diagram</w:t>
            </w:r>
          </w:p>
        </w:tc>
        <w:tc>
          <w:tcPr>
            <w:tcW w:w="4968" w:type="dxa"/>
            <w:vAlign w:val="center"/>
          </w:tcPr>
          <w:p w14:paraId="74BD7BFF" w14:textId="77777777" w:rsidR="00F11322" w:rsidRDefault="00000000">
            <w:r>
              <w:t>3. Specific Requirements → 3.1 Functional Requirements / Use Case Model</w:t>
            </w:r>
          </w:p>
        </w:tc>
      </w:tr>
      <w:tr w:rsidR="00F11322" w14:paraId="6B3D8BE6" w14:textId="77777777">
        <w:trPr>
          <w:jc w:val="center"/>
        </w:trPr>
        <w:tc>
          <w:tcPr>
            <w:tcW w:w="4968" w:type="dxa"/>
            <w:vAlign w:val="center"/>
          </w:tcPr>
          <w:p w14:paraId="69AACC0D" w14:textId="77777777" w:rsidR="00F11322" w:rsidRDefault="00000000">
            <w:r>
              <w:t>UI Wireframe</w:t>
            </w:r>
          </w:p>
        </w:tc>
        <w:tc>
          <w:tcPr>
            <w:tcW w:w="4968" w:type="dxa"/>
            <w:vAlign w:val="center"/>
          </w:tcPr>
          <w:p w14:paraId="58630ED9" w14:textId="77777777" w:rsidR="00F11322" w:rsidRDefault="00000000">
            <w:r>
              <w:t>3. Specific Requirements → 3.2 External Interface Requirements → User Interface</w:t>
            </w:r>
          </w:p>
        </w:tc>
      </w:tr>
      <w:tr w:rsidR="00F11322" w14:paraId="29B401D2" w14:textId="77777777">
        <w:trPr>
          <w:jc w:val="center"/>
        </w:trPr>
        <w:tc>
          <w:tcPr>
            <w:tcW w:w="4968" w:type="dxa"/>
            <w:vAlign w:val="center"/>
          </w:tcPr>
          <w:p w14:paraId="332CD411" w14:textId="77777777" w:rsidR="00F11322" w:rsidRDefault="00000000">
            <w:r>
              <w:t>ERD</w:t>
            </w:r>
          </w:p>
        </w:tc>
        <w:tc>
          <w:tcPr>
            <w:tcW w:w="4968" w:type="dxa"/>
            <w:vAlign w:val="center"/>
          </w:tcPr>
          <w:p w14:paraId="59D05E06" w14:textId="77777777" w:rsidR="00F11322" w:rsidRDefault="00000000">
            <w:r>
              <w:t>4. Supporting Information / Appendix → Data Model / Database Design</w:t>
            </w:r>
          </w:p>
        </w:tc>
      </w:tr>
      <w:tr w:rsidR="00F11322" w14:paraId="4C1BDCEC" w14:textId="77777777">
        <w:trPr>
          <w:jc w:val="center"/>
        </w:trPr>
        <w:tc>
          <w:tcPr>
            <w:tcW w:w="4968" w:type="dxa"/>
            <w:vAlign w:val="center"/>
          </w:tcPr>
          <w:p w14:paraId="79B68F81" w14:textId="77777777" w:rsidR="00F11322" w:rsidRDefault="00000000">
            <w:r>
              <w:t>Class Diagram</w:t>
            </w:r>
          </w:p>
        </w:tc>
        <w:tc>
          <w:tcPr>
            <w:tcW w:w="4968" w:type="dxa"/>
            <w:vAlign w:val="center"/>
          </w:tcPr>
          <w:p w14:paraId="6BAC4D3C" w14:textId="77777777" w:rsidR="00F11322" w:rsidRDefault="00000000">
            <w:r>
              <w:t xml:space="preserve">4. Supporting Information / Appendix → System </w:t>
            </w:r>
            <w:r>
              <w:lastRenderedPageBreak/>
              <w:t>Design / Class Model</w:t>
            </w:r>
          </w:p>
        </w:tc>
      </w:tr>
    </w:tbl>
    <w:p w14:paraId="63F739C0" w14:textId="77777777" w:rsidR="00F11322" w:rsidRDefault="00000000">
      <w:pPr>
        <w:pStyle w:val="u1"/>
      </w:pPr>
      <w:r>
        <w:lastRenderedPageBreak/>
        <w:t>12. Kiểm tra tính nhất quán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11322" w14:paraId="6431817D" w14:textId="77777777">
        <w:trPr>
          <w:jc w:val="center"/>
        </w:trPr>
        <w:tc>
          <w:tcPr>
            <w:tcW w:w="4968" w:type="dxa"/>
            <w:vAlign w:val="center"/>
          </w:tcPr>
          <w:p w14:paraId="1E6F69CC" w14:textId="77777777" w:rsidR="00F11322" w:rsidRDefault="00000000">
            <w:r>
              <w:rPr>
                <w:b/>
              </w:rPr>
              <w:t>Thành phần</w:t>
            </w:r>
          </w:p>
        </w:tc>
        <w:tc>
          <w:tcPr>
            <w:tcW w:w="4968" w:type="dxa"/>
            <w:vAlign w:val="center"/>
          </w:tcPr>
          <w:p w14:paraId="333A71EE" w14:textId="77777777" w:rsidR="00F11322" w:rsidRDefault="00000000">
            <w:r>
              <w:rPr>
                <w:b/>
              </w:rPr>
              <w:t>Giá trị</w:t>
            </w:r>
          </w:p>
        </w:tc>
      </w:tr>
      <w:tr w:rsidR="00F11322" w14:paraId="2B3A1F52" w14:textId="77777777">
        <w:trPr>
          <w:jc w:val="center"/>
        </w:trPr>
        <w:tc>
          <w:tcPr>
            <w:tcW w:w="4968" w:type="dxa"/>
            <w:vAlign w:val="center"/>
          </w:tcPr>
          <w:p w14:paraId="5A4183EE" w14:textId="77777777" w:rsidR="00F11322" w:rsidRDefault="00000000">
            <w:r>
              <w:t>Actor</w:t>
            </w:r>
          </w:p>
        </w:tc>
        <w:tc>
          <w:tcPr>
            <w:tcW w:w="4968" w:type="dxa"/>
            <w:vAlign w:val="center"/>
          </w:tcPr>
          <w:p w14:paraId="1E6F3467" w14:textId="77777777" w:rsidR="00F11322" w:rsidRDefault="00000000">
            <w:r>
              <w:t>Khách hàng; Nhân viên kho</w:t>
            </w:r>
          </w:p>
        </w:tc>
      </w:tr>
      <w:tr w:rsidR="00F11322" w14:paraId="219F6840" w14:textId="77777777">
        <w:trPr>
          <w:jc w:val="center"/>
        </w:trPr>
        <w:tc>
          <w:tcPr>
            <w:tcW w:w="4968" w:type="dxa"/>
            <w:vAlign w:val="center"/>
          </w:tcPr>
          <w:p w14:paraId="6FD066B3" w14:textId="77777777" w:rsidR="00F11322" w:rsidRDefault="00000000">
            <w:r>
              <w:t>Use Case</w:t>
            </w:r>
          </w:p>
        </w:tc>
        <w:tc>
          <w:tcPr>
            <w:tcW w:w="4968" w:type="dxa"/>
            <w:vAlign w:val="center"/>
          </w:tcPr>
          <w:p w14:paraId="2900E008" w14:textId="77777777" w:rsidR="00F11322" w:rsidRDefault="00000000">
            <w:r>
              <w:t>Đăng nhập; Xem sản phẩm; Đặt hàng Online; Cập nhật tồn kho</w:t>
            </w:r>
          </w:p>
        </w:tc>
      </w:tr>
      <w:tr w:rsidR="00F11322" w14:paraId="5AC9C73D" w14:textId="77777777">
        <w:trPr>
          <w:jc w:val="center"/>
        </w:trPr>
        <w:tc>
          <w:tcPr>
            <w:tcW w:w="4968" w:type="dxa"/>
            <w:vAlign w:val="center"/>
          </w:tcPr>
          <w:p w14:paraId="7B6F34D1" w14:textId="77777777" w:rsidR="00F11322" w:rsidRDefault="00000000">
            <w:r>
              <w:t>Use Case chính</w:t>
            </w:r>
          </w:p>
        </w:tc>
        <w:tc>
          <w:tcPr>
            <w:tcW w:w="4968" w:type="dxa"/>
            <w:vAlign w:val="center"/>
          </w:tcPr>
          <w:p w14:paraId="744A2065" w14:textId="77777777" w:rsidR="00F11322" w:rsidRDefault="00000000">
            <w:r>
              <w:t>Đặt hàng Online</w:t>
            </w:r>
          </w:p>
        </w:tc>
      </w:tr>
      <w:tr w:rsidR="00F11322" w14:paraId="48B087B9" w14:textId="77777777">
        <w:trPr>
          <w:jc w:val="center"/>
        </w:trPr>
        <w:tc>
          <w:tcPr>
            <w:tcW w:w="4968" w:type="dxa"/>
            <w:vAlign w:val="center"/>
          </w:tcPr>
          <w:p w14:paraId="09ED5571" w14:textId="77777777" w:rsidR="00F11322" w:rsidRDefault="00000000">
            <w:r>
              <w:t>Main Flow</w:t>
            </w:r>
          </w:p>
        </w:tc>
        <w:tc>
          <w:tcPr>
            <w:tcW w:w="4968" w:type="dxa"/>
            <w:vAlign w:val="center"/>
          </w:tcPr>
          <w:p w14:paraId="70F38133" w14:textId="77777777" w:rsidR="00F11322" w:rsidRDefault="00000000">
            <w:r>
              <w:t>6 bước</w:t>
            </w:r>
          </w:p>
        </w:tc>
      </w:tr>
      <w:tr w:rsidR="00F11322" w14:paraId="4E3A565D" w14:textId="77777777">
        <w:trPr>
          <w:jc w:val="center"/>
        </w:trPr>
        <w:tc>
          <w:tcPr>
            <w:tcW w:w="4968" w:type="dxa"/>
            <w:vAlign w:val="center"/>
          </w:tcPr>
          <w:p w14:paraId="3753AA56" w14:textId="77777777" w:rsidR="00F11322" w:rsidRDefault="00000000">
            <w:r>
              <w:t>Class</w:t>
            </w:r>
          </w:p>
        </w:tc>
        <w:tc>
          <w:tcPr>
            <w:tcW w:w="4968" w:type="dxa"/>
            <w:vAlign w:val="center"/>
          </w:tcPr>
          <w:p w14:paraId="1FBA6ED3" w14:textId="77777777" w:rsidR="00F11322" w:rsidRDefault="00000000">
            <w:r>
              <w:t>Customer; Order; Product</w:t>
            </w:r>
          </w:p>
        </w:tc>
      </w:tr>
      <w:tr w:rsidR="00F11322" w14:paraId="5780F2C5" w14:textId="77777777">
        <w:trPr>
          <w:jc w:val="center"/>
        </w:trPr>
        <w:tc>
          <w:tcPr>
            <w:tcW w:w="4968" w:type="dxa"/>
            <w:vAlign w:val="center"/>
          </w:tcPr>
          <w:p w14:paraId="2F101317" w14:textId="77777777" w:rsidR="00F11322" w:rsidRDefault="00000000">
            <w:r>
              <w:t>ERD</w:t>
            </w:r>
          </w:p>
        </w:tc>
        <w:tc>
          <w:tcPr>
            <w:tcW w:w="4968" w:type="dxa"/>
            <w:vAlign w:val="center"/>
          </w:tcPr>
          <w:p w14:paraId="16B92303" w14:textId="77777777" w:rsidR="00F11322" w:rsidRDefault="00000000">
            <w:r>
              <w:t>Customer; Order; Product; Order_Product</w:t>
            </w:r>
          </w:p>
        </w:tc>
      </w:tr>
      <w:tr w:rsidR="00F11322" w14:paraId="48AA80D1" w14:textId="77777777">
        <w:trPr>
          <w:jc w:val="center"/>
        </w:trPr>
        <w:tc>
          <w:tcPr>
            <w:tcW w:w="4968" w:type="dxa"/>
            <w:vAlign w:val="center"/>
          </w:tcPr>
          <w:p w14:paraId="08EE50C1" w14:textId="77777777" w:rsidR="00F11322" w:rsidRDefault="00000000">
            <w:r>
              <w:t>NFR</w:t>
            </w:r>
          </w:p>
        </w:tc>
        <w:tc>
          <w:tcPr>
            <w:tcW w:w="4968" w:type="dxa"/>
            <w:vAlign w:val="center"/>
          </w:tcPr>
          <w:p w14:paraId="399C9FC8" w14:textId="77777777" w:rsidR="00F11322" w:rsidRDefault="00000000">
            <w:r>
              <w:t>Kiểm tra tồn kho ≤ 3 giây cho 95% yêu cầu</w:t>
            </w:r>
          </w:p>
        </w:tc>
      </w:tr>
      <w:tr w:rsidR="00F11322" w14:paraId="23B3E71E" w14:textId="77777777">
        <w:trPr>
          <w:jc w:val="center"/>
        </w:trPr>
        <w:tc>
          <w:tcPr>
            <w:tcW w:w="4968" w:type="dxa"/>
            <w:vAlign w:val="center"/>
          </w:tcPr>
          <w:p w14:paraId="501C9E80" w14:textId="77777777" w:rsidR="00F11322" w:rsidRDefault="00000000">
            <w:r>
              <w:t>Phạm vi</w:t>
            </w:r>
          </w:p>
        </w:tc>
        <w:tc>
          <w:tcPr>
            <w:tcW w:w="4968" w:type="dxa"/>
            <w:vAlign w:val="center"/>
          </w:tcPr>
          <w:p w14:paraId="74F986C3" w14:textId="77777777" w:rsidR="00F11322" w:rsidRDefault="00000000">
            <w:r>
              <w:t>Không mở rộng thanh toán, giao hàng</w:t>
            </w:r>
          </w:p>
        </w:tc>
      </w:tr>
    </w:tbl>
    <w:p w14:paraId="47B6428A" w14:textId="77777777" w:rsidR="004A0E28" w:rsidRDefault="004A0E28"/>
    <w:sectPr w:rsidR="004A0E28" w:rsidSect="00034616"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DA282" w14:textId="77777777" w:rsidR="004A0E28" w:rsidRDefault="004A0E28">
      <w:pPr>
        <w:spacing w:after="0" w:line="240" w:lineRule="auto"/>
      </w:pPr>
      <w:r>
        <w:separator/>
      </w:r>
    </w:p>
  </w:endnote>
  <w:endnote w:type="continuationSeparator" w:id="0">
    <w:p w14:paraId="172F4E8B" w14:textId="77777777" w:rsidR="004A0E28" w:rsidRDefault="004A0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6CA21" w14:textId="77777777" w:rsidR="00F11322" w:rsidRDefault="00000000">
    <w:pPr>
      <w:pStyle w:val="Chntrang"/>
      <w:jc w:val="center"/>
    </w:pPr>
    <w:r>
      <w:t xml:space="preserve">RikkeiFastMart – Đặt hàng Online | </w:t>
    </w:r>
    <w:r>
      <w:fldChar w:fldCharType="begin"/>
    </w:r>
    <w:r>
      <w:instrText>PAGE</w:instrText>
    </w:r>
    <w:r>
      <w:fldChar w:fldCharType="separate"/>
    </w:r>
    <w:r w:rsidR="00B45C3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6A551" w14:textId="77777777" w:rsidR="004A0E28" w:rsidRDefault="004A0E28">
      <w:pPr>
        <w:spacing w:after="0" w:line="240" w:lineRule="auto"/>
      </w:pPr>
      <w:r>
        <w:separator/>
      </w:r>
    </w:p>
  </w:footnote>
  <w:footnote w:type="continuationSeparator" w:id="0">
    <w:p w14:paraId="5FF8A2D9" w14:textId="77777777" w:rsidR="004A0E28" w:rsidRDefault="004A0E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710154">
    <w:abstractNumId w:val="8"/>
  </w:num>
  <w:num w:numId="2" w16cid:durableId="928731534">
    <w:abstractNumId w:val="6"/>
  </w:num>
  <w:num w:numId="3" w16cid:durableId="1127310760">
    <w:abstractNumId w:val="5"/>
  </w:num>
  <w:num w:numId="4" w16cid:durableId="2143764104">
    <w:abstractNumId w:val="4"/>
  </w:num>
  <w:num w:numId="5" w16cid:durableId="1634170761">
    <w:abstractNumId w:val="7"/>
  </w:num>
  <w:num w:numId="6" w16cid:durableId="792869976">
    <w:abstractNumId w:val="3"/>
  </w:num>
  <w:num w:numId="7" w16cid:durableId="432211063">
    <w:abstractNumId w:val="2"/>
  </w:num>
  <w:num w:numId="8" w16cid:durableId="1720930746">
    <w:abstractNumId w:val="1"/>
  </w:num>
  <w:num w:numId="9" w16cid:durableId="735207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373"/>
    <w:rsid w:val="0029639D"/>
    <w:rsid w:val="00326F90"/>
    <w:rsid w:val="00382C94"/>
    <w:rsid w:val="004A0E28"/>
    <w:rsid w:val="00AA1D8D"/>
    <w:rsid w:val="00B45C35"/>
    <w:rsid w:val="00B47730"/>
    <w:rsid w:val="00CB0664"/>
    <w:rsid w:val="00F113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44F3564"/>
  <w14:defaultImageDpi w14:val="300"/>
  <w15:docId w15:val="{5692901F-CB15-4A0F-8AB4-9213B5EA4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hAnsi="Arial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690</Words>
  <Characters>3939</Characters>
  <Application>Microsoft Office Word</Application>
  <DocSecurity>0</DocSecurity>
  <Lines>32</Lines>
  <Paragraphs>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Thành Jiwon</cp:lastModifiedBy>
  <cp:revision>2</cp:revision>
  <dcterms:created xsi:type="dcterms:W3CDTF">2013-12-23T23:15:00Z</dcterms:created>
  <dcterms:modified xsi:type="dcterms:W3CDTF">2026-10-05T12:17:00Z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2026-10-05T12:17:58Z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eb23ee50-e63e-4af6-ad7f-66624ce4f6ae</vt:lpwstr>
  </property>
  <property fmtid="{D5CDD505-2E9C-101B-9397-08002B2CF9AE}" pid="7" name="MSIP_Label_defa4170-0d19-0005-0004-bc88714345d2_ActionId">
    <vt:lpwstr>4b105c11-44f8-40ac-9f13-c971fb9e30ee</vt:lpwstr>
  </property>
  <property fmtid="{D5CDD505-2E9C-101B-9397-08002B2CF9AE}" pid="8" name="MSIP_Label_defa4170-0d19-0005-0004-bc88714345d2_ContentBits">
    <vt:lpwstr>0</vt:lpwstr>
  </property>
</Properties>
</file>