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Faculty: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As a Faculty, I want to view the Homepage with a list of courses taught by the Faculty member in current and previous semesters.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 a Faculty, I want to view current courses that include Published and Unpublished courses.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Faculty, I want to add content to Syllabus section.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 a Faculty, I want to view the student list for each course.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a Faculty, I want to view grades for each student for each course and assign grades.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As a Faculty, I want to add assignments and quizzes.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Faculty, I want to post announcements for my classes.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Students: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a Student, I want to view list of enrolled courses in current and previous semesters.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As a Student, I want to view content for each course if it is published.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As a Student, I want to view published quizzes and published assignments.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As a Student, I want to view my own grades in each enrolled course.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As a Student, I want to set profile information including notifications.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Admins: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As an Admin, I want to view courses by Faculty by semester.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As an Admin, I want to assign a course to a Faculty for a new semester.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an Admin, I want to view the student list for each course, but not the grades.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