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2568C">
      <w:pPr>
        <w:pStyle w:val="3"/>
        <w:numPr>
          <w:numId w:val="0"/>
        </w:numPr>
        <w:spacing w:line="360" w:lineRule="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CHƯƠNG 1: NGOẠI VI ICU</w:t>
      </w:r>
    </w:p>
    <w:p w14:paraId="2F199E47">
      <w:pPr>
        <w:pStyle w:val="3"/>
        <w:numPr>
          <w:ilvl w:val="0"/>
          <w:numId w:val="7"/>
        </w:numPr>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Giới thiệu tổng quan</w:t>
      </w:r>
    </w:p>
    <w:p w14:paraId="22C3326D">
      <w:pPr>
        <w:pStyle w:val="34"/>
        <w:keepNext w:val="0"/>
        <w:keepLines w:val="0"/>
        <w:widowControl/>
        <w:suppressLineNumbers w:val="0"/>
        <w:spacing w:line="360" w:lineRule="auto"/>
        <w:ind w:firstLine="720" w:firstLineChars="0"/>
        <w:rPr>
          <w:rFonts w:hint="default" w:ascii="Times New Roman" w:hAnsi="Times New Roman" w:eastAsia="SimSun" w:cs="Times New Roman"/>
          <w:sz w:val="26"/>
          <w:szCs w:val="26"/>
        </w:rPr>
      </w:pPr>
      <w:r>
        <w:rPr>
          <w:rFonts w:hint="default" w:ascii="Times New Roman" w:hAnsi="Times New Roman" w:cs="Times New Roman"/>
          <w:color w:val="auto"/>
          <w:sz w:val="26"/>
          <w:szCs w:val="26"/>
        </w:rPr>
        <w:t>Interrupt Control Unit (ICU) là khối chức năng trung tâm trong vi điều khiển RA6M5, thuộc dòng RA6 của hãng Renesas Electronics, được tích hợp trên kit phát triển CK-RA6M5.</w:t>
      </w:r>
      <w:r>
        <w:rPr>
          <w:rFonts w:hint="default" w:cs="Times New Roman"/>
          <w:color w:val="auto"/>
          <w:sz w:val="26"/>
          <w:szCs w:val="26"/>
          <w:lang w:val="en-US"/>
        </w:rPr>
        <w:t xml:space="preserve"> </w:t>
      </w:r>
      <w:r>
        <w:rPr>
          <w:rFonts w:hint="default" w:ascii="Times New Roman" w:hAnsi="Times New Roman" w:eastAsia="SimSun" w:cs="Times New Roman"/>
          <w:sz w:val="26"/>
          <w:szCs w:val="26"/>
        </w:rPr>
        <w:t>chịu trách nhiệm quản trị mọi hoạt động liên quan đến ngắt. Các chức năng cốt lõi bao gồm: xử lý ngắt ngoài từ chân IO, quản lý ngắt nội bộ từ các module (GPT, ADC, SCI...), và kiểm soát ngắt NMI. Ngoài ra, ICU còn hỗ trợ tính năng Wake-up từ chế độ ngủ và tích hợp ELC để liên kết sự kiện ngoại vi độc lập với CPU. Chính nhờ cơ chế này, hệ thống đảm bảo được tính thời gian thực cao và tối ưu hóa hiệu suất làm việc của CPU.</w:t>
      </w:r>
    </w:p>
    <w:p w14:paraId="628D03C3">
      <w:pPr>
        <w:pStyle w:val="34"/>
        <w:keepNext w:val="0"/>
        <w:keepLines w:val="0"/>
        <w:widowControl/>
        <w:suppressLineNumbers w:val="0"/>
        <w:spacing w:line="360" w:lineRule="auto"/>
        <w:jc w:val="center"/>
      </w:pPr>
      <w:r>
        <w:drawing>
          <wp:inline distT="0" distB="0" distL="114300" distR="114300">
            <wp:extent cx="5003165" cy="3959860"/>
            <wp:effectExtent l="0" t="0" r="1079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03165" cy="3959860"/>
                    </a:xfrm>
                    <a:prstGeom prst="rect">
                      <a:avLst/>
                    </a:prstGeom>
                    <a:noFill/>
                    <a:ln>
                      <a:noFill/>
                    </a:ln>
                  </pic:spPr>
                </pic:pic>
              </a:graphicData>
            </a:graphic>
          </wp:inline>
        </w:drawing>
      </w:r>
    </w:p>
    <w:p w14:paraId="37ECEAAB">
      <w:pPr>
        <w:pStyle w:val="34"/>
        <w:keepNext w:val="0"/>
        <w:keepLines w:val="0"/>
        <w:widowControl/>
        <w:suppressLineNumbers w:val="0"/>
        <w:spacing w:line="360" w:lineRule="auto"/>
        <w:jc w:val="center"/>
        <w:rPr>
          <w:rFonts w:hint="default"/>
          <w:lang w:val="en-US"/>
        </w:rPr>
      </w:pPr>
      <w:r>
        <w:rPr>
          <w:rFonts w:hint="default"/>
          <w:lang w:val="en-US"/>
        </w:rPr>
        <w:t>Hình 1.1: Block Diagram của ICU</w:t>
      </w:r>
    </w:p>
    <w:p w14:paraId="71EE924C">
      <w:pPr>
        <w:pStyle w:val="34"/>
        <w:keepNext w:val="0"/>
        <w:keepLines w:val="0"/>
        <w:widowControl/>
        <w:suppressLineNumbers w:val="0"/>
        <w:spacing w:line="360" w:lineRule="auto"/>
        <w:rPr>
          <w:rFonts w:hint="default"/>
          <w:lang w:val="en-US"/>
        </w:rPr>
      </w:pPr>
    </w:p>
    <w:p w14:paraId="19886BB5">
      <w:pPr>
        <w:pStyle w:val="4"/>
        <w:keepNext w:val="0"/>
        <w:keepLines w:val="0"/>
        <w:widowControl/>
        <w:numPr>
          <w:ilvl w:val="0"/>
          <w:numId w:val="8"/>
        </w:numPr>
        <w:suppressLineNumbers w:val="0"/>
        <w:spacing w:line="360" w:lineRule="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Mô tả các</w:t>
      </w:r>
      <w:r>
        <w:rPr>
          <w:rFonts w:hint="default" w:ascii="Times New Roman" w:hAnsi="Times New Roman" w:cs="Times New Roman"/>
          <w:color w:val="auto"/>
          <w:sz w:val="26"/>
          <w:szCs w:val="26"/>
        </w:rPr>
        <w:t xml:space="preserve"> thanh ghi thuộc khối ICU</w:t>
      </w:r>
    </w:p>
    <w:p w14:paraId="75BC571E">
      <w:pPr>
        <w:pStyle w:val="34"/>
        <w:keepNext w:val="0"/>
        <w:keepLines w:val="0"/>
        <w:widowControl/>
        <w:suppressLineNumbers w:val="0"/>
        <w:spacing w:line="360" w:lineRule="auto"/>
        <w:ind w:firstLine="72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Trong kiến trúc của vi điều khiển Renesas RA6M5, việc cấu hình Module ICU được thực hiện thông qua một nhóm các thanh ghi chuyên biệt. Các thanh ghi này nắm giữ quyền kiểm soát toàn bộ quy trình xử lý ngắt, từ việc chọn chế độ bắt sự kiện, xác định sườn kích hoạt đến quản lý trạng thái hoạt động. Nhóm sẽ trình bày cụ thể về vai trò và ý nghĩa của từng bit trong các thanh ghi này. Đây là kiến thức nền tảng giúp tối ưu hóa cấu hình phần cứng, đảm bảo hệ thống luôn hoạt động tin cậy và đáp ứng chuẩn xác các yêu cầu từ tín hiệu đầu vào</w:t>
      </w:r>
    </w:p>
    <w:p w14:paraId="0402C5AE">
      <w:pPr>
        <w:pStyle w:val="34"/>
        <w:keepNext w:val="0"/>
        <w:keepLines w:val="0"/>
        <w:widowControl/>
        <w:suppressLineNumbers w:val="0"/>
        <w:spacing w:line="360" w:lineRule="auto"/>
        <w:rPr>
          <w:rFonts w:hint="default" w:ascii="Times New Roman" w:hAnsi="Times New Roman" w:eastAsia="Arial" w:cs="Times New Roman"/>
          <w:i w:val="0"/>
          <w:iCs w:val="0"/>
          <w:caps w:val="0"/>
          <w:color w:val="auto"/>
          <w:spacing w:val="-1"/>
          <w:sz w:val="26"/>
          <w:szCs w:val="26"/>
          <w:highlight w:val="none"/>
          <w:shd w:val="clear" w:color="auto" w:fill="auto"/>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lang w:val="en-US"/>
        </w:rPr>
        <w:t>2.1</w:t>
      </w:r>
      <w:r>
        <w:rPr>
          <w:rFonts w:hint="default" w:eastAsia="Arial" w:cs="Times New Roman"/>
          <w:b/>
          <w:bCs/>
          <w:i w:val="0"/>
          <w:iCs w:val="0"/>
          <w:caps w:val="0"/>
          <w:color w:val="auto"/>
          <w:spacing w:val="-1"/>
          <w:sz w:val="26"/>
          <w:szCs w:val="26"/>
          <w:highlight w:val="none"/>
          <w:shd w:val="clear" w:color="auto" w:fill="auto"/>
          <w:lang w:val="en-US"/>
        </w:rPr>
        <w:t>.</w:t>
      </w:r>
      <w:r>
        <w:rPr>
          <w:rFonts w:hint="default" w:ascii="Times New Roman" w:hAnsi="Times New Roman" w:eastAsia="Arial" w:cs="Times New Roman"/>
          <w:b/>
          <w:bCs/>
          <w:i w:val="0"/>
          <w:iCs w:val="0"/>
          <w:caps w:val="0"/>
          <w:color w:val="auto"/>
          <w:spacing w:val="-1"/>
          <w:sz w:val="26"/>
          <w:szCs w:val="26"/>
          <w:highlight w:val="none"/>
          <w:shd w:val="clear" w:color="auto" w:fill="auto"/>
          <w:lang w:val="en-US"/>
        </w:rPr>
        <w:t xml:space="preserve"> </w:t>
      </w:r>
      <w:r>
        <w:rPr>
          <w:rFonts w:hint="default" w:ascii="Times New Roman" w:hAnsi="Times New Roman" w:eastAsia="Arial" w:cs="Times New Roman"/>
          <w:b/>
          <w:bCs/>
          <w:i w:val="0"/>
          <w:iCs w:val="0"/>
          <w:caps w:val="0"/>
          <w:color w:val="auto"/>
          <w:spacing w:val="-1"/>
          <w:sz w:val="26"/>
          <w:szCs w:val="26"/>
          <w:highlight w:val="none"/>
          <w:shd w:val="clear" w:color="auto" w:fill="auto"/>
        </w:rPr>
        <w:t>ICUSARA</w:t>
      </w:r>
      <w:r>
        <w:rPr>
          <w:rFonts w:hint="default" w:ascii="Times New Roman" w:hAnsi="Times New Roman" w:eastAsia="Arial" w:cs="Times New Roman"/>
          <w:b/>
          <w:bCs/>
          <w:i w:val="0"/>
          <w:iCs w:val="0"/>
          <w:caps w:val="0"/>
          <w:color w:val="auto"/>
          <w:spacing w:val="-1"/>
          <w:sz w:val="26"/>
          <w:szCs w:val="26"/>
          <w:highlight w:val="none"/>
          <w:shd w:val="clear" w:color="auto" w:fill="auto"/>
          <w:lang w:val="en-US"/>
        </w:rPr>
        <w:t xml:space="preserve"> (</w:t>
      </w:r>
      <w:r>
        <w:rPr>
          <w:rFonts w:hint="default" w:ascii="Times New Roman" w:hAnsi="Times New Roman" w:eastAsia="Arial" w:cs="Times New Roman"/>
          <w:b/>
          <w:bCs/>
          <w:i w:val="0"/>
          <w:iCs w:val="0"/>
          <w:caps w:val="0"/>
          <w:color w:val="auto"/>
          <w:spacing w:val="-1"/>
          <w:sz w:val="26"/>
          <w:szCs w:val="26"/>
          <w:highlight w:val="none"/>
          <w:shd w:val="clear" w:color="auto" w:fill="auto"/>
        </w:rPr>
        <w:t>Interrupt Controller Unit Security Attribution Register A</w:t>
      </w:r>
      <w:r>
        <w:rPr>
          <w:rFonts w:hint="default" w:ascii="Times New Roman" w:hAnsi="Times New Roman" w:eastAsia="Arial" w:cs="Times New Roman"/>
          <w:b/>
          <w:bCs/>
          <w:i w:val="0"/>
          <w:iCs w:val="0"/>
          <w:caps w:val="0"/>
          <w:color w:val="auto"/>
          <w:spacing w:val="-1"/>
          <w:sz w:val="26"/>
          <w:szCs w:val="26"/>
          <w:highlight w:val="none"/>
          <w:shd w:val="clear" w:color="auto" w:fill="auto"/>
          <w:lang w:val="en-US"/>
        </w:rPr>
        <w:t>):</w:t>
      </w:r>
      <w:r>
        <w:rPr>
          <w:rFonts w:hint="default" w:ascii="Times New Roman" w:hAnsi="Times New Roman" w:eastAsia="Arial" w:cs="Times New Roman"/>
          <w:i w:val="0"/>
          <w:iCs w:val="0"/>
          <w:caps w:val="0"/>
          <w:color w:val="auto"/>
          <w:spacing w:val="-1"/>
          <w:sz w:val="26"/>
          <w:szCs w:val="26"/>
          <w:highlight w:val="none"/>
          <w:shd w:val="clear" w:color="auto" w:fill="auto"/>
          <w:lang w:val="en-US"/>
        </w:rPr>
        <w:t xml:space="preserve"> </w:t>
      </w:r>
    </w:p>
    <w:p w14:paraId="6CBFC4E8">
      <w:pPr>
        <w:pStyle w:val="34"/>
        <w:keepNext w:val="0"/>
        <w:keepLines w:val="0"/>
        <w:widowControl/>
        <w:suppressLineNumbers w:val="0"/>
        <w:spacing w:line="360" w:lineRule="auto"/>
        <w:ind w:firstLine="720" w:firstLineChars="0"/>
        <w:rPr>
          <w:rFonts w:hint="default" w:ascii="Times New Roman" w:hAnsi="Times New Roman" w:cs="Times New Roman"/>
          <w:sz w:val="26"/>
          <w:szCs w:val="26"/>
          <w:lang w:val="en-US"/>
        </w:rPr>
      </w:pPr>
      <w:r>
        <w:rPr>
          <w:rFonts w:hint="default" w:ascii="Times New Roman" w:hAnsi="Times New Roman" w:eastAsia="Arial" w:cs="Times New Roman"/>
          <w:i w:val="0"/>
          <w:iCs w:val="0"/>
          <w:caps w:val="0"/>
          <w:color w:val="auto"/>
          <w:spacing w:val="-1"/>
          <w:sz w:val="26"/>
          <w:szCs w:val="26"/>
          <w:highlight w:val="none"/>
          <w:shd w:val="clear" w:color="auto" w:fill="auto"/>
          <w:lang w:val="en-US"/>
        </w:rPr>
        <w:t xml:space="preserve">-ICUSARA </w:t>
      </w:r>
      <w:r>
        <w:rPr>
          <w:rFonts w:hint="default" w:ascii="Times New Roman" w:hAnsi="Times New Roman" w:eastAsia="Arial" w:cs="Times New Roman"/>
          <w:i w:val="0"/>
          <w:iCs w:val="0"/>
          <w:caps w:val="0"/>
          <w:color w:val="auto"/>
          <w:spacing w:val="-1"/>
          <w:sz w:val="26"/>
          <w:szCs w:val="26"/>
          <w:highlight w:val="none"/>
          <w:shd w:val="clear" w:color="auto" w:fill="auto"/>
        </w:rPr>
        <w:t>là một thanh ghi 32-bit nằm tại địa chỉ cơ sở CPSCU là 0x4000_8000 với offset 0x40</w:t>
      </w:r>
      <w:r>
        <w:rPr>
          <w:rFonts w:hint="default" w:ascii="Times New Roman" w:hAnsi="Times New Roman" w:eastAsia="Arial" w:cs="Times New Roman"/>
          <w:i w:val="0"/>
          <w:iCs w:val="0"/>
          <w:caps w:val="0"/>
          <w:color w:val="auto"/>
          <w:spacing w:val="-1"/>
          <w:sz w:val="26"/>
          <w:szCs w:val="26"/>
          <w:highlight w:val="none"/>
          <w:shd w:val="clear" w:color="auto" w:fill="auto"/>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3213"/>
        <w:gridCol w:w="4839"/>
      </w:tblGrid>
      <w:tr w14:paraId="671C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22CD117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225" w:type="dxa"/>
          </w:tcPr>
          <w:p w14:paraId="3CAE5C1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857" w:type="dxa"/>
          </w:tcPr>
          <w:p w14:paraId="63CF71D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30E9B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3C2B221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0:15</w:t>
            </w:r>
          </w:p>
        </w:tc>
        <w:tc>
          <w:tcPr>
            <w:tcW w:w="3225" w:type="dxa"/>
          </w:tcPr>
          <w:p w14:paraId="5B508DC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SAIRQCR0 đến SAIRQR15</w:t>
            </w:r>
          </w:p>
        </w:tc>
        <w:tc>
          <w:tcPr>
            <w:tcW w:w="4857" w:type="dxa"/>
          </w:tcPr>
          <w:p w14:paraId="0AED1AE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 Chế độ Secure</w:t>
            </w:r>
          </w:p>
          <w:p w14:paraId="323BD2C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 Chế độ Non-secure</w:t>
            </w:r>
          </w:p>
          <w:p w14:paraId="07BCD66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 xml:space="preserve">Thiết lập thuộc tính bảo mật cho các thanh ghi IRQCR0 đến IRQCR15 và các </w:t>
            </w:r>
            <w:r>
              <w:rPr>
                <w:rFonts w:hint="default" w:ascii="Times New Roman" w:hAnsi="Times New Roman" w:eastAsia="Arial" w:cs="Times New Roman"/>
                <w:b w:val="0"/>
                <w:bCs w:val="0"/>
                <w:i w:val="0"/>
                <w:iCs w:val="0"/>
                <w:caps w:val="0"/>
                <w:color w:val="auto"/>
                <w:spacing w:val="-1"/>
                <w:sz w:val="26"/>
                <w:szCs w:val="26"/>
                <w:highlight w:val="none"/>
                <w:shd w:val="clear" w:color="auto" w:fill="auto"/>
              </w:rPr>
              <w:t>bit IRQWUPEN[15:0] trong thanh ghi WUPEN0</w:t>
            </w:r>
          </w:p>
        </w:tc>
      </w:tr>
      <w:tr w14:paraId="3D8D2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0DAD9CA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 xml:space="preserve">16:31 </w:t>
            </w:r>
          </w:p>
        </w:tc>
        <w:tc>
          <w:tcPr>
            <w:tcW w:w="3225" w:type="dxa"/>
          </w:tcPr>
          <w:p w14:paraId="0F4F0C6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w:t>
            </w:r>
          </w:p>
        </w:tc>
        <w:tc>
          <w:tcPr>
            <w:tcW w:w="4857" w:type="dxa"/>
          </w:tcPr>
          <w:p w14:paraId="46C4928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bl>
    <w:p w14:paraId="4F4217AA">
      <w:pPr>
        <w:pStyle w:val="34"/>
        <w:keepNext w:val="0"/>
        <w:keepLines w:val="0"/>
        <w:widowControl/>
        <w:suppressLineNumbers w:val="0"/>
        <w:spacing w:line="360" w:lineRule="auto"/>
        <w:ind w:firstLine="7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Lưu ý quan trọng:</w:t>
      </w:r>
    </w:p>
    <w:p w14:paraId="636AD944">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Giá trị sau Reset: Toàn bộ thanh ghi là 1 (Non-secure).</w:t>
      </w:r>
    </w:p>
    <w:p w14:paraId="724CB626">
      <w:pPr>
        <w:pStyle w:val="34"/>
        <w:keepNext w:val="0"/>
        <w:keepLines w:val="0"/>
        <w:widowControl/>
        <w:suppressLineNumbers w:val="0"/>
        <w:spacing w:line="360" w:lineRule="auto"/>
        <w:ind w:left="720"/>
        <w:rPr>
          <w:rFonts w:hint="default" w:ascii="Times New Roman" w:hAnsi="Times New Roman" w:cs="Times New Roman"/>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Quyền truy cập: Chỉ Secure write được phép (Non-secure write bị từ chối và báo lỗi TrustZone). Cả Secure và Non-secure đều có thể đọc.</w:t>
      </w:r>
    </w:p>
    <w:p w14:paraId="5919BDC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rPr>
      </w:pPr>
      <w:r>
        <w:rPr>
          <w:rFonts w:hint="default" w:ascii="Times New Roman" w:hAnsi="Times New Roman" w:cs="Times New Roman"/>
          <w:b/>
          <w:bCs/>
          <w:sz w:val="26"/>
          <w:szCs w:val="26"/>
          <w:lang w:val="en-US"/>
        </w:rPr>
        <w:t>2.2</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ICUSARB</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Interrupt Controller Unit Security Attribution Register B</w:t>
      </w:r>
      <w:r>
        <w:rPr>
          <w:rFonts w:hint="default" w:ascii="Times New Roman" w:hAnsi="Times New Roman" w:cs="Times New Roman"/>
          <w:b/>
          <w:bCs/>
          <w:sz w:val="26"/>
          <w:szCs w:val="26"/>
          <w:lang w:val="en-US"/>
        </w:rPr>
        <w:t>):</w:t>
      </w:r>
      <w:r>
        <w:rPr>
          <w:rFonts w:hint="default" w:ascii="Times New Roman" w:hAnsi="Times New Roman" w:cs="Times New Roman"/>
          <w:sz w:val="26"/>
          <w:szCs w:val="26"/>
        </w:rPr>
        <w:t xml:space="preserve"> </w:t>
      </w:r>
    </w:p>
    <w:p w14:paraId="0D4C5634">
      <w:pPr>
        <w:pStyle w:val="34"/>
        <w:keepNext w:val="0"/>
        <w:keepLines w:val="0"/>
        <w:widowControl/>
        <w:numPr>
          <w:ilvl w:val="0"/>
          <w:numId w:val="0"/>
        </w:numPr>
        <w:suppressLineNumbers w:val="0"/>
        <w:spacing w:line="360" w:lineRule="auto"/>
        <w:ind w:leftChars="0" w:right="0" w:rightChars="0" w:firstLine="720" w:firstLineChars="0"/>
        <w:jc w:val="both"/>
        <w:rPr>
          <w:rFonts w:hint="default" w:ascii="Times New Roman" w:hAnsi="Times New Roman" w:cs="Times New Roman"/>
          <w:sz w:val="26"/>
          <w:szCs w:val="26"/>
          <w:lang w:val="en-US"/>
        </w:rPr>
      </w:pPr>
      <w:r>
        <w:rPr>
          <w:rFonts w:hint="default" w:cs="Times New Roman"/>
          <w:sz w:val="26"/>
          <w:szCs w:val="26"/>
          <w:lang w:val="en-US"/>
        </w:rPr>
        <w:t>-</w:t>
      </w:r>
      <w:r>
        <w:rPr>
          <w:rFonts w:hint="default" w:ascii="Times New Roman" w:hAnsi="Times New Roman" w:cs="Times New Roman"/>
          <w:sz w:val="26"/>
          <w:szCs w:val="26"/>
          <w:lang w:val="en-US"/>
        </w:rPr>
        <w:t xml:space="preserve">ICUSARB </w:t>
      </w:r>
      <w:r>
        <w:rPr>
          <w:rFonts w:hint="default" w:ascii="Times New Roman" w:hAnsi="Times New Roman" w:cs="Times New Roman"/>
          <w:sz w:val="26"/>
          <w:szCs w:val="26"/>
        </w:rPr>
        <w:t>là một thanh ghi 32-bit nằm tại địa chỉ cơ sở CPSCU là 0x4000_8000 với offset 0x44</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3225"/>
        <w:gridCol w:w="4857"/>
      </w:tblGrid>
      <w:tr w14:paraId="24D4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7AF6401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225" w:type="dxa"/>
          </w:tcPr>
          <w:p w14:paraId="5BDAC28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857" w:type="dxa"/>
          </w:tcPr>
          <w:p w14:paraId="6C6B40B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20BC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684B590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w:t>
            </w:r>
          </w:p>
        </w:tc>
        <w:tc>
          <w:tcPr>
            <w:tcW w:w="3225" w:type="dxa"/>
          </w:tcPr>
          <w:p w14:paraId="2B56964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SANMI</w:t>
            </w:r>
          </w:p>
        </w:tc>
        <w:tc>
          <w:tcPr>
            <w:tcW w:w="4857" w:type="dxa"/>
          </w:tcPr>
          <w:p w14:paraId="0E3E55D4">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 Chế độ Secure</w:t>
            </w:r>
          </w:p>
          <w:p w14:paraId="21DCCD4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 Chế độ Non-secure</w:t>
            </w:r>
          </w:p>
          <w:p w14:paraId="4516059B">
            <w:pPr>
              <w:pStyle w:val="34"/>
              <w:keepNext w:val="0"/>
              <w:keepLines w:val="0"/>
              <w:widowControl/>
              <w:suppressLineNumbers w:val="0"/>
              <w:spacing w:line="360" w:lineRule="auto"/>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i/>
                <w:iCs/>
                <w:sz w:val="26"/>
                <w:szCs w:val="26"/>
              </w:rPr>
              <w:t>Kiểm soát thuộc tính bảo mật cho các thanh ghi liên quan đến NMI: NMIER, NMICLR và NMICR.</w:t>
            </w:r>
          </w:p>
        </w:tc>
      </w:tr>
      <w:tr w14:paraId="571C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5DCFAB0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 xml:space="preserve">1:31 </w:t>
            </w:r>
          </w:p>
        </w:tc>
        <w:tc>
          <w:tcPr>
            <w:tcW w:w="3225" w:type="dxa"/>
          </w:tcPr>
          <w:p w14:paraId="40DBD97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w:t>
            </w:r>
          </w:p>
        </w:tc>
        <w:tc>
          <w:tcPr>
            <w:tcW w:w="4857" w:type="dxa"/>
          </w:tcPr>
          <w:p w14:paraId="226A480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bl>
    <w:p w14:paraId="0E99079C">
      <w:pPr>
        <w:pStyle w:val="34"/>
        <w:keepNext w:val="0"/>
        <w:keepLines w:val="0"/>
        <w:widowControl/>
        <w:suppressLineNumbers w:val="0"/>
        <w:spacing w:line="360" w:lineRule="auto"/>
        <w:ind w:firstLine="72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Lưu ý quan trọng:</w:t>
      </w:r>
    </w:p>
    <w:p w14:paraId="3ACDC008">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Mục tiêu quản lý: Bit SANMI quyết định quyền truy cập của các thanh ghi điều khiển Ngắt không thể che (NMI).</w:t>
      </w:r>
    </w:p>
    <w:p w14:paraId="4D7D4CA1">
      <w:pPr>
        <w:pStyle w:val="34"/>
        <w:keepNext w:val="0"/>
        <w:keepLines w:val="0"/>
        <w:widowControl/>
        <w:suppressLineNumbers w:val="0"/>
        <w:spacing w:line="360" w:lineRule="auto"/>
        <w:ind w:left="720"/>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Quyền truy cập: Chỉ Secure write mới thay đổi được giá trị (Non-secure write sẽ bị từ chối và báo lỗi TrustZone). Thanh ghi này cũng được bảo vệ bởi PRCR.</w:t>
      </w:r>
    </w:p>
    <w:p w14:paraId="723CCE04">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2.3</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ICUSARC</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Interrupt Controller Unit Security Attribution Register C</w:t>
      </w:r>
      <w:r>
        <w:rPr>
          <w:rFonts w:hint="default" w:ascii="Times New Roman" w:hAnsi="Times New Roman" w:cs="Times New Roman"/>
          <w:b/>
          <w:bCs/>
          <w:sz w:val="26"/>
          <w:szCs w:val="26"/>
          <w:lang w:val="en-US"/>
        </w:rPr>
        <w:t>):</w:t>
      </w:r>
      <w:r>
        <w:rPr>
          <w:rFonts w:hint="default" w:ascii="Times New Roman" w:hAnsi="Times New Roman" w:cs="Times New Roman"/>
          <w:sz w:val="26"/>
          <w:szCs w:val="26"/>
          <w:lang w:val="en-US"/>
        </w:rPr>
        <w:t xml:space="preserve"> </w:t>
      </w:r>
    </w:p>
    <w:p w14:paraId="1F276BF0">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-ICUSARC </w:t>
      </w:r>
      <w:r>
        <w:rPr>
          <w:rFonts w:hint="default" w:ascii="Times New Roman" w:hAnsi="Times New Roman" w:cs="Times New Roman"/>
          <w:sz w:val="26"/>
          <w:szCs w:val="26"/>
        </w:rPr>
        <w:t>là một thanh ghi 32-bit nằm tại địa chỉ cơ sở CPSCU là 0x4000_8000 với offset 0x48</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3225"/>
        <w:gridCol w:w="4857"/>
      </w:tblGrid>
      <w:tr w14:paraId="11F2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7B45D87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225" w:type="dxa"/>
          </w:tcPr>
          <w:p w14:paraId="1873B52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857" w:type="dxa"/>
          </w:tcPr>
          <w:p w14:paraId="3E28AF0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0B07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0F013CD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0:7</w:t>
            </w:r>
          </w:p>
        </w:tc>
        <w:tc>
          <w:tcPr>
            <w:tcW w:w="3225" w:type="dxa"/>
          </w:tcPr>
          <w:p w14:paraId="61D81A7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SADMAC0 đên SADMAC7</w:t>
            </w:r>
          </w:p>
        </w:tc>
        <w:tc>
          <w:tcPr>
            <w:tcW w:w="4857" w:type="dxa"/>
          </w:tcPr>
          <w:p w14:paraId="28159BC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 Chế độ Secure</w:t>
            </w:r>
          </w:p>
          <w:p w14:paraId="11A0AE6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 Chế độ Non-secure</w:t>
            </w:r>
          </w:p>
          <w:p w14:paraId="199E95D3">
            <w:pPr>
              <w:pStyle w:val="34"/>
              <w:keepNext w:val="0"/>
              <w:keepLines w:val="0"/>
              <w:widowControl/>
              <w:suppressLineNumbers w:val="0"/>
              <w:spacing w:line="360" w:lineRule="auto"/>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Thiết lập thuộc tính bảo mật cho các kênh DMA tương ứng (Channel 0 đến Channel 7).</w:t>
            </w:r>
          </w:p>
        </w:tc>
      </w:tr>
      <w:tr w14:paraId="4CE66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3ADCD7C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 xml:space="preserve">8:31 </w:t>
            </w:r>
          </w:p>
        </w:tc>
        <w:tc>
          <w:tcPr>
            <w:tcW w:w="3225" w:type="dxa"/>
          </w:tcPr>
          <w:p w14:paraId="1638C8F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w:t>
            </w:r>
          </w:p>
        </w:tc>
        <w:tc>
          <w:tcPr>
            <w:tcW w:w="4857" w:type="dxa"/>
          </w:tcPr>
          <w:p w14:paraId="631CD00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bl>
    <w:p w14:paraId="625CA2AC">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6EE590D1">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Giá trị sau Reset: Toàn bộ thanh ghi là 1 (Non-secure), cho phép truy cập mở mặc định.</w:t>
      </w:r>
    </w:p>
    <w:p w14:paraId="0F7ED17A">
      <w:pPr>
        <w:pStyle w:val="34"/>
        <w:keepNext w:val="0"/>
        <w:keepLines w:val="0"/>
        <w:widowControl/>
        <w:suppressLineNumbers w:val="0"/>
        <w:spacing w:line="360" w:lineRule="auto"/>
        <w:ind w:left="720"/>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Quyền truy cập: Chỉ Secure write mới được phép thay đổi cấu hình. Thanh ghi được bảo vệ ghi bởi PRCR.</w:t>
      </w:r>
    </w:p>
    <w:p w14:paraId="303E042F">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w:t>
      </w:r>
      <w:r>
        <w:rPr>
          <w:rFonts w:hint="default" w:cs="Times New Roman"/>
          <w:b/>
          <w:bCs/>
          <w:sz w:val="26"/>
          <w:szCs w:val="26"/>
          <w:lang w:val="en-US"/>
        </w:rPr>
        <w:t>.4.</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ICUSARD</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Interrupt Controller Unit Security Attribution Register D</w:t>
      </w:r>
      <w:r>
        <w:rPr>
          <w:rFonts w:hint="default" w:ascii="Times New Roman" w:hAnsi="Times New Roman" w:cs="Times New Roman"/>
          <w:b/>
          <w:bCs/>
          <w:sz w:val="26"/>
          <w:szCs w:val="26"/>
          <w:lang w:val="en-US"/>
        </w:rPr>
        <w:t>):</w:t>
      </w:r>
    </w:p>
    <w:p w14:paraId="4084F7C7">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r>
        <w:rPr>
          <w:rFonts w:hint="default" w:cs="Times New Roman"/>
          <w:sz w:val="26"/>
          <w:szCs w:val="26"/>
          <w:lang w:val="en-US"/>
        </w:rPr>
        <w:t>I</w:t>
      </w:r>
      <w:r>
        <w:rPr>
          <w:rFonts w:hint="default" w:ascii="Times New Roman" w:hAnsi="Times New Roman" w:cs="Times New Roman"/>
          <w:sz w:val="26"/>
          <w:szCs w:val="26"/>
          <w:lang w:val="en-US"/>
        </w:rPr>
        <w:t xml:space="preserve">CUSARD </w:t>
      </w:r>
      <w:r>
        <w:rPr>
          <w:rFonts w:hint="default" w:ascii="Times New Roman" w:hAnsi="Times New Roman" w:cs="Times New Roman"/>
          <w:sz w:val="26"/>
          <w:szCs w:val="26"/>
        </w:rPr>
        <w:t>là một thanh ghi 32-bit nằm tại địa chỉ cơ sở CPSCU là 0x4000_8000 với offset 0x4C</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3225"/>
        <w:gridCol w:w="4857"/>
      </w:tblGrid>
      <w:tr w14:paraId="46BEB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2B4252E4">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225" w:type="dxa"/>
          </w:tcPr>
          <w:p w14:paraId="54AF6CE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857" w:type="dxa"/>
          </w:tcPr>
          <w:p w14:paraId="268B7F2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324C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02CAAEE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w:t>
            </w:r>
          </w:p>
        </w:tc>
        <w:tc>
          <w:tcPr>
            <w:tcW w:w="3225" w:type="dxa"/>
          </w:tcPr>
          <w:p w14:paraId="6A2D007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SASELSR0</w:t>
            </w:r>
          </w:p>
        </w:tc>
        <w:tc>
          <w:tcPr>
            <w:tcW w:w="4857" w:type="dxa"/>
          </w:tcPr>
          <w:p w14:paraId="6C636E7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 Chế độ Secure</w:t>
            </w:r>
          </w:p>
          <w:p w14:paraId="7F9A767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 Chế độ Non-secure</w:t>
            </w:r>
          </w:p>
          <w:p w14:paraId="47AEF397">
            <w:pPr>
              <w:pStyle w:val="34"/>
              <w:keepNext w:val="0"/>
              <w:keepLines w:val="0"/>
              <w:widowControl/>
              <w:suppressLineNumbers w:val="0"/>
              <w:spacing w:line="360" w:lineRule="auto"/>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Thiết lập thuộc tính bảo mật cho thanh ghi liên kết sự kiện hệ thống SELSR0.</w:t>
            </w:r>
          </w:p>
        </w:tc>
      </w:tr>
      <w:tr w14:paraId="57EEE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5F1E2AE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 xml:space="preserve">1:31 </w:t>
            </w:r>
          </w:p>
        </w:tc>
        <w:tc>
          <w:tcPr>
            <w:tcW w:w="3225" w:type="dxa"/>
          </w:tcPr>
          <w:p w14:paraId="08EC1F4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w:t>
            </w:r>
          </w:p>
        </w:tc>
        <w:tc>
          <w:tcPr>
            <w:tcW w:w="4857" w:type="dxa"/>
          </w:tcPr>
          <w:p w14:paraId="16954AA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bl>
    <w:p w14:paraId="2485E875">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1B03EF72">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Giá trị sau Reset: Toàn bộ thanh ghi là 1 (Non-secure).</w:t>
      </w:r>
    </w:p>
    <w:p w14:paraId="0908C7CB">
      <w:pPr>
        <w:pStyle w:val="34"/>
        <w:keepNext w:val="0"/>
        <w:keepLines w:val="0"/>
        <w:widowControl/>
        <w:suppressLineNumbers w:val="0"/>
        <w:spacing w:line="360" w:lineRule="auto"/>
        <w:ind w:left="720"/>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Quyền truy cập: Chỉ Secure write được phép. Thanh ghi được bảo vệ bởi PRCR.</w:t>
      </w:r>
    </w:p>
    <w:p w14:paraId="27865512">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2.5</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ICUSARE</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Interrupt Controller Unit Security Attribution Register E</w:t>
      </w:r>
      <w:r>
        <w:rPr>
          <w:rFonts w:hint="default" w:ascii="Times New Roman" w:hAnsi="Times New Roman" w:cs="Times New Roman"/>
          <w:b/>
          <w:bCs/>
          <w:sz w:val="26"/>
          <w:szCs w:val="26"/>
          <w:lang w:val="en-US"/>
        </w:rPr>
        <w:t>):</w:t>
      </w:r>
    </w:p>
    <w:p w14:paraId="6F151078">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w:t>
      </w:r>
      <w:r>
        <w:rPr>
          <w:rFonts w:hint="default" w:ascii="Times New Roman" w:hAnsi="Times New Roman" w:cs="Times New Roman"/>
          <w:b w:val="0"/>
          <w:bCs w:val="0"/>
          <w:sz w:val="26"/>
          <w:szCs w:val="26"/>
          <w:lang w:val="en-US"/>
        </w:rPr>
        <w:t xml:space="preserve"> ICUSARE</w:t>
      </w:r>
      <w:r>
        <w:rPr>
          <w:rFonts w:hint="default" w:ascii="Times New Roman" w:hAnsi="Times New Roman" w:cs="Times New Roman"/>
          <w:b w:val="0"/>
          <w:bCs w:val="0"/>
          <w:sz w:val="26"/>
          <w:szCs w:val="26"/>
        </w:rPr>
        <w:t xml:space="preserve"> l</w:t>
      </w:r>
      <w:r>
        <w:rPr>
          <w:rFonts w:hint="default" w:ascii="Times New Roman" w:hAnsi="Times New Roman" w:cs="Times New Roman"/>
          <w:sz w:val="26"/>
          <w:szCs w:val="26"/>
        </w:rPr>
        <w:t>à một thanh ghi 32-bit nằm tại địa chỉ cơ sở CPSCU là 0x4000_8000 với offset 0x50</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3210"/>
        <w:gridCol w:w="4842"/>
      </w:tblGrid>
      <w:tr w14:paraId="23AC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4A31400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225" w:type="dxa"/>
          </w:tcPr>
          <w:p w14:paraId="610722E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857" w:type="dxa"/>
          </w:tcPr>
          <w:p w14:paraId="341637A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19BC4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1" w:hRule="atLeast"/>
        </w:trPr>
        <w:tc>
          <w:tcPr>
            <w:tcW w:w="774" w:type="dxa"/>
          </w:tcPr>
          <w:p w14:paraId="75DC92F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16:31</w:t>
            </w:r>
          </w:p>
        </w:tc>
        <w:tc>
          <w:tcPr>
            <w:tcW w:w="3225" w:type="dxa"/>
          </w:tcPr>
          <w:p w14:paraId="227F32C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w:t>
            </w:r>
          </w:p>
        </w:tc>
        <w:tc>
          <w:tcPr>
            <w:tcW w:w="4857" w:type="dxa"/>
          </w:tcPr>
          <w:p w14:paraId="1E0CC65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 Chế độ Secure</w:t>
            </w:r>
          </w:p>
          <w:p w14:paraId="4AF7AAA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 Chế độ Non-secure</w:t>
            </w:r>
          </w:p>
          <w:p w14:paraId="68A72E3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i/>
                <w:iCs/>
                <w:sz w:val="26"/>
                <w:szCs w:val="26"/>
              </w:rPr>
            </w:pPr>
            <w:r>
              <w:rPr>
                <w:rFonts w:hint="default" w:ascii="Times New Roman" w:hAnsi="Times New Roman" w:cs="Times New Roman"/>
                <w:i/>
                <w:iCs/>
                <w:sz w:val="26"/>
                <w:szCs w:val="26"/>
              </w:rPr>
              <w:t>Kiểm soát thuộc tính bảo mật cho các bit tương ứng trong thanh ghi WUPEN0 (b16 đến b31).</w:t>
            </w:r>
          </w:p>
          <w:p w14:paraId="6CFA7B2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i w:val="0"/>
                <w:iCs w:val="0"/>
                <w:sz w:val="26"/>
                <w:szCs w:val="26"/>
              </w:rPr>
              <w:t>(Ví dụ: Bit 31 kiểm soát SAICOWUP, Bit 30 kiểm soát SAAGT1CBWUP...)</w:t>
            </w:r>
          </w:p>
        </w:tc>
      </w:tr>
      <w:tr w14:paraId="3B7BF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5D0AA57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 xml:space="preserve">0:15 </w:t>
            </w:r>
          </w:p>
        </w:tc>
        <w:tc>
          <w:tcPr>
            <w:tcW w:w="3225" w:type="dxa"/>
          </w:tcPr>
          <w:p w14:paraId="5096A6F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w:t>
            </w:r>
          </w:p>
        </w:tc>
        <w:tc>
          <w:tcPr>
            <w:tcW w:w="4857" w:type="dxa"/>
          </w:tcPr>
          <w:p w14:paraId="06CAD89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bl>
    <w:p w14:paraId="46611B43">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06EE1EDE">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Mục tiêu quản lý: Quản lý quyền đánh thức hệ thống từ các nguồn như Watchdog, USB, RTC, AGT1.</w:t>
      </w:r>
    </w:p>
    <w:p w14:paraId="3D885574">
      <w:pPr>
        <w:pStyle w:val="34"/>
        <w:keepNext w:val="0"/>
        <w:keepLines w:val="0"/>
        <w:widowControl/>
        <w:suppressLineNumbers w:val="0"/>
        <w:spacing w:line="360" w:lineRule="auto"/>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Quyền truy cập: Chỉ Secure write được phép. Thanh ghi được bảo vệ bởi PRCR.</w:t>
      </w:r>
    </w:p>
    <w:p w14:paraId="08BA9063">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rPr>
      </w:pPr>
      <w:r>
        <w:rPr>
          <w:rFonts w:hint="default" w:ascii="Times New Roman" w:hAnsi="Times New Roman" w:cs="Times New Roman"/>
          <w:b/>
          <w:bCs/>
          <w:sz w:val="26"/>
          <w:szCs w:val="26"/>
          <w:lang w:val="en-US"/>
        </w:rPr>
        <w:t>2.6</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 xml:space="preserve">ICUSARF </w:t>
      </w:r>
      <w:r>
        <w:rPr>
          <w:rFonts w:hint="default" w:ascii="Times New Roman" w:hAnsi="Times New Roman" w:cs="Times New Roman"/>
          <w:b/>
          <w:bCs/>
          <w:sz w:val="26"/>
          <w:szCs w:val="26"/>
          <w:lang w:val="en-US"/>
        </w:rPr>
        <w:t>(</w:t>
      </w:r>
      <w:r>
        <w:rPr>
          <w:rFonts w:hint="default" w:ascii="Times New Roman" w:hAnsi="Times New Roman" w:cs="Times New Roman"/>
          <w:b/>
          <w:bCs/>
          <w:sz w:val="26"/>
          <w:szCs w:val="26"/>
        </w:rPr>
        <w:t>Interrupt Controller Unit Security Attribution Register F</w:t>
      </w:r>
      <w:r>
        <w:rPr>
          <w:rFonts w:hint="default" w:ascii="Times New Roman" w:hAnsi="Times New Roman" w:cs="Times New Roman"/>
          <w:b/>
          <w:bCs/>
          <w:sz w:val="26"/>
          <w:szCs w:val="26"/>
          <w:lang w:val="en-US"/>
        </w:rPr>
        <w:t>):</w:t>
      </w:r>
      <w:r>
        <w:rPr>
          <w:rFonts w:hint="default" w:ascii="Times New Roman" w:hAnsi="Times New Roman" w:cs="Times New Roman"/>
          <w:b/>
          <w:bCs/>
          <w:sz w:val="26"/>
          <w:szCs w:val="26"/>
        </w:rPr>
        <w:t xml:space="preserve"> </w:t>
      </w:r>
    </w:p>
    <w:p w14:paraId="780209DA">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-ICUSARF </w:t>
      </w:r>
      <w:r>
        <w:rPr>
          <w:rFonts w:hint="default" w:ascii="Times New Roman" w:hAnsi="Times New Roman" w:cs="Times New Roman"/>
          <w:sz w:val="26"/>
          <w:szCs w:val="26"/>
        </w:rPr>
        <w:t>là một thanh ghi 32-bit nằm tại địa chỉ cơ sở CPSCU là 0x4000_8000 với offset 0x54</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3225"/>
        <w:gridCol w:w="4857"/>
      </w:tblGrid>
      <w:tr w14:paraId="60172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43F3722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225" w:type="dxa"/>
          </w:tcPr>
          <w:p w14:paraId="7AF296C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857" w:type="dxa"/>
          </w:tcPr>
          <w:p w14:paraId="2ADD65F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0D97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67EF37C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w:t>
            </w:r>
          </w:p>
        </w:tc>
        <w:tc>
          <w:tcPr>
            <w:tcW w:w="3225" w:type="dxa"/>
          </w:tcPr>
          <w:p w14:paraId="1566E01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SAAGTUDWUP</w:t>
            </w:r>
          </w:p>
        </w:tc>
        <w:tc>
          <w:tcPr>
            <w:tcW w:w="4857" w:type="dxa"/>
          </w:tcPr>
          <w:p w14:paraId="05F73EF4">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Kiểm soát WUPEN1 bit 0 (AGT Underflow)</w:t>
            </w:r>
          </w:p>
          <w:p w14:paraId="1D15BAD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 Chế độ Secure</w:t>
            </w:r>
          </w:p>
          <w:p w14:paraId="157E834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 Chế độ Non-secure</w:t>
            </w:r>
          </w:p>
        </w:tc>
      </w:tr>
      <w:tr w14:paraId="41378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7DC8072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w:t>
            </w:r>
          </w:p>
        </w:tc>
        <w:tc>
          <w:tcPr>
            <w:tcW w:w="3225" w:type="dxa"/>
          </w:tcPr>
          <w:p w14:paraId="37B08EB4">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SAAGTCAWUP</w:t>
            </w:r>
          </w:p>
        </w:tc>
        <w:tc>
          <w:tcPr>
            <w:tcW w:w="4857" w:type="dxa"/>
          </w:tcPr>
          <w:p w14:paraId="6FB1B847">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Kiểm soát WUPEN1 bit 1 (AGT Compare Match A)</w:t>
            </w:r>
          </w:p>
          <w:p w14:paraId="1B547F6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 Chế độ Secure</w:t>
            </w:r>
          </w:p>
          <w:p w14:paraId="1426E88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 Chế độ Non-secure</w:t>
            </w:r>
          </w:p>
        </w:tc>
      </w:tr>
      <w:tr w14:paraId="37900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586BC9F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2</w:t>
            </w:r>
          </w:p>
        </w:tc>
        <w:tc>
          <w:tcPr>
            <w:tcW w:w="3225" w:type="dxa"/>
          </w:tcPr>
          <w:p w14:paraId="251594F5">
            <w:pPr>
              <w:keepNext w:val="0"/>
              <w:keepLines w:val="0"/>
              <w:widowControl/>
              <w:suppressLineNumbers w:val="0"/>
              <w:spacing w:line="360" w:lineRule="auto"/>
              <w:jc w:val="left"/>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kern w:val="0"/>
                <w:sz w:val="26"/>
                <w:szCs w:val="26"/>
                <w:lang w:val="en-US" w:eastAsia="zh-CN" w:bidi="ar"/>
              </w:rPr>
              <w:t>SAAGTCBWUP</w:t>
            </w:r>
          </w:p>
        </w:tc>
        <w:tc>
          <w:tcPr>
            <w:tcW w:w="4857" w:type="dxa"/>
          </w:tcPr>
          <w:p w14:paraId="35AF06AB">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Kiểm soát WUPEN1 bit 2 (AGT Compare Match B)</w:t>
            </w:r>
          </w:p>
          <w:p w14:paraId="3654741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 Chế độ Secure</w:t>
            </w:r>
          </w:p>
          <w:p w14:paraId="2892539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 Chế độ Non-secure</w:t>
            </w:r>
          </w:p>
        </w:tc>
      </w:tr>
      <w:tr w14:paraId="58B4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14:paraId="5ECEF05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3:31</w:t>
            </w:r>
          </w:p>
        </w:tc>
        <w:tc>
          <w:tcPr>
            <w:tcW w:w="3225" w:type="dxa"/>
          </w:tcPr>
          <w:p w14:paraId="1DD4E08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w:t>
            </w:r>
          </w:p>
        </w:tc>
        <w:tc>
          <w:tcPr>
            <w:tcW w:w="4857" w:type="dxa"/>
          </w:tcPr>
          <w:p w14:paraId="22D8ACA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bl>
    <w:p w14:paraId="6E2B069A">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675602AB">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Mục tiêu quản lý: Phân quyền đánh thức hệ thống từ các nguồn liên quan đến AGT (Asynchronous General Purpose Timer).</w:t>
      </w:r>
    </w:p>
    <w:p w14:paraId="5EA430F9">
      <w:pPr>
        <w:pStyle w:val="34"/>
        <w:keepNext w:val="0"/>
        <w:keepLines w:val="0"/>
        <w:widowControl/>
        <w:suppressLineNumbers w:val="0"/>
        <w:spacing w:line="360" w:lineRule="auto"/>
        <w:ind w:left="720"/>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Quyền truy cập: Chỉ Secure write được phép. Thanh ghi được bảo vệ bởi PRCR.</w:t>
      </w:r>
    </w:p>
    <w:p w14:paraId="05A875F1">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2.7</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ICUSARG</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Interrupt Controller Unit Security Attribution Register G</w:t>
      </w:r>
      <w:r>
        <w:rPr>
          <w:rFonts w:hint="default" w:ascii="Times New Roman" w:hAnsi="Times New Roman" w:cs="Times New Roman"/>
          <w:b/>
          <w:bCs/>
          <w:sz w:val="26"/>
          <w:szCs w:val="26"/>
          <w:lang w:val="en-US"/>
        </w:rPr>
        <w:t>):</w:t>
      </w:r>
      <w:r>
        <w:rPr>
          <w:rFonts w:hint="default" w:ascii="Times New Roman" w:hAnsi="Times New Roman" w:cs="Times New Roman"/>
          <w:sz w:val="26"/>
          <w:szCs w:val="26"/>
          <w:lang w:val="en-US"/>
        </w:rPr>
        <w:t xml:space="preserve"> </w:t>
      </w:r>
    </w:p>
    <w:p w14:paraId="2905A05C">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-ICUSARG </w:t>
      </w:r>
      <w:r>
        <w:rPr>
          <w:rFonts w:hint="default" w:ascii="Times New Roman" w:hAnsi="Times New Roman" w:eastAsia="SimSun" w:cs="Times New Roman"/>
          <w:sz w:val="26"/>
          <w:szCs w:val="26"/>
        </w:rPr>
        <w:t>là một thanh ghi 32-bit nằm tại địa chỉ cơ sở CPSCU là 0x4000_8000 với offset 0x70</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3293"/>
        <w:gridCol w:w="4685"/>
      </w:tblGrid>
      <w:tr w14:paraId="3008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06F70DB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293" w:type="dxa"/>
          </w:tcPr>
          <w:p w14:paraId="176992A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685" w:type="dxa"/>
          </w:tcPr>
          <w:p w14:paraId="7C08A05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2E34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2207427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0:31</w:t>
            </w:r>
          </w:p>
        </w:tc>
        <w:tc>
          <w:tcPr>
            <w:tcW w:w="3293" w:type="dxa"/>
          </w:tcPr>
          <w:p w14:paraId="3AFFCCBD">
            <w:pPr>
              <w:pStyle w:val="34"/>
              <w:keepNext w:val="0"/>
              <w:keepLines w:val="0"/>
              <w:widowControl/>
              <w:numPr>
                <w:ilvl w:val="0"/>
                <w:numId w:val="0"/>
              </w:numPr>
              <w:suppressLineNumbers w:val="0"/>
              <w:spacing w:line="360" w:lineRule="auto"/>
              <w:ind w:leftChars="0" w:right="0" w:rightChars="0"/>
              <w:jc w:val="left"/>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SAIELSR0</w:t>
            </w:r>
            <w:r>
              <w:rPr>
                <w:rFonts w:hint="default" w:cs="Times New Roman"/>
                <w:sz w:val="26"/>
                <w:szCs w:val="26"/>
                <w:lang w:val="en-US"/>
              </w:rPr>
              <w:t xml:space="preserve"> </w:t>
            </w:r>
            <w:r>
              <w:rPr>
                <w:rFonts w:hint="default" w:ascii="Times New Roman" w:hAnsi="Times New Roman" w:eastAsia="SimSun" w:cs="Times New Roman"/>
                <w:sz w:val="26"/>
                <w:szCs w:val="26"/>
              </w:rPr>
              <w:t>đến</w:t>
            </w:r>
            <w:r>
              <w:rPr>
                <w:rFonts w:hint="default" w:cs="Times New Roman"/>
                <w:sz w:val="26"/>
                <w:szCs w:val="26"/>
                <w:lang w:val="en-US"/>
              </w:rPr>
              <w:t xml:space="preserve"> </w:t>
            </w:r>
            <w:r>
              <w:rPr>
                <w:rFonts w:hint="default" w:ascii="Times New Roman" w:hAnsi="Times New Roman" w:eastAsia="SimSun" w:cs="Times New Roman"/>
                <w:sz w:val="26"/>
                <w:szCs w:val="26"/>
              </w:rPr>
              <w:t>SAIELSR31</w:t>
            </w:r>
          </w:p>
        </w:tc>
        <w:tc>
          <w:tcPr>
            <w:tcW w:w="4685" w:type="dxa"/>
          </w:tcPr>
          <w:p w14:paraId="429E815B">
            <w:pPr>
              <w:pStyle w:val="34"/>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 0: Chế độ Secure </w:t>
            </w:r>
          </w:p>
          <w:p w14:paraId="5F025F3A">
            <w:pPr>
              <w:pStyle w:val="34"/>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xml:space="preserve">= 1: Chế độ Non-secure </w:t>
            </w:r>
          </w:p>
          <w:p w14:paraId="4F12ED22">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i w:val="0"/>
                <w:iCs w:val="0"/>
                <w:sz w:val="26"/>
                <w:szCs w:val="26"/>
              </w:rPr>
              <w:t>Thiết lập thuộc tính bảo mật cho nhóm thanh ghi liên kết sự kiện từ IELSR0 đến IELSR31.</w:t>
            </w:r>
          </w:p>
        </w:tc>
      </w:tr>
    </w:tbl>
    <w:p w14:paraId="549C9073">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3779C214">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Toàn dải bit: Không có bit dự trữ, tận dụng tối đa 32 bit để quản lý 32 nguồn sự kiện đầu tiên.</w:t>
      </w:r>
    </w:p>
    <w:p w14:paraId="64912F8A">
      <w:pPr>
        <w:pStyle w:val="34"/>
        <w:keepNext w:val="0"/>
        <w:keepLines w:val="0"/>
        <w:widowControl/>
        <w:suppressLineNumbers w:val="0"/>
        <w:spacing w:line="360" w:lineRule="auto"/>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Đồng bộ hóa: Cần đảm bảo sự đồng bộ với thiết lập trong NVIC để tránh lỗi truy cập.</w:t>
      </w:r>
    </w:p>
    <w:p w14:paraId="5E5EBF06">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rPr>
          <w:rFonts w:hint="default" w:ascii="Times New Roman" w:hAnsi="Times New Roman" w:cs="Times New Roman"/>
          <w:b/>
          <w:bCs/>
          <w:sz w:val="26"/>
          <w:szCs w:val="26"/>
          <w:lang w:val="en-US"/>
        </w:rPr>
        <w:t>2.8</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ICUSARH</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Interrupt Controller Unit Security Attribution Register H</w:t>
      </w:r>
      <w:r>
        <w:rPr>
          <w:rFonts w:hint="default" w:ascii="Times New Roman" w:hAnsi="Times New Roman" w:cs="Times New Roman"/>
          <w:b/>
          <w:bCs/>
          <w:sz w:val="26"/>
          <w:szCs w:val="26"/>
          <w:lang w:val="en-US"/>
        </w:rPr>
        <w:t>):</w:t>
      </w:r>
      <w:r>
        <w:rPr>
          <w:rFonts w:hint="default" w:ascii="Times New Roman" w:hAnsi="Times New Roman" w:cs="Times New Roman"/>
          <w:sz w:val="26"/>
          <w:szCs w:val="26"/>
        </w:rPr>
        <w:t xml:space="preserve"> </w:t>
      </w:r>
    </w:p>
    <w:p w14:paraId="580CB74C">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ICUSARH </w:t>
      </w:r>
      <w:r>
        <w:rPr>
          <w:rFonts w:hint="default" w:ascii="Times New Roman" w:hAnsi="Times New Roman" w:cs="Times New Roman"/>
          <w:sz w:val="26"/>
          <w:szCs w:val="26"/>
        </w:rPr>
        <w:t>là một thanh ghi 32-bit nằm tại địa chỉ cơ sở CPSCU là 0x4000_8000 với offset 0x74</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3449"/>
        <w:gridCol w:w="4529"/>
      </w:tblGrid>
      <w:tr w14:paraId="14B4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3DDFD94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449" w:type="dxa"/>
          </w:tcPr>
          <w:p w14:paraId="44F4D70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529" w:type="dxa"/>
          </w:tcPr>
          <w:p w14:paraId="6BA7C14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5C7E6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7E93120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0:31</w:t>
            </w:r>
          </w:p>
        </w:tc>
        <w:tc>
          <w:tcPr>
            <w:tcW w:w="3449" w:type="dxa"/>
          </w:tcPr>
          <w:p w14:paraId="6BA2AD2E">
            <w:pPr>
              <w:pStyle w:val="34"/>
              <w:keepNext w:val="0"/>
              <w:keepLines w:val="0"/>
              <w:widowControl/>
              <w:numPr>
                <w:ilvl w:val="0"/>
                <w:numId w:val="0"/>
              </w:numPr>
              <w:suppressLineNumbers w:val="0"/>
              <w:spacing w:line="360" w:lineRule="auto"/>
              <w:ind w:leftChars="0" w:right="0" w:rightChars="0"/>
              <w:jc w:val="left"/>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SAIELSR32 đến SAIELSR63</w:t>
            </w:r>
          </w:p>
        </w:tc>
        <w:tc>
          <w:tcPr>
            <w:tcW w:w="4529" w:type="dxa"/>
          </w:tcPr>
          <w:p w14:paraId="7670D270">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0: Chế độ Secure (Bảo mật)</w:t>
            </w:r>
          </w:p>
          <w:p w14:paraId="47EEF61F">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Chế độ Non-secure (Không bảo mật)</w:t>
            </w:r>
          </w:p>
          <w:p w14:paraId="3AEF90DF">
            <w:pPr>
              <w:pStyle w:val="34"/>
              <w:keepNext w:val="0"/>
              <w:keepLines w:val="0"/>
              <w:widowControl/>
              <w:suppressLineNumbers w:val="0"/>
              <w:spacing w:line="360" w:lineRule="auto"/>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i w:val="0"/>
                <w:iCs w:val="0"/>
                <w:sz w:val="26"/>
                <w:szCs w:val="26"/>
              </w:rPr>
              <w:t>Thiết lập thuộc tính bảo mật cho nhóm thanh ghi liên kết sự kiện từ IELSR0</w:t>
            </w:r>
            <w:r>
              <w:rPr>
                <w:rFonts w:hint="default" w:ascii="Times New Roman" w:hAnsi="Times New Roman" w:cs="Times New Roman"/>
                <w:b w:val="0"/>
                <w:bCs w:val="0"/>
                <w:i w:val="0"/>
                <w:iCs w:val="0"/>
                <w:sz w:val="26"/>
                <w:szCs w:val="26"/>
                <w:lang w:val="en-US"/>
              </w:rPr>
              <w:t xml:space="preserve">32 </w:t>
            </w:r>
            <w:r>
              <w:rPr>
                <w:rFonts w:hint="default" w:ascii="Times New Roman" w:hAnsi="Times New Roman" w:cs="Times New Roman"/>
                <w:b w:val="0"/>
                <w:bCs w:val="0"/>
                <w:i w:val="0"/>
                <w:iCs w:val="0"/>
                <w:sz w:val="26"/>
                <w:szCs w:val="26"/>
              </w:rPr>
              <w:t>đến IELSR</w:t>
            </w:r>
            <w:r>
              <w:rPr>
                <w:rFonts w:hint="default" w:ascii="Times New Roman" w:hAnsi="Times New Roman" w:cs="Times New Roman"/>
                <w:b w:val="0"/>
                <w:bCs w:val="0"/>
                <w:i w:val="0"/>
                <w:iCs w:val="0"/>
                <w:sz w:val="26"/>
                <w:szCs w:val="26"/>
                <w:lang w:val="en-US"/>
              </w:rPr>
              <w:t>63</w:t>
            </w:r>
            <w:r>
              <w:rPr>
                <w:rFonts w:hint="default" w:ascii="Times New Roman" w:hAnsi="Times New Roman" w:cs="Times New Roman"/>
                <w:b w:val="0"/>
                <w:bCs w:val="0"/>
                <w:i w:val="0"/>
                <w:iCs w:val="0"/>
                <w:sz w:val="26"/>
                <w:szCs w:val="26"/>
              </w:rPr>
              <w:t>.</w:t>
            </w:r>
          </w:p>
        </w:tc>
      </w:tr>
    </w:tbl>
    <w:p w14:paraId="537FB2C1">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06722ED2">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Mục tiêu quản lý: Mở rộng phạm vi kiểm soát bảo mật cho nhóm sự kiện thứ hai của hệ thống.</w:t>
      </w:r>
    </w:p>
    <w:p w14:paraId="723C8A53">
      <w:pPr>
        <w:pStyle w:val="34"/>
        <w:keepNext w:val="0"/>
        <w:keepLines w:val="0"/>
        <w:widowControl/>
        <w:suppressLineNumbers w:val="0"/>
        <w:spacing w:line="360" w:lineRule="auto"/>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Quyền truy cập: Tương tự các thanh ghi trên, chỉ cho phép Secure write và được bảo vệ bởi PRCR.</w:t>
      </w:r>
    </w:p>
    <w:p w14:paraId="1F5B0F5C">
      <w:pPr>
        <w:pStyle w:val="34"/>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6"/>
          <w:szCs w:val="26"/>
        </w:rPr>
      </w:pPr>
      <w:r>
        <w:rPr>
          <w:rFonts w:hint="default" w:ascii="Times New Roman" w:hAnsi="Times New Roman" w:cs="Times New Roman"/>
          <w:b/>
          <w:bCs/>
          <w:sz w:val="26"/>
          <w:szCs w:val="26"/>
          <w:lang w:val="en-US"/>
        </w:rPr>
        <w:t>2.9</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ICUSARI</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Interrupt Controller Unit Security Attribution Register I</w:t>
      </w:r>
      <w:r>
        <w:rPr>
          <w:rFonts w:hint="default" w:ascii="Times New Roman" w:hAnsi="Times New Roman" w:cs="Times New Roman"/>
          <w:b/>
          <w:bCs/>
          <w:sz w:val="26"/>
          <w:szCs w:val="26"/>
          <w:lang w:val="en-US"/>
        </w:rPr>
        <w:t>)</w:t>
      </w:r>
    </w:p>
    <w:p w14:paraId="056F75C7">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ICUSARI </w:t>
      </w:r>
      <w:r>
        <w:rPr>
          <w:rFonts w:hint="default" w:ascii="Times New Roman" w:hAnsi="Times New Roman" w:eastAsia="SimSun" w:cs="Times New Roman"/>
          <w:sz w:val="26"/>
          <w:szCs w:val="26"/>
        </w:rPr>
        <w:t>là một thanh ghi 32-bit nằm tại địa chỉ cơ sở CPSCU là 0x4000_8000 với offset 0x78</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3449"/>
        <w:gridCol w:w="4529"/>
      </w:tblGrid>
      <w:tr w14:paraId="01538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3321843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449" w:type="dxa"/>
          </w:tcPr>
          <w:p w14:paraId="75304E9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529" w:type="dxa"/>
          </w:tcPr>
          <w:p w14:paraId="3F3BC73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74F3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7068ED9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0:31</w:t>
            </w:r>
          </w:p>
        </w:tc>
        <w:tc>
          <w:tcPr>
            <w:tcW w:w="3449" w:type="dxa"/>
          </w:tcPr>
          <w:p w14:paraId="65F9994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SAIELSR</w:t>
            </w:r>
            <w:r>
              <w:rPr>
                <w:rFonts w:hint="default" w:ascii="Times New Roman" w:hAnsi="Times New Roman" w:cs="Times New Roman"/>
                <w:sz w:val="26"/>
                <w:szCs w:val="26"/>
                <w:lang w:val="en-US"/>
              </w:rPr>
              <w:t>64</w:t>
            </w:r>
            <w:r>
              <w:rPr>
                <w:rFonts w:hint="default" w:ascii="Times New Roman" w:hAnsi="Times New Roman" w:eastAsia="SimSun" w:cs="Times New Roman"/>
                <w:sz w:val="26"/>
                <w:szCs w:val="26"/>
              </w:rPr>
              <w:t xml:space="preserve"> đến SAIELSR</w:t>
            </w:r>
            <w:r>
              <w:rPr>
                <w:rFonts w:hint="default" w:ascii="Times New Roman" w:hAnsi="Times New Roman" w:cs="Times New Roman"/>
                <w:sz w:val="26"/>
                <w:szCs w:val="26"/>
                <w:lang w:val="en-US"/>
              </w:rPr>
              <w:t>95</w:t>
            </w:r>
          </w:p>
        </w:tc>
        <w:tc>
          <w:tcPr>
            <w:tcW w:w="4529" w:type="dxa"/>
          </w:tcPr>
          <w:p w14:paraId="7839A5CE">
            <w:pPr>
              <w:pStyle w:val="34"/>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0: Chế độ Secure (Bảo mật)</w:t>
            </w:r>
          </w:p>
          <w:p w14:paraId="10E140E7">
            <w:pPr>
              <w:pStyle w:val="34"/>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 1: Chế độ Non-secure (Không bảo mật)</w:t>
            </w:r>
          </w:p>
          <w:p w14:paraId="0344B66A">
            <w:pPr>
              <w:pStyle w:val="34"/>
              <w:keepNext w:val="0"/>
              <w:keepLines w:val="0"/>
              <w:widowControl/>
              <w:suppressLineNumbers w:val="0"/>
              <w:spacing w:line="360" w:lineRule="auto"/>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i w:val="0"/>
                <w:iCs w:val="0"/>
                <w:sz w:val="26"/>
                <w:szCs w:val="26"/>
              </w:rPr>
              <w:t>Thiết lập thuộc tính bảo mật cho nhóm thanh ghi liên kết sự kiện từ IELSR0</w:t>
            </w:r>
            <w:r>
              <w:rPr>
                <w:rFonts w:hint="default" w:ascii="Times New Roman" w:hAnsi="Times New Roman" w:cs="Times New Roman"/>
                <w:b w:val="0"/>
                <w:bCs w:val="0"/>
                <w:i w:val="0"/>
                <w:iCs w:val="0"/>
                <w:sz w:val="26"/>
                <w:szCs w:val="26"/>
                <w:lang w:val="en-US"/>
              </w:rPr>
              <w:t xml:space="preserve">64 </w:t>
            </w:r>
            <w:r>
              <w:rPr>
                <w:rFonts w:hint="default" w:ascii="Times New Roman" w:hAnsi="Times New Roman" w:cs="Times New Roman"/>
                <w:b w:val="0"/>
                <w:bCs w:val="0"/>
                <w:i w:val="0"/>
                <w:iCs w:val="0"/>
                <w:sz w:val="26"/>
                <w:szCs w:val="26"/>
              </w:rPr>
              <w:t>đến IELSR</w:t>
            </w:r>
            <w:r>
              <w:rPr>
                <w:rFonts w:hint="default" w:ascii="Times New Roman" w:hAnsi="Times New Roman" w:cs="Times New Roman"/>
                <w:b w:val="0"/>
                <w:bCs w:val="0"/>
                <w:i w:val="0"/>
                <w:iCs w:val="0"/>
                <w:sz w:val="26"/>
                <w:szCs w:val="26"/>
                <w:lang w:val="en-US"/>
              </w:rPr>
              <w:t>95</w:t>
            </w:r>
            <w:r>
              <w:rPr>
                <w:rFonts w:hint="default" w:ascii="Times New Roman" w:hAnsi="Times New Roman" w:cs="Times New Roman"/>
                <w:b w:val="0"/>
                <w:bCs w:val="0"/>
                <w:i w:val="0"/>
                <w:iCs w:val="0"/>
                <w:sz w:val="26"/>
                <w:szCs w:val="26"/>
              </w:rPr>
              <w:t>.</w:t>
            </w:r>
          </w:p>
        </w:tc>
      </w:tr>
    </w:tbl>
    <w:p w14:paraId="000BA885">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02EF5702">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Mục tiêu quản lý: Quản lý nhóm sự kiện mở rộng cuối cùng (lên đến sự kiện thứ 95).</w:t>
      </w:r>
    </w:p>
    <w:p w14:paraId="54981410">
      <w:pPr>
        <w:pStyle w:val="34"/>
        <w:keepNext w:val="0"/>
        <w:keepLines w:val="0"/>
        <w:widowControl/>
        <w:suppressLineNumbers w:val="0"/>
        <w:spacing w:line="360" w:lineRule="auto"/>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Đồng bộ hóa: Yêu cầu đồng bộ chặt chẽ với thanh ghi NVIC_ITNS2 để đảm bảo hệ thống vận hành chính xác.</w:t>
      </w:r>
    </w:p>
    <w:p w14:paraId="494A7FF2">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rPr>
      </w:pPr>
      <w:r>
        <w:rPr>
          <w:rFonts w:hint="default" w:ascii="Times New Roman" w:hAnsi="Times New Roman" w:cs="Times New Roman"/>
          <w:b/>
          <w:bCs/>
          <w:sz w:val="26"/>
          <w:szCs w:val="26"/>
          <w:lang w:val="en-US"/>
        </w:rPr>
        <w:t>2.10</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IRQCRi</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IRQ Control Register)</w:t>
      </w:r>
    </w:p>
    <w:p w14:paraId="0C73F89E">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w:t>
      </w:r>
      <w:r>
        <w:rPr>
          <w:rFonts w:hint="default" w:ascii="Times New Roman" w:hAnsi="Times New Roman" w:cs="Times New Roman"/>
          <w:b w:val="0"/>
          <w:bCs w:val="0"/>
          <w:sz w:val="26"/>
          <w:szCs w:val="26"/>
          <w:lang w:val="en-US"/>
        </w:rPr>
        <w:t xml:space="preserve">IRQCRi </w:t>
      </w:r>
      <w:r>
        <w:rPr>
          <w:rFonts w:hint="default" w:ascii="Times New Roman" w:hAnsi="Times New Roman" w:cs="Times New Roman"/>
          <w:sz w:val="26"/>
          <w:szCs w:val="26"/>
        </w:rPr>
        <w:t>là một thanh ghi 8-bit nằm tại địa chỉ cơ sở ICU là 0x4000_6000 với offset phụ thuộc vào chỉ số i (0x000 + 0x1 × i)</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3175"/>
        <w:gridCol w:w="4803"/>
      </w:tblGrid>
      <w:tr w14:paraId="319C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659AC83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175" w:type="dxa"/>
          </w:tcPr>
          <w:p w14:paraId="075F174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803" w:type="dxa"/>
          </w:tcPr>
          <w:p w14:paraId="3DB1C1D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6C9D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4446DAB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7</w:t>
            </w:r>
          </w:p>
        </w:tc>
        <w:tc>
          <w:tcPr>
            <w:tcW w:w="3175" w:type="dxa"/>
          </w:tcPr>
          <w:p w14:paraId="7D88A4C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FLTEN</w:t>
            </w:r>
          </w:p>
        </w:tc>
        <w:tc>
          <w:tcPr>
            <w:tcW w:w="4803" w:type="dxa"/>
          </w:tcPr>
          <w:p w14:paraId="05E92F1B">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Kích hoạt bộ lọc số</w:t>
            </w:r>
          </w:p>
          <w:p w14:paraId="7500D4CA">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Bật bộ lọc; = 0: Tắt bộ lọc.</w:t>
            </w:r>
          </w:p>
          <w:p w14:paraId="052E6737">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i/>
                <w:iCs/>
                <w:sz w:val="26"/>
                <w:szCs w:val="26"/>
              </w:rPr>
              <w:t>Dùng để lọc nhiễu tín hiệu đầu vào</w:t>
            </w:r>
          </w:p>
        </w:tc>
      </w:tr>
      <w:tr w14:paraId="587C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28220C4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5:4</w:t>
            </w:r>
          </w:p>
        </w:tc>
        <w:tc>
          <w:tcPr>
            <w:tcW w:w="3175" w:type="dxa"/>
          </w:tcPr>
          <w:p w14:paraId="2A7D5AD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FCLKSEL</w:t>
            </w:r>
          </w:p>
        </w:tc>
        <w:tc>
          <w:tcPr>
            <w:tcW w:w="4803" w:type="dxa"/>
          </w:tcPr>
          <w:p w14:paraId="41784793">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Chọn xung nhịp lấy mẫu cho bộ lọc</w:t>
            </w:r>
          </w:p>
          <w:p w14:paraId="3EE6FBCE">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Các giá trị chọn tỷ lệ chia PCLKB (1, 8, 32, 64) để xác định chu kỳ lấy mẫu.</w:t>
            </w:r>
          </w:p>
        </w:tc>
      </w:tr>
      <w:tr w14:paraId="402D0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878" w:type="dxa"/>
          </w:tcPr>
          <w:p w14:paraId="0747CB4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1:0</w:t>
            </w:r>
          </w:p>
        </w:tc>
        <w:tc>
          <w:tcPr>
            <w:tcW w:w="3175" w:type="dxa"/>
          </w:tcPr>
          <w:p w14:paraId="279227B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IRQMD</w:t>
            </w:r>
          </w:p>
        </w:tc>
        <w:tc>
          <w:tcPr>
            <w:tcW w:w="4803" w:type="dxa"/>
          </w:tcPr>
          <w:p w14:paraId="6AF95DF6">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Chọn chế độ phát hiện ngắt</w:t>
            </w:r>
          </w:p>
          <w:p w14:paraId="122E60EC">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Cấu hình phương thức kích hoạt: Cạnh xuống, Cạnh lên, Cả hai cạnh, hoặc Mức thấp.</w:t>
            </w:r>
          </w:p>
        </w:tc>
      </w:tr>
      <w:tr w14:paraId="371F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3F51C4C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2,3,6</w:t>
            </w:r>
          </w:p>
        </w:tc>
        <w:tc>
          <w:tcPr>
            <w:tcW w:w="3175" w:type="dxa"/>
          </w:tcPr>
          <w:p w14:paraId="02D9DA7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w:t>
            </w:r>
          </w:p>
        </w:tc>
        <w:tc>
          <w:tcPr>
            <w:tcW w:w="4803" w:type="dxa"/>
          </w:tcPr>
          <w:p w14:paraId="4AE02F31">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bl>
    <w:p w14:paraId="58371D30">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eastAsia="SimSun" w:cs="Times New Roman"/>
          <w:b/>
          <w:bCs/>
          <w:sz w:val="26"/>
          <w:szCs w:val="26"/>
        </w:rPr>
        <w:t>Lưu ý:</w:t>
      </w:r>
      <w:r>
        <w:rPr>
          <w:rFonts w:hint="default" w:ascii="Times New Roman" w:hAnsi="Times New Roman" w:eastAsia="SimSun" w:cs="Times New Roman"/>
          <w:sz w:val="26"/>
          <w:szCs w:val="26"/>
        </w:rPr>
        <w:t xml:space="preserve"> Thay đổi IRQCRi phải thực hiện trước khi thiết lập liên kết sự kiện (IELSRn, DELSRn) hoặc cho phép đánh thức (WUPEN).</w:t>
      </w:r>
    </w:p>
    <w:p w14:paraId="3F530EA4">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2.11</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NMISR</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Non-Maskable Interrupt Status Register</w:t>
      </w:r>
      <w:r>
        <w:rPr>
          <w:rFonts w:hint="default" w:ascii="Times New Roman" w:hAnsi="Times New Roman" w:cs="Times New Roman"/>
          <w:b/>
          <w:bCs/>
          <w:sz w:val="26"/>
          <w:szCs w:val="26"/>
          <w:lang w:val="en-US"/>
        </w:rPr>
        <w:t>)</w:t>
      </w:r>
    </w:p>
    <w:p w14:paraId="506A4238">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 xml:space="preserve">- </w:t>
      </w:r>
      <w:r>
        <w:rPr>
          <w:rFonts w:hint="default" w:ascii="Times New Roman" w:hAnsi="Times New Roman" w:cs="Times New Roman"/>
          <w:b w:val="0"/>
          <w:bCs w:val="0"/>
          <w:sz w:val="26"/>
          <w:szCs w:val="26"/>
          <w:lang w:val="en-US"/>
        </w:rPr>
        <w:t>NMISR</w:t>
      </w:r>
      <w:r>
        <w:rPr>
          <w:rFonts w:hint="default" w:ascii="Times New Roman" w:hAnsi="Times New Roman" w:eastAsia="SimSun" w:cs="Times New Roman"/>
          <w:b/>
          <w:bCs/>
          <w:sz w:val="26"/>
          <w:szCs w:val="26"/>
        </w:rPr>
        <w:t xml:space="preserve"> </w:t>
      </w:r>
      <w:r>
        <w:rPr>
          <w:rFonts w:hint="default" w:ascii="Times New Roman" w:hAnsi="Times New Roman" w:eastAsia="SimSun" w:cs="Times New Roman"/>
          <w:sz w:val="26"/>
          <w:szCs w:val="26"/>
        </w:rPr>
        <w:t>là một thanh ghi trạng thái nằm tại địa chỉ cơ sở ICU là 0x4000_6000 với offset 0x140</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2892"/>
        <w:gridCol w:w="4448"/>
      </w:tblGrid>
      <w:tr w14:paraId="6C761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78" w:type="dxa"/>
          </w:tcPr>
          <w:p w14:paraId="51B1C53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175" w:type="dxa"/>
          </w:tcPr>
          <w:p w14:paraId="3EC9515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803" w:type="dxa"/>
          </w:tcPr>
          <w:p w14:paraId="56FFE074">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26E4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452CF7E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15</w:t>
            </w:r>
          </w:p>
        </w:tc>
        <w:tc>
          <w:tcPr>
            <w:tcW w:w="3175" w:type="dxa"/>
          </w:tcPr>
          <w:p w14:paraId="6CB314C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CPEST</w:t>
            </w:r>
          </w:p>
        </w:tc>
        <w:tc>
          <w:tcPr>
            <w:tcW w:w="4803" w:type="dxa"/>
          </w:tcPr>
          <w:p w14:paraId="1E74142C">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Cờ báo lỗi Cache RAM Parity</w:t>
            </w:r>
          </w:p>
        </w:tc>
      </w:tr>
      <w:tr w14:paraId="607D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07E28F0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13</w:t>
            </w:r>
          </w:p>
        </w:tc>
        <w:tc>
          <w:tcPr>
            <w:tcW w:w="3175" w:type="dxa"/>
          </w:tcPr>
          <w:p w14:paraId="6993CCC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TZFST</w:t>
            </w:r>
          </w:p>
        </w:tc>
        <w:tc>
          <w:tcPr>
            <w:tcW w:w="4803" w:type="dxa"/>
          </w:tcPr>
          <w:p w14:paraId="0C4CDD72">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b/>
                <w:bCs/>
                <w:sz w:val="26"/>
                <w:szCs w:val="26"/>
              </w:rPr>
              <w:t>Cờ báo lỗi TrustZone Filter</w:t>
            </w:r>
          </w:p>
        </w:tc>
      </w:tr>
      <w:tr w14:paraId="3FB1D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878" w:type="dxa"/>
          </w:tcPr>
          <w:p w14:paraId="6B11522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11</w:t>
            </w:r>
          </w:p>
        </w:tc>
        <w:tc>
          <w:tcPr>
            <w:tcW w:w="3175" w:type="dxa"/>
          </w:tcPr>
          <w:p w14:paraId="72218F0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BUSMST</w:t>
            </w:r>
          </w:p>
        </w:tc>
        <w:tc>
          <w:tcPr>
            <w:tcW w:w="4803" w:type="dxa"/>
          </w:tcPr>
          <w:p w14:paraId="71D0A884">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Cờ báo lỗi Bus Master</w:t>
            </w:r>
          </w:p>
        </w:tc>
      </w:tr>
      <w:tr w14:paraId="32788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6334972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9</w:t>
            </w:r>
          </w:p>
        </w:tc>
        <w:tc>
          <w:tcPr>
            <w:tcW w:w="3175" w:type="dxa"/>
          </w:tcPr>
          <w:p w14:paraId="6ED2554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RECCST</w:t>
            </w:r>
          </w:p>
        </w:tc>
        <w:tc>
          <w:tcPr>
            <w:tcW w:w="4803" w:type="dxa"/>
          </w:tcPr>
          <w:p w14:paraId="2D8C5810">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b/>
                <w:bCs/>
                <w:sz w:val="26"/>
                <w:szCs w:val="26"/>
              </w:rPr>
              <w:t>Cờ báo lỗi SRAM ECC</w:t>
            </w:r>
          </w:p>
        </w:tc>
      </w:tr>
      <w:tr w14:paraId="5D97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1D24A04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8</w:t>
            </w:r>
          </w:p>
        </w:tc>
        <w:tc>
          <w:tcPr>
            <w:tcW w:w="3175" w:type="dxa"/>
          </w:tcPr>
          <w:p w14:paraId="395D6F7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RPEST</w:t>
            </w:r>
          </w:p>
        </w:tc>
        <w:tc>
          <w:tcPr>
            <w:tcW w:w="4803" w:type="dxa"/>
          </w:tcPr>
          <w:p w14:paraId="5AE54D34">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Cờ báo lỗi SRAM Parity</w:t>
            </w:r>
          </w:p>
        </w:tc>
      </w:tr>
      <w:tr w14:paraId="6EE7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4E21024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7</w:t>
            </w:r>
          </w:p>
        </w:tc>
        <w:tc>
          <w:tcPr>
            <w:tcW w:w="3175" w:type="dxa"/>
          </w:tcPr>
          <w:p w14:paraId="73DFA94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NMIST</w:t>
            </w:r>
          </w:p>
        </w:tc>
        <w:tc>
          <w:tcPr>
            <w:tcW w:w="4803" w:type="dxa"/>
          </w:tcPr>
          <w:p w14:paraId="3510356D">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Cờ báo trạng thái chân ngắt NMI</w:t>
            </w:r>
          </w:p>
        </w:tc>
      </w:tr>
      <w:tr w14:paraId="758CE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2A7AB13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6</w:t>
            </w:r>
          </w:p>
        </w:tc>
        <w:tc>
          <w:tcPr>
            <w:tcW w:w="3175" w:type="dxa"/>
          </w:tcPr>
          <w:p w14:paraId="1301FC1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OSTST</w:t>
            </w:r>
          </w:p>
        </w:tc>
        <w:tc>
          <w:tcPr>
            <w:tcW w:w="4803" w:type="dxa"/>
          </w:tcPr>
          <w:p w14:paraId="7AEE6D50">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Cờ báo phát hiện dừng dao động (Oscillation Stop)</w:t>
            </w:r>
          </w:p>
        </w:tc>
      </w:tr>
      <w:tr w14:paraId="0C33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380C147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c>
          <w:tcPr>
            <w:tcW w:w="3175" w:type="dxa"/>
          </w:tcPr>
          <w:p w14:paraId="4C2FA8E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LVD2ST</w:t>
            </w:r>
          </w:p>
        </w:tc>
        <w:tc>
          <w:tcPr>
            <w:tcW w:w="4803" w:type="dxa"/>
          </w:tcPr>
          <w:p w14:paraId="57B931A3">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Cờ báo biến động điện áp LVD2</w:t>
            </w:r>
          </w:p>
        </w:tc>
      </w:tr>
      <w:tr w14:paraId="3FC4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46B5550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2</w:t>
            </w:r>
          </w:p>
        </w:tc>
        <w:tc>
          <w:tcPr>
            <w:tcW w:w="3175" w:type="dxa"/>
          </w:tcPr>
          <w:p w14:paraId="10FD1B1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LVD1ST</w:t>
            </w:r>
          </w:p>
        </w:tc>
        <w:tc>
          <w:tcPr>
            <w:tcW w:w="4803" w:type="dxa"/>
          </w:tcPr>
          <w:p w14:paraId="15D79BB6">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Cờ báo biến động điện áp LVD1</w:t>
            </w:r>
          </w:p>
        </w:tc>
      </w:tr>
      <w:tr w14:paraId="0E41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136D935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w:t>
            </w:r>
          </w:p>
        </w:tc>
        <w:tc>
          <w:tcPr>
            <w:tcW w:w="3175" w:type="dxa"/>
          </w:tcPr>
          <w:p w14:paraId="22E9E3A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WDTST</w:t>
            </w:r>
          </w:p>
        </w:tc>
        <w:tc>
          <w:tcPr>
            <w:tcW w:w="4803" w:type="dxa"/>
          </w:tcPr>
          <w:p w14:paraId="05104669">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Cờ báo lỗi WDT (Underflow/Refresh)</w:t>
            </w:r>
          </w:p>
        </w:tc>
      </w:tr>
      <w:tr w14:paraId="0EB63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153B45B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0</w:t>
            </w:r>
          </w:p>
        </w:tc>
        <w:tc>
          <w:tcPr>
            <w:tcW w:w="3175" w:type="dxa"/>
          </w:tcPr>
          <w:p w14:paraId="2023473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IWDTST</w:t>
            </w:r>
          </w:p>
        </w:tc>
        <w:tc>
          <w:tcPr>
            <w:tcW w:w="4803" w:type="dxa"/>
          </w:tcPr>
          <w:p w14:paraId="4AC3DBBE">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Cờ báo lỗi IWDT (Underflow/Refresh)</w:t>
            </w:r>
          </w:p>
        </w:tc>
      </w:tr>
      <w:tr w14:paraId="1114F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0562F44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4,5,10,12,14</w:t>
            </w:r>
          </w:p>
        </w:tc>
        <w:tc>
          <w:tcPr>
            <w:tcW w:w="3175" w:type="dxa"/>
          </w:tcPr>
          <w:p w14:paraId="2908A65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w:t>
            </w:r>
          </w:p>
        </w:tc>
        <w:tc>
          <w:tcPr>
            <w:tcW w:w="4803" w:type="dxa"/>
          </w:tcPr>
          <w:p w14:paraId="44E9064F">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bl>
    <w:p w14:paraId="79794544">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eastAsia="SimSun" w:cs="Times New Roman"/>
          <w:b/>
          <w:bCs/>
          <w:sz w:val="26"/>
          <w:szCs w:val="26"/>
        </w:rPr>
        <w:t>Lưu ý:</w:t>
      </w:r>
      <w:r>
        <w:rPr>
          <w:rFonts w:hint="default" w:ascii="Times New Roman" w:hAnsi="Times New Roman" w:eastAsia="SimSun" w:cs="Times New Roman"/>
          <w:sz w:val="26"/>
          <w:szCs w:val="26"/>
        </w:rPr>
        <w:t xml:space="preserve"> Thanh ghi chỉ đọc (Read-only). Để xóa cờ, phải ghi giá trị 1 vào thanh </w:t>
      </w:r>
      <w:r>
        <w:rPr>
          <w:rFonts w:hint="default" w:ascii="Times New Roman" w:hAnsi="Times New Roman" w:eastAsia="SimSun" w:cs="Times New Roman"/>
          <w:b w:val="0"/>
          <w:bCs w:val="0"/>
          <w:sz w:val="26"/>
          <w:szCs w:val="26"/>
        </w:rPr>
        <w:t>ghi NMICLR.</w:t>
      </w:r>
    </w:p>
    <w:p w14:paraId="72DAE25A">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2.12</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NMIER</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Non-Maskable Interrupt Enable Register</w:t>
      </w:r>
      <w:r>
        <w:rPr>
          <w:rFonts w:hint="default" w:ascii="Times New Roman" w:hAnsi="Times New Roman" w:cs="Times New Roman"/>
          <w:b/>
          <w:bCs/>
          <w:sz w:val="26"/>
          <w:szCs w:val="26"/>
          <w:lang w:val="en-US"/>
        </w:rPr>
        <w:t>)</w:t>
      </w:r>
    </w:p>
    <w:p w14:paraId="582A3061">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 xml:space="preserve">- NMIER </w:t>
      </w:r>
      <w:r>
        <w:rPr>
          <w:rFonts w:hint="default" w:ascii="Times New Roman" w:hAnsi="Times New Roman" w:eastAsia="SimSun" w:cs="Times New Roman"/>
          <w:sz w:val="26"/>
          <w:szCs w:val="26"/>
        </w:rPr>
        <w:t>là một thanh ghi điều khiển nằm tại địa chỉ cơ sở ICU là 0x4000_6000 với offset 0x120</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2906"/>
        <w:gridCol w:w="4434"/>
      </w:tblGrid>
      <w:tr w14:paraId="462A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0A20D54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175" w:type="dxa"/>
          </w:tcPr>
          <w:p w14:paraId="1F45B26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803" w:type="dxa"/>
          </w:tcPr>
          <w:p w14:paraId="12CE658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5F49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60C7E0B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15</w:t>
            </w:r>
          </w:p>
        </w:tc>
        <w:tc>
          <w:tcPr>
            <w:tcW w:w="3175" w:type="dxa"/>
          </w:tcPr>
          <w:p w14:paraId="1A97E0B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CPEEN</w:t>
            </w:r>
          </w:p>
        </w:tc>
        <w:tc>
          <w:tcPr>
            <w:tcW w:w="4803" w:type="dxa"/>
          </w:tcPr>
          <w:p w14:paraId="2EF0364B">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Cache RAM Parity Error Interrupt Enable</w:t>
            </w:r>
          </w:p>
          <w:p w14:paraId="26C0CD58">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lỗi Parity Cache RAM.</w:t>
            </w:r>
          </w:p>
          <w:p w14:paraId="0F2B1857">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22DF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6F15A50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13</w:t>
            </w:r>
          </w:p>
        </w:tc>
        <w:tc>
          <w:tcPr>
            <w:tcW w:w="3175" w:type="dxa"/>
          </w:tcPr>
          <w:p w14:paraId="0C014C4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TZFEN</w:t>
            </w:r>
          </w:p>
        </w:tc>
        <w:tc>
          <w:tcPr>
            <w:tcW w:w="4803" w:type="dxa"/>
          </w:tcPr>
          <w:p w14:paraId="64736188">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TrustZone Filter Error Interrupt Enable</w:t>
            </w:r>
          </w:p>
          <w:p w14:paraId="640BD1A9">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lỗi bộ lọc TrustZone.</w:t>
            </w:r>
          </w:p>
          <w:p w14:paraId="48EEAEFC">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76C9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878" w:type="dxa"/>
          </w:tcPr>
          <w:p w14:paraId="17459C6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11</w:t>
            </w:r>
          </w:p>
        </w:tc>
        <w:tc>
          <w:tcPr>
            <w:tcW w:w="3175" w:type="dxa"/>
          </w:tcPr>
          <w:p w14:paraId="7B198EB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BUSM</w:t>
            </w:r>
            <w:r>
              <w:rPr>
                <w:rFonts w:hint="default" w:ascii="Times New Roman" w:hAnsi="Times New Roman" w:cs="Times New Roman"/>
                <w:sz w:val="26"/>
                <w:szCs w:val="26"/>
                <w:lang w:val="en-US"/>
              </w:rPr>
              <w:t>EN</w:t>
            </w:r>
          </w:p>
        </w:tc>
        <w:tc>
          <w:tcPr>
            <w:tcW w:w="4803" w:type="dxa"/>
          </w:tcPr>
          <w:p w14:paraId="13FF529D">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MPU Bus Master Error Interrupt Enable</w:t>
            </w:r>
          </w:p>
          <w:p w14:paraId="70AD4E06">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lỗi Bus Master.</w:t>
            </w:r>
          </w:p>
          <w:p w14:paraId="51F5D5F7">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4813C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135325E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9</w:t>
            </w:r>
          </w:p>
        </w:tc>
        <w:tc>
          <w:tcPr>
            <w:tcW w:w="3175" w:type="dxa"/>
          </w:tcPr>
          <w:p w14:paraId="186E900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RECC</w:t>
            </w:r>
            <w:r>
              <w:rPr>
                <w:rFonts w:hint="default" w:ascii="Times New Roman" w:hAnsi="Times New Roman" w:cs="Times New Roman"/>
                <w:sz w:val="26"/>
                <w:szCs w:val="26"/>
                <w:lang w:val="en-US"/>
              </w:rPr>
              <w:t>EN</w:t>
            </w:r>
          </w:p>
        </w:tc>
        <w:tc>
          <w:tcPr>
            <w:tcW w:w="4803" w:type="dxa"/>
          </w:tcPr>
          <w:p w14:paraId="4D6805F6">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SRAM ECC Error Interrupt Enable</w:t>
            </w:r>
          </w:p>
          <w:p w14:paraId="6E312711">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lỗi ECC của SRAM.</w:t>
            </w:r>
          </w:p>
          <w:p w14:paraId="3C3082CF">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60B0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2E1092F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8</w:t>
            </w:r>
          </w:p>
        </w:tc>
        <w:tc>
          <w:tcPr>
            <w:tcW w:w="3175" w:type="dxa"/>
          </w:tcPr>
          <w:p w14:paraId="3BD0ABA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RPE</w:t>
            </w:r>
            <w:r>
              <w:rPr>
                <w:rFonts w:hint="default" w:ascii="Times New Roman" w:hAnsi="Times New Roman" w:cs="Times New Roman"/>
                <w:sz w:val="26"/>
                <w:szCs w:val="26"/>
                <w:lang w:val="en-US"/>
              </w:rPr>
              <w:t>EN</w:t>
            </w:r>
          </w:p>
        </w:tc>
        <w:tc>
          <w:tcPr>
            <w:tcW w:w="4803" w:type="dxa"/>
          </w:tcPr>
          <w:p w14:paraId="5BA20C2A">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SRAM Parity Error Interrupt Enable</w:t>
            </w:r>
          </w:p>
          <w:p w14:paraId="6EEF7278">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lỗi Parity của SRAM.</w:t>
            </w:r>
          </w:p>
          <w:p w14:paraId="51A08727">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37F6E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878" w:type="dxa"/>
          </w:tcPr>
          <w:p w14:paraId="45E1F6D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7</w:t>
            </w:r>
          </w:p>
        </w:tc>
        <w:tc>
          <w:tcPr>
            <w:tcW w:w="3175" w:type="dxa"/>
          </w:tcPr>
          <w:p w14:paraId="15F8645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NMI</w:t>
            </w:r>
            <w:r>
              <w:rPr>
                <w:rFonts w:hint="default" w:ascii="Times New Roman" w:hAnsi="Times New Roman" w:cs="Times New Roman"/>
                <w:sz w:val="26"/>
                <w:szCs w:val="26"/>
                <w:lang w:val="en-US"/>
              </w:rPr>
              <w:t>EN</w:t>
            </w:r>
          </w:p>
        </w:tc>
        <w:tc>
          <w:tcPr>
            <w:tcW w:w="4803" w:type="dxa"/>
          </w:tcPr>
          <w:p w14:paraId="7911CDCB">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SRAM Parity Error Interrupt Enable</w:t>
            </w:r>
          </w:p>
          <w:p w14:paraId="250BD2CA">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lỗi Parity của SRAM.</w:t>
            </w:r>
          </w:p>
          <w:p w14:paraId="7E4DF854">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49B9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43CBA5E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6</w:t>
            </w:r>
          </w:p>
        </w:tc>
        <w:tc>
          <w:tcPr>
            <w:tcW w:w="3175" w:type="dxa"/>
          </w:tcPr>
          <w:p w14:paraId="73565D64">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OST</w:t>
            </w:r>
            <w:r>
              <w:rPr>
                <w:rFonts w:hint="default" w:ascii="Times New Roman" w:hAnsi="Times New Roman" w:cs="Times New Roman"/>
                <w:sz w:val="26"/>
                <w:szCs w:val="26"/>
                <w:lang w:val="en-US"/>
              </w:rPr>
              <w:t>EN</w:t>
            </w:r>
          </w:p>
        </w:tc>
        <w:tc>
          <w:tcPr>
            <w:tcW w:w="4803" w:type="dxa"/>
          </w:tcPr>
          <w:p w14:paraId="5EAAC4F8">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Oscillation Stop Detection Interrupt Enable</w:t>
            </w:r>
          </w:p>
          <w:p w14:paraId="172E54E5">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phát hiện dừng dao động.</w:t>
            </w:r>
          </w:p>
          <w:p w14:paraId="3E1C0FD9">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3D4A2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65FAFE8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c>
          <w:tcPr>
            <w:tcW w:w="3175" w:type="dxa"/>
          </w:tcPr>
          <w:p w14:paraId="64AE468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LVD2</w:t>
            </w:r>
            <w:r>
              <w:rPr>
                <w:rFonts w:hint="default" w:ascii="Times New Roman" w:hAnsi="Times New Roman" w:cs="Times New Roman"/>
                <w:sz w:val="26"/>
                <w:szCs w:val="26"/>
                <w:lang w:val="en-US"/>
              </w:rPr>
              <w:t>EN</w:t>
            </w:r>
          </w:p>
        </w:tc>
        <w:tc>
          <w:tcPr>
            <w:tcW w:w="4803" w:type="dxa"/>
          </w:tcPr>
          <w:p w14:paraId="665B6503">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Voltage Monitor 2 Interrupt Enable</w:t>
            </w:r>
          </w:p>
          <w:p w14:paraId="57B4BD00">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giám sát điện áp 2.</w:t>
            </w:r>
          </w:p>
          <w:p w14:paraId="66111F95">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69BC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6F44C88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2</w:t>
            </w:r>
          </w:p>
        </w:tc>
        <w:tc>
          <w:tcPr>
            <w:tcW w:w="3175" w:type="dxa"/>
          </w:tcPr>
          <w:p w14:paraId="6623BF1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LVD1</w:t>
            </w:r>
            <w:r>
              <w:rPr>
                <w:rFonts w:hint="default" w:ascii="Times New Roman" w:hAnsi="Times New Roman" w:cs="Times New Roman"/>
                <w:sz w:val="26"/>
                <w:szCs w:val="26"/>
                <w:lang w:val="en-US"/>
              </w:rPr>
              <w:t>EN</w:t>
            </w:r>
          </w:p>
        </w:tc>
        <w:tc>
          <w:tcPr>
            <w:tcW w:w="4803" w:type="dxa"/>
          </w:tcPr>
          <w:p w14:paraId="3007A54E">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Voltage Monitor 1 Interrupt Enable</w:t>
            </w:r>
          </w:p>
          <w:p w14:paraId="3550C1F7">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giám sát điện áp 1.</w:t>
            </w:r>
          </w:p>
          <w:p w14:paraId="1DF4F73E">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05AF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253BA30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w:t>
            </w:r>
          </w:p>
        </w:tc>
        <w:tc>
          <w:tcPr>
            <w:tcW w:w="3175" w:type="dxa"/>
          </w:tcPr>
          <w:p w14:paraId="11F19A3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WDT</w:t>
            </w:r>
            <w:r>
              <w:rPr>
                <w:rFonts w:hint="default" w:ascii="Times New Roman" w:hAnsi="Times New Roman" w:cs="Times New Roman"/>
                <w:sz w:val="26"/>
                <w:szCs w:val="26"/>
                <w:lang w:val="en-US"/>
              </w:rPr>
              <w:t>EN</w:t>
            </w:r>
          </w:p>
        </w:tc>
        <w:tc>
          <w:tcPr>
            <w:tcW w:w="4803" w:type="dxa"/>
          </w:tcPr>
          <w:p w14:paraId="3FBB4597">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WDT Underflow/Refresh Error Interrupt Enable</w:t>
            </w:r>
          </w:p>
          <w:p w14:paraId="20D7EDAD">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lỗi WDT.</w:t>
            </w:r>
          </w:p>
          <w:p w14:paraId="2A23C254">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66C7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1F8DC24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0</w:t>
            </w:r>
          </w:p>
        </w:tc>
        <w:tc>
          <w:tcPr>
            <w:tcW w:w="3175" w:type="dxa"/>
          </w:tcPr>
          <w:p w14:paraId="6A6CC7E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eastAsia="SimSun" w:cs="Times New Roman"/>
                <w:sz w:val="26"/>
                <w:szCs w:val="26"/>
              </w:rPr>
              <w:t>IWDT</w:t>
            </w:r>
            <w:r>
              <w:rPr>
                <w:rFonts w:hint="default" w:ascii="Times New Roman" w:hAnsi="Times New Roman" w:cs="Times New Roman"/>
                <w:sz w:val="26"/>
                <w:szCs w:val="26"/>
                <w:lang w:val="en-US"/>
              </w:rPr>
              <w:t>EN</w:t>
            </w:r>
          </w:p>
        </w:tc>
        <w:tc>
          <w:tcPr>
            <w:tcW w:w="4803" w:type="dxa"/>
          </w:tcPr>
          <w:p w14:paraId="190F4A4C">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IWDT Underflow/Refresh Error Interrupt Enable</w:t>
            </w:r>
          </w:p>
          <w:p w14:paraId="04BF2CD5">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Cho phép ngắt lỗi IWDT.</w:t>
            </w:r>
          </w:p>
          <w:p w14:paraId="54A92932">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Vô hiệu hóa.</w:t>
            </w:r>
          </w:p>
        </w:tc>
      </w:tr>
      <w:tr w14:paraId="3A213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088DAB3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4,5,10,12,14</w:t>
            </w:r>
          </w:p>
        </w:tc>
        <w:tc>
          <w:tcPr>
            <w:tcW w:w="3175" w:type="dxa"/>
          </w:tcPr>
          <w:p w14:paraId="78AC498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w:t>
            </w:r>
          </w:p>
        </w:tc>
        <w:tc>
          <w:tcPr>
            <w:tcW w:w="4803" w:type="dxa"/>
          </w:tcPr>
          <w:p w14:paraId="3D2FADC9">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bl>
    <w:p w14:paraId="3B101482">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206B238A">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Giá trị sau Reset: Toàn bộ thanh ghi là 0 (Vô hiệu hóa tất cả).</w:t>
      </w:r>
    </w:p>
    <w:p w14:paraId="4D682192">
      <w:pPr>
        <w:pStyle w:val="34"/>
        <w:keepNext w:val="0"/>
        <w:keepLines w:val="0"/>
        <w:widowControl/>
        <w:suppressLineNumbers w:val="0"/>
        <w:spacing w:line="360" w:lineRule="auto"/>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Cơ chế ghi đặc biệt (Write-once): Đối với các bit chức năng (đánh dấu *1 trong tài liệu), người dùng chỉ được phép ghi giá trị 1 đúng một lần sau khi reset để kích hoạt.</w:t>
      </w:r>
    </w:p>
    <w:p w14:paraId="67D3072E">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2.13</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NMICLR</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Non-Maskable Interrupt Status Clear Register</w:t>
      </w:r>
      <w:r>
        <w:rPr>
          <w:rFonts w:hint="default" w:ascii="Times New Roman" w:hAnsi="Times New Roman" w:cs="Times New Roman"/>
          <w:b/>
          <w:bCs/>
          <w:sz w:val="26"/>
          <w:szCs w:val="26"/>
          <w:lang w:val="en-US"/>
        </w:rPr>
        <w:t>)</w:t>
      </w:r>
    </w:p>
    <w:p w14:paraId="0A3B2505">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NMICLR </w:t>
      </w:r>
      <w:r>
        <w:rPr>
          <w:rFonts w:hint="default" w:ascii="Times New Roman" w:hAnsi="Times New Roman" w:cs="Times New Roman"/>
          <w:sz w:val="26"/>
          <w:szCs w:val="26"/>
        </w:rPr>
        <w:t>là một thanh ghi điều khiển 16-bit nằm tại địa chỉ cơ sở ICU là 0x4000_6000 với offset 0x130</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2963"/>
        <w:gridCol w:w="4377"/>
      </w:tblGrid>
      <w:tr w14:paraId="3602B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7289173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3175" w:type="dxa"/>
          </w:tcPr>
          <w:p w14:paraId="55A52E7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803" w:type="dxa"/>
          </w:tcPr>
          <w:p w14:paraId="0C715ED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45FA5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2E7B70F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15</w:t>
            </w:r>
          </w:p>
        </w:tc>
        <w:tc>
          <w:tcPr>
            <w:tcW w:w="3175" w:type="dxa"/>
          </w:tcPr>
          <w:p w14:paraId="5DC589E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b w:val="0"/>
                <w:bCs w:val="0"/>
                <w:sz w:val="26"/>
                <w:szCs w:val="26"/>
              </w:rPr>
              <w:t>CPE</w:t>
            </w:r>
            <w:r>
              <w:rPr>
                <w:rFonts w:hint="default" w:ascii="Times New Roman" w:hAnsi="Times New Roman" w:cs="Times New Roman"/>
                <w:b w:val="0"/>
                <w:bCs w:val="0"/>
                <w:sz w:val="26"/>
                <w:szCs w:val="26"/>
                <w:lang w:val="en-US"/>
              </w:rPr>
              <w:t>CLR</w:t>
            </w:r>
          </w:p>
        </w:tc>
        <w:tc>
          <w:tcPr>
            <w:tcW w:w="4803" w:type="dxa"/>
          </w:tcPr>
          <w:p w14:paraId="2877E807">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Cache RAM Parity Error Clear</w:t>
            </w:r>
          </w:p>
          <w:p w14:paraId="3B1FF068">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lỗi Parity của Cache RAM (bit CPEST trong NMISR).</w:t>
            </w:r>
          </w:p>
        </w:tc>
      </w:tr>
      <w:tr w14:paraId="0201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8" w:type="dxa"/>
          </w:tcPr>
          <w:p w14:paraId="2D4C253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13</w:t>
            </w:r>
          </w:p>
        </w:tc>
        <w:tc>
          <w:tcPr>
            <w:tcW w:w="3175" w:type="dxa"/>
          </w:tcPr>
          <w:p w14:paraId="65A5FAD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TZF</w:t>
            </w:r>
            <w:r>
              <w:rPr>
                <w:rFonts w:hint="default" w:ascii="Times New Roman" w:hAnsi="Times New Roman" w:cs="Times New Roman"/>
                <w:b w:val="0"/>
                <w:bCs w:val="0"/>
                <w:sz w:val="26"/>
                <w:szCs w:val="26"/>
                <w:lang w:val="en-US"/>
              </w:rPr>
              <w:t>CLR</w:t>
            </w:r>
          </w:p>
        </w:tc>
        <w:tc>
          <w:tcPr>
            <w:tcW w:w="4803" w:type="dxa"/>
          </w:tcPr>
          <w:p w14:paraId="24F69E78">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TrustZone Filter Error Clear</w:t>
            </w:r>
          </w:p>
          <w:p w14:paraId="769C85F4">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lỗi bộ lọc TrustZone (bit TZFST trong NMISR).</w:t>
            </w:r>
          </w:p>
        </w:tc>
      </w:tr>
      <w:tr w14:paraId="6B51A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878" w:type="dxa"/>
          </w:tcPr>
          <w:p w14:paraId="030B5A3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b w:val="0"/>
                <w:bCs w:val="0"/>
                <w:sz w:val="26"/>
                <w:szCs w:val="26"/>
                <w:lang w:val="en-US"/>
              </w:rPr>
            </w:pPr>
            <w:r>
              <w:rPr>
                <w:rFonts w:hint="default" w:ascii="Times New Roman" w:hAnsi="Times New Roman" w:cs="Times New Roman"/>
                <w:b w:val="0"/>
                <w:bCs w:val="0"/>
                <w:sz w:val="26"/>
                <w:szCs w:val="26"/>
                <w:lang w:val="en-US"/>
              </w:rPr>
              <w:t>11</w:t>
            </w:r>
          </w:p>
        </w:tc>
        <w:tc>
          <w:tcPr>
            <w:tcW w:w="3175" w:type="dxa"/>
          </w:tcPr>
          <w:p w14:paraId="65A72F4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BUSM</w:t>
            </w:r>
            <w:r>
              <w:rPr>
                <w:rFonts w:hint="default" w:ascii="Times New Roman" w:hAnsi="Times New Roman" w:cs="Times New Roman"/>
                <w:b w:val="0"/>
                <w:bCs w:val="0"/>
                <w:sz w:val="26"/>
                <w:szCs w:val="26"/>
                <w:lang w:val="en-US"/>
              </w:rPr>
              <w:t>CLR</w:t>
            </w:r>
          </w:p>
        </w:tc>
        <w:tc>
          <w:tcPr>
            <w:tcW w:w="4803" w:type="dxa"/>
          </w:tcPr>
          <w:p w14:paraId="384D451C">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Bus Master Error Clear</w:t>
            </w:r>
          </w:p>
          <w:p w14:paraId="7AB8704C">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lỗi Bus Master (bit BUSMST trong NMISR).</w:t>
            </w:r>
          </w:p>
        </w:tc>
      </w:tr>
      <w:tr w14:paraId="5DA7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878" w:type="dxa"/>
          </w:tcPr>
          <w:p w14:paraId="07E65E7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9</w:t>
            </w:r>
          </w:p>
        </w:tc>
        <w:tc>
          <w:tcPr>
            <w:tcW w:w="3175" w:type="dxa"/>
          </w:tcPr>
          <w:p w14:paraId="33C494E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RECC</w:t>
            </w:r>
            <w:r>
              <w:rPr>
                <w:rFonts w:hint="default" w:ascii="Times New Roman" w:hAnsi="Times New Roman" w:cs="Times New Roman"/>
                <w:b w:val="0"/>
                <w:bCs w:val="0"/>
                <w:sz w:val="26"/>
                <w:szCs w:val="26"/>
                <w:lang w:val="en-US"/>
              </w:rPr>
              <w:t>CLR</w:t>
            </w:r>
          </w:p>
        </w:tc>
        <w:tc>
          <w:tcPr>
            <w:tcW w:w="4803" w:type="dxa"/>
          </w:tcPr>
          <w:p w14:paraId="3757E87C">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SRAM ECC Error Clear</w:t>
            </w:r>
          </w:p>
          <w:p w14:paraId="58BE4FC9">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lỗi ECC của SRAM (bit RECCST trong NMISR).</w:t>
            </w:r>
          </w:p>
        </w:tc>
      </w:tr>
      <w:tr w14:paraId="21D15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78" w:type="dxa"/>
          </w:tcPr>
          <w:p w14:paraId="763CB49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8</w:t>
            </w:r>
          </w:p>
        </w:tc>
        <w:tc>
          <w:tcPr>
            <w:tcW w:w="3175" w:type="dxa"/>
          </w:tcPr>
          <w:p w14:paraId="084BD7D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RPE</w:t>
            </w:r>
            <w:r>
              <w:rPr>
                <w:rFonts w:hint="default" w:ascii="Times New Roman" w:hAnsi="Times New Roman" w:cs="Times New Roman"/>
                <w:b w:val="0"/>
                <w:bCs w:val="0"/>
                <w:sz w:val="26"/>
                <w:szCs w:val="26"/>
                <w:lang w:val="en-US"/>
              </w:rPr>
              <w:t>CLR</w:t>
            </w:r>
          </w:p>
        </w:tc>
        <w:tc>
          <w:tcPr>
            <w:tcW w:w="4803" w:type="dxa"/>
          </w:tcPr>
          <w:p w14:paraId="6A3A787A">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SRAM Parity Error Clear</w:t>
            </w:r>
          </w:p>
          <w:p w14:paraId="37CAA79A">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lỗi Parity của SRAM (bit RPEST trong NMISR)</w:t>
            </w:r>
          </w:p>
        </w:tc>
      </w:tr>
      <w:tr w14:paraId="36AA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9" w:hRule="atLeast"/>
        </w:trPr>
        <w:tc>
          <w:tcPr>
            <w:tcW w:w="878" w:type="dxa"/>
          </w:tcPr>
          <w:p w14:paraId="7973A4D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7</w:t>
            </w:r>
          </w:p>
        </w:tc>
        <w:tc>
          <w:tcPr>
            <w:tcW w:w="3175" w:type="dxa"/>
          </w:tcPr>
          <w:p w14:paraId="2AFFF2B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NMI</w:t>
            </w:r>
            <w:r>
              <w:rPr>
                <w:rFonts w:hint="default" w:ascii="Times New Roman" w:hAnsi="Times New Roman" w:cs="Times New Roman"/>
                <w:b w:val="0"/>
                <w:bCs w:val="0"/>
                <w:sz w:val="26"/>
                <w:szCs w:val="26"/>
                <w:lang w:val="en-US"/>
              </w:rPr>
              <w:t>CLR</w:t>
            </w:r>
          </w:p>
        </w:tc>
        <w:tc>
          <w:tcPr>
            <w:tcW w:w="4803" w:type="dxa"/>
          </w:tcPr>
          <w:p w14:paraId="1C4823CD">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NMI Pin Interrupt Clear</w:t>
            </w:r>
          </w:p>
          <w:p w14:paraId="42C3B3C6">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trạng thái chân NMI (bit NMIST trong NMISR).</w:t>
            </w:r>
          </w:p>
        </w:tc>
      </w:tr>
      <w:tr w14:paraId="56F49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70B13B2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6</w:t>
            </w:r>
          </w:p>
        </w:tc>
        <w:tc>
          <w:tcPr>
            <w:tcW w:w="3175" w:type="dxa"/>
          </w:tcPr>
          <w:p w14:paraId="3BE0A7C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OST</w:t>
            </w:r>
            <w:r>
              <w:rPr>
                <w:rFonts w:hint="default" w:ascii="Times New Roman" w:hAnsi="Times New Roman" w:cs="Times New Roman"/>
                <w:b w:val="0"/>
                <w:bCs w:val="0"/>
                <w:sz w:val="26"/>
                <w:szCs w:val="26"/>
                <w:lang w:val="en-US"/>
              </w:rPr>
              <w:t>CLR</w:t>
            </w:r>
          </w:p>
        </w:tc>
        <w:tc>
          <w:tcPr>
            <w:tcW w:w="4803" w:type="dxa"/>
          </w:tcPr>
          <w:p w14:paraId="1FF8569F">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Oscillation Stop Detection Clear</w:t>
            </w:r>
          </w:p>
          <w:p w14:paraId="5275CF3E">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phát hiện dừng dao động (bit OSTST trong NMISR).</w:t>
            </w:r>
          </w:p>
        </w:tc>
      </w:tr>
      <w:tr w14:paraId="06445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2CC8704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w:t>
            </w:r>
          </w:p>
        </w:tc>
        <w:tc>
          <w:tcPr>
            <w:tcW w:w="3175" w:type="dxa"/>
          </w:tcPr>
          <w:p w14:paraId="051E7E5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LVD2</w:t>
            </w:r>
            <w:r>
              <w:rPr>
                <w:rFonts w:hint="default" w:ascii="Times New Roman" w:hAnsi="Times New Roman" w:cs="Times New Roman"/>
                <w:b w:val="0"/>
                <w:bCs w:val="0"/>
                <w:sz w:val="26"/>
                <w:szCs w:val="26"/>
                <w:lang w:val="en-US"/>
              </w:rPr>
              <w:t>CLR</w:t>
            </w:r>
          </w:p>
        </w:tc>
        <w:tc>
          <w:tcPr>
            <w:tcW w:w="4803" w:type="dxa"/>
          </w:tcPr>
          <w:p w14:paraId="5B2BC9A6">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Voltage Monitor 2 Clear</w:t>
            </w:r>
          </w:p>
          <w:p w14:paraId="02DD97EB">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giám sát điện áp 2 (bit LVD2ST trong NMISR).</w:t>
            </w:r>
          </w:p>
        </w:tc>
      </w:tr>
      <w:tr w14:paraId="4298E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1F1AD80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w:t>
            </w:r>
          </w:p>
        </w:tc>
        <w:tc>
          <w:tcPr>
            <w:tcW w:w="3175" w:type="dxa"/>
          </w:tcPr>
          <w:p w14:paraId="7F56903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LVD</w:t>
            </w:r>
            <w:r>
              <w:rPr>
                <w:rFonts w:hint="default" w:ascii="Times New Roman" w:hAnsi="Times New Roman" w:cs="Times New Roman"/>
                <w:b w:val="0"/>
                <w:bCs w:val="0"/>
                <w:sz w:val="26"/>
                <w:szCs w:val="26"/>
                <w:lang w:val="en-US"/>
              </w:rPr>
              <w:t>1CLR</w:t>
            </w:r>
          </w:p>
        </w:tc>
        <w:tc>
          <w:tcPr>
            <w:tcW w:w="4803" w:type="dxa"/>
          </w:tcPr>
          <w:p w14:paraId="04A46104">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Voltage Monitor 1 Clear</w:t>
            </w:r>
          </w:p>
          <w:p w14:paraId="48145044">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giám sát điện áp 1 (bit LVD1ST trong NMISR).</w:t>
            </w:r>
          </w:p>
        </w:tc>
      </w:tr>
      <w:tr w14:paraId="23CD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3379201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w:t>
            </w:r>
          </w:p>
        </w:tc>
        <w:tc>
          <w:tcPr>
            <w:tcW w:w="3175" w:type="dxa"/>
          </w:tcPr>
          <w:p w14:paraId="7B55533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WDT</w:t>
            </w:r>
            <w:r>
              <w:rPr>
                <w:rFonts w:hint="default" w:ascii="Times New Roman" w:hAnsi="Times New Roman" w:cs="Times New Roman"/>
                <w:b w:val="0"/>
                <w:bCs w:val="0"/>
                <w:sz w:val="26"/>
                <w:szCs w:val="26"/>
                <w:lang w:val="en-US"/>
              </w:rPr>
              <w:t>CLR</w:t>
            </w:r>
          </w:p>
        </w:tc>
        <w:tc>
          <w:tcPr>
            <w:tcW w:w="4803" w:type="dxa"/>
          </w:tcPr>
          <w:p w14:paraId="7D1AB682">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WDT Clear</w:t>
            </w:r>
          </w:p>
          <w:p w14:paraId="688FAE9F">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lỗi WDT (bit WDTST trong NMISR).</w:t>
            </w:r>
          </w:p>
        </w:tc>
      </w:tr>
      <w:tr w14:paraId="5AF72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3247720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0</w:t>
            </w:r>
          </w:p>
        </w:tc>
        <w:tc>
          <w:tcPr>
            <w:tcW w:w="3175" w:type="dxa"/>
          </w:tcPr>
          <w:p w14:paraId="3A77563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IWDT</w:t>
            </w:r>
            <w:r>
              <w:rPr>
                <w:rFonts w:hint="default" w:ascii="Times New Roman" w:hAnsi="Times New Roman" w:cs="Times New Roman"/>
                <w:b w:val="0"/>
                <w:bCs w:val="0"/>
                <w:sz w:val="26"/>
                <w:szCs w:val="26"/>
                <w:lang w:val="en-US"/>
              </w:rPr>
              <w:t>CLR</w:t>
            </w:r>
          </w:p>
        </w:tc>
        <w:tc>
          <w:tcPr>
            <w:tcW w:w="4803" w:type="dxa"/>
          </w:tcPr>
          <w:p w14:paraId="16174186">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IWDT Clear</w:t>
            </w:r>
          </w:p>
          <w:p w14:paraId="47E603B9">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Xóa cờ lỗi IWDT (bit IWDTST trong NMISR).</w:t>
            </w:r>
          </w:p>
        </w:tc>
      </w:tr>
      <w:tr w14:paraId="6C58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8" w:type="dxa"/>
          </w:tcPr>
          <w:p w14:paraId="0FCDDD3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4,5,10,12,14</w:t>
            </w:r>
          </w:p>
        </w:tc>
        <w:tc>
          <w:tcPr>
            <w:tcW w:w="3175" w:type="dxa"/>
          </w:tcPr>
          <w:p w14:paraId="50E38F0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b w:val="0"/>
                <w:bCs w:val="0"/>
                <w:sz w:val="26"/>
                <w:szCs w:val="26"/>
                <w:lang w:val="en-US"/>
              </w:rPr>
            </w:pPr>
            <w:r>
              <w:rPr>
                <w:rFonts w:hint="default" w:ascii="Times New Roman" w:hAnsi="Times New Roman" w:cs="Times New Roman"/>
                <w:b w:val="0"/>
                <w:bCs w:val="0"/>
                <w:sz w:val="26"/>
                <w:szCs w:val="26"/>
                <w:lang w:val="en-US"/>
              </w:rPr>
              <w:t>--------</w:t>
            </w:r>
          </w:p>
        </w:tc>
        <w:tc>
          <w:tcPr>
            <w:tcW w:w="4803" w:type="dxa"/>
          </w:tcPr>
          <w:p w14:paraId="7AAF31CC">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bl>
    <w:p w14:paraId="42B499B1">
      <w:pPr>
        <w:pStyle w:val="34"/>
        <w:keepNext w:val="0"/>
        <w:keepLines w:val="0"/>
        <w:widowControl/>
        <w:suppressLineNumbers w:val="0"/>
        <w:spacing w:line="360" w:lineRule="auto"/>
        <w:ind w:firstLine="720" w:firstLineChars="0"/>
      </w:pPr>
      <w:r>
        <w:rPr>
          <w:b/>
          <w:bCs/>
        </w:rPr>
        <w:t>Lưu ý quan trọng:</w:t>
      </w:r>
    </w:p>
    <w:p w14:paraId="2DE936A5">
      <w:pPr>
        <w:pStyle w:val="34"/>
        <w:keepNext w:val="0"/>
        <w:keepLines w:val="0"/>
        <w:widowControl/>
        <w:suppressLineNumbers w:val="0"/>
        <w:spacing w:line="360" w:lineRule="auto"/>
        <w:ind w:left="720"/>
        <w:rPr>
          <w:rFonts w:hint="default" w:ascii="Times New Roman" w:hAnsi="Times New Roman" w:cs="Times New Roman"/>
          <w:b w:val="0"/>
          <w:bCs w:val="0"/>
          <w:sz w:val="26"/>
          <w:szCs w:val="26"/>
          <w:lang w:val="en-US"/>
        </w:rPr>
      </w:pPr>
      <w:r>
        <w:rPr>
          <w:rFonts w:hint="default" w:cs="Times New Roman"/>
          <w:b w:val="0"/>
          <w:bCs w:val="0"/>
          <w:sz w:val="26"/>
          <w:szCs w:val="26"/>
          <w:lang w:val="en-US"/>
        </w:rPr>
        <w:t>-</w:t>
      </w:r>
      <w:r>
        <w:rPr>
          <w:rFonts w:hint="default" w:ascii="Times New Roman" w:hAnsi="Times New Roman" w:cs="Times New Roman"/>
          <w:b w:val="0"/>
          <w:bCs w:val="0"/>
          <w:sz w:val="26"/>
          <w:szCs w:val="26"/>
        </w:rPr>
        <w:t>Cơ chế hoạt động (Write-1-to-clear):</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Xóa cờ trạng thái lỗi tương ứng trong thanh ghi NMISR</w:t>
      </w:r>
      <w:r>
        <w:rPr>
          <w:rFonts w:hint="default" w:ascii="Times New Roman" w:hAnsi="Times New Roman" w:cs="Times New Roman"/>
          <w:b w:val="0"/>
          <w:bCs w:val="0"/>
          <w:sz w:val="26"/>
          <w:szCs w:val="26"/>
          <w:lang w:val="en-US"/>
        </w:rPr>
        <w:t xml:space="preserve"> khi ghi 1, k</w:t>
      </w:r>
      <w:r>
        <w:rPr>
          <w:rFonts w:hint="default" w:ascii="Times New Roman" w:hAnsi="Times New Roman" w:cs="Times New Roman"/>
          <w:b w:val="0"/>
          <w:bCs w:val="0"/>
          <w:sz w:val="26"/>
          <w:szCs w:val="26"/>
        </w:rPr>
        <w:t>hông có tác động g</w:t>
      </w:r>
      <w:r>
        <w:rPr>
          <w:rFonts w:hint="default" w:ascii="Times New Roman" w:hAnsi="Times New Roman" w:cs="Times New Roman"/>
          <w:b w:val="0"/>
          <w:bCs w:val="0"/>
          <w:sz w:val="26"/>
          <w:szCs w:val="26"/>
          <w:lang w:val="en-US"/>
        </w:rPr>
        <w:t xml:space="preserve">ì khi ghi 0, </w:t>
      </w:r>
      <w:r>
        <w:rPr>
          <w:rFonts w:hint="default" w:ascii="Times New Roman" w:hAnsi="Times New Roman" w:cs="Times New Roman"/>
          <w:b w:val="0"/>
          <w:bCs w:val="0"/>
          <w:sz w:val="26"/>
          <w:szCs w:val="26"/>
        </w:rPr>
        <w:t xml:space="preserve">uôn trả về giá trị 0 </w:t>
      </w:r>
      <w:r>
        <w:rPr>
          <w:rFonts w:hint="default" w:ascii="Times New Roman" w:hAnsi="Times New Roman" w:cs="Times New Roman"/>
          <w:b w:val="0"/>
          <w:bCs w:val="0"/>
          <w:sz w:val="26"/>
          <w:szCs w:val="26"/>
          <w:lang w:val="en-US"/>
        </w:rPr>
        <w:t xml:space="preserve"> khi đọc.</w:t>
      </w:r>
    </w:p>
    <w:p w14:paraId="69A084C4">
      <w:pPr>
        <w:pStyle w:val="34"/>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cs="Times New Roman"/>
          <w:b w:val="0"/>
          <w:bCs w:val="0"/>
          <w:sz w:val="26"/>
          <w:szCs w:val="26"/>
          <w:lang w:val="en-US"/>
        </w:rPr>
        <w:t>-</w:t>
      </w:r>
      <w:r>
        <w:rPr>
          <w:rFonts w:hint="default" w:ascii="Times New Roman" w:hAnsi="Times New Roman" w:cs="Times New Roman"/>
          <w:b w:val="0"/>
          <w:bCs w:val="0"/>
          <w:sz w:val="26"/>
          <w:szCs w:val="26"/>
        </w:rPr>
        <w:t xml:space="preserve">Mục đích: Là cơ chế duy nhất để xác nhận đã xử lý xong sự kiện NMI và </w:t>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xóa </w:t>
      </w:r>
      <w:r>
        <w:rPr>
          <w:rFonts w:hint="default" w:cs="Times New Roman"/>
          <w:b w:val="0"/>
          <w:bCs w:val="0"/>
          <w:sz w:val="26"/>
          <w:szCs w:val="26"/>
          <w:lang w:val="en-US"/>
        </w:rPr>
        <w:t>t</w:t>
      </w:r>
      <w:r>
        <w:rPr>
          <w:rFonts w:hint="default" w:ascii="Times New Roman" w:hAnsi="Times New Roman" w:cs="Times New Roman"/>
          <w:b w:val="0"/>
          <w:bCs w:val="0"/>
          <w:sz w:val="26"/>
          <w:szCs w:val="26"/>
        </w:rPr>
        <w:t>rạng thái lỗi, cho phép hệ thống đón nhận ngắt tiếp theo.</w:t>
      </w:r>
    </w:p>
    <w:p w14:paraId="1D6AAF41">
      <w:pPr>
        <w:pStyle w:val="34"/>
        <w:keepNext w:val="0"/>
        <w:keepLines w:val="0"/>
        <w:widowControl/>
        <w:suppressLineNumbers w:val="0"/>
        <w:spacing w:line="360" w:lineRule="auto"/>
        <w:ind w:left="720"/>
        <w:rPr>
          <w:rFonts w:hint="default" w:ascii="Times New Roman" w:hAnsi="Times New Roman" w:cs="Times New Roman"/>
          <w:b w:val="0"/>
          <w:bCs w:val="0"/>
          <w:sz w:val="26"/>
          <w:szCs w:val="26"/>
          <w:lang w:val="en-US"/>
        </w:rPr>
      </w:pPr>
      <w:r>
        <w:rPr>
          <w:rFonts w:hint="default" w:cs="Times New Roman"/>
          <w:b w:val="0"/>
          <w:bCs w:val="0"/>
          <w:sz w:val="26"/>
          <w:szCs w:val="26"/>
          <w:lang w:val="en-US"/>
        </w:rPr>
        <w:t>-</w:t>
      </w:r>
      <w:r>
        <w:rPr>
          <w:rFonts w:hint="default" w:ascii="Times New Roman" w:hAnsi="Times New Roman" w:cs="Times New Roman"/>
          <w:b w:val="0"/>
          <w:bCs w:val="0"/>
          <w:sz w:val="26"/>
          <w:szCs w:val="26"/>
        </w:rPr>
        <w:t>Quyền truy cập (Bảo mật):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Nếu cấu hình là Secure</w:t>
      </w:r>
      <w:r>
        <w:rPr>
          <w:rFonts w:hint="default" w:ascii="Times New Roman" w:hAnsi="Times New Roman" w:cs="Times New Roman"/>
          <w:b w:val="0"/>
          <w:bCs w:val="0"/>
          <w:sz w:val="26"/>
          <w:szCs w:val="26"/>
          <w:lang w:val="en-US"/>
        </w:rPr>
        <w:t>, c</w:t>
      </w:r>
      <w:r>
        <w:rPr>
          <w:rFonts w:hint="default" w:ascii="Times New Roman" w:hAnsi="Times New Roman" w:cs="Times New Roman"/>
          <w:b w:val="0"/>
          <w:bCs w:val="0"/>
          <w:sz w:val="26"/>
          <w:szCs w:val="26"/>
        </w:rPr>
        <w:t>hỉ truy cập Secure mới có thể thực hiện lệnh xóa (Non-secure bị bỏ qua)</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Nếu cấu hình là Non-secure</w:t>
      </w:r>
      <w:r>
        <w:rPr>
          <w:rFonts w:hint="default" w:ascii="Times New Roman" w:hAnsi="Times New Roman" w:cs="Times New Roman"/>
          <w:b w:val="0"/>
          <w:bCs w:val="0"/>
          <w:sz w:val="26"/>
          <w:szCs w:val="26"/>
          <w:lang w:val="en-US"/>
        </w:rPr>
        <w:t>, c</w:t>
      </w:r>
      <w:r>
        <w:rPr>
          <w:rFonts w:hint="default" w:ascii="Times New Roman" w:hAnsi="Times New Roman" w:cs="Times New Roman"/>
          <w:b w:val="0"/>
          <w:bCs w:val="0"/>
          <w:sz w:val="26"/>
          <w:szCs w:val="26"/>
        </w:rPr>
        <w:t>ả hai loại truy cập đều được phép</w:t>
      </w:r>
      <w:r>
        <w:rPr>
          <w:rFonts w:hint="default" w:ascii="Times New Roman" w:hAnsi="Times New Roman" w:cs="Times New Roman"/>
          <w:b w:val="0"/>
          <w:bCs w:val="0"/>
          <w:sz w:val="26"/>
          <w:szCs w:val="26"/>
          <w:lang w:val="en-US"/>
        </w:rPr>
        <w:t>.</w:t>
      </w:r>
    </w:p>
    <w:p w14:paraId="0E243D88">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rPr>
      </w:pPr>
      <w:r>
        <w:rPr>
          <w:rFonts w:hint="default" w:ascii="Times New Roman" w:hAnsi="Times New Roman" w:cs="Times New Roman"/>
          <w:b/>
          <w:bCs/>
          <w:sz w:val="26"/>
          <w:szCs w:val="26"/>
          <w:lang w:val="en-US"/>
        </w:rPr>
        <w:t>2.14</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NMICR</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NMI Pin Interrupt Control Register</w:t>
      </w:r>
      <w:r>
        <w:rPr>
          <w:rFonts w:hint="default" w:ascii="Times New Roman" w:hAnsi="Times New Roman" w:cs="Times New Roman"/>
          <w:b/>
          <w:bCs/>
          <w:sz w:val="26"/>
          <w:szCs w:val="26"/>
          <w:lang w:val="en-US"/>
        </w:rPr>
        <w:t>)</w:t>
      </w:r>
    </w:p>
    <w:p w14:paraId="6CB2A2A0">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NMICR </w:t>
      </w:r>
      <w:r>
        <w:rPr>
          <w:rFonts w:hint="default" w:ascii="Times New Roman" w:hAnsi="Times New Roman" w:eastAsia="SimSun" w:cs="Times New Roman"/>
          <w:sz w:val="26"/>
          <w:szCs w:val="26"/>
        </w:rPr>
        <w:t>là một thanh ghi điều khiển 8-bit nằm tại địa chỉ cơ sở ICU là 0x4000_6000 với offset 0x100</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2881"/>
        <w:gridCol w:w="4319"/>
      </w:tblGrid>
      <w:tr w14:paraId="3DEC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0F45E72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2881" w:type="dxa"/>
          </w:tcPr>
          <w:p w14:paraId="55E5DD54">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319" w:type="dxa"/>
          </w:tcPr>
          <w:p w14:paraId="524AE68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5B0E2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59E8C42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7</w:t>
            </w:r>
          </w:p>
        </w:tc>
        <w:tc>
          <w:tcPr>
            <w:tcW w:w="2881" w:type="dxa"/>
          </w:tcPr>
          <w:p w14:paraId="13D6290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SimSun" w:cs="Times New Roman"/>
                <w:sz w:val="26"/>
                <w:szCs w:val="26"/>
              </w:rPr>
              <w:t>NFLTEN</w:t>
            </w:r>
          </w:p>
        </w:tc>
        <w:tc>
          <w:tcPr>
            <w:tcW w:w="4319" w:type="dxa"/>
          </w:tcPr>
          <w:p w14:paraId="78B41A6D">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Kích hoạt bộ lọc số cho chân NMI</w:t>
            </w:r>
          </w:p>
          <w:p w14:paraId="1F885851">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Bật bộ lọc (Enabled).</w:t>
            </w:r>
          </w:p>
          <w:p w14:paraId="2022523E">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Tắt bộ lọc (Disabled).</w:t>
            </w:r>
          </w:p>
        </w:tc>
      </w:tr>
      <w:tr w14:paraId="1F4EF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656" w:type="dxa"/>
          </w:tcPr>
          <w:p w14:paraId="0D811AB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6</w:t>
            </w:r>
          </w:p>
        </w:tc>
        <w:tc>
          <w:tcPr>
            <w:tcW w:w="2881" w:type="dxa"/>
          </w:tcPr>
          <w:p w14:paraId="738782F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w:t>
            </w:r>
          </w:p>
        </w:tc>
        <w:tc>
          <w:tcPr>
            <w:tcW w:w="4319" w:type="dxa"/>
          </w:tcPr>
          <w:p w14:paraId="72EAFBB8">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olor w:val="auto"/>
                <w:spacing w:val="-1"/>
                <w:sz w:val="26"/>
                <w:szCs w:val="26"/>
                <w:highlight w:val="none"/>
                <w:shd w:val="clear" w:color="auto" w:fill="auto"/>
                <w:vertAlign w:val="baseline"/>
                <w:lang w:val="en-US"/>
              </w:rPr>
              <w:t>D</w:t>
            </w: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ự trữ</w:t>
            </w:r>
          </w:p>
        </w:tc>
      </w:tr>
      <w:tr w14:paraId="1AB19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656" w:type="dxa"/>
          </w:tcPr>
          <w:p w14:paraId="2CD8DED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5:4</w:t>
            </w:r>
          </w:p>
        </w:tc>
        <w:tc>
          <w:tcPr>
            <w:tcW w:w="2881" w:type="dxa"/>
          </w:tcPr>
          <w:p w14:paraId="0E1AD55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NFCLKSEL</w:t>
            </w:r>
          </w:p>
        </w:tc>
        <w:tc>
          <w:tcPr>
            <w:tcW w:w="4319" w:type="dxa"/>
          </w:tcPr>
          <w:p w14:paraId="43313F4C">
            <w:pPr>
              <w:pStyle w:val="34"/>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Chọn xung nhịp lấy mẫu cho bộ lọc số</w:t>
            </w:r>
          </w:p>
          <w:p w14:paraId="44559685">
            <w:pPr>
              <w:pStyle w:val="34"/>
              <w:keepNext w:val="0"/>
              <w:keepLines w:val="0"/>
              <w:widowControl/>
              <w:suppressLineNumbers w:val="0"/>
              <w:spacing w:line="360" w:lineRule="auto"/>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rPr>
              <w:t>Xác định chu kỳ lấy mẫu dựa trên PCLKB với các tỷ lệ chia: 1, 8, 32 hoặc 64.</w:t>
            </w:r>
          </w:p>
          <w:p w14:paraId="49BB1041">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i w:val="0"/>
                <w:iCs w:val="0"/>
                <w:sz w:val="26"/>
                <w:szCs w:val="26"/>
              </w:rPr>
              <w:t>Dùng để loại bỏ nhiễu tín hiệu đầu vào.</w:t>
            </w:r>
          </w:p>
        </w:tc>
      </w:tr>
      <w:tr w14:paraId="5D08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656" w:type="dxa"/>
          </w:tcPr>
          <w:p w14:paraId="53B3DF6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3:1</w:t>
            </w:r>
          </w:p>
        </w:tc>
        <w:tc>
          <w:tcPr>
            <w:tcW w:w="2881" w:type="dxa"/>
          </w:tcPr>
          <w:p w14:paraId="43D7133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w:t>
            </w:r>
          </w:p>
        </w:tc>
        <w:tc>
          <w:tcPr>
            <w:tcW w:w="4319" w:type="dxa"/>
          </w:tcPr>
          <w:p w14:paraId="514BB5DD">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lang w:val="en-US"/>
              </w:rPr>
              <w:t>Dự trữ</w:t>
            </w:r>
          </w:p>
        </w:tc>
      </w:tr>
      <w:tr w14:paraId="05487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4640EC6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0</w:t>
            </w:r>
          </w:p>
        </w:tc>
        <w:tc>
          <w:tcPr>
            <w:tcW w:w="2881" w:type="dxa"/>
          </w:tcPr>
          <w:p w14:paraId="6896CCB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NMIMD</w:t>
            </w:r>
          </w:p>
        </w:tc>
        <w:tc>
          <w:tcPr>
            <w:tcW w:w="4319" w:type="dxa"/>
          </w:tcPr>
          <w:p w14:paraId="5334FC87">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Chọn chế độ phát hiện ngắt NMI</w:t>
            </w:r>
          </w:p>
          <w:p w14:paraId="6F6E400B">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 0: Cạnh xuống (Falling edge) - </w:t>
            </w:r>
            <w:r>
              <w:rPr>
                <w:rFonts w:hint="default" w:ascii="Times New Roman" w:hAnsi="Times New Roman" w:cs="Times New Roman"/>
                <w:b w:val="0"/>
                <w:bCs w:val="0"/>
                <w:i/>
                <w:iCs/>
                <w:sz w:val="26"/>
                <w:szCs w:val="26"/>
              </w:rPr>
              <w:t>Mặc định</w:t>
            </w:r>
            <w:r>
              <w:rPr>
                <w:rFonts w:hint="default" w:ascii="Times New Roman" w:hAnsi="Times New Roman" w:cs="Times New Roman"/>
                <w:b w:val="0"/>
                <w:bCs w:val="0"/>
                <w:sz w:val="26"/>
                <w:szCs w:val="26"/>
              </w:rPr>
              <w:t>.</w:t>
            </w:r>
          </w:p>
          <w:p w14:paraId="004BCCBF">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1: Cạnh lên (Rising edge).</w:t>
            </w:r>
          </w:p>
        </w:tc>
      </w:tr>
    </w:tbl>
    <w:p w14:paraId="5625A591">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55FE2FF3">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cs="Times New Roman"/>
          <w:b w:val="0"/>
          <w:bCs w:val="0"/>
          <w:sz w:val="26"/>
          <w:szCs w:val="26"/>
          <w:lang w:val="en-US"/>
        </w:rPr>
        <w:t>-</w:t>
      </w:r>
      <w:r>
        <w:rPr>
          <w:rFonts w:hint="default" w:ascii="Times New Roman" w:hAnsi="Times New Roman" w:cs="Times New Roman"/>
          <w:b w:val="0"/>
          <w:bCs w:val="0"/>
          <w:sz w:val="26"/>
          <w:szCs w:val="26"/>
        </w:rPr>
        <w:t>Quy trình cấu hình bắt buộc: Phải hoàn tất mọi thay đổi trong NMICR trước khi kích hoạt ngắt NMI (tức là trước khi ghi 1 vào bit NMIER.NMIEN).</w:t>
      </w:r>
    </w:p>
    <w:p w14:paraId="0024EB6A">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cs="Times New Roman"/>
          <w:b w:val="0"/>
          <w:bCs w:val="0"/>
          <w:sz w:val="26"/>
          <w:szCs w:val="26"/>
          <w:lang w:val="en-US"/>
        </w:rPr>
        <w:t>-</w:t>
      </w:r>
      <w:r>
        <w:rPr>
          <w:rFonts w:hint="default" w:ascii="Times New Roman" w:hAnsi="Times New Roman" w:cs="Times New Roman"/>
          <w:b w:val="0"/>
          <w:bCs w:val="0"/>
          <w:sz w:val="26"/>
          <w:szCs w:val="26"/>
        </w:rPr>
        <w:t>Giá trị mặc định: Sau Reset là 0 (Phát hiện cạnh xuống, bộ lọc tắt).</w:t>
      </w:r>
    </w:p>
    <w:p w14:paraId="2112FA86">
      <w:pPr>
        <w:pStyle w:val="34"/>
        <w:keepNext w:val="0"/>
        <w:keepLines w:val="0"/>
        <w:widowControl/>
        <w:suppressLineNumbers w:val="0"/>
        <w:spacing w:line="360" w:lineRule="auto"/>
        <w:ind w:firstLine="720" w:firstLineChars="0"/>
        <w:rPr>
          <w:rFonts w:hint="default" w:ascii="Times New Roman" w:hAnsi="Times New Roman" w:cs="Times New Roman"/>
          <w:b/>
          <w:bCs/>
          <w:sz w:val="26"/>
          <w:szCs w:val="26"/>
          <w:lang w:val="en-US"/>
        </w:rPr>
      </w:pPr>
      <w:r>
        <w:rPr>
          <w:rFonts w:hint="default" w:cs="Times New Roman"/>
          <w:b w:val="0"/>
          <w:bCs w:val="0"/>
          <w:sz w:val="26"/>
          <w:szCs w:val="26"/>
          <w:lang w:val="en-US"/>
        </w:rPr>
        <w:t>-</w:t>
      </w:r>
      <w:r>
        <w:rPr>
          <w:rFonts w:hint="default" w:ascii="Times New Roman" w:hAnsi="Times New Roman" w:cs="Times New Roman"/>
          <w:b w:val="0"/>
          <w:bCs w:val="0"/>
          <w:sz w:val="26"/>
          <w:szCs w:val="26"/>
        </w:rPr>
        <w:t>Bảo mật (TrustZone):</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Nếu cấu hình là Secure</w:t>
      </w:r>
      <w:r>
        <w:rPr>
          <w:rFonts w:hint="default" w:ascii="Times New Roman" w:hAnsi="Times New Roman" w:cs="Times New Roman"/>
          <w:b w:val="0"/>
          <w:bCs w:val="0"/>
          <w:sz w:val="26"/>
          <w:szCs w:val="26"/>
          <w:lang w:val="en-US"/>
        </w:rPr>
        <w:t>, c</w:t>
      </w:r>
      <w:r>
        <w:rPr>
          <w:rFonts w:hint="default" w:ascii="Times New Roman" w:hAnsi="Times New Roman" w:cs="Times New Roman"/>
          <w:b w:val="0"/>
          <w:bCs w:val="0"/>
          <w:sz w:val="26"/>
          <w:szCs w:val="26"/>
        </w:rPr>
        <w:t xml:space="preserve">hỉ truy cập Secure mới có </w:t>
      </w:r>
      <w:r>
        <w:rPr>
          <w:rFonts w:hint="default" w:cs="Times New Roman"/>
          <w:b w:val="0"/>
          <w:bCs w:val="0"/>
          <w:sz w:val="26"/>
          <w:szCs w:val="26"/>
          <w:lang w:val="en-US"/>
        </w:rPr>
        <w:tab/>
      </w:r>
      <w:r>
        <w:rPr>
          <w:rFonts w:hint="default" w:cs="Times New Roman"/>
          <w:b w:val="0"/>
          <w:bCs w:val="0"/>
          <w:sz w:val="26"/>
          <w:szCs w:val="26"/>
          <w:lang w:val="en-US"/>
        </w:rPr>
        <w:tab/>
      </w:r>
      <w:r>
        <w:rPr>
          <w:rFonts w:hint="default" w:ascii="Times New Roman" w:hAnsi="Times New Roman" w:cs="Times New Roman"/>
          <w:b w:val="0"/>
          <w:bCs w:val="0"/>
          <w:sz w:val="26"/>
          <w:szCs w:val="26"/>
        </w:rPr>
        <w:t xml:space="preserve">thể </w:t>
      </w:r>
      <w:r>
        <w:rPr>
          <w:rFonts w:hint="default" w:cs="Times New Roman"/>
          <w:b w:val="0"/>
          <w:bCs w:val="0"/>
          <w:sz w:val="26"/>
          <w:szCs w:val="26"/>
          <w:lang w:val="en-US"/>
        </w:rPr>
        <w:t>g</w:t>
      </w:r>
      <w:r>
        <w:rPr>
          <w:rFonts w:hint="default" w:ascii="Times New Roman" w:hAnsi="Times New Roman" w:cs="Times New Roman"/>
          <w:b w:val="0"/>
          <w:bCs w:val="0"/>
          <w:sz w:val="26"/>
          <w:szCs w:val="26"/>
        </w:rPr>
        <w:t>hi.</w:t>
      </w: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Nếu cấu hình là Non-secure</w:t>
      </w:r>
      <w:r>
        <w:rPr>
          <w:rFonts w:hint="default" w:ascii="Times New Roman" w:hAnsi="Times New Roman" w:cs="Times New Roman"/>
          <w:b w:val="0"/>
          <w:bCs w:val="0"/>
          <w:sz w:val="26"/>
          <w:szCs w:val="26"/>
          <w:lang w:val="en-US"/>
        </w:rPr>
        <w:t>, c</w:t>
      </w:r>
      <w:r>
        <w:rPr>
          <w:rFonts w:hint="default" w:ascii="Times New Roman" w:hAnsi="Times New Roman" w:cs="Times New Roman"/>
          <w:b w:val="0"/>
          <w:bCs w:val="0"/>
          <w:sz w:val="26"/>
          <w:szCs w:val="26"/>
        </w:rPr>
        <w:t>ả hai loại truy cập đều được phép</w:t>
      </w:r>
    </w:p>
    <w:p w14:paraId="1D0E02FB">
      <w:pPr>
        <w:pStyle w:val="34"/>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6"/>
          <w:szCs w:val="26"/>
        </w:rPr>
      </w:pPr>
      <w:r>
        <w:rPr>
          <w:rFonts w:hint="default" w:ascii="Times New Roman" w:hAnsi="Times New Roman" w:cs="Times New Roman"/>
          <w:b/>
          <w:bCs/>
          <w:sz w:val="26"/>
          <w:szCs w:val="26"/>
          <w:lang w:val="en-US"/>
        </w:rPr>
        <w:t>2.15</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 xml:space="preserve">IELSRn </w:t>
      </w:r>
      <w:r>
        <w:rPr>
          <w:rFonts w:hint="default" w:ascii="Times New Roman" w:hAnsi="Times New Roman" w:cs="Times New Roman"/>
          <w:b/>
          <w:bCs/>
          <w:sz w:val="26"/>
          <w:szCs w:val="26"/>
          <w:lang w:val="en-US"/>
        </w:rPr>
        <w:t>(</w:t>
      </w:r>
      <w:r>
        <w:rPr>
          <w:rFonts w:hint="default" w:ascii="Times New Roman" w:hAnsi="Times New Roman" w:eastAsia="SimSun" w:cs="Times New Roman"/>
          <w:b/>
          <w:bCs/>
          <w:sz w:val="26"/>
          <w:szCs w:val="26"/>
        </w:rPr>
        <w:t>ICU Event Link Setting Register n</w:t>
      </w:r>
      <w:r>
        <w:rPr>
          <w:rFonts w:hint="default" w:ascii="Times New Roman" w:hAnsi="Times New Roman" w:cs="Times New Roman"/>
          <w:b/>
          <w:bCs/>
          <w:sz w:val="26"/>
          <w:szCs w:val="26"/>
          <w:lang w:val="en-US"/>
        </w:rPr>
        <w:t>)</w:t>
      </w:r>
    </w:p>
    <w:p w14:paraId="4004F00D">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IELSRn </w:t>
      </w:r>
      <w:r>
        <w:rPr>
          <w:rFonts w:hint="default" w:ascii="Times New Roman" w:hAnsi="Times New Roman" w:eastAsia="SimSun" w:cs="Times New Roman"/>
          <w:sz w:val="26"/>
          <w:szCs w:val="26"/>
        </w:rPr>
        <w:t>là một tập hợp các thanh ghi 32-bit nằm tại địa chỉ cơ sở ICU là 0x4000_6000 với offset biến thiên được tính toán theo công thức 0x300 + 0x4 × n</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2881"/>
        <w:gridCol w:w="4319"/>
      </w:tblGrid>
      <w:tr w14:paraId="3A45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704A229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2881" w:type="dxa"/>
          </w:tcPr>
          <w:p w14:paraId="08F7810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319" w:type="dxa"/>
          </w:tcPr>
          <w:p w14:paraId="36BB4ED7">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665C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26EAC96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31:25</w:t>
            </w:r>
          </w:p>
        </w:tc>
        <w:tc>
          <w:tcPr>
            <w:tcW w:w="2881" w:type="dxa"/>
          </w:tcPr>
          <w:p w14:paraId="7292749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sz w:val="26"/>
                <w:szCs w:val="26"/>
                <w:lang w:val="en-US"/>
              </w:rPr>
              <w:t>------</w:t>
            </w:r>
          </w:p>
        </w:tc>
        <w:tc>
          <w:tcPr>
            <w:tcW w:w="4319" w:type="dxa"/>
          </w:tcPr>
          <w:p w14:paraId="5155E316">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r w14:paraId="3917D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656" w:type="dxa"/>
          </w:tcPr>
          <w:p w14:paraId="661E678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24</w:t>
            </w:r>
          </w:p>
        </w:tc>
        <w:tc>
          <w:tcPr>
            <w:tcW w:w="2881" w:type="dxa"/>
          </w:tcPr>
          <w:p w14:paraId="2E5E8D4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DTCE</w:t>
            </w:r>
          </w:p>
        </w:tc>
        <w:tc>
          <w:tcPr>
            <w:tcW w:w="4319" w:type="dxa"/>
          </w:tcPr>
          <w:p w14:paraId="1B8D8841">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Kích hoạt bộ điều khiển truyền dữ liệu (DTC)</w:t>
            </w:r>
          </w:p>
          <w:p w14:paraId="1B9869AA">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Bật kích hoạt DTC (DTC Activation Enabled).</w:t>
            </w:r>
          </w:p>
          <w:p w14:paraId="573C8FBB">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rPr>
              <w:t>= 0: Tắt kích hoạt DTC (Disabled).</w:t>
            </w:r>
          </w:p>
        </w:tc>
      </w:tr>
      <w:tr w14:paraId="173E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trPr>
        <w:tc>
          <w:tcPr>
            <w:tcW w:w="1656" w:type="dxa"/>
          </w:tcPr>
          <w:p w14:paraId="24BAEFC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23:17</w:t>
            </w:r>
          </w:p>
        </w:tc>
        <w:tc>
          <w:tcPr>
            <w:tcW w:w="2881" w:type="dxa"/>
          </w:tcPr>
          <w:p w14:paraId="08C7709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w:t>
            </w:r>
          </w:p>
        </w:tc>
        <w:tc>
          <w:tcPr>
            <w:tcW w:w="4319" w:type="dxa"/>
          </w:tcPr>
          <w:p w14:paraId="71525E78">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i w:val="0"/>
                <w:iCs w:val="0"/>
                <w:sz w:val="26"/>
                <w:szCs w:val="26"/>
                <w:lang w:val="en-US"/>
              </w:rPr>
              <w:t>Dự trữ</w:t>
            </w:r>
          </w:p>
        </w:tc>
      </w:tr>
      <w:tr w14:paraId="25BF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656" w:type="dxa"/>
          </w:tcPr>
          <w:p w14:paraId="7EA2FFD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16</w:t>
            </w:r>
          </w:p>
        </w:tc>
        <w:tc>
          <w:tcPr>
            <w:tcW w:w="2881" w:type="dxa"/>
          </w:tcPr>
          <w:p w14:paraId="2470F7F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IR</w:t>
            </w:r>
          </w:p>
        </w:tc>
        <w:tc>
          <w:tcPr>
            <w:tcW w:w="4319" w:type="dxa"/>
          </w:tcPr>
          <w:p w14:paraId="4CBA36AB">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Cờ trạng thái ngắt (Interrupt Status Flag)</w:t>
            </w:r>
          </w:p>
          <w:p w14:paraId="2EA30B90">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Có yêu cầu ngắt được tạo ra.</w:t>
            </w:r>
          </w:p>
          <w:p w14:paraId="69893098">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0: Không có yêu cầu ngắt.</w:t>
            </w:r>
          </w:p>
          <w:p w14:paraId="170A47AE">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i/>
                <w:iCs/>
                <w:sz w:val="26"/>
                <w:szCs w:val="26"/>
              </w:rPr>
              <w:t>Lưu ý: Chỉ được ghi 0 để xóa cờ, cấm ghi 1.</w:t>
            </w:r>
          </w:p>
        </w:tc>
      </w:tr>
      <w:tr w14:paraId="23A2B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7F59B85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15:9</w:t>
            </w:r>
          </w:p>
        </w:tc>
        <w:tc>
          <w:tcPr>
            <w:tcW w:w="2881" w:type="dxa"/>
          </w:tcPr>
          <w:p w14:paraId="48BA8B2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w:t>
            </w:r>
          </w:p>
        </w:tc>
        <w:tc>
          <w:tcPr>
            <w:tcW w:w="4319" w:type="dxa"/>
          </w:tcPr>
          <w:p w14:paraId="14600463">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lang w:val="en-US"/>
              </w:rPr>
              <w:t>Dự trữ</w:t>
            </w:r>
          </w:p>
        </w:tc>
      </w:tr>
      <w:tr w14:paraId="563F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0D1657E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8:0</w:t>
            </w:r>
          </w:p>
        </w:tc>
        <w:tc>
          <w:tcPr>
            <w:tcW w:w="2881" w:type="dxa"/>
          </w:tcPr>
          <w:p w14:paraId="1216682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IELS[8:0]</w:t>
            </w:r>
          </w:p>
        </w:tc>
        <w:tc>
          <w:tcPr>
            <w:tcW w:w="4319" w:type="dxa"/>
          </w:tcPr>
          <w:p w14:paraId="2FFE9F3C">
            <w:pPr>
              <w:pStyle w:val="34"/>
              <w:keepNext w:val="0"/>
              <w:keepLines w:val="0"/>
              <w:widowControl/>
              <w:suppressLineNumbers w:val="0"/>
              <w:spacing w:line="360" w:lineRule="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Chọn liên kết sự kiện (Event link select)</w:t>
            </w:r>
          </w:p>
          <w:p w14:paraId="036423D7">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0x000: Vô hiệu hóa ngắt tới NVIC hoặc DTC.</w:t>
            </w:r>
          </w:p>
          <w:p w14:paraId="2DA8B1F8">
            <w:pPr>
              <w:pStyle w:val="34"/>
              <w:keepNext w:val="0"/>
              <w:keepLines w:val="0"/>
              <w:widowControl/>
              <w:suppressLineNumbers w:val="0"/>
              <w:spacing w:line="360" w:lineRule="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Giá trị khác: Số hiệu sự kiện (Event Signal Number) để định tuyến tới NVIC/DTC.</w:t>
            </w:r>
          </w:p>
        </w:tc>
      </w:tr>
    </w:tbl>
    <w:p w14:paraId="030896A6">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27C12613">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Quy trình xóa cờ IR (đối với phát hiện theo mức): Phải tuân thủ trình tự: (1) Ngắt tín hiệu đầu vào -&gt; (2) Đọc ngoại vi -&gt; (3) Xóa cờ IR bằng cách ghi 0.</w:t>
      </w:r>
    </w:p>
    <w:p w14:paraId="4066DB12">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Cơ chế an toàn: Nếu xảy ra lỗi trong quá trình truyền DTC, hệ thống sẽ tự động xóa toàn bộ thanh ghi IELSRn đích để ngăn chặn sai lệch.</w:t>
      </w:r>
    </w:p>
    <w:p w14:paraId="76E0A6E6">
      <w:pPr>
        <w:pStyle w:val="34"/>
        <w:keepNext w:val="0"/>
        <w:keepLines w:val="0"/>
        <w:widowControl/>
        <w:suppressLineNumbers w:val="0"/>
        <w:spacing w:line="360" w:lineRule="auto"/>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Bảo mật: Quyền ghi phụ thuộc chặt chẽ vào thuộc tính bảo mật (Secure/Non-secure) hiện hành của hệ thống.</w:t>
      </w:r>
    </w:p>
    <w:p w14:paraId="11E537C1">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2.16</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DELSRn</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DMAC Event Link Setting Register n</w:t>
      </w:r>
      <w:r>
        <w:rPr>
          <w:rFonts w:hint="default" w:ascii="Times New Roman" w:hAnsi="Times New Roman" w:cs="Times New Roman"/>
          <w:b/>
          <w:bCs/>
          <w:sz w:val="26"/>
          <w:szCs w:val="26"/>
          <w:lang w:val="en-US"/>
        </w:rPr>
        <w:t xml:space="preserve">) </w:t>
      </w:r>
    </w:p>
    <w:p w14:paraId="14886A15">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eastAsia="SimSu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val="0"/>
          <w:bCs w:val="0"/>
          <w:sz w:val="26"/>
          <w:szCs w:val="26"/>
          <w:lang w:val="en-US"/>
        </w:rPr>
        <w:t xml:space="preserve">DELSRn </w:t>
      </w:r>
      <w:r>
        <w:rPr>
          <w:rFonts w:hint="default" w:ascii="Times New Roman" w:hAnsi="Times New Roman" w:eastAsia="SimSun" w:cs="Times New Roman"/>
          <w:b w:val="0"/>
          <w:bCs w:val="0"/>
          <w:sz w:val="26"/>
          <w:szCs w:val="26"/>
        </w:rPr>
        <w:t>l</w:t>
      </w:r>
      <w:r>
        <w:rPr>
          <w:rFonts w:hint="default" w:ascii="Times New Roman" w:hAnsi="Times New Roman" w:eastAsia="SimSun" w:cs="Times New Roman"/>
          <w:sz w:val="26"/>
          <w:szCs w:val="26"/>
        </w:rPr>
        <w:t>à một tập hợp các thanh ghi 32-bit nằm tại địa chỉ cơ sở ICU là 0x4000_6000 với offset biến thiên được tính toán theo công thức 0x280 + 0x4 × n</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2881"/>
        <w:gridCol w:w="4319"/>
      </w:tblGrid>
      <w:tr w14:paraId="74664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0230EFF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2881" w:type="dxa"/>
          </w:tcPr>
          <w:p w14:paraId="705CB0A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319" w:type="dxa"/>
          </w:tcPr>
          <w:p w14:paraId="4DF311D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73EE0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67C6A00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31:17</w:t>
            </w:r>
          </w:p>
        </w:tc>
        <w:tc>
          <w:tcPr>
            <w:tcW w:w="2881" w:type="dxa"/>
          </w:tcPr>
          <w:p w14:paraId="56536A3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sz w:val="26"/>
                <w:szCs w:val="26"/>
                <w:lang w:val="en-US"/>
              </w:rPr>
              <w:t>------</w:t>
            </w:r>
          </w:p>
        </w:tc>
        <w:tc>
          <w:tcPr>
            <w:tcW w:w="4319" w:type="dxa"/>
          </w:tcPr>
          <w:p w14:paraId="40499D92">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r w14:paraId="418F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1656" w:type="dxa"/>
          </w:tcPr>
          <w:p w14:paraId="3437952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16</w:t>
            </w:r>
          </w:p>
        </w:tc>
        <w:tc>
          <w:tcPr>
            <w:tcW w:w="2881" w:type="dxa"/>
          </w:tcPr>
          <w:p w14:paraId="330C3E0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SimSun" w:cs="Times New Roman"/>
                <w:b w:val="0"/>
                <w:bCs w:val="0"/>
                <w:sz w:val="26"/>
                <w:szCs w:val="26"/>
                <w:lang w:val="en-US"/>
              </w:rPr>
            </w:pPr>
            <w:r>
              <w:rPr>
                <w:rFonts w:hint="default" w:ascii="Times New Roman" w:hAnsi="Times New Roman" w:cs="Times New Roman"/>
                <w:b w:val="0"/>
                <w:bCs w:val="0"/>
                <w:sz w:val="26"/>
                <w:szCs w:val="26"/>
                <w:lang w:val="en-US"/>
              </w:rPr>
              <w:t>IR</w:t>
            </w:r>
          </w:p>
        </w:tc>
        <w:tc>
          <w:tcPr>
            <w:tcW w:w="4319" w:type="dxa"/>
          </w:tcPr>
          <w:p w14:paraId="42739BD7">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Cờ trạng thái yêu cầu kích hoạt DMAC</w:t>
            </w:r>
          </w:p>
          <w:p w14:paraId="0DD0F833">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1: Có yêu cầu kích hoạt.</w:t>
            </w:r>
          </w:p>
          <w:p w14:paraId="4629B13F">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0: Không có yêu cầu.</w:t>
            </w:r>
          </w:p>
          <w:p w14:paraId="78B50C9E">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i/>
                <w:iCs/>
                <w:sz w:val="26"/>
                <w:szCs w:val="26"/>
              </w:rPr>
              <w:t>Lưu ý: Tự động xóa khi bắt đầu truyền DMA. Cấm ghi 1. Ghi 0 để hủy yêu cầu.</w:t>
            </w:r>
          </w:p>
        </w:tc>
      </w:tr>
      <w:tr w14:paraId="7038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44702EB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15:9</w:t>
            </w:r>
          </w:p>
        </w:tc>
        <w:tc>
          <w:tcPr>
            <w:tcW w:w="2881" w:type="dxa"/>
          </w:tcPr>
          <w:p w14:paraId="434F9C4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p>
        </w:tc>
        <w:tc>
          <w:tcPr>
            <w:tcW w:w="4319" w:type="dxa"/>
          </w:tcPr>
          <w:p w14:paraId="0E21F3EE">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lang w:val="en-US"/>
              </w:rPr>
              <w:t>Dự trữ</w:t>
            </w:r>
          </w:p>
        </w:tc>
      </w:tr>
      <w:tr w14:paraId="7302C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457E258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8:0</w:t>
            </w:r>
          </w:p>
        </w:tc>
        <w:tc>
          <w:tcPr>
            <w:tcW w:w="2881" w:type="dxa"/>
          </w:tcPr>
          <w:p w14:paraId="031300A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IELS[8:0]</w:t>
            </w:r>
          </w:p>
        </w:tc>
        <w:tc>
          <w:tcPr>
            <w:tcW w:w="4319" w:type="dxa"/>
          </w:tcPr>
          <w:p w14:paraId="7C239AF0">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Chọn liên kết sự kiện cho DMAC</w:t>
            </w:r>
          </w:p>
          <w:p w14:paraId="6304B60F">
            <w:pPr>
              <w:pStyle w:val="3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0x00: Vô hiệu hóa (Disable).</w:t>
            </w:r>
          </w:p>
          <w:p w14:paraId="7B39894B">
            <w:pPr>
              <w:pStyle w:val="34"/>
              <w:keepNext w:val="0"/>
              <w:keepLines w:val="0"/>
              <w:widowControl/>
              <w:suppressLineNumbers w:val="0"/>
              <w:spacing w:line="360" w:lineRule="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Giá trị khác: Số hiệu sự kiện để kích hoạt kênh DMAC tương ứng.</w:t>
            </w:r>
          </w:p>
        </w:tc>
      </w:tr>
    </w:tbl>
    <w:p w14:paraId="59634B8A">
      <w:pPr>
        <w:pStyle w:val="34"/>
        <w:keepNext w:val="0"/>
        <w:keepLines w:val="0"/>
        <w:widowControl/>
        <w:suppressLineNumbers w:val="0"/>
        <w:spacing w:before="0" w:beforeAutospacing="0" w:line="360" w:lineRule="auto"/>
        <w:ind w:firstLine="72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Lưu ý quan trọng:</w:t>
      </w:r>
    </w:p>
    <w:p w14:paraId="5F404E89">
      <w:pPr>
        <w:pStyle w:val="34"/>
        <w:keepNext w:val="0"/>
        <w:keepLines w:val="0"/>
        <w:widowControl/>
        <w:suppressLineNumbers w:val="0"/>
        <w:spacing w:before="0" w:beforeAutospacing="0" w:line="360" w:lineRule="auto"/>
        <w:ind w:left="72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w:t>
      </w:r>
      <w:r>
        <w:rPr>
          <w:rFonts w:hint="default" w:ascii="Times New Roman" w:hAnsi="Times New Roman" w:eastAsia="sans-serif" w:cs="Times New Roman"/>
          <w:b w:val="0"/>
          <w:bCs w:val="0"/>
          <w:sz w:val="26"/>
          <w:szCs w:val="26"/>
        </w:rPr>
        <w:t>Cơ chế hoạt động: Tự động hóa truyền dữ liệu mà không cần CPU can thiệp.</w:t>
      </w:r>
    </w:p>
    <w:p w14:paraId="118E6612">
      <w:pPr>
        <w:pStyle w:val="34"/>
        <w:keepNext w:val="0"/>
        <w:keepLines w:val="0"/>
        <w:widowControl/>
        <w:suppressLineNumbers w:val="0"/>
        <w:spacing w:before="0" w:beforeAutospacing="0" w:line="360" w:lineRule="auto"/>
        <w:ind w:left="720"/>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lang w:val="en-US"/>
        </w:rPr>
        <w:t>-</w:t>
      </w:r>
      <w:r>
        <w:rPr>
          <w:rFonts w:hint="default" w:ascii="Times New Roman" w:hAnsi="Times New Roman" w:eastAsia="sans-serif" w:cs="Times New Roman"/>
          <w:b w:val="0"/>
          <w:bCs w:val="0"/>
          <w:sz w:val="26"/>
          <w:szCs w:val="26"/>
        </w:rPr>
        <w:t>Xung đột tài nguyên: Không được gán cùng một số hiệu sự kiện cho nhiều thanh ghi DELSRn khác nhau</w:t>
      </w:r>
      <w:r>
        <w:rPr>
          <w:rFonts w:hint="default" w:ascii="Times New Roman" w:hAnsi="Times New Roman" w:eastAsia="sans-serif" w:cs="Times New Roman"/>
          <w:b w:val="0"/>
          <w:bCs w:val="0"/>
          <w:sz w:val="26"/>
          <w:szCs w:val="26"/>
          <w:lang w:val="en-US"/>
        </w:rPr>
        <w:t>.</w:t>
      </w:r>
    </w:p>
    <w:p w14:paraId="492F3ADB">
      <w:pPr>
        <w:pStyle w:val="34"/>
        <w:keepNext w:val="0"/>
        <w:keepLines w:val="0"/>
        <w:widowControl/>
        <w:suppressLineNumbers w:val="0"/>
        <w:spacing w:before="0" w:beforeAutospacing="0" w:line="360" w:lineRule="auto"/>
        <w:ind w:left="720"/>
        <w:rPr>
          <w:rFonts w:hint="default" w:ascii="Times New Roman" w:hAnsi="Times New Roman" w:eastAsia="sans-serif" w:cs="Times New Roman"/>
          <w:b w:val="0"/>
          <w:bCs w:val="0"/>
          <w:sz w:val="26"/>
          <w:szCs w:val="26"/>
          <w:lang w:val="en-US"/>
        </w:rPr>
      </w:pPr>
      <w:r>
        <w:rPr>
          <w:rFonts w:hint="default" w:ascii="Times New Roman" w:hAnsi="Times New Roman" w:eastAsia="sans-serif" w:cs="Times New Roman"/>
          <w:b w:val="0"/>
          <w:bCs w:val="0"/>
          <w:sz w:val="26"/>
          <w:szCs w:val="26"/>
          <w:lang w:val="en-US"/>
        </w:rPr>
        <w:t>-</w:t>
      </w:r>
      <w:r>
        <w:rPr>
          <w:rFonts w:hint="default" w:ascii="Times New Roman" w:hAnsi="Times New Roman" w:eastAsia="sans-serif" w:cs="Times New Roman"/>
          <w:b w:val="0"/>
          <w:bCs w:val="0"/>
          <w:sz w:val="26"/>
          <w:szCs w:val="26"/>
        </w:rPr>
        <w:t>Xử lý lỗi: Nếu có lỗi phản hồi trong quá trình truyền DMAC, hệ thống tự động xóa toàn bộ các bit của kênh DELSRn đích để ngăn chặn sai sót</w:t>
      </w:r>
      <w:r>
        <w:rPr>
          <w:rFonts w:hint="default" w:ascii="Times New Roman" w:hAnsi="Times New Roman" w:eastAsia="sans-serif" w:cs="Times New Roman"/>
          <w:b w:val="0"/>
          <w:bCs w:val="0"/>
          <w:sz w:val="26"/>
          <w:szCs w:val="26"/>
          <w:lang w:val="en-US"/>
        </w:rPr>
        <w:t>.</w:t>
      </w:r>
    </w:p>
    <w:p w14:paraId="509599A9">
      <w:pPr>
        <w:pStyle w:val="34"/>
        <w:keepNext w:val="0"/>
        <w:keepLines w:val="0"/>
        <w:widowControl/>
        <w:suppressLineNumbers w:val="0"/>
        <w:spacing w:before="0" w:beforeAutospacing="0" w:line="360" w:lineRule="auto"/>
        <w:ind w:left="720"/>
        <w:rPr>
          <w:rFonts w:hint="default" w:ascii="Times New Roman" w:hAnsi="Times New Roman" w:eastAsia="SimSun" w:cs="Times New Roman"/>
          <w:b w:val="0"/>
          <w:bCs w:val="0"/>
          <w:sz w:val="26"/>
          <w:szCs w:val="26"/>
        </w:rPr>
      </w:pPr>
      <w:r>
        <w:rPr>
          <w:rFonts w:hint="default" w:ascii="Times New Roman" w:hAnsi="Times New Roman" w:eastAsia="sans-serif" w:cs="Times New Roman"/>
          <w:b w:val="0"/>
          <w:bCs w:val="0"/>
          <w:sz w:val="26"/>
          <w:szCs w:val="26"/>
          <w:lang w:val="en-US"/>
        </w:rPr>
        <w:t>-</w:t>
      </w:r>
      <w:r>
        <w:rPr>
          <w:rFonts w:hint="default" w:ascii="Times New Roman" w:hAnsi="Times New Roman" w:eastAsia="sans-serif" w:cs="Times New Roman"/>
          <w:b w:val="0"/>
          <w:bCs w:val="0"/>
          <w:sz w:val="26"/>
          <w:szCs w:val="26"/>
        </w:rPr>
        <w:t>Bảo mật: Quyền ghi phụ thuộc vào thuộc tính bảo mật hiện hành (Secure/Non-secure).</w:t>
      </w:r>
    </w:p>
    <w:p w14:paraId="73BC73F2">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2.17</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SELSR0</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SYS Event Link Setting Register</w:t>
      </w:r>
      <w:r>
        <w:rPr>
          <w:rFonts w:hint="default" w:ascii="Times New Roman" w:hAnsi="Times New Roman" w:cs="Times New Roman"/>
          <w:b/>
          <w:bCs/>
          <w:sz w:val="26"/>
          <w:szCs w:val="26"/>
          <w:lang w:val="en-US"/>
        </w:rPr>
        <w:t>)</w:t>
      </w:r>
    </w:p>
    <w:p w14:paraId="0EF336C1">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w:t>
      </w:r>
      <w:r>
        <w:rPr>
          <w:rFonts w:hint="default" w:ascii="Times New Roman" w:hAnsi="Times New Roman" w:cs="Times New Roman"/>
          <w:b w:val="0"/>
          <w:bCs w:val="0"/>
          <w:sz w:val="26"/>
          <w:szCs w:val="26"/>
          <w:lang w:val="en-US"/>
        </w:rPr>
        <w:t>SELSR0</w:t>
      </w:r>
      <w:r>
        <w:rPr>
          <w:rFonts w:hint="default" w:ascii="Times New Roman" w:hAnsi="Times New Roman" w:eastAsia="SimSun" w:cs="Times New Roman"/>
          <w:sz w:val="26"/>
          <w:szCs w:val="26"/>
        </w:rPr>
        <w:t xml:space="preserve"> là một thanh ghi 16-bit nằm tại địa chỉ cơ sở ICU là 0x4000_6000 với offset 0x200</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2881"/>
        <w:gridCol w:w="4319"/>
      </w:tblGrid>
      <w:tr w14:paraId="2823B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750C5E9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2881" w:type="dxa"/>
          </w:tcPr>
          <w:p w14:paraId="35B3706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319" w:type="dxa"/>
          </w:tcPr>
          <w:p w14:paraId="1D517B0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6B41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1D68EFF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15:9</w:t>
            </w:r>
          </w:p>
        </w:tc>
        <w:tc>
          <w:tcPr>
            <w:tcW w:w="2881" w:type="dxa"/>
          </w:tcPr>
          <w:p w14:paraId="35FE370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p>
        </w:tc>
        <w:tc>
          <w:tcPr>
            <w:tcW w:w="4319" w:type="dxa"/>
          </w:tcPr>
          <w:p w14:paraId="3EA99F66">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b w:val="0"/>
                <w:bCs w:val="0"/>
                <w:sz w:val="26"/>
                <w:szCs w:val="26"/>
                <w:lang w:val="en-US"/>
              </w:rPr>
              <w:t>Dự trữ</w:t>
            </w:r>
          </w:p>
        </w:tc>
      </w:tr>
      <w:tr w14:paraId="2964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3F2D0D4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8:0</w:t>
            </w:r>
          </w:p>
        </w:tc>
        <w:tc>
          <w:tcPr>
            <w:tcW w:w="2881" w:type="dxa"/>
          </w:tcPr>
          <w:p w14:paraId="2295F5BA">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SELS[8:0]</w:t>
            </w:r>
          </w:p>
        </w:tc>
        <w:tc>
          <w:tcPr>
            <w:tcW w:w="4319" w:type="dxa"/>
          </w:tcPr>
          <w:p w14:paraId="51AEA8A1">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Chọn sự kiện hệ thống (SYS Event Link Select)</w:t>
            </w:r>
          </w:p>
          <w:p w14:paraId="5CEB527A">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0x00</w:t>
            </w:r>
            <w:r>
              <w:rPr>
                <w:rFonts w:hint="default" w:ascii="Times New Roman" w:hAnsi="Times New Roman" w:cs="Times New Roman"/>
                <w:sz w:val="26"/>
                <w:szCs w:val="26"/>
              </w:rPr>
              <w:t>: Vô hiệu hóa.</w:t>
            </w:r>
          </w:p>
          <w:p w14:paraId="0BAE29AE">
            <w:pPr>
              <w:pStyle w:val="34"/>
              <w:keepNext w:val="0"/>
              <w:keepLines w:val="0"/>
              <w:widowControl/>
              <w:suppressLineNumbers w:val="0"/>
              <w:spacing w:line="360" w:lineRule="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Giá trị khác</w:t>
            </w:r>
            <w:r>
              <w:rPr>
                <w:rFonts w:hint="default" w:ascii="Times New Roman" w:hAnsi="Times New Roman" w:cs="Times New Roman"/>
                <w:sz w:val="26"/>
                <w:szCs w:val="26"/>
              </w:rPr>
              <w:t xml:space="preserve">: Số hiệu sự kiện hợp lệ để kích hoạt tín hiệu </w:t>
            </w:r>
            <w:r>
              <w:rPr>
                <w:rStyle w:val="20"/>
                <w:rFonts w:hint="default" w:ascii="Times New Roman" w:hAnsi="Times New Roman" w:cs="Times New Roman"/>
                <w:sz w:val="26"/>
                <w:szCs w:val="26"/>
              </w:rPr>
              <w:t>ICU_SNZCANCEL</w:t>
            </w:r>
            <w:r>
              <w:rPr>
                <w:rFonts w:hint="default" w:ascii="Times New Roman" w:hAnsi="Times New Roman" w:cs="Times New Roman"/>
                <w:sz w:val="26"/>
                <w:szCs w:val="26"/>
              </w:rPr>
              <w:t>, dùng để hủy chế độ Snooze.</w:t>
            </w:r>
          </w:p>
        </w:tc>
      </w:tr>
    </w:tbl>
    <w:p w14:paraId="41B54864">
      <w:pPr>
        <w:pStyle w:val="34"/>
        <w:keepNext w:val="0"/>
        <w:keepLines w:val="0"/>
        <w:widowControl/>
        <w:suppressLineNumbers w:val="0"/>
        <w:spacing w:line="360" w:lineRule="auto"/>
        <w:ind w:firstLine="720" w:firstLineChars="0"/>
        <w:rPr>
          <w:rFonts w:hint="default" w:ascii="Times New Roman" w:hAnsi="Times New Roman" w:cs="Times New Roman"/>
          <w:b/>
          <w:bCs/>
          <w:i w:val="0"/>
          <w:iCs w:val="0"/>
          <w:sz w:val="26"/>
          <w:szCs w:val="26"/>
          <w:lang w:val="en-US"/>
        </w:rPr>
      </w:pPr>
      <w:r>
        <w:rPr>
          <w:rFonts w:hint="default" w:cs="Times New Roman"/>
          <w:b/>
          <w:bCs/>
          <w:i w:val="0"/>
          <w:iCs w:val="0"/>
          <w:sz w:val="26"/>
          <w:szCs w:val="26"/>
          <w:lang w:val="en-US"/>
        </w:rPr>
        <w:t xml:space="preserve">Lưu ý quan trọng: </w:t>
      </w:r>
    </w:p>
    <w:p w14:paraId="04B43429">
      <w:pPr>
        <w:pStyle w:val="34"/>
        <w:keepNext w:val="0"/>
        <w:keepLines w:val="0"/>
        <w:widowControl/>
        <w:suppressLineNumbers w:val="0"/>
        <w:spacing w:line="360" w:lineRule="auto"/>
        <w:ind w:left="720"/>
        <w:rPr>
          <w:rFonts w:hint="default" w:ascii="Times New Roman" w:hAnsi="Times New Roman" w:cs="Times New Roman"/>
          <w:b w:val="0"/>
          <w:bCs w:val="0"/>
          <w:i w:val="0"/>
          <w:iCs w:val="0"/>
          <w:sz w:val="26"/>
          <w:szCs w:val="26"/>
        </w:rPr>
      </w:pPr>
      <w:r>
        <w:rPr>
          <w:rFonts w:hint="default" w:ascii="Times New Roman" w:hAnsi="Times New Roman" w:cs="Times New Roman"/>
          <w:b w:val="0"/>
          <w:bCs w:val="0"/>
          <w:i w:val="0"/>
          <w:iCs w:val="0"/>
          <w:sz w:val="26"/>
          <w:szCs w:val="26"/>
          <w:lang w:val="en-US"/>
        </w:rPr>
        <w:t>-</w:t>
      </w:r>
      <w:r>
        <w:rPr>
          <w:rFonts w:hint="default" w:ascii="Times New Roman" w:hAnsi="Times New Roman" w:cs="Times New Roman"/>
          <w:b w:val="0"/>
          <w:bCs w:val="0"/>
          <w:i w:val="0"/>
          <w:iCs w:val="0"/>
          <w:sz w:val="26"/>
          <w:szCs w:val="26"/>
        </w:rPr>
        <w:t>Mục đích: Quản lý cơ chế đánh thức CPU từ Snooze mode.</w:t>
      </w:r>
    </w:p>
    <w:p w14:paraId="74F67CB4">
      <w:pPr>
        <w:pStyle w:val="34"/>
        <w:keepNext w:val="0"/>
        <w:keepLines w:val="0"/>
        <w:widowControl/>
        <w:suppressLineNumbers w:val="0"/>
        <w:spacing w:line="360" w:lineRule="auto"/>
        <w:ind w:left="720"/>
        <w:rPr>
          <w:rFonts w:hint="default" w:ascii="Times New Roman" w:hAnsi="Times New Roman" w:cs="Times New Roman"/>
          <w:b w:val="0"/>
          <w:bCs w:val="0"/>
          <w:i w:val="0"/>
          <w:iCs w:val="0"/>
          <w:sz w:val="26"/>
          <w:szCs w:val="26"/>
          <w:lang w:val="en-US"/>
        </w:rPr>
      </w:pPr>
      <w:r>
        <w:rPr>
          <w:rFonts w:hint="default" w:ascii="Times New Roman" w:hAnsi="Times New Roman" w:cs="Times New Roman"/>
          <w:b w:val="0"/>
          <w:bCs w:val="0"/>
          <w:i w:val="0"/>
          <w:iCs w:val="0"/>
          <w:sz w:val="26"/>
          <w:szCs w:val="26"/>
          <w:lang w:val="en-US"/>
        </w:rPr>
        <w:t>-</w:t>
      </w:r>
      <w:r>
        <w:rPr>
          <w:rFonts w:hint="default" w:ascii="Times New Roman" w:hAnsi="Times New Roman" w:cs="Times New Roman"/>
          <w:b w:val="0"/>
          <w:bCs w:val="0"/>
          <w:i w:val="0"/>
          <w:iCs w:val="0"/>
          <w:sz w:val="26"/>
          <w:szCs w:val="26"/>
        </w:rPr>
        <w:t>Đồng bộ bảo mật (Security Chain): Yêu cầu sự khớp nối tuyệt đối về thuộc tính bảo mật giữa</w:t>
      </w:r>
      <w:r>
        <w:rPr>
          <w:rFonts w:hint="default" w:ascii="Times New Roman" w:hAnsi="Times New Roman" w:cs="Times New Roman"/>
          <w:b w:val="0"/>
          <w:bCs w:val="0"/>
          <w:i w:val="0"/>
          <w:iCs w:val="0"/>
          <w:sz w:val="26"/>
          <w:szCs w:val="26"/>
          <w:lang w:val="en-US"/>
        </w:rPr>
        <w:t xml:space="preserve">: </w:t>
      </w:r>
      <w:r>
        <w:rPr>
          <w:rFonts w:hint="default" w:ascii="Times New Roman" w:hAnsi="Times New Roman" w:cs="Times New Roman"/>
          <w:b w:val="0"/>
          <w:bCs w:val="0"/>
          <w:i w:val="0"/>
          <w:iCs w:val="0"/>
          <w:sz w:val="26"/>
          <w:szCs w:val="26"/>
        </w:rPr>
        <w:t>Nguồn sự kiện</w:t>
      </w:r>
      <w:r>
        <w:rPr>
          <w:rFonts w:hint="default" w:ascii="Times New Roman" w:hAnsi="Times New Roman" w:cs="Times New Roman"/>
          <w:b w:val="0"/>
          <w:bCs w:val="0"/>
          <w:i w:val="0"/>
          <w:iCs w:val="0"/>
          <w:sz w:val="26"/>
          <w:szCs w:val="26"/>
          <w:lang w:val="en-US"/>
        </w:rPr>
        <w:t>, t</w:t>
      </w:r>
      <w:r>
        <w:rPr>
          <w:rFonts w:hint="default" w:ascii="Times New Roman" w:hAnsi="Times New Roman" w:cs="Times New Roman"/>
          <w:b w:val="0"/>
          <w:bCs w:val="0"/>
          <w:i w:val="0"/>
          <w:iCs w:val="0"/>
          <w:sz w:val="26"/>
          <w:szCs w:val="26"/>
        </w:rPr>
        <w:t>hanh ghi SELSR0</w:t>
      </w:r>
      <w:r>
        <w:rPr>
          <w:rFonts w:hint="default" w:ascii="Times New Roman" w:hAnsi="Times New Roman" w:cs="Times New Roman"/>
          <w:b w:val="0"/>
          <w:bCs w:val="0"/>
          <w:i w:val="0"/>
          <w:iCs w:val="0"/>
          <w:sz w:val="26"/>
          <w:szCs w:val="26"/>
          <w:lang w:val="en-US"/>
        </w:rPr>
        <w:t>, t</w:t>
      </w:r>
      <w:r>
        <w:rPr>
          <w:rFonts w:hint="default" w:ascii="Times New Roman" w:hAnsi="Times New Roman" w:cs="Times New Roman"/>
          <w:b w:val="0"/>
          <w:bCs w:val="0"/>
          <w:i w:val="0"/>
          <w:iCs w:val="0"/>
          <w:sz w:val="26"/>
          <w:szCs w:val="26"/>
        </w:rPr>
        <w:t>hanh ghi IELSRn (nhận sự kiện số 45 - ICU_SNZCANCEL)</w:t>
      </w:r>
      <w:r>
        <w:rPr>
          <w:rFonts w:hint="default" w:ascii="Times New Roman" w:hAnsi="Times New Roman" w:cs="Times New Roman"/>
          <w:b w:val="0"/>
          <w:bCs w:val="0"/>
          <w:i w:val="0"/>
          <w:iCs w:val="0"/>
          <w:sz w:val="26"/>
          <w:szCs w:val="26"/>
          <w:lang w:val="en-US"/>
        </w:rPr>
        <w:t>, t</w:t>
      </w:r>
      <w:r>
        <w:rPr>
          <w:rFonts w:hint="default" w:ascii="Times New Roman" w:hAnsi="Times New Roman" w:cs="Times New Roman"/>
          <w:b w:val="0"/>
          <w:bCs w:val="0"/>
          <w:i w:val="0"/>
          <w:iCs w:val="0"/>
          <w:sz w:val="26"/>
          <w:szCs w:val="26"/>
        </w:rPr>
        <w:t>hanh ghi NVIC và Trình xử lý ngắt (Handler). Điều này nhằm ngăn chặn lỗ hổng bảo mật trong quá trình chuyển đổi trạng thái năng lượng.</w:t>
      </w:r>
    </w:p>
    <w:p w14:paraId="206E0FB3">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2.18</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WUPEN0</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Wake Up Interrupt Enable Register 0</w:t>
      </w:r>
      <w:r>
        <w:rPr>
          <w:rFonts w:hint="default" w:ascii="Times New Roman" w:hAnsi="Times New Roman" w:cs="Times New Roman"/>
          <w:b/>
          <w:bCs/>
          <w:sz w:val="26"/>
          <w:szCs w:val="26"/>
          <w:lang w:val="en-US"/>
        </w:rPr>
        <w:t>)</w:t>
      </w:r>
    </w:p>
    <w:p w14:paraId="36C14C2D">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-WUPEN0</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là một thanh ghi 32-bit nằm tại địa chỉ cơ sở ICU là 0x4000_6000 với offset 0x1A0</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2881"/>
        <w:gridCol w:w="4319"/>
      </w:tblGrid>
      <w:tr w14:paraId="186E7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79F1B17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2881" w:type="dxa"/>
          </w:tcPr>
          <w:p w14:paraId="43ACFB74">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319" w:type="dxa"/>
          </w:tcPr>
          <w:p w14:paraId="2EAD27A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7E9B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6A6ADD9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31</w:t>
            </w:r>
          </w:p>
        </w:tc>
        <w:tc>
          <w:tcPr>
            <w:tcW w:w="2881" w:type="dxa"/>
          </w:tcPr>
          <w:p w14:paraId="4202F724">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IIC0WUPEN</w:t>
            </w:r>
          </w:p>
        </w:tc>
        <w:tc>
          <w:tcPr>
            <w:tcW w:w="4319" w:type="dxa"/>
          </w:tcPr>
          <w:p w14:paraId="5D463166">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IIC0 Address Match Interrupt Wake-up Enable</w:t>
            </w:r>
          </w:p>
          <w:p w14:paraId="4F05569A">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khi khớp địa chỉ I2C0.</w:t>
            </w:r>
          </w:p>
          <w:p w14:paraId="7B2CFA75">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0</w:t>
            </w:r>
            <w:r>
              <w:rPr>
                <w:rFonts w:hint="default" w:ascii="Times New Roman" w:hAnsi="Times New Roman" w:cs="Times New Roman"/>
                <w:sz w:val="26"/>
                <w:szCs w:val="26"/>
              </w:rPr>
              <w:t>: Vô hiệu hóa.</w:t>
            </w:r>
          </w:p>
        </w:tc>
      </w:tr>
      <w:tr w14:paraId="651E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564E2C7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30</w:t>
            </w:r>
          </w:p>
        </w:tc>
        <w:tc>
          <w:tcPr>
            <w:tcW w:w="2881" w:type="dxa"/>
          </w:tcPr>
          <w:p w14:paraId="12624A4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AGT1CBWUPEN</w:t>
            </w:r>
          </w:p>
        </w:tc>
        <w:tc>
          <w:tcPr>
            <w:tcW w:w="4319" w:type="dxa"/>
          </w:tcPr>
          <w:p w14:paraId="6D9F5721">
            <w:pPr>
              <w:pStyle w:val="34"/>
              <w:keepNext w:val="0"/>
              <w:keepLines w:val="0"/>
              <w:widowControl/>
              <w:suppressLineNumbers w:val="0"/>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AGT1 Compare Match B Wake-up Enable</w:t>
            </w:r>
          </w:p>
          <w:p w14:paraId="2BAB928F">
            <w:pPr>
              <w:pStyle w:val="34"/>
              <w:keepNext w:val="0"/>
              <w:keepLines w:val="0"/>
              <w:widowControl/>
              <w:suppressLineNumbers w:val="0"/>
              <w:spacing w:line="360" w:lineRule="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sự kiện so sánh B của AGT1.</w:t>
            </w:r>
          </w:p>
        </w:tc>
      </w:tr>
      <w:tr w14:paraId="35A82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549699E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29</w:t>
            </w:r>
          </w:p>
        </w:tc>
        <w:tc>
          <w:tcPr>
            <w:tcW w:w="2881" w:type="dxa"/>
          </w:tcPr>
          <w:p w14:paraId="6EFDBEB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AGT1CAWUPEN</w:t>
            </w:r>
          </w:p>
        </w:tc>
        <w:tc>
          <w:tcPr>
            <w:tcW w:w="4319" w:type="dxa"/>
          </w:tcPr>
          <w:p w14:paraId="28473E12">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AGT1 Compare Match A Wake-up Enable</w:t>
            </w:r>
          </w:p>
          <w:p w14:paraId="57FB38D9">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sự kiện so sánh A của AGT1.</w:t>
            </w:r>
          </w:p>
        </w:tc>
      </w:tr>
      <w:tr w14:paraId="2AFE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11EEC95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28</w:t>
            </w:r>
          </w:p>
        </w:tc>
        <w:tc>
          <w:tcPr>
            <w:tcW w:w="2881" w:type="dxa"/>
          </w:tcPr>
          <w:p w14:paraId="00C2FEA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AGT1UDWUPEN</w:t>
            </w:r>
          </w:p>
        </w:tc>
        <w:tc>
          <w:tcPr>
            <w:tcW w:w="4319" w:type="dxa"/>
          </w:tcPr>
          <w:p w14:paraId="2FD6769D">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AGT1 Underflow Wake-up Enable</w:t>
            </w:r>
          </w:p>
          <w:p w14:paraId="6758BDFD">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sự kiện tràn dưới của AGT1.</w:t>
            </w:r>
          </w:p>
        </w:tc>
      </w:tr>
      <w:tr w14:paraId="046B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2D71381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27</w:t>
            </w:r>
          </w:p>
        </w:tc>
        <w:tc>
          <w:tcPr>
            <w:tcW w:w="2881" w:type="dxa"/>
          </w:tcPr>
          <w:p w14:paraId="5D038C5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USBFS0WUPEN</w:t>
            </w:r>
          </w:p>
        </w:tc>
        <w:tc>
          <w:tcPr>
            <w:tcW w:w="4319" w:type="dxa"/>
          </w:tcPr>
          <w:p w14:paraId="09568885">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USBFS0 Interrupt Wake-up Enable</w:t>
            </w:r>
          </w:p>
          <w:p w14:paraId="5CB3109D">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sự kiện USB Full-Speed.</w:t>
            </w:r>
          </w:p>
        </w:tc>
      </w:tr>
      <w:tr w14:paraId="3723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2DA0280F">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26</w:t>
            </w:r>
          </w:p>
        </w:tc>
        <w:tc>
          <w:tcPr>
            <w:tcW w:w="2881" w:type="dxa"/>
          </w:tcPr>
          <w:p w14:paraId="4F11D7F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USBHSWUPEN</w:t>
            </w:r>
          </w:p>
        </w:tc>
        <w:tc>
          <w:tcPr>
            <w:tcW w:w="4319" w:type="dxa"/>
          </w:tcPr>
          <w:p w14:paraId="602C2EAB">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USBHS Interrupt Wake-up Enable</w:t>
            </w:r>
          </w:p>
          <w:p w14:paraId="6BE64A0A">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sự kiện USB High-Speed.</w:t>
            </w:r>
          </w:p>
        </w:tc>
      </w:tr>
      <w:tr w14:paraId="3F93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490D434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25</w:t>
            </w:r>
          </w:p>
        </w:tc>
        <w:tc>
          <w:tcPr>
            <w:tcW w:w="2881" w:type="dxa"/>
          </w:tcPr>
          <w:p w14:paraId="4F5BDDF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RTCPRDWUPEN</w:t>
            </w:r>
          </w:p>
        </w:tc>
        <w:tc>
          <w:tcPr>
            <w:tcW w:w="4319" w:type="dxa"/>
          </w:tcPr>
          <w:p w14:paraId="388F8521">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RTC Period Interrupt Wake-up Enable</w:t>
            </w:r>
          </w:p>
          <w:p w14:paraId="219DEBAA">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ngắt chu kỳ RTC.</w:t>
            </w:r>
          </w:p>
        </w:tc>
      </w:tr>
      <w:tr w14:paraId="5A381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6969066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24</w:t>
            </w:r>
          </w:p>
        </w:tc>
        <w:tc>
          <w:tcPr>
            <w:tcW w:w="2881" w:type="dxa"/>
          </w:tcPr>
          <w:p w14:paraId="2FEE748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RTCALMWUPEN</w:t>
            </w:r>
          </w:p>
        </w:tc>
        <w:tc>
          <w:tcPr>
            <w:tcW w:w="4319" w:type="dxa"/>
          </w:tcPr>
          <w:p w14:paraId="060F463C">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RTC Period Interrupt Wake-up Enable</w:t>
            </w:r>
          </w:p>
          <w:p w14:paraId="671792D1">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ngắt chu kỳ RTC.</w:t>
            </w:r>
          </w:p>
        </w:tc>
      </w:tr>
      <w:tr w14:paraId="060B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73171CC6">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23:20</w:t>
            </w:r>
          </w:p>
        </w:tc>
        <w:tc>
          <w:tcPr>
            <w:tcW w:w="2881" w:type="dxa"/>
          </w:tcPr>
          <w:p w14:paraId="11CC492D">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p>
        </w:tc>
        <w:tc>
          <w:tcPr>
            <w:tcW w:w="4319" w:type="dxa"/>
          </w:tcPr>
          <w:p w14:paraId="4C468B7F">
            <w:pPr>
              <w:pStyle w:val="34"/>
              <w:keepNext w:val="0"/>
              <w:keepLines w:val="0"/>
              <w:widowControl/>
              <w:suppressLineNumbers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Dự trữ</w:t>
            </w:r>
          </w:p>
        </w:tc>
      </w:tr>
      <w:tr w14:paraId="7B15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0A571FB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19</w:t>
            </w:r>
          </w:p>
        </w:tc>
        <w:tc>
          <w:tcPr>
            <w:tcW w:w="2881" w:type="dxa"/>
          </w:tcPr>
          <w:p w14:paraId="5522A93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LVD2WUPEN</w:t>
            </w:r>
          </w:p>
        </w:tc>
        <w:tc>
          <w:tcPr>
            <w:tcW w:w="4319" w:type="dxa"/>
          </w:tcPr>
          <w:p w14:paraId="7F0F2017">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Voltage Monitor 2 Wake-up Enable</w:t>
            </w:r>
          </w:p>
          <w:p w14:paraId="55AB6A62">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giám sát điện áp 2.</w:t>
            </w:r>
          </w:p>
        </w:tc>
      </w:tr>
      <w:tr w14:paraId="1D0B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7A645578">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18</w:t>
            </w:r>
          </w:p>
        </w:tc>
        <w:tc>
          <w:tcPr>
            <w:tcW w:w="2881" w:type="dxa"/>
          </w:tcPr>
          <w:p w14:paraId="1F82B33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LVD1WUPEN</w:t>
            </w:r>
          </w:p>
        </w:tc>
        <w:tc>
          <w:tcPr>
            <w:tcW w:w="4319" w:type="dxa"/>
          </w:tcPr>
          <w:p w14:paraId="3D76EC38">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Voltage Monitor 1 Wake-up Enable</w:t>
            </w:r>
          </w:p>
          <w:p w14:paraId="28879C58">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giám sát điện áp 1.</w:t>
            </w:r>
          </w:p>
        </w:tc>
      </w:tr>
      <w:tr w14:paraId="4088A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38D199B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17</w:t>
            </w:r>
          </w:p>
        </w:tc>
        <w:tc>
          <w:tcPr>
            <w:tcW w:w="2881" w:type="dxa"/>
          </w:tcPr>
          <w:p w14:paraId="4C649B03">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p>
        </w:tc>
        <w:tc>
          <w:tcPr>
            <w:tcW w:w="4319" w:type="dxa"/>
          </w:tcPr>
          <w:p w14:paraId="0750E442">
            <w:pPr>
              <w:pStyle w:val="34"/>
              <w:keepNext w:val="0"/>
              <w:keepLines w:val="0"/>
              <w:widowControl/>
              <w:suppressLineNumbers w:val="0"/>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Dự trữ</w:t>
            </w:r>
          </w:p>
        </w:tc>
      </w:tr>
      <w:tr w14:paraId="2FCB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0E53A69C">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16</w:t>
            </w:r>
          </w:p>
        </w:tc>
        <w:tc>
          <w:tcPr>
            <w:tcW w:w="2881" w:type="dxa"/>
          </w:tcPr>
          <w:p w14:paraId="0AE4FD5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IWDTWUPEN</w:t>
            </w:r>
          </w:p>
        </w:tc>
        <w:tc>
          <w:tcPr>
            <w:tcW w:w="4319" w:type="dxa"/>
          </w:tcPr>
          <w:p w14:paraId="6DC6057D">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IWDT Interrupt Wake-up Enable</w:t>
            </w:r>
          </w:p>
          <w:p w14:paraId="7DDB6CB5">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Watchdog độc lập.</w:t>
            </w:r>
          </w:p>
        </w:tc>
      </w:tr>
      <w:tr w14:paraId="03D8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5769BB1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15:0</w:t>
            </w:r>
          </w:p>
        </w:tc>
        <w:tc>
          <w:tcPr>
            <w:tcW w:w="2881" w:type="dxa"/>
          </w:tcPr>
          <w:p w14:paraId="17D44B92">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IRQWUPEN[15:0]</w:t>
            </w:r>
          </w:p>
        </w:tc>
        <w:tc>
          <w:tcPr>
            <w:tcW w:w="4319" w:type="dxa"/>
          </w:tcPr>
          <w:p w14:paraId="0AE633AE">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IRQ Pin Interrupt Wake-up Enable</w:t>
            </w:r>
          </w:p>
          <w:p w14:paraId="3218BEFD">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các chân ngắt ngoài tương ứng (IRQ0 đến IRQ15).</w:t>
            </w:r>
          </w:p>
          <w:p w14:paraId="6EB93663">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0</w:t>
            </w:r>
            <w:r>
              <w:rPr>
                <w:rFonts w:hint="default" w:ascii="Times New Roman" w:hAnsi="Times New Roman" w:cs="Times New Roman"/>
                <w:sz w:val="26"/>
                <w:szCs w:val="26"/>
              </w:rPr>
              <w:t>: Vô hiệu hóa.</w:t>
            </w:r>
          </w:p>
        </w:tc>
      </w:tr>
    </w:tbl>
    <w:p w14:paraId="19090DF9">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7FB0EF17">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Mục đích: Cấp phép cho các nguồn ngắt cụ thể đánh thức vi điều khiển từ trạng thái Software Standby hoặc Snooze.</w:t>
      </w:r>
    </w:p>
    <w:p w14:paraId="02010D99">
      <w:pPr>
        <w:pStyle w:val="34"/>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Giá trị mặc định: Sau Reset là 0 (Tắt tất cả tính năng đánh thức).</w:t>
      </w:r>
    </w:p>
    <w:p w14:paraId="165CBFBE">
      <w:pPr>
        <w:pStyle w:val="34"/>
        <w:keepNext w:val="0"/>
        <w:keepLines w:val="0"/>
        <w:widowControl/>
        <w:suppressLineNumbers w:val="0"/>
        <w:spacing w:line="360" w:lineRule="auto"/>
        <w:ind w:left="72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Đồng bộ bảo mật: Thuộc tính bảo mật của sự kiện đánh thức (Wake-up event) và bit cho phép trong WUPEN0 phải khớp nhau (cùng là Secure hoặc cùng là Non-secure) để tránh lỗi bảo mật TrustZone.</w:t>
      </w:r>
    </w:p>
    <w:p w14:paraId="45DCE610">
      <w:pPr>
        <w:pStyle w:val="34"/>
        <w:keepNext w:val="0"/>
        <w:keepLines w:val="0"/>
        <w:widowControl/>
        <w:numPr>
          <w:ilvl w:val="0"/>
          <w:numId w:val="0"/>
        </w:numPr>
        <w:suppressLineNumbers w:val="0"/>
        <w:spacing w:line="360" w:lineRule="auto"/>
        <w:ind w:leftChars="0" w:right="0" w:righ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2.19</w:t>
      </w:r>
      <w:r>
        <w:rPr>
          <w:rFonts w:hint="default" w:cs="Times New Roman"/>
          <w:b/>
          <w:bCs/>
          <w:sz w:val="26"/>
          <w:szCs w:val="26"/>
          <w:lang w:val="en-US"/>
        </w:rPr>
        <w:t>.</w:t>
      </w:r>
      <w:r>
        <w:rPr>
          <w:rFonts w:hint="default" w:ascii="Times New Roman" w:hAnsi="Times New Roman" w:cs="Times New Roman"/>
          <w:b/>
          <w:bCs/>
          <w:sz w:val="26"/>
          <w:szCs w:val="26"/>
          <w:lang w:val="en-US"/>
        </w:rPr>
        <w:t xml:space="preserve"> </w:t>
      </w:r>
      <w:r>
        <w:rPr>
          <w:rFonts w:hint="default" w:ascii="Times New Roman" w:hAnsi="Times New Roman" w:eastAsia="SimSun" w:cs="Times New Roman"/>
          <w:b/>
          <w:bCs/>
          <w:sz w:val="26"/>
          <w:szCs w:val="26"/>
        </w:rPr>
        <w:t xml:space="preserve">WUPEN1 </w:t>
      </w:r>
      <w:r>
        <w:rPr>
          <w:rFonts w:hint="default" w:ascii="Times New Roman" w:hAnsi="Times New Roman" w:cs="Times New Roman"/>
          <w:b/>
          <w:bCs/>
          <w:sz w:val="26"/>
          <w:szCs w:val="26"/>
          <w:lang w:val="en-US"/>
        </w:rPr>
        <w:t>(</w:t>
      </w:r>
      <w:r>
        <w:rPr>
          <w:rFonts w:hint="default" w:ascii="Times New Roman" w:hAnsi="Times New Roman" w:eastAsia="SimSun" w:cs="Times New Roman"/>
          <w:b/>
          <w:bCs/>
          <w:sz w:val="26"/>
          <w:szCs w:val="26"/>
        </w:rPr>
        <w:t>Wake Up Interrupt Enable Register 1</w:t>
      </w:r>
      <w:r>
        <w:rPr>
          <w:rFonts w:hint="default" w:ascii="Times New Roman" w:hAnsi="Times New Roman" w:cs="Times New Roman"/>
          <w:b/>
          <w:bCs/>
          <w:sz w:val="26"/>
          <w:szCs w:val="26"/>
          <w:lang w:val="en-US"/>
        </w:rPr>
        <w:t>)</w:t>
      </w:r>
    </w:p>
    <w:p w14:paraId="60460E39">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w:t>
      </w:r>
      <w:r>
        <w:rPr>
          <w:rFonts w:hint="default" w:ascii="Times New Roman" w:hAnsi="Times New Roman" w:cs="Times New Roman"/>
          <w:b w:val="0"/>
          <w:bCs w:val="0"/>
          <w:sz w:val="26"/>
          <w:szCs w:val="26"/>
          <w:lang w:val="en-US"/>
        </w:rPr>
        <w:t>WUPEN1</w:t>
      </w:r>
      <w:r>
        <w:rPr>
          <w:rFonts w:hint="default" w:ascii="Times New Roman" w:hAnsi="Times New Roman" w:eastAsia="SimSun" w:cs="Times New Roman"/>
          <w:sz w:val="26"/>
          <w:szCs w:val="26"/>
        </w:rPr>
        <w:t xml:space="preserve"> là một thanh ghi 32-bit nằm tại địa chỉ cơ sở ICU là 0x4000_6000 với offset 0x1A4</w:t>
      </w:r>
      <w:r>
        <w:rPr>
          <w:rFonts w:hint="default" w:ascii="Times New Roman" w:hAnsi="Times New Roman" w:cs="Times New Roman"/>
          <w:sz w:val="26"/>
          <w:szCs w:val="26"/>
          <w:lang w:val="en-US"/>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2881"/>
        <w:gridCol w:w="4319"/>
      </w:tblGrid>
      <w:tr w14:paraId="1A9E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30FC2AE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BIT</w:t>
            </w:r>
          </w:p>
        </w:tc>
        <w:tc>
          <w:tcPr>
            <w:tcW w:w="2881" w:type="dxa"/>
          </w:tcPr>
          <w:p w14:paraId="1D567F0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TÊN</w:t>
            </w:r>
          </w:p>
        </w:tc>
        <w:tc>
          <w:tcPr>
            <w:tcW w:w="4319" w:type="dxa"/>
          </w:tcPr>
          <w:p w14:paraId="5DB14B45">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bCs/>
                <w:i w:val="0"/>
                <w:iCs w:val="0"/>
                <w:caps w:val="0"/>
                <w:color w:val="auto"/>
                <w:spacing w:val="-1"/>
                <w:sz w:val="26"/>
                <w:szCs w:val="26"/>
                <w:highlight w:val="none"/>
                <w:shd w:val="clear" w:color="auto" w:fill="auto"/>
                <w:vertAlign w:val="baseline"/>
                <w:lang w:val="en-US"/>
              </w:rPr>
              <w:t>CHỨC NĂNG</w:t>
            </w:r>
          </w:p>
        </w:tc>
      </w:tr>
      <w:tr w14:paraId="14B7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1D1DD96B">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31:3</w:t>
            </w:r>
          </w:p>
        </w:tc>
        <w:tc>
          <w:tcPr>
            <w:tcW w:w="2881" w:type="dxa"/>
          </w:tcPr>
          <w:p w14:paraId="7DE98EC0">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sz w:val="26"/>
                <w:szCs w:val="26"/>
                <w:lang w:val="en-US"/>
              </w:rPr>
              <w:t>-----------</w:t>
            </w:r>
          </w:p>
        </w:tc>
        <w:tc>
          <w:tcPr>
            <w:tcW w:w="4319" w:type="dxa"/>
          </w:tcPr>
          <w:p w14:paraId="25671E2E">
            <w:pPr>
              <w:pStyle w:val="34"/>
              <w:keepNext w:val="0"/>
              <w:keepLines w:val="0"/>
              <w:widowControl/>
              <w:suppressLineNumbers w:val="0"/>
              <w:spacing w:line="360" w:lineRule="auto"/>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pPr>
            <w:r>
              <w:rPr>
                <w:rFonts w:hint="default" w:ascii="Times New Roman" w:hAnsi="Times New Roman" w:eastAsia="Arial" w:cs="Times New Roman"/>
                <w:b w:val="0"/>
                <w:bCs w:val="0"/>
                <w:i w:val="0"/>
                <w:iCs w:val="0"/>
                <w:caps w:val="0"/>
                <w:color w:val="auto"/>
                <w:spacing w:val="-1"/>
                <w:sz w:val="26"/>
                <w:szCs w:val="26"/>
                <w:highlight w:val="none"/>
                <w:shd w:val="clear" w:color="auto" w:fill="auto"/>
                <w:vertAlign w:val="baseline"/>
                <w:lang w:val="en-US"/>
              </w:rPr>
              <w:t>Dự trữ</w:t>
            </w:r>
          </w:p>
        </w:tc>
      </w:tr>
      <w:tr w14:paraId="11CC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45415F9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2</w:t>
            </w:r>
          </w:p>
        </w:tc>
        <w:tc>
          <w:tcPr>
            <w:tcW w:w="2881" w:type="dxa"/>
          </w:tcPr>
          <w:p w14:paraId="6568A6D4">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AGT3CBWUPEN</w:t>
            </w:r>
          </w:p>
        </w:tc>
        <w:tc>
          <w:tcPr>
            <w:tcW w:w="4319" w:type="dxa"/>
          </w:tcPr>
          <w:p w14:paraId="3DF54153">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AGT3 Compare Match B Wake-up Enable</w:t>
            </w:r>
          </w:p>
          <w:p w14:paraId="384577FC">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sự kiện so sánh B của AGT3.</w:t>
            </w:r>
          </w:p>
          <w:p w14:paraId="768ABE8C">
            <w:pPr>
              <w:pStyle w:val="34"/>
              <w:keepNext w:val="0"/>
              <w:keepLines w:val="0"/>
              <w:widowControl/>
              <w:suppressLineNumbers w:val="0"/>
              <w:spacing w:line="360" w:lineRule="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0</w:t>
            </w:r>
            <w:r>
              <w:rPr>
                <w:rFonts w:hint="default" w:ascii="Times New Roman" w:hAnsi="Times New Roman" w:cs="Times New Roman"/>
                <w:sz w:val="26"/>
                <w:szCs w:val="26"/>
              </w:rPr>
              <w:t>: Vô hiệu hóa.</w:t>
            </w:r>
          </w:p>
        </w:tc>
      </w:tr>
      <w:tr w14:paraId="1E9A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22FCCDC1">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1</w:t>
            </w:r>
          </w:p>
        </w:tc>
        <w:tc>
          <w:tcPr>
            <w:tcW w:w="2881" w:type="dxa"/>
          </w:tcPr>
          <w:p w14:paraId="58D24A39">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AGT3CAWUPEN</w:t>
            </w:r>
          </w:p>
        </w:tc>
        <w:tc>
          <w:tcPr>
            <w:tcW w:w="4319" w:type="dxa"/>
          </w:tcPr>
          <w:p w14:paraId="3DC82DB7">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AGT3 Compare Match A Wake-up Enable</w:t>
            </w:r>
          </w:p>
          <w:p w14:paraId="633CAD80">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sự kiện so sánh A của AGT3.</w:t>
            </w:r>
          </w:p>
          <w:p w14:paraId="3A5B7813">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0</w:t>
            </w:r>
            <w:r>
              <w:rPr>
                <w:rFonts w:hint="default" w:ascii="Times New Roman" w:hAnsi="Times New Roman" w:cs="Times New Roman"/>
                <w:sz w:val="26"/>
                <w:szCs w:val="26"/>
              </w:rPr>
              <w:t>: Vô hiệu hóa.</w:t>
            </w:r>
          </w:p>
        </w:tc>
      </w:tr>
      <w:tr w14:paraId="4E34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56" w:type="dxa"/>
          </w:tcPr>
          <w:p w14:paraId="70E33EC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0</w:t>
            </w:r>
          </w:p>
        </w:tc>
        <w:tc>
          <w:tcPr>
            <w:tcW w:w="2881" w:type="dxa"/>
          </w:tcPr>
          <w:p w14:paraId="2D8B269E">
            <w:pPr>
              <w:pStyle w:val="34"/>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b w:val="0"/>
                <w:bCs w:val="0"/>
                <w:sz w:val="26"/>
                <w:szCs w:val="26"/>
                <w:lang w:val="en-US"/>
              </w:rPr>
            </w:pPr>
            <w:r>
              <w:rPr>
                <w:rFonts w:hint="default" w:ascii="Times New Roman" w:hAnsi="Times New Roman" w:eastAsia="SimSun" w:cs="Times New Roman"/>
                <w:sz w:val="26"/>
                <w:szCs w:val="26"/>
              </w:rPr>
              <w:t>AGT3UDWUPEN</w:t>
            </w:r>
          </w:p>
        </w:tc>
        <w:tc>
          <w:tcPr>
            <w:tcW w:w="4319" w:type="dxa"/>
          </w:tcPr>
          <w:p w14:paraId="422CB373">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rPr>
              <w:t>AGT3 Underflow Wake-up Enable</w:t>
            </w:r>
          </w:p>
          <w:p w14:paraId="792A5C07">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1</w:t>
            </w:r>
            <w:r>
              <w:rPr>
                <w:rFonts w:hint="default" w:ascii="Times New Roman" w:hAnsi="Times New Roman" w:cs="Times New Roman"/>
                <w:sz w:val="26"/>
                <w:szCs w:val="26"/>
              </w:rPr>
              <w:t>: Cho phép đánh thức từ sự kiện tràn dưới của AGT3.</w:t>
            </w:r>
          </w:p>
          <w:p w14:paraId="14BD29DF">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0</w:t>
            </w:r>
            <w:r>
              <w:rPr>
                <w:rFonts w:hint="default" w:ascii="Times New Roman" w:hAnsi="Times New Roman" w:cs="Times New Roman"/>
                <w:sz w:val="26"/>
                <w:szCs w:val="26"/>
              </w:rPr>
              <w:t>: Vô hiệu hóa.</w:t>
            </w:r>
          </w:p>
        </w:tc>
      </w:tr>
    </w:tbl>
    <w:p w14:paraId="770E71F2">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Lưu ý quan trọng:</w:t>
      </w:r>
    </w:p>
    <w:p w14:paraId="0902B6CE">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Phạm vi: Bổ sung khả năng đánh thức từ bộ định thời AGT3.</w:t>
      </w:r>
    </w:p>
    <w:p w14:paraId="67AF7F65">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t>-</w:t>
      </w:r>
      <w:r>
        <w:rPr>
          <w:rFonts w:hint="default" w:ascii="Times New Roman" w:hAnsi="Times New Roman" w:cs="Times New Roman"/>
          <w:b w:val="0"/>
          <w:bCs w:val="0"/>
          <w:sz w:val="26"/>
          <w:szCs w:val="26"/>
        </w:rPr>
        <w:t>Quyền truy cập:Nếu cấu hình là Secur</w:t>
      </w:r>
      <w:r>
        <w:rPr>
          <w:rFonts w:hint="default" w:ascii="Times New Roman" w:hAnsi="Times New Roman" w:cs="Times New Roman"/>
          <w:b w:val="0"/>
          <w:bCs w:val="0"/>
          <w:sz w:val="26"/>
          <w:szCs w:val="26"/>
          <w:lang w:val="en-US"/>
        </w:rPr>
        <w:t>e, ch</w:t>
      </w:r>
      <w:r>
        <w:rPr>
          <w:rFonts w:hint="default" w:ascii="Times New Roman" w:hAnsi="Times New Roman" w:cs="Times New Roman"/>
          <w:b w:val="0"/>
          <w:bCs w:val="0"/>
          <w:sz w:val="26"/>
          <w:szCs w:val="26"/>
        </w:rPr>
        <w:t>ỉ truy cập Secure mới có thể ghi.Nếu cấu hình là Non-secure</w:t>
      </w:r>
      <w:r>
        <w:rPr>
          <w:rFonts w:hint="default" w:ascii="Times New Roman" w:hAnsi="Times New Roman" w:cs="Times New Roman"/>
          <w:b w:val="0"/>
          <w:bCs w:val="0"/>
          <w:sz w:val="26"/>
          <w:szCs w:val="26"/>
          <w:lang w:val="en-US"/>
        </w:rPr>
        <w:t>, c</w:t>
      </w:r>
      <w:r>
        <w:rPr>
          <w:rFonts w:hint="default" w:ascii="Times New Roman" w:hAnsi="Times New Roman" w:cs="Times New Roman"/>
          <w:b w:val="0"/>
          <w:bCs w:val="0"/>
          <w:sz w:val="26"/>
          <w:szCs w:val="26"/>
        </w:rPr>
        <w:t>ả hai loại truy cập đều được phép.</w:t>
      </w:r>
    </w:p>
    <w:p w14:paraId="209A69BD">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6576EFCF">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1AB6E3F6">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5A5F603E">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49ECA8CE">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667090EC">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28823FAF">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45BDB286">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6D4DB9CA">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7207E7C9">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53662395">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75ED10D7">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421CDAA5">
      <w:pPr>
        <w:pStyle w:val="34"/>
        <w:keepNext w:val="0"/>
        <w:keepLines w:val="0"/>
        <w:widowControl/>
        <w:suppressLineNumbers w:val="0"/>
        <w:spacing w:line="360" w:lineRule="auto"/>
        <w:ind w:left="720"/>
        <w:rPr>
          <w:rFonts w:hint="default" w:ascii="Times New Roman" w:hAnsi="Times New Roman" w:cs="Times New Roman"/>
          <w:b w:val="0"/>
          <w:bCs w:val="0"/>
          <w:sz w:val="26"/>
          <w:szCs w:val="26"/>
        </w:rPr>
      </w:pPr>
    </w:p>
    <w:p w14:paraId="7A200296">
      <w:pPr>
        <w:pStyle w:val="34"/>
        <w:keepNext w:val="0"/>
        <w:keepLines w:val="0"/>
        <w:widowControl/>
        <w:suppressLineNumbers w:val="0"/>
        <w:spacing w:line="360" w:lineRule="auto"/>
        <w:ind w:left="720"/>
        <w:rPr>
          <w:rFonts w:hint="default" w:ascii="Times New Roman" w:hAnsi="Times New Roman" w:cs="Times New Roman"/>
          <w:b w:val="0"/>
          <w:bCs w:val="0"/>
          <w:sz w:val="26"/>
          <w:szCs w:val="26"/>
          <w:lang w:val="en-US"/>
        </w:rPr>
      </w:pPr>
    </w:p>
    <w:p w14:paraId="1AA6A17A">
      <w:pPr>
        <w:pStyle w:val="34"/>
        <w:keepNext w:val="0"/>
        <w:keepLines w:val="0"/>
        <w:widowControl/>
        <w:numPr>
          <w:ilvl w:val="0"/>
          <w:numId w:val="8"/>
        </w:numPr>
        <w:suppressLineNumbers w:val="0"/>
        <w:spacing w:line="360" w:lineRule="auto"/>
        <w:ind w:left="0" w:leftChars="0" w:firstLine="0" w:firstLineChars="0"/>
        <w:rPr>
          <w:rFonts w:hint="default" w:ascii="Times New Roman" w:hAnsi="Times New Roman" w:cs="Times New Roman"/>
          <w:b/>
          <w:bCs/>
          <w:sz w:val="26"/>
          <w:szCs w:val="26"/>
        </w:rPr>
      </w:pPr>
      <w:r>
        <w:rPr>
          <w:rFonts w:hint="default" w:ascii="Times New Roman" w:hAnsi="Times New Roman" w:cs="Times New Roman"/>
          <w:b/>
          <w:bCs/>
          <w:sz w:val="26"/>
          <w:szCs w:val="26"/>
        </w:rPr>
        <w:t>CÁC CHẾ ĐỘ HOẠT ĐỘNG CỦA ICU</w:t>
      </w:r>
    </w:p>
    <w:p w14:paraId="31543C06">
      <w:pPr>
        <w:pStyle w:val="34"/>
        <w:keepNext w:val="0"/>
        <w:keepLines w:val="0"/>
        <w:widowControl/>
        <w:suppressLineNumbers w:val="0"/>
        <w:spacing w:line="360" w:lineRule="auto"/>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ICU trên vi điều khiển RA6M5 hoạt động như một trung tâm điều phối thông minh, chịu trách nhiệm quản lý luồng tín hiệu từ ngõ vào đến nhân CPU. Hoạt động của khối này được chia thành ba chế độ chính sau đây:</w:t>
      </w:r>
    </w:p>
    <w:p w14:paraId="2CE4B269">
      <w:pPr>
        <w:pStyle w:val="34"/>
        <w:keepNext w:val="0"/>
        <w:keepLines w:val="0"/>
        <w:widowControl/>
        <w:suppressLineNumbers w:val="0"/>
        <w:spacing w:line="360" w:lineRule="auto"/>
        <w:rPr>
          <w:rFonts w:hint="default" w:ascii="Times New Roman" w:hAnsi="Times New Roman" w:cs="Times New Roman"/>
          <w:sz w:val="26"/>
          <w:szCs w:val="26"/>
        </w:rPr>
      </w:pPr>
      <w:r>
        <w:rPr>
          <w:rFonts w:hint="default" w:cs="Times New Roman"/>
          <w:b/>
          <w:bCs/>
          <w:sz w:val="26"/>
          <w:szCs w:val="26"/>
          <w:lang w:val="en-US"/>
        </w:rPr>
        <w:t>3.</w:t>
      </w:r>
      <w:r>
        <w:rPr>
          <w:rFonts w:hint="default" w:ascii="Times New Roman" w:hAnsi="Times New Roman" w:cs="Times New Roman"/>
          <w:b/>
          <w:bCs/>
          <w:sz w:val="26"/>
          <w:szCs w:val="26"/>
        </w:rPr>
        <w:t>1. Chế độ Phát hiện Ngắt Ngoài</w:t>
      </w:r>
    </w:p>
    <w:p w14:paraId="24E2D170">
      <w:pPr>
        <w:pStyle w:val="34"/>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Đầu vào: ICU thực hiện giám sát liên tục 16 chân IRQ (từ 0 đến 15).</w:t>
      </w:r>
    </w:p>
    <w:p w14:paraId="55789A81">
      <w:pPr>
        <w:pStyle w:val="34"/>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Xử lý: Tín hiệu đầu vào trước tiên đi qua bộ lọc nhiễu số Digital Filter để loại bỏ các xung giả. Sau đó, tín hiệu được kiểm tra dựa trên điều kiện kích hoạt (cạnh hoặc mức) đã được cấu hình trong thanh ghi </w:t>
      </w:r>
      <w:r>
        <w:rPr>
          <w:rStyle w:val="20"/>
          <w:rFonts w:hint="default" w:ascii="Times New Roman" w:hAnsi="Times New Roman" w:cs="Times New Roman"/>
          <w:b w:val="0"/>
          <w:bCs w:val="0"/>
          <w:sz w:val="26"/>
          <w:szCs w:val="26"/>
        </w:rPr>
        <w:t>IRQCRi</w:t>
      </w:r>
      <w:r>
        <w:rPr>
          <w:rFonts w:hint="default" w:ascii="Times New Roman" w:hAnsi="Times New Roman" w:cs="Times New Roman"/>
          <w:b w:val="0"/>
          <w:bCs w:val="0"/>
          <w:sz w:val="26"/>
          <w:szCs w:val="26"/>
        </w:rPr>
        <w:t>.</w:t>
      </w:r>
    </w:p>
    <w:p w14:paraId="2F7880B1">
      <w:pPr>
        <w:pStyle w:val="34"/>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Đầu ra: Khi xác nhận tín hiệu hợp lệ, sự kiện sẽ được định tuyến thông qua thanh ghi </w:t>
      </w:r>
      <w:r>
        <w:rPr>
          <w:rStyle w:val="20"/>
          <w:rFonts w:hint="default" w:ascii="Times New Roman" w:hAnsi="Times New Roman" w:cs="Times New Roman"/>
          <w:b w:val="0"/>
          <w:bCs w:val="0"/>
          <w:sz w:val="26"/>
          <w:szCs w:val="26"/>
        </w:rPr>
        <w:t>IELSRn</w:t>
      </w:r>
      <w:r>
        <w:rPr>
          <w:rFonts w:hint="default" w:ascii="Times New Roman" w:hAnsi="Times New Roman" w:cs="Times New Roman"/>
          <w:b w:val="0"/>
          <w:bCs w:val="0"/>
          <w:sz w:val="26"/>
          <w:szCs w:val="26"/>
        </w:rPr>
        <w:t xml:space="preserve"> để gửi yêu cầu tới NVIC. Lúc này, cờ ngắt </w:t>
      </w:r>
      <w:r>
        <w:rPr>
          <w:rStyle w:val="20"/>
          <w:rFonts w:hint="default" w:ascii="Times New Roman" w:hAnsi="Times New Roman" w:cs="Times New Roman"/>
          <w:b w:val="0"/>
          <w:bCs w:val="0"/>
          <w:sz w:val="26"/>
          <w:szCs w:val="26"/>
        </w:rPr>
        <w:t>IR</w:t>
      </w:r>
      <w:r>
        <w:rPr>
          <w:rFonts w:hint="default" w:ascii="Times New Roman" w:hAnsi="Times New Roman" w:cs="Times New Roman"/>
          <w:b w:val="0"/>
          <w:bCs w:val="0"/>
          <w:sz w:val="26"/>
          <w:szCs w:val="26"/>
        </w:rPr>
        <w:t xml:space="preserve"> được thiết lập lên mức 1 và cần được phần mềm xóa sau khi quá trình xử lý hoàn tất.</w:t>
      </w:r>
    </w:p>
    <w:p w14:paraId="2485C528">
      <w:pPr>
        <w:pStyle w:val="34"/>
        <w:keepNext w:val="0"/>
        <w:keepLines w:val="0"/>
        <w:widowControl/>
        <w:numPr>
          <w:numId w:val="0"/>
        </w:numPr>
        <w:suppressLineNumbers w:val="0"/>
        <w:spacing w:line="360" w:lineRule="auto"/>
        <w:ind w:right="0" w:rightChars="0"/>
        <w:rPr>
          <w:rFonts w:hint="default" w:ascii="Times New Roman" w:hAnsi="Times New Roman" w:cs="Times New Roman"/>
          <w:b/>
          <w:bCs/>
          <w:sz w:val="26"/>
          <w:szCs w:val="26"/>
        </w:rPr>
      </w:pPr>
      <w:r>
        <w:rPr>
          <w:rFonts w:hint="default" w:cs="Times New Roman"/>
          <w:b/>
          <w:bCs/>
          <w:sz w:val="26"/>
          <w:szCs w:val="26"/>
          <w:lang w:val="en-US"/>
        </w:rPr>
        <w:t xml:space="preserve">3.2. </w:t>
      </w:r>
      <w:r>
        <w:rPr>
          <w:rFonts w:hint="default" w:ascii="Times New Roman" w:hAnsi="Times New Roman" w:cs="Times New Roman"/>
          <w:b/>
          <w:bCs/>
          <w:sz w:val="26"/>
          <w:szCs w:val="26"/>
        </w:rPr>
        <w:t>Chế độ Xử lý Ngắt NMI (Non-Maskable Interrupt)</w:t>
      </w:r>
    </w:p>
    <w:p w14:paraId="5A44708C">
      <w:pPr>
        <w:pStyle w:val="34"/>
        <w:keepNext w:val="0"/>
        <w:keepLines w:val="0"/>
        <w:widowControl/>
        <w:numPr>
          <w:ilvl w:val="0"/>
          <w:numId w:val="0"/>
        </w:numPr>
        <w:suppressLineNumbers w:val="0"/>
        <w:spacing w:line="360" w:lineRule="auto"/>
        <w:ind w:right="0" w:rightChars="0"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Đây là chế độ ưu tiên cao nhất, dành riêng cho các lỗi hệ thống hoặc sự kiện khẩn cấp. Đặc điểm của NMI là không thể bị vô hiệu hóa bởi phần mềm. Quy trình xử lý diễn ra tức thì: ICU kiểm tra trạng thái tại thanh ghi </w:t>
      </w:r>
      <w:r>
        <w:rPr>
          <w:rStyle w:val="20"/>
          <w:rFonts w:hint="default" w:ascii="Times New Roman" w:hAnsi="Times New Roman" w:cs="Times New Roman"/>
          <w:sz w:val="26"/>
          <w:szCs w:val="26"/>
        </w:rPr>
        <w:t>NMISR</w:t>
      </w:r>
      <w:r>
        <w:rPr>
          <w:rFonts w:hint="default" w:ascii="Times New Roman" w:hAnsi="Times New Roman" w:cs="Times New Roman"/>
          <w:sz w:val="26"/>
          <w:szCs w:val="26"/>
        </w:rPr>
        <w:t xml:space="preserve"> và lập tức chuyển quyền điều khiển cho CPU để thực thi trình xử lý lỗi, bỏ qua mọi mức ưu tiên của các ngắt thông thường.</w:t>
      </w:r>
    </w:p>
    <w:p w14:paraId="5C5923DF">
      <w:pPr>
        <w:pStyle w:val="34"/>
        <w:keepNext w:val="0"/>
        <w:keepLines w:val="0"/>
        <w:widowControl/>
        <w:numPr>
          <w:numId w:val="0"/>
        </w:numPr>
        <w:suppressLineNumbers w:val="0"/>
        <w:spacing w:line="360" w:lineRule="auto"/>
        <w:ind w:leftChars="0" w:right="0" w:rightChars="0"/>
        <w:rPr>
          <w:rFonts w:hint="default" w:ascii="Times New Roman" w:hAnsi="Times New Roman" w:cs="Times New Roman"/>
          <w:b/>
          <w:bCs/>
          <w:sz w:val="26"/>
          <w:szCs w:val="26"/>
        </w:rPr>
      </w:pPr>
      <w:r>
        <w:rPr>
          <w:rFonts w:hint="default" w:cs="Times New Roman"/>
          <w:b/>
          <w:bCs/>
          <w:sz w:val="26"/>
          <w:szCs w:val="26"/>
          <w:lang w:val="en-US"/>
        </w:rPr>
        <w:t xml:space="preserve">3.3. </w:t>
      </w:r>
      <w:r>
        <w:rPr>
          <w:rFonts w:hint="default" w:ascii="Times New Roman" w:hAnsi="Times New Roman" w:cs="Times New Roman"/>
          <w:b/>
          <w:bCs/>
          <w:sz w:val="26"/>
          <w:szCs w:val="26"/>
        </w:rPr>
        <w:t>Chế độ Quản lý Đánh thức (Low Power Wake-up)</w:t>
      </w:r>
    </w:p>
    <w:p w14:paraId="02EC40CE">
      <w:pPr>
        <w:pStyle w:val="34"/>
        <w:keepNext w:val="0"/>
        <w:keepLines w:val="0"/>
        <w:widowControl/>
        <w:numPr>
          <w:ilvl w:val="0"/>
          <w:numId w:val="0"/>
        </w:numPr>
        <w:suppressLineNumbers w:val="0"/>
        <w:spacing w:line="360" w:lineRule="auto"/>
        <w:ind w:leftChars="0" w:right="0" w:rightChars="0"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ICU đóng vai trò đánh thức vi điều khiển từ các trạng thái tiết kiệm năng lượng:</w:t>
      </w:r>
    </w:p>
    <w:p w14:paraId="15D0802E">
      <w:pPr>
        <w:pStyle w:val="34"/>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Sleep Mode: Hệ thống được đánh thức nhanh chóng bởi bất kỳ ngắt hợp lệ nào.</w:t>
      </w:r>
    </w:p>
    <w:p w14:paraId="238B8628">
      <w:pPr>
        <w:pStyle w:val="34"/>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Software Standby: Đây là chế độ ngủ sâu với hầu hết xung nhịp bị tắt. Chỉ các nguồn sự kiện được lựa chọn cụ thể trong thanh ghi </w:t>
      </w:r>
      <w:r>
        <w:rPr>
          <w:rStyle w:val="20"/>
          <w:rFonts w:hint="default" w:ascii="Times New Roman" w:hAnsi="Times New Roman" w:cs="Times New Roman"/>
          <w:b w:val="0"/>
          <w:bCs w:val="0"/>
          <w:sz w:val="26"/>
          <w:szCs w:val="26"/>
        </w:rPr>
        <w:t>WUPEN</w:t>
      </w:r>
      <w:r>
        <w:rPr>
          <w:rFonts w:hint="default" w:ascii="Times New Roman" w:hAnsi="Times New Roman" w:cs="Times New Roman"/>
          <w:b w:val="0"/>
          <w:bCs w:val="0"/>
          <w:sz w:val="26"/>
          <w:szCs w:val="26"/>
        </w:rPr>
        <w:t xml:space="preserve"> mới có khả năng kích hoạt quá trình phục hồi dao động và đánh thức CPU.</w:t>
      </w:r>
    </w:p>
    <w:p w14:paraId="6283D002">
      <w:pPr>
        <w:pStyle w:val="34"/>
        <w:keepNext w:val="0"/>
        <w:keepLines w:val="0"/>
        <w:widowControl/>
        <w:suppressLineNumbers w:val="0"/>
        <w:spacing w:line="360" w:lineRule="auto"/>
        <w:ind w:firstLine="720" w:firstLineChars="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Snooze Mode: Chế độ này cho phép các ngoại vi như ADC hay UART hoạt động ngầm khi CPU đang ngủ. Nếu phát hiện dữ liệu quan trọng, ICU sẽ đánh thức CPU; ngược lại, hệ thống tiếp tục duy trì trạng thái ngủ để tối ưu hóa năng lượng.</w:t>
      </w:r>
    </w:p>
    <w:p w14:paraId="17F56FA1">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6"/>
          <w:szCs w:val="26"/>
        </w:rPr>
      </w:pPr>
    </w:p>
    <w:p w14:paraId="7A3C5F43">
      <w:pPr>
        <w:pStyle w:val="3"/>
        <w:spacing w:line="360" w:lineRule="auto"/>
        <w:rPr>
          <w:rFonts w:hint="default" w:ascii="Times New Roman" w:hAnsi="Times New Roman"/>
          <w:b w:val="0"/>
          <w:bCs w:val="0"/>
          <w:color w:val="auto"/>
          <w:sz w:val="26"/>
          <w:szCs w:val="26"/>
        </w:rPr>
      </w:pPr>
    </w:p>
    <w:p w14:paraId="24BFD748">
      <w:pPr>
        <w:pStyle w:val="3"/>
        <w:spacing w:line="360" w:lineRule="auto"/>
        <w:rPr>
          <w:rFonts w:hint="default" w:ascii="Times New Roman" w:hAnsi="Times New Roman"/>
          <w:b w:val="0"/>
          <w:bCs w:val="0"/>
          <w:color w:val="auto"/>
          <w:sz w:val="26"/>
          <w:szCs w:val="26"/>
        </w:rPr>
      </w:pPr>
    </w:p>
    <w:p w14:paraId="22A803AE">
      <w:pPr>
        <w:pStyle w:val="3"/>
        <w:spacing w:line="360" w:lineRule="auto"/>
        <w:rPr>
          <w:rFonts w:hint="default" w:ascii="Times New Roman" w:hAnsi="Times New Roman"/>
          <w:b w:val="0"/>
          <w:bCs w:val="0"/>
          <w:color w:val="auto"/>
          <w:sz w:val="26"/>
          <w:szCs w:val="26"/>
        </w:rPr>
      </w:pPr>
    </w:p>
    <w:p w14:paraId="23784913">
      <w:pPr>
        <w:pStyle w:val="3"/>
        <w:spacing w:line="360" w:lineRule="auto"/>
        <w:rPr>
          <w:rFonts w:hint="default" w:ascii="Times New Roman" w:hAnsi="Times New Roman"/>
          <w:b w:val="0"/>
          <w:bCs w:val="0"/>
          <w:color w:val="auto"/>
          <w:sz w:val="26"/>
          <w:szCs w:val="26"/>
        </w:rPr>
      </w:pPr>
    </w:p>
    <w:p w14:paraId="41B82D4B">
      <w:pPr>
        <w:rPr>
          <w:rFonts w:hint="default" w:ascii="Times New Roman" w:hAnsi="Times New Roman"/>
          <w:b w:val="0"/>
          <w:bCs w:val="0"/>
          <w:color w:val="auto"/>
          <w:sz w:val="26"/>
          <w:szCs w:val="26"/>
        </w:rPr>
      </w:pPr>
    </w:p>
    <w:p w14:paraId="483F2F63">
      <w:pPr>
        <w:pStyle w:val="3"/>
        <w:numPr>
          <w:ilvl w:val="0"/>
          <w:numId w:val="8"/>
        </w:numPr>
        <w:spacing w:line="360" w:lineRule="auto"/>
        <w:ind w:left="0" w:leftChars="0" w:firstLine="0" w:firstLineChars="0"/>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Lập trình ví dụ</w:t>
      </w:r>
    </w:p>
    <w:p w14:paraId="0FDF8E61">
      <w:pPr>
        <w:pStyle w:val="3"/>
        <w:spacing w:line="360" w:lineRule="auto"/>
        <w:rPr>
          <w:rFonts w:hint="default" w:ascii="Times New Roman" w:hAnsi="Times New Roman"/>
          <w:b/>
          <w:bCs/>
          <w:color w:val="auto"/>
          <w:sz w:val="26"/>
          <w:szCs w:val="26"/>
          <w:lang w:val="en-US"/>
        </w:rPr>
      </w:pPr>
      <w:r>
        <w:rPr>
          <w:rFonts w:hint="default" w:ascii="Times New Roman" w:hAnsi="Times New Roman"/>
          <w:b/>
          <w:bCs/>
          <w:color w:val="auto"/>
          <w:sz w:val="26"/>
          <w:szCs w:val="26"/>
          <w:lang w:val="en-US"/>
        </w:rPr>
        <w:t>4.1. Yêu cầu đặt ra</w:t>
      </w:r>
    </w:p>
    <w:p w14:paraId="4A8558F6">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Sử dụng ngắt ngoài (IRQ1) và FSP để Đảo trạng thái LED (Toggle LED).</w:t>
      </w:r>
    </w:p>
    <w:p w14:paraId="0863B163">
      <w:pPr>
        <w:pStyle w:val="3"/>
        <w:spacing w:line="360" w:lineRule="auto"/>
        <w:rPr>
          <w:rFonts w:hint="default" w:ascii="Times New Roman" w:hAnsi="Times New Roman"/>
          <w:b w:val="0"/>
          <w:bCs w:val="0"/>
          <w:color w:val="auto"/>
          <w:sz w:val="26"/>
          <w:szCs w:val="26"/>
        </w:rPr>
      </w:pPr>
      <w:r>
        <w:rPr>
          <w:rFonts w:hint="default" w:ascii="Times New Roman" w:hAnsi="Times New Roman"/>
          <w:b/>
          <w:bCs/>
          <w:color w:val="auto"/>
          <w:sz w:val="26"/>
          <w:szCs w:val="26"/>
          <w:lang w:val="en-US"/>
        </w:rPr>
        <w:t xml:space="preserve">4.2. </w:t>
      </w:r>
      <w:r>
        <w:rPr>
          <w:rFonts w:hint="default" w:ascii="Times New Roman" w:hAnsi="Times New Roman"/>
          <w:b/>
          <w:bCs/>
          <w:color w:val="auto"/>
          <w:sz w:val="26"/>
          <w:szCs w:val="26"/>
        </w:rPr>
        <w:t xml:space="preserve">Ví dụ lập trình sử dụng </w:t>
      </w:r>
      <w:r>
        <w:rPr>
          <w:rFonts w:hint="default" w:ascii="Times New Roman" w:hAnsi="Times New Roman"/>
          <w:b/>
          <w:bCs/>
          <w:color w:val="auto"/>
          <w:sz w:val="26"/>
          <w:szCs w:val="26"/>
          <w:lang w:val="en-US"/>
        </w:rPr>
        <w:t>thanh ghi</w:t>
      </w:r>
    </w:p>
    <w:p w14:paraId="58BADA50">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#include "hal_data.h"</w:t>
      </w:r>
    </w:p>
    <w:p w14:paraId="325C91F5">
      <w:pPr>
        <w:pStyle w:val="3"/>
        <w:spacing w:line="360" w:lineRule="auto"/>
        <w:rPr>
          <w:rFonts w:hint="default" w:ascii="Times New Roman" w:hAnsi="Times New Roman"/>
          <w:b w:val="0"/>
          <w:bCs w:val="0"/>
          <w:color w:val="auto"/>
          <w:sz w:val="26"/>
          <w:szCs w:val="26"/>
        </w:rPr>
      </w:pPr>
    </w:p>
    <w:p w14:paraId="684CD2DC">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Định nghĩa phần cứng */</w:t>
      </w:r>
    </w:p>
    <w:p w14:paraId="7B7A8C2B">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#define LED_PORT        R_PORT6</w:t>
      </w:r>
    </w:p>
    <w:p w14:paraId="448CE565">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#define LED_PIN         10</w:t>
      </w:r>
    </w:p>
    <w:p w14:paraId="1F3ABC7A">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#define BTN_PORT        R_PORT8</w:t>
      </w:r>
    </w:p>
    <w:p w14:paraId="3B65DF44">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#define BTN_PIN         4</w:t>
      </w:r>
    </w:p>
    <w:p w14:paraId="76626F31">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#define IRQ1_EVENT      0x002  // PORT_IRQ1 Event Number</w:t>
      </w:r>
    </w:p>
    <w:p w14:paraId="1BDC3230">
      <w:pPr>
        <w:pStyle w:val="3"/>
        <w:spacing w:line="360" w:lineRule="auto"/>
        <w:rPr>
          <w:rFonts w:hint="default" w:ascii="Times New Roman" w:hAnsi="Times New Roman"/>
          <w:b w:val="0"/>
          <w:bCs w:val="0"/>
          <w:color w:val="auto"/>
          <w:sz w:val="26"/>
          <w:szCs w:val="26"/>
        </w:rPr>
      </w:pPr>
    </w:p>
    <w:p w14:paraId="08A8D3BC">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Prototype hàm ngắt */</w:t>
      </w:r>
    </w:p>
    <w:p w14:paraId="010390B9">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void My_IRQ1_Handler(void);</w:t>
      </w:r>
    </w:p>
    <w:p w14:paraId="2BE6E006">
      <w:pPr>
        <w:pStyle w:val="3"/>
        <w:spacing w:line="360" w:lineRule="auto"/>
        <w:rPr>
          <w:rFonts w:hint="default" w:ascii="Times New Roman" w:hAnsi="Times New Roman"/>
          <w:b w:val="0"/>
          <w:bCs w:val="0"/>
          <w:color w:val="auto"/>
          <w:sz w:val="26"/>
          <w:szCs w:val="26"/>
        </w:rPr>
      </w:pPr>
    </w:p>
    <w:p w14:paraId="6576BC60">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void hal_entry(void)</w:t>
      </w:r>
    </w:p>
    <w:p w14:paraId="1FE2087E">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w:t>
      </w:r>
    </w:p>
    <w:p w14:paraId="2F84F545">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 1. Mở khóa bảo vệ ghi (Register Protection) */</w:t>
      </w:r>
    </w:p>
    <w:p w14:paraId="51700B78">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R_SYSTEM-&gt;PRCR = (0xA5U &lt;&lt; 8) | 0x03; // Mở khóa System</w:t>
      </w:r>
    </w:p>
    <w:p w14:paraId="0D747331">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R_PMISC-&gt;PWPR_b.BOWI = 0;</w:t>
      </w:r>
    </w:p>
    <w:p w14:paraId="5D12FC53">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R_PMISC-&gt;PWPR_b.PFSWE = 1;            // Mở khóa PFS</w:t>
      </w:r>
    </w:p>
    <w:p w14:paraId="33DCE7C3">
      <w:pPr>
        <w:pStyle w:val="3"/>
        <w:spacing w:line="360" w:lineRule="auto"/>
        <w:rPr>
          <w:rFonts w:hint="default" w:ascii="Times New Roman" w:hAnsi="Times New Roman"/>
          <w:b w:val="0"/>
          <w:bCs w:val="0"/>
          <w:color w:val="auto"/>
          <w:sz w:val="26"/>
          <w:szCs w:val="26"/>
        </w:rPr>
      </w:pPr>
    </w:p>
    <w:p w14:paraId="4C37926B">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 2. Cấu hình LED (P610 - Output) */</w:t>
      </w:r>
    </w:p>
    <w:p w14:paraId="76F9F457">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LED_PORT-&gt;PDR |= (1 &lt;&lt; LED_PIN);</w:t>
      </w:r>
    </w:p>
    <w:p w14:paraId="5BB21765">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LED_PORT-&gt;PODR &amp;= ~(1 &lt;&lt; LED_PIN);    // Mặc định Sáng (Active Low)</w:t>
      </w:r>
    </w:p>
    <w:p w14:paraId="3DEE02B9">
      <w:pPr>
        <w:pStyle w:val="3"/>
        <w:spacing w:line="360" w:lineRule="auto"/>
        <w:rPr>
          <w:rFonts w:hint="default" w:ascii="Times New Roman" w:hAnsi="Times New Roman"/>
          <w:b w:val="0"/>
          <w:bCs w:val="0"/>
          <w:color w:val="auto"/>
          <w:sz w:val="26"/>
          <w:szCs w:val="26"/>
        </w:rPr>
      </w:pPr>
    </w:p>
    <w:p w14:paraId="0C01D8E8">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 3. Cấu hình Nút nhấn (P804 - Input IRQ) */</w:t>
      </w:r>
    </w:p>
    <w:p w14:paraId="521D9260">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R_PFS-&gt;PORT[8].PIN[4].PmnPFS_b.PCR  = 1; // Pull-up</w:t>
      </w:r>
    </w:p>
    <w:p w14:paraId="0136673F">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R_PFS-&gt;PORT[8].PIN[4].PmnPFS_b.ISEL = 1; // Chế độ IRQ</w:t>
      </w:r>
    </w:p>
    <w:p w14:paraId="78FA7DFB">
      <w:pPr>
        <w:pStyle w:val="3"/>
        <w:spacing w:line="360" w:lineRule="auto"/>
        <w:rPr>
          <w:rFonts w:hint="default" w:ascii="Times New Roman" w:hAnsi="Times New Roman"/>
          <w:b w:val="0"/>
          <w:bCs w:val="0"/>
          <w:color w:val="auto"/>
          <w:sz w:val="26"/>
          <w:szCs w:val="26"/>
        </w:rPr>
      </w:pPr>
    </w:p>
    <w:p w14:paraId="6457D656">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 4. Cấu hình ICU */</w:t>
      </w:r>
    </w:p>
    <w:p w14:paraId="097DA32D">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R_ICU-&gt;IELSR[1] = IRQ1_EVENT;         // Ánh xạ sự kiện vào IELSR[1]</w:t>
      </w:r>
    </w:p>
    <w:p w14:paraId="7CD969B7">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w:t>
      </w:r>
    </w:p>
    <w:p w14:paraId="7FB84B41">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R_ICU-&gt;IRQCR_b[1].IRQMD = 0;          // Falling Edge</w:t>
      </w:r>
    </w:p>
    <w:p w14:paraId="394CBF21">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R_ICU-&gt;IRQCR_b[1].FCLKSEL = 1;        // PCLKB/8</w:t>
      </w:r>
    </w:p>
    <w:p w14:paraId="22CABAE0">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R_ICU-&gt;IRQCR_b[1].FLTEN   = 1;        // Bật lọc nhiễu</w:t>
      </w:r>
    </w:p>
    <w:p w14:paraId="2A77AD71">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w:t>
      </w:r>
    </w:p>
    <w:p w14:paraId="48FA13CE">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R_ICU-&gt;IELSR_b[1].IR = 0;             // Xóa cờ ngắt cũ</w:t>
      </w:r>
    </w:p>
    <w:p w14:paraId="34D67558">
      <w:pPr>
        <w:pStyle w:val="3"/>
        <w:spacing w:line="360" w:lineRule="auto"/>
        <w:rPr>
          <w:rFonts w:hint="default" w:ascii="Times New Roman" w:hAnsi="Times New Roman"/>
          <w:b w:val="0"/>
          <w:bCs w:val="0"/>
          <w:color w:val="auto"/>
          <w:sz w:val="26"/>
          <w:szCs w:val="26"/>
        </w:rPr>
      </w:pPr>
    </w:p>
    <w:p w14:paraId="3FD42A3E">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 5. Cấu hình NVIC */</w:t>
      </w:r>
    </w:p>
    <w:p w14:paraId="76396293">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NVIC_SetVector(ICU_IRQ1_IRQn, (uint32_t)&amp;My_IRQ1_Handler);</w:t>
      </w:r>
    </w:p>
    <w:p w14:paraId="7E54FD7A">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NVIC_SetPriority(ICU_IRQ1_IRQn, 3);</w:t>
      </w:r>
    </w:p>
    <w:p w14:paraId="02C1941C">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NVIC_EnableIRQ(ICU_IRQ1_IRQn);</w:t>
      </w:r>
    </w:p>
    <w:p w14:paraId="17888D6C">
      <w:pPr>
        <w:pStyle w:val="3"/>
        <w:spacing w:line="360" w:lineRule="auto"/>
        <w:rPr>
          <w:rFonts w:hint="default" w:ascii="Times New Roman" w:hAnsi="Times New Roman"/>
          <w:b w:val="0"/>
          <w:bCs w:val="0"/>
          <w:color w:val="auto"/>
          <w:sz w:val="26"/>
          <w:szCs w:val="26"/>
        </w:rPr>
      </w:pPr>
    </w:p>
    <w:p w14:paraId="1DF034FE">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 6. Khóa lại thanh ghi */</w:t>
      </w:r>
    </w:p>
    <w:p w14:paraId="6091851A">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R_PMISC-&gt;PWPR_b.PFSWE = 0;</w:t>
      </w:r>
    </w:p>
    <w:p w14:paraId="3F3D064E">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R_PMISC-&gt;PWPR_b.BOWI  = 1;</w:t>
      </w:r>
    </w:p>
    <w:p w14:paraId="6A71CDFA">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R_SYSTEM-&gt;PRCR = (0xA5U &lt;&lt; 8);</w:t>
      </w:r>
    </w:p>
    <w:p w14:paraId="7FE9AA59">
      <w:pPr>
        <w:pStyle w:val="3"/>
        <w:spacing w:line="360" w:lineRule="auto"/>
        <w:rPr>
          <w:rFonts w:hint="default" w:ascii="Times New Roman" w:hAnsi="Times New Roman"/>
          <w:b w:val="0"/>
          <w:bCs w:val="0"/>
          <w:color w:val="auto"/>
          <w:sz w:val="26"/>
          <w:szCs w:val="26"/>
        </w:rPr>
      </w:pPr>
    </w:p>
    <w:p w14:paraId="4065704D">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while (1)</w:t>
      </w:r>
    </w:p>
    <w:p w14:paraId="5CA687B6">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w:t>
      </w:r>
    </w:p>
    <w:p w14:paraId="19BBB1EE">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 CPU nhàn rỗi</w:t>
      </w:r>
    </w:p>
    <w:p w14:paraId="1B699EB5">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w:t>
      </w:r>
    </w:p>
    <w:p w14:paraId="3C5FE689">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w:t>
      </w:r>
    </w:p>
    <w:p w14:paraId="273E2B4C">
      <w:pPr>
        <w:pStyle w:val="3"/>
        <w:spacing w:line="360" w:lineRule="auto"/>
        <w:rPr>
          <w:rFonts w:hint="default" w:ascii="Times New Roman" w:hAnsi="Times New Roman"/>
          <w:b w:val="0"/>
          <w:bCs w:val="0"/>
          <w:color w:val="auto"/>
          <w:sz w:val="26"/>
          <w:szCs w:val="26"/>
        </w:rPr>
      </w:pPr>
    </w:p>
    <w:p w14:paraId="5070A1B3">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Hàm phục vụ ngắt (ISR) */</w:t>
      </w:r>
    </w:p>
    <w:p w14:paraId="44CE1954">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void My_IRQ1_Handler(void)</w:t>
      </w:r>
    </w:p>
    <w:p w14:paraId="6563252B">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w:t>
      </w:r>
    </w:p>
    <w:p w14:paraId="61504B1E">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 Bắt buộc: Xóa cờ IR tại ICU */</w:t>
      </w:r>
    </w:p>
    <w:p w14:paraId="398F6DEA">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R_ICU-&gt;IELSR_b[1].IR = 0;</w:t>
      </w:r>
    </w:p>
    <w:p w14:paraId="7E1B696B">
      <w:pPr>
        <w:pStyle w:val="3"/>
        <w:spacing w:line="360" w:lineRule="auto"/>
        <w:rPr>
          <w:rFonts w:hint="default" w:ascii="Times New Roman" w:hAnsi="Times New Roman"/>
          <w:b w:val="0"/>
          <w:bCs w:val="0"/>
          <w:color w:val="auto"/>
          <w:sz w:val="26"/>
          <w:szCs w:val="26"/>
        </w:rPr>
      </w:pPr>
    </w:p>
    <w:p w14:paraId="06CF0F9D">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 Xử lý: Đảo bit (Toggle) bằng toán tử XOR */</w:t>
      </w:r>
    </w:p>
    <w:p w14:paraId="1C8524A9">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 xml:space="preserve">    LED_PORT-&gt;PODR ^= (1 &lt;&lt; LED_PIN);</w:t>
      </w:r>
    </w:p>
    <w:p w14:paraId="36D79EBB">
      <w:pPr>
        <w:pStyle w:val="3"/>
        <w:spacing w:line="360" w:lineRule="auto"/>
        <w:rPr>
          <w:rFonts w:hint="default" w:ascii="Times New Roman" w:hAnsi="Times New Roman"/>
          <w:b w:val="0"/>
          <w:bCs w:val="0"/>
          <w:color w:val="auto"/>
          <w:sz w:val="26"/>
          <w:szCs w:val="26"/>
        </w:rPr>
      </w:pPr>
      <w:r>
        <w:rPr>
          <w:rFonts w:hint="default" w:ascii="Times New Roman" w:hAnsi="Times New Roman"/>
          <w:b w:val="0"/>
          <w:bCs w:val="0"/>
          <w:color w:val="auto"/>
          <w:sz w:val="26"/>
          <w:szCs w:val="26"/>
        </w:rPr>
        <w:t>}</w:t>
      </w:r>
    </w:p>
    <w:p w14:paraId="0466EDAE">
      <w:pPr>
        <w:numPr>
          <w:numId w:val="0"/>
        </w:numPr>
        <w:ind w:leftChars="0"/>
        <w:rPr>
          <w:rFonts w:hint="default" w:ascii="Times New Roman" w:hAnsi="Times New Roman"/>
          <w:b w:val="0"/>
          <w:bCs w:val="0"/>
          <w:color w:val="auto"/>
          <w:sz w:val="26"/>
          <w:szCs w:val="26"/>
          <w:lang w:val="en-US"/>
        </w:rPr>
      </w:pPr>
    </w:p>
    <w:p w14:paraId="74E51A9D">
      <w:pPr>
        <w:pStyle w:val="3"/>
        <w:spacing w:line="360" w:lineRule="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4.3</w:t>
      </w:r>
      <w:r>
        <w:rPr>
          <w:rFonts w:hint="default" w:ascii="Times New Roman" w:hAnsi="Times New Roman" w:cs="Times New Roman"/>
          <w:color w:val="auto"/>
          <w:sz w:val="26"/>
          <w:szCs w:val="26"/>
        </w:rPr>
        <w:t>. Ví dụ lập trình</w:t>
      </w:r>
      <w:r>
        <w:rPr>
          <w:rFonts w:hint="default" w:ascii="Times New Roman" w:hAnsi="Times New Roman" w:cs="Times New Roman"/>
          <w:color w:val="auto"/>
          <w:sz w:val="26"/>
          <w:szCs w:val="26"/>
          <w:lang w:val="en-US"/>
        </w:rPr>
        <w:t xml:space="preserve"> sử dụng FSP</w:t>
      </w:r>
    </w:p>
    <w:p w14:paraId="28EACF92">
      <w:pPr>
        <w:spacing w:line="360" w:lineRule="auto"/>
        <w:rPr>
          <w:rFonts w:hint="default" w:ascii="Times New Roman" w:hAnsi="Times New Roman"/>
          <w:color w:val="auto"/>
          <w:sz w:val="26"/>
          <w:szCs w:val="26"/>
        </w:rPr>
      </w:pPr>
      <w:r>
        <w:rPr>
          <w:rFonts w:hint="default" w:ascii="Times New Roman" w:hAnsi="Times New Roman"/>
          <w:color w:val="auto"/>
          <w:sz w:val="26"/>
          <w:szCs w:val="26"/>
        </w:rPr>
        <w:t>#include "hal_data.h"</w:t>
      </w:r>
    </w:p>
    <w:p w14:paraId="2DB74D1C">
      <w:pPr>
        <w:spacing w:line="360" w:lineRule="auto"/>
        <w:rPr>
          <w:rFonts w:hint="default" w:ascii="Times New Roman" w:hAnsi="Times New Roman"/>
          <w:color w:val="auto"/>
          <w:sz w:val="26"/>
          <w:szCs w:val="26"/>
        </w:rPr>
      </w:pPr>
    </w:p>
    <w:p w14:paraId="2408FCC9">
      <w:pPr>
        <w:spacing w:line="360" w:lineRule="auto"/>
        <w:rPr>
          <w:rFonts w:hint="default" w:ascii="Times New Roman" w:hAnsi="Times New Roman"/>
          <w:color w:val="auto"/>
          <w:sz w:val="26"/>
          <w:szCs w:val="26"/>
        </w:rPr>
      </w:pPr>
      <w:r>
        <w:rPr>
          <w:rFonts w:hint="default" w:ascii="Times New Roman" w:hAnsi="Times New Roman"/>
          <w:color w:val="auto"/>
          <w:sz w:val="26"/>
          <w:szCs w:val="26"/>
        </w:rPr>
        <w:t>#define LED_PIN      BSP_IO_PORT_06_PIN_10</w:t>
      </w:r>
    </w:p>
    <w:p w14:paraId="523DEE58">
      <w:pPr>
        <w:spacing w:line="360" w:lineRule="auto"/>
        <w:rPr>
          <w:rFonts w:hint="default" w:ascii="Times New Roman" w:hAnsi="Times New Roman"/>
          <w:color w:val="auto"/>
          <w:sz w:val="26"/>
          <w:szCs w:val="26"/>
        </w:rPr>
      </w:pPr>
    </w:p>
    <w:p w14:paraId="6E62FB3D">
      <w:pPr>
        <w:spacing w:line="360" w:lineRule="auto"/>
        <w:rPr>
          <w:rFonts w:hint="default" w:ascii="Times New Roman" w:hAnsi="Times New Roman"/>
          <w:color w:val="auto"/>
          <w:sz w:val="26"/>
          <w:szCs w:val="26"/>
        </w:rPr>
      </w:pPr>
      <w:r>
        <w:rPr>
          <w:rFonts w:hint="default" w:ascii="Times New Roman" w:hAnsi="Times New Roman"/>
          <w:color w:val="auto"/>
          <w:sz w:val="26"/>
          <w:szCs w:val="26"/>
        </w:rPr>
        <w:t>FSP_CPP_HEADER</w:t>
      </w:r>
    </w:p>
    <w:p w14:paraId="3DACF135">
      <w:pPr>
        <w:spacing w:line="360" w:lineRule="auto"/>
        <w:rPr>
          <w:rFonts w:hint="default" w:ascii="Times New Roman" w:hAnsi="Times New Roman"/>
          <w:color w:val="auto"/>
          <w:sz w:val="26"/>
          <w:szCs w:val="26"/>
        </w:rPr>
      </w:pPr>
      <w:r>
        <w:rPr>
          <w:rFonts w:hint="default" w:ascii="Times New Roman" w:hAnsi="Times New Roman"/>
          <w:color w:val="auto"/>
          <w:sz w:val="26"/>
          <w:szCs w:val="26"/>
        </w:rPr>
        <w:t>void R_BSP_WarmStart(bsp_warm_start_event_t event);</w:t>
      </w:r>
    </w:p>
    <w:p w14:paraId="39E3EF76">
      <w:pPr>
        <w:spacing w:line="360" w:lineRule="auto"/>
        <w:rPr>
          <w:rFonts w:hint="default" w:ascii="Times New Roman" w:hAnsi="Times New Roman"/>
          <w:color w:val="auto"/>
          <w:sz w:val="26"/>
          <w:szCs w:val="26"/>
        </w:rPr>
      </w:pPr>
      <w:r>
        <w:rPr>
          <w:rFonts w:hint="default" w:ascii="Times New Roman" w:hAnsi="Times New Roman"/>
          <w:color w:val="auto"/>
          <w:sz w:val="26"/>
          <w:szCs w:val="26"/>
        </w:rPr>
        <w:t>FSP_CPP_FOOTER</w:t>
      </w:r>
    </w:p>
    <w:p w14:paraId="18B2AD13">
      <w:pPr>
        <w:spacing w:line="360" w:lineRule="auto"/>
        <w:rPr>
          <w:rFonts w:hint="default" w:ascii="Times New Roman" w:hAnsi="Times New Roman"/>
          <w:color w:val="auto"/>
          <w:sz w:val="26"/>
          <w:szCs w:val="26"/>
        </w:rPr>
      </w:pPr>
    </w:p>
    <w:p w14:paraId="116DE1BB">
      <w:pPr>
        <w:spacing w:line="360" w:lineRule="auto"/>
        <w:rPr>
          <w:rFonts w:hint="default" w:ascii="Times New Roman" w:hAnsi="Times New Roman"/>
          <w:color w:val="auto"/>
          <w:sz w:val="26"/>
          <w:szCs w:val="26"/>
        </w:rPr>
      </w:pPr>
      <w:r>
        <w:rPr>
          <w:rFonts w:hint="default" w:ascii="Times New Roman" w:hAnsi="Times New Roman"/>
          <w:color w:val="auto"/>
          <w:sz w:val="26"/>
          <w:szCs w:val="26"/>
        </w:rPr>
        <w:t>/* Hàm Callback được gọi khi có ngắt */</w:t>
      </w:r>
    </w:p>
    <w:p w14:paraId="78748F12">
      <w:pPr>
        <w:spacing w:line="360" w:lineRule="auto"/>
        <w:rPr>
          <w:rFonts w:hint="default" w:ascii="Times New Roman" w:hAnsi="Times New Roman"/>
          <w:color w:val="auto"/>
          <w:sz w:val="26"/>
          <w:szCs w:val="26"/>
        </w:rPr>
      </w:pPr>
      <w:r>
        <w:rPr>
          <w:rFonts w:hint="default" w:ascii="Times New Roman" w:hAnsi="Times New Roman"/>
          <w:color w:val="auto"/>
          <w:sz w:val="26"/>
          <w:szCs w:val="26"/>
        </w:rPr>
        <w:t>void irq1_callback(external_irq_callback_args_t * p_args)</w:t>
      </w:r>
    </w:p>
    <w:p w14:paraId="6FA76269">
      <w:pPr>
        <w:spacing w:line="360" w:lineRule="auto"/>
        <w:rPr>
          <w:rFonts w:hint="default" w:ascii="Times New Roman" w:hAnsi="Times New Roman"/>
          <w:color w:val="auto"/>
          <w:sz w:val="26"/>
          <w:szCs w:val="26"/>
        </w:rPr>
      </w:pPr>
      <w:r>
        <w:rPr>
          <w:rFonts w:hint="default" w:ascii="Times New Roman" w:hAnsi="Times New Roman"/>
          <w:color w:val="auto"/>
          <w:sz w:val="26"/>
          <w:szCs w:val="26"/>
        </w:rPr>
        <w:t>{</w:t>
      </w:r>
    </w:p>
    <w:p w14:paraId="007FA221">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FSP_PARAMETER_NOT_USED(p_args);</w:t>
      </w:r>
    </w:p>
    <w:p w14:paraId="7110DA9D">
      <w:pPr>
        <w:spacing w:line="360" w:lineRule="auto"/>
        <w:rPr>
          <w:rFonts w:hint="default" w:ascii="Times New Roman" w:hAnsi="Times New Roman"/>
          <w:color w:val="auto"/>
          <w:sz w:val="26"/>
          <w:szCs w:val="26"/>
        </w:rPr>
      </w:pPr>
    </w:p>
    <w:p w14:paraId="44522B3B">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bsp_io_level_t current_level;</w:t>
      </w:r>
    </w:p>
    <w:p w14:paraId="74B029B3">
      <w:pPr>
        <w:spacing w:line="360" w:lineRule="auto"/>
        <w:rPr>
          <w:rFonts w:hint="default" w:ascii="Times New Roman" w:hAnsi="Times New Roman"/>
          <w:color w:val="auto"/>
          <w:sz w:val="26"/>
          <w:szCs w:val="26"/>
        </w:rPr>
      </w:pPr>
    </w:p>
    <w:p w14:paraId="50023845">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 Đọc trạng thái hiện tại và ghi giá trị đảo ngược để Toggle */</w:t>
      </w:r>
    </w:p>
    <w:p w14:paraId="69E66BC5">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R_IOPORT_PinRead(&amp;g_ioport_ctrl, LED_PIN, &amp;current_level);</w:t>
      </w:r>
    </w:p>
    <w:p w14:paraId="1AA2D70E">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R_IOPORT_PinWrite(&amp;g_ioport_ctrl, LED_PIN, !current_level);</w:t>
      </w:r>
    </w:p>
    <w:p w14:paraId="06F059F8">
      <w:pPr>
        <w:spacing w:line="360" w:lineRule="auto"/>
        <w:rPr>
          <w:rFonts w:hint="default" w:ascii="Times New Roman" w:hAnsi="Times New Roman"/>
          <w:color w:val="auto"/>
          <w:sz w:val="26"/>
          <w:szCs w:val="26"/>
        </w:rPr>
      </w:pPr>
      <w:r>
        <w:rPr>
          <w:rFonts w:hint="default" w:ascii="Times New Roman" w:hAnsi="Times New Roman"/>
          <w:color w:val="auto"/>
          <w:sz w:val="26"/>
          <w:szCs w:val="26"/>
        </w:rPr>
        <w:t>}</w:t>
      </w:r>
    </w:p>
    <w:p w14:paraId="650336BB">
      <w:pPr>
        <w:spacing w:line="360" w:lineRule="auto"/>
        <w:rPr>
          <w:rFonts w:hint="default" w:ascii="Times New Roman" w:hAnsi="Times New Roman"/>
          <w:color w:val="auto"/>
          <w:sz w:val="26"/>
          <w:szCs w:val="26"/>
        </w:rPr>
      </w:pPr>
    </w:p>
    <w:p w14:paraId="4BAD6EA7">
      <w:pPr>
        <w:spacing w:line="360" w:lineRule="auto"/>
        <w:rPr>
          <w:rFonts w:hint="default" w:ascii="Times New Roman" w:hAnsi="Times New Roman"/>
          <w:color w:val="auto"/>
          <w:sz w:val="26"/>
          <w:szCs w:val="26"/>
        </w:rPr>
      </w:pPr>
      <w:r>
        <w:rPr>
          <w:rFonts w:hint="default" w:ascii="Times New Roman" w:hAnsi="Times New Roman"/>
          <w:color w:val="auto"/>
          <w:sz w:val="26"/>
          <w:szCs w:val="26"/>
        </w:rPr>
        <w:t>void hal_entry(void)</w:t>
      </w:r>
    </w:p>
    <w:p w14:paraId="5B625743">
      <w:pPr>
        <w:spacing w:line="360" w:lineRule="auto"/>
        <w:rPr>
          <w:rFonts w:hint="default" w:ascii="Times New Roman" w:hAnsi="Times New Roman"/>
          <w:color w:val="auto"/>
          <w:sz w:val="26"/>
          <w:szCs w:val="26"/>
        </w:rPr>
      </w:pPr>
      <w:r>
        <w:rPr>
          <w:rFonts w:hint="default" w:ascii="Times New Roman" w:hAnsi="Times New Roman"/>
          <w:color w:val="auto"/>
          <w:sz w:val="26"/>
          <w:szCs w:val="26"/>
        </w:rPr>
        <w:t>{</w:t>
      </w:r>
    </w:p>
    <w:p w14:paraId="7A17A921">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 Đặt trạng thái LED ban đầu */</w:t>
      </w:r>
    </w:p>
    <w:p w14:paraId="0B50AD4D">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R_IOPORT_PinWrite(&amp;g_ioport_ctrl, LED_PIN, BSP_IO_LEVEL_LOW);</w:t>
      </w:r>
    </w:p>
    <w:p w14:paraId="4AF0B151">
      <w:pPr>
        <w:spacing w:line="360" w:lineRule="auto"/>
        <w:rPr>
          <w:rFonts w:hint="default" w:ascii="Times New Roman" w:hAnsi="Times New Roman"/>
          <w:color w:val="auto"/>
          <w:sz w:val="26"/>
          <w:szCs w:val="26"/>
        </w:rPr>
      </w:pPr>
    </w:p>
    <w:p w14:paraId="6DA67F54">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 Khởi tạo và cho phép ngắt hoạt động */</w:t>
      </w:r>
    </w:p>
    <w:p w14:paraId="3C209256">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g_external_irq1.p_api-&gt;open(g_external_irq1.p_ctrl, g_external_irq1.p_cfg);</w:t>
      </w:r>
    </w:p>
    <w:p w14:paraId="37854825">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g_external_irq1.p_api-&gt;enable(g_external_irq1.p_ctrl);</w:t>
      </w:r>
    </w:p>
    <w:p w14:paraId="1767DF4B">
      <w:pPr>
        <w:spacing w:line="360" w:lineRule="auto"/>
        <w:rPr>
          <w:rFonts w:hint="default" w:ascii="Times New Roman" w:hAnsi="Times New Roman"/>
          <w:color w:val="auto"/>
          <w:sz w:val="26"/>
          <w:szCs w:val="26"/>
        </w:rPr>
      </w:pPr>
    </w:p>
    <w:p w14:paraId="7D7CDCDF">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while(1)</w:t>
      </w:r>
    </w:p>
    <w:p w14:paraId="766CD178">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w:t>
      </w:r>
    </w:p>
    <w:p w14:paraId="0D91582B">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 CPU nhàn rỗi */</w:t>
      </w:r>
    </w:p>
    <w:p w14:paraId="37EC04E3">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w:t>
      </w:r>
    </w:p>
    <w:p w14:paraId="3C4A7104">
      <w:pPr>
        <w:spacing w:line="360" w:lineRule="auto"/>
        <w:rPr>
          <w:rFonts w:hint="default" w:ascii="Times New Roman" w:hAnsi="Times New Roman"/>
          <w:color w:val="auto"/>
          <w:sz w:val="26"/>
          <w:szCs w:val="26"/>
        </w:rPr>
      </w:pPr>
    </w:p>
    <w:p w14:paraId="629A26DD">
      <w:pPr>
        <w:spacing w:line="360" w:lineRule="auto"/>
        <w:rPr>
          <w:rFonts w:hint="default" w:ascii="Times New Roman" w:hAnsi="Times New Roman"/>
          <w:color w:val="auto"/>
          <w:sz w:val="26"/>
          <w:szCs w:val="26"/>
        </w:rPr>
      </w:pPr>
      <w:r>
        <w:rPr>
          <w:rFonts w:hint="default" w:ascii="Times New Roman" w:hAnsi="Times New Roman"/>
          <w:color w:val="auto"/>
          <w:sz w:val="26"/>
          <w:szCs w:val="26"/>
        </w:rPr>
        <w:t>#if BSP_TZ_SECURE_BUILD</w:t>
      </w:r>
    </w:p>
    <w:p w14:paraId="1DEA9C99">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R_BSP_NonSecureEnter();</w:t>
      </w:r>
    </w:p>
    <w:p w14:paraId="26E760E0">
      <w:pPr>
        <w:spacing w:line="360" w:lineRule="auto"/>
        <w:rPr>
          <w:rFonts w:hint="default" w:ascii="Times New Roman" w:hAnsi="Times New Roman"/>
          <w:color w:val="auto"/>
          <w:sz w:val="26"/>
          <w:szCs w:val="26"/>
        </w:rPr>
      </w:pPr>
      <w:r>
        <w:rPr>
          <w:rFonts w:hint="default" w:ascii="Times New Roman" w:hAnsi="Times New Roman"/>
          <w:color w:val="auto"/>
          <w:sz w:val="26"/>
          <w:szCs w:val="26"/>
        </w:rPr>
        <w:t>#endif</w:t>
      </w:r>
    </w:p>
    <w:p w14:paraId="33511245">
      <w:pPr>
        <w:spacing w:line="360" w:lineRule="auto"/>
        <w:rPr>
          <w:rFonts w:hint="default" w:ascii="Times New Roman" w:hAnsi="Times New Roman"/>
          <w:color w:val="auto"/>
          <w:sz w:val="26"/>
          <w:szCs w:val="26"/>
        </w:rPr>
      </w:pPr>
      <w:r>
        <w:rPr>
          <w:rFonts w:hint="default" w:ascii="Times New Roman" w:hAnsi="Times New Roman"/>
          <w:color w:val="auto"/>
          <w:sz w:val="26"/>
          <w:szCs w:val="26"/>
        </w:rPr>
        <w:t>}</w:t>
      </w:r>
    </w:p>
    <w:p w14:paraId="672C4FD6">
      <w:pPr>
        <w:spacing w:line="360" w:lineRule="auto"/>
        <w:rPr>
          <w:rFonts w:hint="default" w:ascii="Times New Roman" w:hAnsi="Times New Roman"/>
          <w:color w:val="auto"/>
          <w:sz w:val="26"/>
          <w:szCs w:val="26"/>
        </w:rPr>
      </w:pPr>
    </w:p>
    <w:p w14:paraId="5D72BB1F">
      <w:pPr>
        <w:spacing w:line="360" w:lineRule="auto"/>
        <w:rPr>
          <w:rFonts w:hint="default" w:ascii="Times New Roman" w:hAnsi="Times New Roman"/>
          <w:color w:val="auto"/>
          <w:sz w:val="26"/>
          <w:szCs w:val="26"/>
        </w:rPr>
      </w:pPr>
      <w:r>
        <w:rPr>
          <w:rFonts w:hint="default" w:ascii="Times New Roman" w:hAnsi="Times New Roman"/>
          <w:color w:val="auto"/>
          <w:sz w:val="26"/>
          <w:szCs w:val="26"/>
        </w:rPr>
        <w:t>void R_BSP_WarmStart(bsp_warm_start_event_t event)</w:t>
      </w:r>
    </w:p>
    <w:p w14:paraId="78E45AF6">
      <w:pPr>
        <w:spacing w:line="360" w:lineRule="auto"/>
        <w:rPr>
          <w:rFonts w:hint="default" w:ascii="Times New Roman" w:hAnsi="Times New Roman"/>
          <w:color w:val="auto"/>
          <w:sz w:val="26"/>
          <w:szCs w:val="26"/>
        </w:rPr>
      </w:pPr>
      <w:r>
        <w:rPr>
          <w:rFonts w:hint="default" w:ascii="Times New Roman" w:hAnsi="Times New Roman"/>
          <w:color w:val="auto"/>
          <w:sz w:val="26"/>
          <w:szCs w:val="26"/>
        </w:rPr>
        <w:t>{</w:t>
      </w:r>
    </w:p>
    <w:p w14:paraId="4E379830">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if (BSP_WARM_START_RESET == event)</w:t>
      </w:r>
    </w:p>
    <w:p w14:paraId="20E4FBD5">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w:t>
      </w:r>
    </w:p>
    <w:p w14:paraId="4291C39A">
      <w:pPr>
        <w:spacing w:line="360" w:lineRule="auto"/>
        <w:rPr>
          <w:rFonts w:hint="default" w:ascii="Times New Roman" w:hAnsi="Times New Roman"/>
          <w:color w:val="auto"/>
          <w:sz w:val="26"/>
          <w:szCs w:val="26"/>
        </w:rPr>
      </w:pPr>
      <w:r>
        <w:rPr>
          <w:rFonts w:hint="default" w:ascii="Times New Roman" w:hAnsi="Times New Roman"/>
          <w:color w:val="auto"/>
          <w:sz w:val="26"/>
          <w:szCs w:val="26"/>
        </w:rPr>
        <w:t>#if BSP_FEATURE_FLASH_LP_VERSION != 0</w:t>
      </w:r>
    </w:p>
    <w:p w14:paraId="5E0F0AC6">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R_FACI_LP-&gt;DFLCTL = 1U;</w:t>
      </w:r>
    </w:p>
    <w:p w14:paraId="5D2D93AE">
      <w:pPr>
        <w:spacing w:line="360" w:lineRule="auto"/>
        <w:rPr>
          <w:rFonts w:hint="default" w:ascii="Times New Roman" w:hAnsi="Times New Roman"/>
          <w:color w:val="auto"/>
          <w:sz w:val="26"/>
          <w:szCs w:val="26"/>
        </w:rPr>
      </w:pPr>
      <w:r>
        <w:rPr>
          <w:rFonts w:hint="default" w:ascii="Times New Roman" w:hAnsi="Times New Roman"/>
          <w:color w:val="auto"/>
          <w:sz w:val="26"/>
          <w:szCs w:val="26"/>
        </w:rPr>
        <w:t>#endif</w:t>
      </w:r>
    </w:p>
    <w:p w14:paraId="245C45C9">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w:t>
      </w:r>
    </w:p>
    <w:p w14:paraId="28327826">
      <w:pPr>
        <w:spacing w:line="360" w:lineRule="auto"/>
        <w:rPr>
          <w:rFonts w:hint="default" w:ascii="Times New Roman" w:hAnsi="Times New Roman"/>
          <w:color w:val="auto"/>
          <w:sz w:val="26"/>
          <w:szCs w:val="26"/>
        </w:rPr>
      </w:pPr>
    </w:p>
    <w:p w14:paraId="6977A9C2">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if (BSP_WARM_START_POST_C == event)</w:t>
      </w:r>
    </w:p>
    <w:p w14:paraId="7B1F7848">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w:t>
      </w:r>
    </w:p>
    <w:p w14:paraId="2EC83D7E">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R_IOPORT_Open (&amp;IOPORT_CFG_CTRL, &amp;IOPORT_CFG_NAME);</w:t>
      </w:r>
    </w:p>
    <w:p w14:paraId="52E279B6">
      <w:pPr>
        <w:spacing w:line="360" w:lineRule="auto"/>
        <w:rPr>
          <w:rFonts w:hint="default" w:ascii="Times New Roman" w:hAnsi="Times New Roman"/>
          <w:color w:val="auto"/>
          <w:sz w:val="26"/>
          <w:szCs w:val="26"/>
        </w:rPr>
      </w:pPr>
    </w:p>
    <w:p w14:paraId="7F126BEF">
      <w:pPr>
        <w:spacing w:line="360" w:lineRule="auto"/>
        <w:rPr>
          <w:rFonts w:hint="default" w:ascii="Times New Roman" w:hAnsi="Times New Roman"/>
          <w:color w:val="auto"/>
          <w:sz w:val="26"/>
          <w:szCs w:val="26"/>
        </w:rPr>
      </w:pPr>
      <w:r>
        <w:rPr>
          <w:rFonts w:hint="default" w:ascii="Times New Roman" w:hAnsi="Times New Roman"/>
          <w:color w:val="auto"/>
          <w:sz w:val="26"/>
          <w:szCs w:val="26"/>
        </w:rPr>
        <w:t>#if BSP_CFG_SDRAM_ENABLED</w:t>
      </w:r>
    </w:p>
    <w:p w14:paraId="0F8025AF">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R_BSP_SdramInit(true);</w:t>
      </w:r>
    </w:p>
    <w:p w14:paraId="5967CD76">
      <w:pPr>
        <w:spacing w:line="360" w:lineRule="auto"/>
        <w:rPr>
          <w:rFonts w:hint="default" w:ascii="Times New Roman" w:hAnsi="Times New Roman"/>
          <w:color w:val="auto"/>
          <w:sz w:val="26"/>
          <w:szCs w:val="26"/>
        </w:rPr>
      </w:pPr>
      <w:r>
        <w:rPr>
          <w:rFonts w:hint="default" w:ascii="Times New Roman" w:hAnsi="Times New Roman"/>
          <w:color w:val="auto"/>
          <w:sz w:val="26"/>
          <w:szCs w:val="26"/>
        </w:rPr>
        <w:t>#endif</w:t>
      </w:r>
    </w:p>
    <w:p w14:paraId="111885BB">
      <w:pPr>
        <w:spacing w:line="360" w:lineRule="auto"/>
        <w:rPr>
          <w:rFonts w:hint="default" w:ascii="Times New Roman" w:hAnsi="Times New Roman"/>
          <w:color w:val="auto"/>
          <w:sz w:val="26"/>
          <w:szCs w:val="26"/>
        </w:rPr>
      </w:pPr>
      <w:r>
        <w:rPr>
          <w:rFonts w:hint="default" w:ascii="Times New Roman" w:hAnsi="Times New Roman"/>
          <w:color w:val="auto"/>
          <w:sz w:val="26"/>
          <w:szCs w:val="26"/>
        </w:rPr>
        <w:t xml:space="preserve">    }</w:t>
      </w:r>
    </w:p>
    <w:p w14:paraId="67E79F6E">
      <w:pPr>
        <w:spacing w:line="360" w:lineRule="auto"/>
        <w:rPr>
          <w:rFonts w:hint="default" w:ascii="Times New Roman" w:hAnsi="Times New Roman"/>
          <w:color w:val="auto"/>
          <w:sz w:val="26"/>
          <w:szCs w:val="26"/>
        </w:rPr>
      </w:pPr>
      <w:r>
        <w:rPr>
          <w:rFonts w:hint="default" w:ascii="Times New Roman" w:hAnsi="Times New Roman"/>
          <w:color w:val="auto"/>
          <w:sz w:val="26"/>
          <w:szCs w:val="26"/>
        </w:rPr>
        <w:t>}</w:t>
      </w:r>
    </w:p>
    <w:p w14:paraId="0AA8C57D">
      <w:pPr>
        <w:spacing w:line="360" w:lineRule="auto"/>
        <w:rPr>
          <w:rFonts w:hint="default" w:ascii="Times New Roman" w:hAnsi="Times New Roman"/>
          <w:color w:val="auto"/>
          <w:sz w:val="26"/>
          <w:szCs w:val="26"/>
        </w:rPr>
      </w:pPr>
    </w:p>
    <w:p w14:paraId="195F1AAE">
      <w:pPr>
        <w:spacing w:line="360" w:lineRule="auto"/>
        <w:rPr>
          <w:rFonts w:hint="default" w:ascii="Times New Roman" w:hAnsi="Times New Roman"/>
          <w:color w:val="auto"/>
          <w:sz w:val="26"/>
          <w:szCs w:val="26"/>
        </w:rPr>
      </w:pPr>
      <w:r>
        <w:rPr>
          <w:rFonts w:hint="default" w:ascii="Times New Roman" w:hAnsi="Times New Roman"/>
          <w:color w:val="auto"/>
          <w:sz w:val="26"/>
          <w:szCs w:val="26"/>
        </w:rPr>
        <w:t>#if BSP_TZ_SECURE_BUILD</w:t>
      </w:r>
    </w:p>
    <w:p w14:paraId="53CAFB08">
      <w:pPr>
        <w:spacing w:line="360" w:lineRule="auto"/>
        <w:rPr>
          <w:rFonts w:hint="default" w:ascii="Times New Roman" w:hAnsi="Times New Roman"/>
          <w:color w:val="auto"/>
          <w:sz w:val="26"/>
          <w:szCs w:val="26"/>
        </w:rPr>
      </w:pPr>
      <w:r>
        <w:rPr>
          <w:rFonts w:hint="default" w:ascii="Times New Roman" w:hAnsi="Times New Roman"/>
          <w:color w:val="auto"/>
          <w:sz w:val="26"/>
          <w:szCs w:val="26"/>
        </w:rPr>
        <w:t>FSP_CPP_HEADER</w:t>
      </w:r>
    </w:p>
    <w:p w14:paraId="5495A6F0">
      <w:pPr>
        <w:spacing w:line="360" w:lineRule="auto"/>
        <w:rPr>
          <w:rFonts w:hint="default" w:ascii="Times New Roman" w:hAnsi="Times New Roman"/>
          <w:color w:val="auto"/>
          <w:sz w:val="26"/>
          <w:szCs w:val="26"/>
        </w:rPr>
      </w:pPr>
      <w:r>
        <w:rPr>
          <w:rFonts w:hint="default" w:ascii="Times New Roman" w:hAnsi="Times New Roman"/>
          <w:color w:val="auto"/>
          <w:sz w:val="26"/>
          <w:szCs w:val="26"/>
        </w:rPr>
        <w:t>BSP_CMSE_NONSECURE_ENTRY void template_nonsecure_callable ();</w:t>
      </w:r>
    </w:p>
    <w:p w14:paraId="1EFA819E">
      <w:pPr>
        <w:spacing w:line="360" w:lineRule="auto"/>
        <w:rPr>
          <w:rFonts w:hint="default" w:ascii="Times New Roman" w:hAnsi="Times New Roman"/>
          <w:color w:val="auto"/>
          <w:sz w:val="26"/>
          <w:szCs w:val="26"/>
        </w:rPr>
      </w:pPr>
      <w:r>
        <w:rPr>
          <w:rFonts w:hint="default" w:ascii="Times New Roman" w:hAnsi="Times New Roman"/>
          <w:color w:val="auto"/>
          <w:sz w:val="26"/>
          <w:szCs w:val="26"/>
        </w:rPr>
        <w:t>BSP_CMSE_NONSECURE_ENTRY void template_nonsecure_callable (){ }</w:t>
      </w:r>
    </w:p>
    <w:p w14:paraId="4EB335F0">
      <w:pPr>
        <w:spacing w:line="360" w:lineRule="auto"/>
        <w:rPr>
          <w:rFonts w:hint="default" w:ascii="Times New Roman" w:hAnsi="Times New Roman"/>
          <w:color w:val="auto"/>
          <w:sz w:val="26"/>
          <w:szCs w:val="26"/>
        </w:rPr>
      </w:pPr>
      <w:r>
        <w:rPr>
          <w:rFonts w:hint="default" w:ascii="Times New Roman" w:hAnsi="Times New Roman"/>
          <w:color w:val="auto"/>
          <w:sz w:val="26"/>
          <w:szCs w:val="26"/>
        </w:rPr>
        <w:t>FSP_CPP_FOOTER</w:t>
      </w:r>
    </w:p>
    <w:p w14:paraId="7A58070F">
      <w:pPr>
        <w:jc w:val="both"/>
        <w:rPr>
          <w:rFonts w:hint="default" w:ascii="Times New Roman" w:hAnsi="Times New Roman" w:cs="Times New Roman"/>
          <w:color w:val="auto"/>
          <w:sz w:val="26"/>
          <w:szCs w:val="26"/>
        </w:rPr>
      </w:pPr>
      <w:r>
        <w:rPr>
          <w:rFonts w:hint="default" w:ascii="Times New Roman" w:hAnsi="Times New Roman"/>
          <w:color w:val="auto"/>
          <w:sz w:val="26"/>
          <w:szCs w:val="26"/>
        </w:rPr>
        <w:t>#endif</w:t>
      </w:r>
      <w:r>
        <w:rPr>
          <w:rFonts w:hint="default" w:ascii="Times New Roman" w:hAnsi="Times New Roman" w:cs="Times New Roman"/>
          <w:color w:val="auto"/>
          <w:sz w:val="26"/>
          <w:szCs w:val="26"/>
        </w:rPr>
        <w:t>}</w:t>
      </w:r>
    </w:p>
    <w:p w14:paraId="776E0865">
      <w:pPr>
        <w:jc w:val="both"/>
        <w:rPr>
          <w:rFonts w:hint="default" w:ascii="Times New Roman" w:hAnsi="Times New Roman" w:cs="Times New Roman"/>
          <w:color w:val="auto"/>
          <w:sz w:val="26"/>
          <w:szCs w:val="26"/>
        </w:rPr>
      </w:pPr>
    </w:p>
    <w:p w14:paraId="274DBB19">
      <w:pPr>
        <w:jc w:val="both"/>
        <w:rPr>
          <w:rFonts w:hint="default" w:ascii="Times New Roman" w:hAnsi="Times New Roman" w:cs="Times New Roman"/>
          <w:color w:val="auto"/>
          <w:sz w:val="26"/>
          <w:szCs w:val="26"/>
        </w:rPr>
      </w:pPr>
    </w:p>
    <w:p w14:paraId="27DCD5BD">
      <w:pPr>
        <w:jc w:val="both"/>
        <w:rPr>
          <w:rFonts w:hint="default" w:ascii="Times New Roman" w:hAnsi="Times New Roman" w:cs="Times New Roman"/>
          <w:color w:val="auto"/>
          <w:sz w:val="26"/>
          <w:szCs w:val="26"/>
        </w:rPr>
      </w:pPr>
    </w:p>
    <w:p w14:paraId="1D9B22EF">
      <w:pPr>
        <w:jc w:val="both"/>
        <w:rPr>
          <w:rFonts w:hint="default" w:ascii="Times New Roman" w:hAnsi="Times New Roman" w:cs="Times New Roman"/>
          <w:color w:val="auto"/>
          <w:sz w:val="26"/>
          <w:szCs w:val="26"/>
        </w:rPr>
      </w:pPr>
    </w:p>
    <w:p w14:paraId="54F21AD8">
      <w:pPr>
        <w:jc w:val="both"/>
        <w:rPr>
          <w:rFonts w:hint="default" w:ascii="Times New Roman" w:hAnsi="Times New Roman" w:cs="Times New Roman"/>
          <w:color w:val="auto"/>
          <w:sz w:val="26"/>
          <w:szCs w:val="26"/>
        </w:rPr>
      </w:pPr>
    </w:p>
    <w:p w14:paraId="40420BC0">
      <w:pPr>
        <w:jc w:val="both"/>
        <w:rPr>
          <w:rFonts w:hint="default" w:ascii="Times New Roman" w:hAnsi="Times New Roman" w:cs="Times New Roman"/>
          <w:color w:val="auto"/>
          <w:sz w:val="26"/>
          <w:szCs w:val="26"/>
        </w:rPr>
      </w:pPr>
    </w:p>
    <w:p w14:paraId="40EFE553">
      <w:pPr>
        <w:jc w:val="both"/>
        <w:rPr>
          <w:rFonts w:hint="default" w:ascii="Times New Roman" w:hAnsi="Times New Roman" w:cs="Times New Roman"/>
          <w:color w:val="auto"/>
          <w:sz w:val="26"/>
          <w:szCs w:val="26"/>
        </w:rPr>
      </w:pPr>
    </w:p>
    <w:p w14:paraId="4C120E66">
      <w:pPr>
        <w:jc w:val="both"/>
        <w:rPr>
          <w:rFonts w:hint="default" w:ascii="Times New Roman" w:hAnsi="Times New Roman" w:cs="Times New Roman"/>
          <w:color w:val="auto"/>
          <w:sz w:val="26"/>
          <w:szCs w:val="26"/>
        </w:rPr>
      </w:pPr>
    </w:p>
    <w:p w14:paraId="459FF82A">
      <w:pPr>
        <w:jc w:val="both"/>
        <w:rPr>
          <w:rFonts w:hint="default" w:ascii="Times New Roman" w:hAnsi="Times New Roman" w:cs="Times New Roman"/>
          <w:color w:val="auto"/>
          <w:sz w:val="26"/>
          <w:szCs w:val="26"/>
        </w:rPr>
      </w:pPr>
    </w:p>
    <w:p w14:paraId="0E1DCCC7">
      <w:pPr>
        <w:jc w:val="both"/>
        <w:rPr>
          <w:rFonts w:hint="default" w:ascii="Times New Roman" w:hAnsi="Times New Roman" w:cs="Times New Roman"/>
          <w:color w:val="auto"/>
          <w:sz w:val="26"/>
          <w:szCs w:val="26"/>
        </w:rPr>
      </w:pPr>
    </w:p>
    <w:p w14:paraId="63ADBD7E">
      <w:pPr>
        <w:jc w:val="both"/>
        <w:rPr>
          <w:rFonts w:hint="default" w:ascii="Times New Roman" w:hAnsi="Times New Roman" w:cs="Times New Roman"/>
          <w:color w:val="auto"/>
          <w:sz w:val="26"/>
          <w:szCs w:val="26"/>
        </w:rPr>
      </w:pPr>
    </w:p>
    <w:p w14:paraId="1876ABA9">
      <w:pPr>
        <w:jc w:val="both"/>
        <w:rPr>
          <w:rFonts w:hint="default" w:ascii="Times New Roman" w:hAnsi="Times New Roman" w:cs="Times New Roman"/>
          <w:color w:val="auto"/>
          <w:sz w:val="26"/>
          <w:szCs w:val="26"/>
        </w:rPr>
      </w:pPr>
    </w:p>
    <w:p w14:paraId="77DEFE9B">
      <w:pPr>
        <w:jc w:val="both"/>
        <w:rPr>
          <w:rFonts w:hint="default" w:ascii="Times New Roman" w:hAnsi="Times New Roman" w:cs="Times New Roman"/>
          <w:b/>
          <w:bCs/>
          <w:color w:val="auto"/>
          <w:sz w:val="26"/>
          <w:szCs w:val="26"/>
          <w:lang w:val="en-US"/>
        </w:rPr>
      </w:pPr>
      <w:r>
        <w:rPr>
          <w:rFonts w:hint="default" w:ascii="Times New Roman" w:hAnsi="Times New Roman" w:cs="Times New Roman"/>
          <w:b/>
          <w:bCs/>
          <w:color w:val="auto"/>
          <w:sz w:val="26"/>
          <w:szCs w:val="26"/>
          <w:lang w:val="en-US"/>
        </w:rPr>
        <w:t>CHƯƠNG 2: NGOẠI VI TIMER</w:t>
      </w:r>
    </w:p>
    <w:p w14:paraId="2E140B2C">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w:t>
      </w:r>
      <w:r>
        <w:rPr>
          <w:rFonts w:hint="default" w:ascii="Times New Roman" w:hAnsi="Times New Roman" w:cs="Times New Roman"/>
          <w:b/>
          <w:bCs/>
          <w:sz w:val="26"/>
          <w:szCs w:val="26"/>
        </w:rPr>
        <w:t>Timer Systick trên RA6M5</w:t>
      </w:r>
    </w:p>
    <w:p w14:paraId="7074240E">
      <w:pPr>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1.1. Giới thiệu chung về SysTick</w:t>
      </w:r>
    </w:p>
    <w:p w14:paraId="07E65EC4">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SysTick trên RA6M5 là bộ định thời hệ thống tiêu chuẩn của lõi Arm Cortex-M33, nằm trong không gian System Control Space (SCS) và do ARM quy định chung, khác với AGT vốn là peripheral bên ngoài lõi. Với kiến trúc Armv8-M có Security Extension, RA6M5 tích hợp hai SysTick độc lập: một dành cho miền Secure và một cho miền Non-secure. Mỗi SysTick đều là bộ đếm xuống 24-bit, tự động nạp lại khi về 0 và có khả năng tạo interrupt định kỳ, nhờ đó thường được dùng làm nhịp thời gian cho RTOS hoặc các thuật toán cần time-base ổn định.</w:t>
      </w:r>
    </w:p>
    <w:p w14:paraId="2BCE4591">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SysTick trên RA6M5 có thể hoạt động từ hai nguồn clock:</w:t>
      </w:r>
    </w:p>
    <w:p w14:paraId="234FA6A4">
      <w:pPr>
        <w:numPr>
          <w:ilvl w:val="0"/>
          <w:numId w:val="9"/>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SYSTICCLK – được tạo từ LOCO 32.768 kHz, là clock chuyên dụng cho SysTick, ổn định và không phụ thuộc PLL, thích hợp cho time-base 1 ms, 10 ms,...</w:t>
      </w:r>
    </w:p>
    <w:p w14:paraId="41B8A8AF">
      <w:pPr>
        <w:numPr>
          <w:ilvl w:val="0"/>
          <w:numId w:val="9"/>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ICLK – clock của CPU, tối đa 200 MHz; cho độ phân giải rất cao, phù hợp đo thời gian thực thi hoặc tạo delay ngắn.</w:t>
      </w:r>
    </w:p>
    <w:p w14:paraId="642C29DF">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Nếu chọn SYSTICCLK từ LOCO, tần số CPU bắt buộc phải ≥ 32.768 kHz để SysTick đồng bộ đúng.</w:t>
      </w:r>
    </w:p>
    <w:p w14:paraId="0D4F4A39">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Mỗi instance SysTick gồm bốn thanh ghi chính:</w:t>
      </w:r>
    </w:p>
    <w:p w14:paraId="35DF2A00">
      <w:pPr>
        <w:numPr>
          <w:ilvl w:val="0"/>
          <w:numId w:val="10"/>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SYST_CSR – thanh ghi điều khiển/trạng thái</w:t>
      </w:r>
    </w:p>
    <w:p w14:paraId="4D5B0BCE">
      <w:pPr>
        <w:numPr>
          <w:ilvl w:val="0"/>
          <w:numId w:val="10"/>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SYST_RVR – giá trị reload</w:t>
      </w:r>
    </w:p>
    <w:p w14:paraId="38E0B474">
      <w:pPr>
        <w:numPr>
          <w:ilvl w:val="0"/>
          <w:numId w:val="10"/>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SYST_CVR – giá trị đếm hiện tại</w:t>
      </w:r>
    </w:p>
    <w:p w14:paraId="1F779F15">
      <w:pPr>
        <w:numPr>
          <w:ilvl w:val="0"/>
          <w:numId w:val="10"/>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SYST_CALIB – giá trị hiệu chuẩn định sẵn của ARM</w:t>
      </w:r>
    </w:p>
    <w:p w14:paraId="58C180F1">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Trên RA6M5/Cortex-M33:</w:t>
      </w:r>
    </w:p>
    <w:p w14:paraId="127C71EC">
      <w:pPr>
        <w:numPr>
          <w:ilvl w:val="0"/>
          <w:numId w:val="11"/>
        </w:numPr>
        <w:tabs>
          <w:tab w:val="left" w:pos="420"/>
          <w:tab w:val="clear" w:pos="840"/>
        </w:tabs>
        <w:ind w:left="838" w:leftChars="0"/>
        <w:jc w:val="both"/>
        <w:rPr>
          <w:rFonts w:hint="default" w:ascii="Times New Roman" w:hAnsi="Times New Roman" w:cs="Times New Roman"/>
          <w:sz w:val="26"/>
          <w:szCs w:val="26"/>
        </w:rPr>
      </w:pPr>
      <w:r>
        <w:rPr>
          <w:rFonts w:hint="default" w:ascii="Times New Roman" w:hAnsi="Times New Roman" w:cs="Times New Roman"/>
          <w:sz w:val="26"/>
          <w:szCs w:val="26"/>
        </w:rPr>
        <w:t>Bản Secure của các thanh ghi này nằm tại:</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408"/>
      </w:tblGrid>
      <w:tr w14:paraId="168A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Borders>
              <w:top w:val="single" w:color="auto" w:sz="4" w:space="0"/>
              <w:left w:val="single" w:color="auto" w:sz="4" w:space="0"/>
              <w:bottom w:val="single" w:color="auto" w:sz="4" w:space="0"/>
              <w:right w:val="single" w:color="auto" w:sz="4" w:space="0"/>
            </w:tcBorders>
          </w:tcPr>
          <w:p w14:paraId="4B2B327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Địa chỉ</w:t>
            </w:r>
          </w:p>
        </w:tc>
        <w:tc>
          <w:tcPr>
            <w:tcW w:w="2408" w:type="dxa"/>
            <w:tcBorders>
              <w:top w:val="single" w:color="auto" w:sz="4" w:space="0"/>
              <w:left w:val="nil"/>
              <w:bottom w:val="single" w:color="auto" w:sz="4" w:space="0"/>
              <w:right w:val="single" w:color="auto" w:sz="4" w:space="0"/>
            </w:tcBorders>
          </w:tcPr>
          <w:p w14:paraId="533AEC5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Thanh ghi</w:t>
            </w:r>
          </w:p>
        </w:tc>
      </w:tr>
      <w:tr w14:paraId="39052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Borders>
              <w:top w:val="single" w:color="auto" w:sz="4" w:space="0"/>
              <w:left w:val="single" w:color="auto" w:sz="4" w:space="0"/>
              <w:bottom w:val="single" w:color="auto" w:sz="4" w:space="0"/>
              <w:right w:val="single" w:color="auto" w:sz="4" w:space="0"/>
            </w:tcBorders>
          </w:tcPr>
          <w:p w14:paraId="669D996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0xE000E010</w:t>
            </w:r>
          </w:p>
        </w:tc>
        <w:tc>
          <w:tcPr>
            <w:tcW w:w="2408" w:type="dxa"/>
            <w:tcBorders>
              <w:top w:val="single" w:color="auto" w:sz="4" w:space="0"/>
              <w:left w:val="nil"/>
              <w:bottom w:val="single" w:color="auto" w:sz="4" w:space="0"/>
              <w:right w:val="single" w:color="auto" w:sz="4" w:space="0"/>
            </w:tcBorders>
          </w:tcPr>
          <w:p w14:paraId="4712D86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SYST_CSR</w:t>
            </w:r>
          </w:p>
        </w:tc>
      </w:tr>
      <w:tr w14:paraId="5266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Borders>
              <w:top w:val="single" w:color="auto" w:sz="4" w:space="0"/>
              <w:left w:val="single" w:color="auto" w:sz="4" w:space="0"/>
              <w:bottom w:val="single" w:color="auto" w:sz="4" w:space="0"/>
              <w:right w:val="single" w:color="auto" w:sz="4" w:space="0"/>
            </w:tcBorders>
          </w:tcPr>
          <w:p w14:paraId="1585853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0xE000E014</w:t>
            </w:r>
          </w:p>
        </w:tc>
        <w:tc>
          <w:tcPr>
            <w:tcW w:w="2408" w:type="dxa"/>
            <w:tcBorders>
              <w:top w:val="single" w:color="auto" w:sz="4" w:space="0"/>
              <w:left w:val="nil"/>
              <w:bottom w:val="single" w:color="auto" w:sz="4" w:space="0"/>
              <w:right w:val="single" w:color="auto" w:sz="4" w:space="0"/>
            </w:tcBorders>
          </w:tcPr>
          <w:p w14:paraId="3E54B31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SYST_RVR</w:t>
            </w:r>
          </w:p>
        </w:tc>
      </w:tr>
      <w:tr w14:paraId="554C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Borders>
              <w:top w:val="single" w:color="auto" w:sz="4" w:space="0"/>
              <w:left w:val="single" w:color="auto" w:sz="4" w:space="0"/>
              <w:bottom w:val="single" w:color="auto" w:sz="4" w:space="0"/>
              <w:right w:val="single" w:color="auto" w:sz="4" w:space="0"/>
            </w:tcBorders>
          </w:tcPr>
          <w:p w14:paraId="48BFCD6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0xE000E018</w:t>
            </w:r>
          </w:p>
        </w:tc>
        <w:tc>
          <w:tcPr>
            <w:tcW w:w="2408" w:type="dxa"/>
            <w:tcBorders>
              <w:top w:val="single" w:color="auto" w:sz="4" w:space="0"/>
              <w:left w:val="nil"/>
              <w:bottom w:val="single" w:color="auto" w:sz="4" w:space="0"/>
              <w:right w:val="single" w:color="auto" w:sz="4" w:space="0"/>
            </w:tcBorders>
          </w:tcPr>
          <w:p w14:paraId="0137D0A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SYST_CVR</w:t>
            </w:r>
          </w:p>
        </w:tc>
      </w:tr>
      <w:tr w14:paraId="219BC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Borders>
              <w:top w:val="single" w:color="auto" w:sz="4" w:space="0"/>
              <w:left w:val="single" w:color="auto" w:sz="4" w:space="0"/>
              <w:bottom w:val="single" w:color="auto" w:sz="4" w:space="0"/>
              <w:right w:val="single" w:color="auto" w:sz="4" w:space="0"/>
            </w:tcBorders>
          </w:tcPr>
          <w:p w14:paraId="631437B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0xE000E01C</w:t>
            </w:r>
          </w:p>
        </w:tc>
        <w:tc>
          <w:tcPr>
            <w:tcW w:w="2408" w:type="dxa"/>
            <w:tcBorders>
              <w:top w:val="single" w:color="auto" w:sz="4" w:space="0"/>
              <w:left w:val="nil"/>
              <w:bottom w:val="single" w:color="auto" w:sz="4" w:space="0"/>
              <w:right w:val="single" w:color="auto" w:sz="4" w:space="0"/>
            </w:tcBorders>
          </w:tcPr>
          <w:p w14:paraId="19A9C94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SYST_CALIB</w:t>
            </w:r>
          </w:p>
        </w:tc>
      </w:tr>
    </w:tbl>
    <w:p w14:paraId="7046BB69">
      <w:pPr>
        <w:numPr>
          <w:ilvl w:val="1"/>
          <w:numId w:val="11"/>
        </w:numPr>
        <w:tabs>
          <w:tab w:val="left" w:pos="420"/>
          <w:tab w:val="clear" w:pos="1260"/>
        </w:tabs>
        <w:ind w:left="126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Bản Non-secure alias nằm tại:</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408"/>
      </w:tblGrid>
      <w:tr w14:paraId="4FC5B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Borders>
              <w:top w:val="single" w:color="auto" w:sz="4" w:space="0"/>
              <w:left w:val="single" w:color="auto" w:sz="4" w:space="0"/>
              <w:bottom w:val="single" w:color="auto" w:sz="4" w:space="0"/>
              <w:right w:val="single" w:color="auto" w:sz="4" w:space="0"/>
            </w:tcBorders>
          </w:tcPr>
          <w:p w14:paraId="6490AD5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Địa chỉ</w:t>
            </w:r>
          </w:p>
        </w:tc>
        <w:tc>
          <w:tcPr>
            <w:tcW w:w="2408" w:type="dxa"/>
            <w:tcBorders>
              <w:top w:val="single" w:color="auto" w:sz="4" w:space="0"/>
              <w:left w:val="nil"/>
              <w:bottom w:val="single" w:color="auto" w:sz="4" w:space="0"/>
              <w:right w:val="single" w:color="auto" w:sz="4" w:space="0"/>
            </w:tcBorders>
          </w:tcPr>
          <w:p w14:paraId="1D57E3A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Thanh ghi</w:t>
            </w:r>
          </w:p>
        </w:tc>
      </w:tr>
      <w:tr w14:paraId="74A8A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Borders>
              <w:top w:val="single" w:color="auto" w:sz="4" w:space="0"/>
              <w:left w:val="single" w:color="auto" w:sz="4" w:space="0"/>
              <w:bottom w:val="single" w:color="auto" w:sz="4" w:space="0"/>
              <w:right w:val="single" w:color="auto" w:sz="4" w:space="0"/>
            </w:tcBorders>
          </w:tcPr>
          <w:p w14:paraId="6ED2659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0xE002E010</w:t>
            </w:r>
          </w:p>
        </w:tc>
        <w:tc>
          <w:tcPr>
            <w:tcW w:w="2408" w:type="dxa"/>
            <w:tcBorders>
              <w:top w:val="single" w:color="auto" w:sz="4" w:space="0"/>
              <w:left w:val="nil"/>
              <w:bottom w:val="single" w:color="auto" w:sz="4" w:space="0"/>
              <w:right w:val="single" w:color="auto" w:sz="4" w:space="0"/>
            </w:tcBorders>
          </w:tcPr>
          <w:p w14:paraId="189058B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SYST_CSR (NS)</w:t>
            </w:r>
          </w:p>
        </w:tc>
      </w:tr>
      <w:tr w14:paraId="3E7BF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Borders>
              <w:top w:val="single" w:color="auto" w:sz="4" w:space="0"/>
              <w:left w:val="single" w:color="auto" w:sz="4" w:space="0"/>
              <w:bottom w:val="single" w:color="auto" w:sz="4" w:space="0"/>
              <w:right w:val="single" w:color="auto" w:sz="4" w:space="0"/>
            </w:tcBorders>
          </w:tcPr>
          <w:p w14:paraId="0665DDE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0xE002E014</w:t>
            </w:r>
          </w:p>
        </w:tc>
        <w:tc>
          <w:tcPr>
            <w:tcW w:w="2408" w:type="dxa"/>
            <w:tcBorders>
              <w:top w:val="single" w:color="auto" w:sz="4" w:space="0"/>
              <w:left w:val="nil"/>
              <w:bottom w:val="single" w:color="auto" w:sz="4" w:space="0"/>
              <w:right w:val="single" w:color="auto" w:sz="4" w:space="0"/>
            </w:tcBorders>
          </w:tcPr>
          <w:p w14:paraId="0CFF701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SYST_RVR (NS)</w:t>
            </w:r>
          </w:p>
        </w:tc>
      </w:tr>
      <w:tr w14:paraId="7B4E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Borders>
              <w:top w:val="single" w:color="auto" w:sz="4" w:space="0"/>
              <w:left w:val="single" w:color="auto" w:sz="4" w:space="0"/>
              <w:bottom w:val="single" w:color="auto" w:sz="4" w:space="0"/>
              <w:right w:val="single" w:color="auto" w:sz="4" w:space="0"/>
            </w:tcBorders>
          </w:tcPr>
          <w:p w14:paraId="3487075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0xE002E018</w:t>
            </w:r>
          </w:p>
        </w:tc>
        <w:tc>
          <w:tcPr>
            <w:tcW w:w="2408" w:type="dxa"/>
            <w:tcBorders>
              <w:top w:val="single" w:color="auto" w:sz="4" w:space="0"/>
              <w:left w:val="nil"/>
              <w:bottom w:val="single" w:color="auto" w:sz="4" w:space="0"/>
              <w:right w:val="single" w:color="auto" w:sz="4" w:space="0"/>
            </w:tcBorders>
          </w:tcPr>
          <w:p w14:paraId="3B31A9D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SYST_CVR (NS)</w:t>
            </w:r>
          </w:p>
        </w:tc>
      </w:tr>
      <w:tr w14:paraId="16A0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Borders>
              <w:top w:val="single" w:color="auto" w:sz="4" w:space="0"/>
              <w:left w:val="single" w:color="auto" w:sz="4" w:space="0"/>
              <w:bottom w:val="single" w:color="auto" w:sz="4" w:space="0"/>
              <w:right w:val="single" w:color="auto" w:sz="4" w:space="0"/>
            </w:tcBorders>
          </w:tcPr>
          <w:p w14:paraId="075A71A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0xE002E01C</w:t>
            </w:r>
          </w:p>
        </w:tc>
        <w:tc>
          <w:tcPr>
            <w:tcW w:w="2408" w:type="dxa"/>
            <w:tcBorders>
              <w:top w:val="single" w:color="auto" w:sz="4" w:space="0"/>
              <w:left w:val="nil"/>
              <w:bottom w:val="single" w:color="auto" w:sz="4" w:space="0"/>
              <w:right w:val="single" w:color="auto" w:sz="4" w:space="0"/>
            </w:tcBorders>
          </w:tcPr>
          <w:p w14:paraId="33C7E4C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SYST_CALIB (NS)</w:t>
            </w:r>
          </w:p>
        </w:tc>
      </w:tr>
    </w:tbl>
    <w:p w14:paraId="284C4C38">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Hai bộ thanh ghi này được “banked” theo trạng thái bảo mật: mã Secure nhìn thấy SysTick của miền Secure, còn mã Non-secure chỉ truy cập được bản alias của nó (hoặc sẽ nhận RES0 nếu không được cấp quyền). Tất cả các thanh ghi SysTick đều yêu cầu quyền truy cập privileged, các truy cập unprivileged sẽ gây fault.</w:t>
      </w:r>
    </w:p>
    <w:p w14:paraId="63D0E708">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1.1.1. Chức năng chính của SysTick</w:t>
      </w:r>
    </w:p>
    <w:p w14:paraId="1AB2C465">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SysTick trên RA6M5 thực hiện ba chức năng chính:</w:t>
      </w:r>
    </w:p>
    <w:p w14:paraId="572509B7">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1. Bộ định thời hệ thống (system tick timer)</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Khi được bật, bộ đếm 24-bit giảm dần từ giá trị trong SYST_RVR, mỗi chu kỳ clock giảm 1. Khi đếm từ 1 xuống 0, cờ COUNTFLAG được set và counter tự nạp lại để tiếp tục chu kỳ mới. Nếu bit TICKINT bật, mỗi lần counter về 0 sẽ tạo interrupt SysTick định kỳ, dùng làm tick 1 ms/10 ms cho RTOS, scheduler bare-metal hoặc bộ đếm thời gian hệ thống.</w:t>
      </w:r>
    </w:p>
    <w:p w14:paraId="42F2A612">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2. Time-base cho đo thời gian và delay</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Ứng dụng có thể đọc trực tiếp SYST_CVR để lấy thời điểm hiện tại hoặc kiểm tra COUNTFLAG để biết một chu kỳ đã kết thúc, phục vụ cho delay polling và state-machine theo tick. Khi chọn clock ICLK (tối đa 200 MHz), SysTick đạt độ phân giải rất cao, thích hợp đo thời gian thực thi hoặc tạo delay µs–ms.</w:t>
      </w:r>
    </w:p>
    <w:p w14:paraId="71D9CC4A">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3. Tạo thời gian chuẩn nhờ SYST_CALIB</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rPr>
        <w:t>Thanh ghi SYST_CALIB chứa TENMS (giá trị reload tương ứng 10 ms theo clock chuẩn), cùng NOREF và SKEW. Khi TENMS có giá trị hợp lệ, phần mềm có thể dễ dàng suy ra reload cho 1 ms, 2 ms,... mà không cần phải tính lại dựa trên tần số hệ thống, đặc biệt hữu ích khi dùng nguồn SYSTICCLK từ LOCO 32.768 kHz.</w:t>
      </w:r>
    </w:p>
    <w:p w14:paraId="7D42F5C8">
      <w:pPr>
        <w:jc w:val="both"/>
        <w:rPr>
          <w:rFonts w:hint="default" w:ascii="Times New Roman" w:hAnsi="Times New Roman" w:cs="Times New Roman"/>
          <w:sz w:val="26"/>
          <w:szCs w:val="26"/>
        </w:rPr>
      </w:pPr>
      <w:r>
        <w:rPr>
          <w:rFonts w:hint="default" w:ascii="Times New Roman" w:hAnsi="Times New Roman" w:cs="Times New Roman"/>
          <w:sz w:val="26"/>
          <w:szCs w:val="26"/>
        </w:rPr>
        <w:t>1.1.2. Đặc điểm phần cứng của SysTick</w:t>
      </w:r>
    </w:p>
    <w:p w14:paraId="0CDBF8E3">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Trên RA6M5 có hai SysTick độc lập (Secure và Non-secure), mỗi bộ là bộ đếm xuống 24-bit. Bộ đếm giảm từ giá trị trong CURRENT về 0, khi chạm 0 thì COUNTFLAG được set và giá trị trong SYST_RVR được nạp lại ở chu kỳ clock tiếp theo. Việc ghi vào SYST_CVR sẽ xoá CURRENT về 0 và đồng thời xoá COUNTFLAG; sau đó counter sẽ nạp lại từ SYST_RVR ở tick kế tiếp. Nếu SYST_RVR = 0, SysTick sẽ tự dừng tại lần wrap tiếp theo và giữ CURRENT = 0 dù ENABLE đang bật.</w:t>
      </w:r>
    </w:p>
    <w:p w14:paraId="6DE7E06C">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Clock cho SysTick có thể lấy từ SYSTICCLK (LOCO 32.768 kHz) hoặc từ ICLK (clock CPU). Vì logic đồng bộ nằm phía CPU, tần số CPU phải lớn hơn hoặc bằng tần số SysTick khi chọn SYSTICCLK, nếu không counter có thể đếm sai, bỏ xung hoặc reload không đúng.</w:t>
      </w:r>
    </w:p>
    <w:p w14:paraId="739985C5">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Các thanh ghi SYST_CSR, SYST_RVR, SYST_CVR và SYST_CALIB chỉ hỗ trợ truy cập theo word; truy cập byte/halfword là không xác định. Mọi truy cập đều yêu cầu privileged mode, nếu unprivileged sẽ dẫn đến fault. Riêng SYST_CVR hỗ trợ đọc giá trị CURRENT và ghi để reset CURRENT cũng như COUNTFLAG.</w:t>
      </w:r>
    </w:p>
    <w:p w14:paraId="63ADBE31">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Trong chế độ debug dừng (halting debug), bộ đếm SysTick sẽ ngừng lại, tránh việc thời gian bị thay đổi khi đặt breakpoint.</w:t>
      </w:r>
    </w:p>
    <w:p w14:paraId="1B663FBC">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Các thanh ghi SysTick được “banked” theo hai miền Security: Secure dùng dải địa chỉ 0xE000E010…, trong khi Non-secure truy cập qua alias tại 0xE002E010…. Secure code có thể thấy cả hai nhóm thanh ghi, nhưng Non-secure chỉ dùng được alias của nó; nếu quyền không hợp lệ thì trường đọc về sẽ là RES0.</w:t>
      </w:r>
    </w:p>
    <w:p w14:paraId="3E5E49D9">
      <w:pPr>
        <w:jc w:val="both"/>
        <w:rPr>
          <w:rFonts w:hint="default" w:ascii="Times New Roman" w:hAnsi="Times New Roman" w:cs="Times New Roman"/>
          <w:b/>
          <w:bCs/>
          <w:sz w:val="26"/>
          <w:szCs w:val="26"/>
        </w:rPr>
      </w:pPr>
      <w:r>
        <w:rPr>
          <w:rFonts w:hint="default" w:ascii="Times New Roman" w:hAnsi="Times New Roman" w:cs="Times New Roman"/>
          <w:b/>
          <w:bCs/>
          <w:sz w:val="26"/>
          <w:szCs w:val="26"/>
          <w:lang w:val="vi-VN"/>
        </w:rPr>
        <w:t xml:space="preserve">1.1.3 </w:t>
      </w:r>
      <w:r>
        <w:rPr>
          <w:rFonts w:hint="default" w:ascii="Times New Roman" w:hAnsi="Times New Roman" w:cs="Times New Roman"/>
          <w:b/>
          <w:bCs/>
          <w:sz w:val="26"/>
          <w:szCs w:val="26"/>
        </w:rPr>
        <w:t>Ứng dụng của SysTick trong thực tế</w:t>
      </w:r>
    </w:p>
    <w:p w14:paraId="4243D73C">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Tạo nhịp thời gian cho hệ điều hành và cơ chế lập lịch</w:t>
      </w:r>
      <w:r>
        <w:rPr>
          <w:rFonts w:hint="default" w:ascii="Times New Roman" w:hAnsi="Times New Roman" w:cs="Times New Roman"/>
          <w:sz w:val="26"/>
          <w:szCs w:val="26"/>
        </w:rPr>
        <w:br w:type="textWrapping"/>
      </w:r>
      <w:r>
        <w:rPr>
          <w:rFonts w:hint="default" w:ascii="Times New Roman" w:hAnsi="Times New Roman" w:cs="Times New Roman"/>
          <w:sz w:val="26"/>
          <w:szCs w:val="26"/>
        </w:rPr>
        <w:t>SysTick thường được cấu hình tạo ngắt đều đặn mỗi 1 ms để cung cấp “nhịp hệ thống” cho RTOS. Trong môi trường có TrustZone, miền Secure có thể dùng SysTick riêng cho các dịch vụ an toàn, trong khi ứng dụng Non-secure sử dụng bộ SysTick còn lại để vận hành RTOS và scheduler.</w:t>
      </w:r>
    </w:p>
    <w:p w14:paraId="3FA4E4A0">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Làm bộ đếm thời gian nền cho chương trình bare-metal</w:t>
      </w:r>
      <w:r>
        <w:rPr>
          <w:rFonts w:hint="default" w:ascii="Times New Roman" w:hAnsi="Times New Roman" w:cs="Times New Roman"/>
          <w:sz w:val="26"/>
          <w:szCs w:val="26"/>
        </w:rPr>
        <w:br w:type="textWrapping"/>
      </w:r>
      <w:r>
        <w:rPr>
          <w:rFonts w:hint="default" w:ascii="Times New Roman" w:hAnsi="Times New Roman" w:cs="Times New Roman"/>
          <w:sz w:val="26"/>
          <w:szCs w:val="26"/>
        </w:rPr>
        <w:t>Ngắt SysTick có thể dùng để tăng một biến thời gian toàn cục nhằm điều khiển luồng xử lý theo chu kỳ: đọc cảm biến định kỳ, cập nhật trạng thái LED, hoặc tạo thời điểm cho truyền thông UART/I²C. Khi dùng clock LOCO kết hợp giá trị TENMS trong SYST_CALIB, ứng dụng có thể tạo time-base độc lập với cấu hình PLL và giữ độ ổn định cao.</w:t>
      </w:r>
    </w:p>
    <w:tbl>
      <w:tblPr>
        <w:tblStyle w:val="37"/>
        <w:tblpPr w:leftFromText="180" w:rightFromText="180" w:vertAnchor="text" w:horzAnchor="page" w:tblpX="1808" w:tblpY="2036"/>
        <w:tblOverlap w:val="never"/>
        <w:tblW w:w="99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1"/>
        <w:gridCol w:w="1791"/>
        <w:gridCol w:w="6953"/>
      </w:tblGrid>
      <w:tr w14:paraId="60FC8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4F4F8232">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Bit</w:t>
            </w:r>
          </w:p>
        </w:tc>
        <w:tc>
          <w:tcPr>
            <w:tcW w:w="1791" w:type="dxa"/>
            <w:vAlign w:val="center"/>
          </w:tcPr>
          <w:p w14:paraId="7F843B51">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Tên</w:t>
            </w:r>
          </w:p>
        </w:tc>
        <w:tc>
          <w:tcPr>
            <w:tcW w:w="6953" w:type="dxa"/>
            <w:vAlign w:val="center"/>
          </w:tcPr>
          <w:p w14:paraId="04EB3257">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Mô tả chi tiết</w:t>
            </w:r>
          </w:p>
        </w:tc>
      </w:tr>
      <w:tr w14:paraId="063D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0E0C9839">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0</w:t>
            </w:r>
          </w:p>
        </w:tc>
        <w:tc>
          <w:tcPr>
            <w:tcW w:w="1791" w:type="dxa"/>
            <w:vAlign w:val="center"/>
          </w:tcPr>
          <w:p w14:paraId="54CB39A0">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ENABLE</w:t>
            </w:r>
          </w:p>
        </w:tc>
        <w:tc>
          <w:tcPr>
            <w:tcW w:w="6953" w:type="dxa"/>
            <w:vAlign w:val="center"/>
          </w:tcPr>
          <w:p w14:paraId="0D8C43C8">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1 = bật counter (bắt đầu đếm theo CLKSOURCE); 0 = disable. Reset = 0.</w:t>
            </w:r>
          </w:p>
        </w:tc>
      </w:tr>
      <w:tr w14:paraId="5599D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2850F14D">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1</w:t>
            </w:r>
          </w:p>
        </w:tc>
        <w:tc>
          <w:tcPr>
            <w:tcW w:w="1791" w:type="dxa"/>
            <w:vAlign w:val="center"/>
          </w:tcPr>
          <w:p w14:paraId="6E84B55C">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TICKINT</w:t>
            </w:r>
          </w:p>
        </w:tc>
        <w:tc>
          <w:tcPr>
            <w:tcW w:w="6953" w:type="dxa"/>
            <w:vAlign w:val="center"/>
          </w:tcPr>
          <w:p w14:paraId="01289A3D">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1 = khi counter wrap → set SysTick exception pending (interrupt); 0 = không tạo ngắt. Reset = 0.</w:t>
            </w:r>
          </w:p>
        </w:tc>
      </w:tr>
      <w:tr w14:paraId="537E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5629FEB9">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2</w:t>
            </w:r>
          </w:p>
        </w:tc>
        <w:tc>
          <w:tcPr>
            <w:tcW w:w="1791" w:type="dxa"/>
            <w:vAlign w:val="center"/>
          </w:tcPr>
          <w:p w14:paraId="324A98CA">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CLKSOURCE</w:t>
            </w:r>
          </w:p>
        </w:tc>
        <w:tc>
          <w:tcPr>
            <w:tcW w:w="6953" w:type="dxa"/>
            <w:vAlign w:val="center"/>
          </w:tcPr>
          <w:p w14:paraId="079D9041">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1 = dùng CPU clock (ICLK); 0 = dùng external reference (SYSTICCLK/LOCO) nếu implementation hỗ trợ. Reset = IMPLEMENTATION DEFINED.</w:t>
            </w:r>
          </w:p>
        </w:tc>
      </w:tr>
      <w:tr w14:paraId="46302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04E656E5">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3–15</w:t>
            </w:r>
          </w:p>
        </w:tc>
        <w:tc>
          <w:tcPr>
            <w:tcW w:w="1791" w:type="dxa"/>
            <w:vAlign w:val="center"/>
          </w:tcPr>
          <w:p w14:paraId="6ED4F36C">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tc>
        <w:tc>
          <w:tcPr>
            <w:tcW w:w="6953" w:type="dxa"/>
            <w:vAlign w:val="center"/>
          </w:tcPr>
          <w:p w14:paraId="7AF11A7C">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RES0 (reserved)</w:t>
            </w:r>
          </w:p>
        </w:tc>
      </w:tr>
      <w:tr w14:paraId="4F9B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2339FF40">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16</w:t>
            </w:r>
          </w:p>
        </w:tc>
        <w:tc>
          <w:tcPr>
            <w:tcW w:w="1791" w:type="dxa"/>
            <w:vAlign w:val="center"/>
          </w:tcPr>
          <w:p w14:paraId="353A6B35">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COUNTFLAG</w:t>
            </w:r>
          </w:p>
        </w:tc>
        <w:tc>
          <w:tcPr>
            <w:tcW w:w="6953" w:type="dxa"/>
            <w:vAlign w:val="center"/>
          </w:tcPr>
          <w:p w14:paraId="535257DC">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Read-to-clear: tự set =1 khi counter chuyển 1→0; đọc SYST_CSR với COUNTFLAG=1 sẽ clear về 0. Reset = 0.</w:t>
            </w:r>
          </w:p>
        </w:tc>
      </w:tr>
      <w:tr w14:paraId="5D26D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4F6DD064">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17–31</w:t>
            </w:r>
          </w:p>
        </w:tc>
        <w:tc>
          <w:tcPr>
            <w:tcW w:w="1791" w:type="dxa"/>
            <w:vAlign w:val="center"/>
          </w:tcPr>
          <w:p w14:paraId="5281A6AE">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tc>
        <w:tc>
          <w:tcPr>
            <w:tcW w:w="6953" w:type="dxa"/>
            <w:vAlign w:val="center"/>
          </w:tcPr>
          <w:p w14:paraId="7BDFE5BE">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RES0</w:t>
            </w:r>
          </w:p>
        </w:tc>
      </w:tr>
    </w:tbl>
    <w:p w14:paraId="33E3A112">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Đo thời gian thực thi và đánh giá hiệu năng</w:t>
      </w:r>
      <w:r>
        <w:rPr>
          <w:rFonts w:hint="default" w:ascii="Times New Roman" w:hAnsi="Times New Roman" w:cs="Times New Roman"/>
          <w:sz w:val="26"/>
          <w:szCs w:val="26"/>
        </w:rPr>
        <w:br w:type="textWrapping"/>
      </w:r>
      <w:r>
        <w:rPr>
          <w:rFonts w:hint="default" w:ascii="Times New Roman" w:hAnsi="Times New Roman" w:cs="Times New Roman"/>
          <w:sz w:val="26"/>
          <w:szCs w:val="26"/>
        </w:rPr>
        <w:t>Khi SysTick chạy bằng ICLK, độ phân giải đếm rất nhỏ, thích hợp để đo tốc độ xử lý. Bằng việc đọc CURRENT (SYST_CVR) trước và sau một đoạn mã, ta lấy được số tick tiêu tốn và suy ra thời gian thực, hữu ích cho tối ưu chương trình hoặc so sánh hiệu năng các thuật toán.</w:t>
      </w:r>
    </w:p>
    <w:p w14:paraId="6985220B">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 xml:space="preserve">1.2 Cấu trúc thanh ghi </w:t>
      </w:r>
      <w:r>
        <w:rPr>
          <w:rFonts w:hint="default" w:ascii="Times New Roman" w:hAnsi="Times New Roman" w:cs="Times New Roman"/>
          <w:b/>
          <w:bCs/>
          <w:sz w:val="26"/>
          <w:szCs w:val="26"/>
        </w:rPr>
        <w:t>SysTick</w:t>
      </w:r>
    </w:p>
    <w:p w14:paraId="6697D73B">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SysTick có 4 thanh ghi 32-bit chính (word-access only). Trên RA6M5 (Cortex-M33 với TrustZone) các thanh ghi được banked giữa Secure và Non-secure (alias). Tất cả thao tác truy cập thanh ghi SysTick chỉ hợp lệ ở privileged mode; truy cập unprivileged hoặc truy cập halfword/byte là UNPREDICTABLE hoặc gây fault.</w:t>
      </w:r>
    </w:p>
    <w:p w14:paraId="390BD5E5">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vi-VN"/>
        </w:rPr>
        <w:t xml:space="preserve">.2.1 </w:t>
      </w:r>
      <w:r>
        <w:rPr>
          <w:rFonts w:hint="default" w:ascii="Times New Roman" w:hAnsi="Times New Roman" w:cs="Times New Roman"/>
          <w:b/>
          <w:bCs/>
          <w:sz w:val="26"/>
          <w:szCs w:val="26"/>
        </w:rPr>
        <w:t>SysTick Control &amp; Status Register – SYST_CSR (0xE000E010 / NS alias 0xE002E010)</w:t>
      </w:r>
    </w:p>
    <w:p w14:paraId="68455106">
      <w:pPr>
        <w:jc w:val="both"/>
        <w:rPr>
          <w:rFonts w:hint="default" w:ascii="Times New Roman" w:hAnsi="Times New Roman" w:cs="Times New Roman"/>
          <w:sz w:val="26"/>
          <w:szCs w:val="26"/>
          <w:lang w:val="vi-VN"/>
        </w:rPr>
      </w:pPr>
    </w:p>
    <w:p w14:paraId="04034156">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Chú thích và hành vi</w:t>
      </w:r>
    </w:p>
    <w:p w14:paraId="0BEE2C87">
      <w:pPr>
        <w:numPr>
          <w:ilvl w:val="0"/>
          <w:numId w:val="12"/>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COUNTFLAG: set mỗi lần xảy ra wrap-on-zero (1→0). Lưu ý: đọc bởi debugger không xóa COUNTFLAG — chỉ phần mềm chạy (privileged read) mới clear. Ghi SYST_CVR cũng xóa COUNTFLAG.</w:t>
      </w:r>
    </w:p>
    <w:p w14:paraId="4B2EF7EE">
      <w:pPr>
        <w:numPr>
          <w:ilvl w:val="0"/>
          <w:numId w:val="12"/>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CLKSOURCE: nếu hệ không có external reference, CLKSOURCE đọc luôn = 1 và ghi 0 bị bỏ qua. Trên RA6M5, external reference thường là SYSTICCLK (LOCO 32.768 kHz).</w:t>
      </w:r>
    </w:p>
    <w:p w14:paraId="63EA4AD6">
      <w:pPr>
        <w:numPr>
          <w:ilvl w:val="0"/>
          <w:numId w:val="12"/>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Security / banked:</w:t>
      </w:r>
    </w:p>
    <w:p w14:paraId="2E45EABB">
      <w:pPr>
        <w:numPr>
          <w:ilvl w:val="1"/>
          <w:numId w:val="12"/>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Secure SYST_CSR tại 0xE000E010.</w:t>
      </w:r>
    </w:p>
    <w:p w14:paraId="4B4ACC7E">
      <w:pPr>
        <w:numPr>
          <w:ilvl w:val="1"/>
          <w:numId w:val="12"/>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Non-secure alias tại 0xE002E010.</w:t>
      </w:r>
    </w:p>
    <w:p w14:paraId="0F93DF55">
      <w:pPr>
        <w:numPr>
          <w:ilvl w:val="1"/>
          <w:numId w:val="12"/>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Nếu hệ chỉ triển khai một SysTick và bit ICSR.STTNS = 0 (không expose STTNS), các truy cập từ Non-secure tới alias sẽ là RAZ/WI (Read As Zero / Writes Ignored). Nếu không có SysTick, alias trả RES0.</w:t>
      </w:r>
    </w:p>
    <w:p w14:paraId="36EB8663">
      <w:pPr>
        <w:numPr>
          <w:ilvl w:val="0"/>
          <w:numId w:val="12"/>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Quyền truy cập: yêu cầu privileged; unprivileged → fault.</w:t>
      </w:r>
    </w:p>
    <w:p w14:paraId="048F5AE3">
      <w:pPr>
        <w:numPr>
          <w:ilvl w:val="0"/>
          <w:numId w:val="12"/>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debug halting: khi CPU dừng (halt), SysTick không đếm.</w:t>
      </w:r>
    </w:p>
    <w:p w14:paraId="0A9E5E8E">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 khởi tạo (khuyến nghị)</w:t>
      </w:r>
    </w:p>
    <w:p w14:paraId="789E27E1">
      <w:pPr>
        <w:numPr>
          <w:ilvl w:val="0"/>
          <w:numId w:val="1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Ghi SYST_RVR = RELOAD.</w:t>
      </w:r>
    </w:p>
    <w:p w14:paraId="666CC8B7">
      <w:pPr>
        <w:numPr>
          <w:ilvl w:val="0"/>
          <w:numId w:val="1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Ghi bất kỳ vào SYST_CVR để clear CURRENT &amp; COUNTFLAG.</w:t>
      </w:r>
    </w:p>
    <w:p w14:paraId="765CF68F">
      <w:pPr>
        <w:numPr>
          <w:ilvl w:val="0"/>
          <w:numId w:val="1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Cấu hình CLKSOURCE, TICKINT.</w:t>
      </w:r>
    </w:p>
    <w:p w14:paraId="676BC33C">
      <w:pPr>
        <w:numPr>
          <w:ilvl w:val="0"/>
          <w:numId w:val="1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Set ENABLE = 1.</w:t>
      </w:r>
    </w:p>
    <w:p w14:paraId="36CE64FF">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1.2.2. SysTick Reload Value Register – SYST_RVR (0xE000E014 / NS alias 0xE002E014)</w:t>
      </w:r>
    </w:p>
    <w:tbl>
      <w:tblPr>
        <w:tblStyle w:val="37"/>
        <w:tblpPr w:leftFromText="180" w:rightFromText="180" w:horzAnchor="margin" w:tblpY="-10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8"/>
        <w:gridCol w:w="1271"/>
        <w:gridCol w:w="6537"/>
      </w:tblGrid>
      <w:tr w14:paraId="2214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vAlign w:val="center"/>
          </w:tcPr>
          <w:p w14:paraId="13052EB5">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Bit</w:t>
            </w:r>
          </w:p>
        </w:tc>
        <w:tc>
          <w:tcPr>
            <w:tcW w:w="1170" w:type="dxa"/>
            <w:vAlign w:val="center"/>
          </w:tcPr>
          <w:p w14:paraId="48DD8B67">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Tên</w:t>
            </w:r>
          </w:p>
        </w:tc>
        <w:tc>
          <w:tcPr>
            <w:tcW w:w="7105" w:type="dxa"/>
            <w:vAlign w:val="center"/>
          </w:tcPr>
          <w:p w14:paraId="7639CA5A">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Mô tả</w:t>
            </w:r>
          </w:p>
        </w:tc>
      </w:tr>
      <w:tr w14:paraId="108E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vAlign w:val="center"/>
          </w:tcPr>
          <w:p w14:paraId="14FD17C9">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23:0</w:t>
            </w:r>
          </w:p>
        </w:tc>
        <w:tc>
          <w:tcPr>
            <w:tcW w:w="1170" w:type="dxa"/>
            <w:vAlign w:val="center"/>
          </w:tcPr>
          <w:p w14:paraId="4C863A4F">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RELOAD</w:t>
            </w:r>
          </w:p>
        </w:tc>
        <w:tc>
          <w:tcPr>
            <w:tcW w:w="7105" w:type="dxa"/>
            <w:vAlign w:val="center"/>
          </w:tcPr>
          <w:p w14:paraId="5477BCB1">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Giá trị nạp lại (0 … 0x00FF FFFF). Đây là giá trị sẽ được nạp vào SYST_CVR ở cạnh clock sau khi counter wrap.</w:t>
            </w:r>
          </w:p>
        </w:tc>
      </w:tr>
      <w:tr w14:paraId="37BC0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vAlign w:val="center"/>
          </w:tcPr>
          <w:p w14:paraId="4FFDE9C1">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31:24</w:t>
            </w:r>
          </w:p>
        </w:tc>
        <w:tc>
          <w:tcPr>
            <w:tcW w:w="1170" w:type="dxa"/>
            <w:vAlign w:val="center"/>
          </w:tcPr>
          <w:p w14:paraId="5AFD687A">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w:t>
            </w:r>
          </w:p>
        </w:tc>
        <w:tc>
          <w:tcPr>
            <w:tcW w:w="7105" w:type="dxa"/>
            <w:vAlign w:val="center"/>
          </w:tcPr>
          <w:p w14:paraId="469E0895">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RES0</w:t>
            </w:r>
          </w:p>
        </w:tc>
      </w:tr>
    </w:tbl>
    <w:p w14:paraId="451D1647">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Hành vi &amp; lưu ý</w:t>
      </w:r>
    </w:p>
    <w:p w14:paraId="07EC8CDF">
      <w:pPr>
        <w:numPr>
          <w:ilvl w:val="0"/>
          <w:numId w:val="14"/>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Ý nghĩa: Chu kỳ đếm bằng (RELOAD + 1) tick của nguồn SysTick clock.</w:t>
      </w:r>
    </w:p>
    <w:p w14:paraId="18E4E9C8">
      <w:pPr>
        <w:numPr>
          <w:ilvl w:val="0"/>
          <w:numId w:val="14"/>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Nếu RELOAD = 0 → SysTick sẽ thực hiện 1 chu kỳ rồi dừng (ở lần wrap tiếp theo counter giữ 0 dù ENABLE=1).</w:t>
      </w:r>
    </w:p>
    <w:p w14:paraId="20E95BED">
      <w:pPr>
        <w:numPr>
          <w:ilvl w:val="0"/>
          <w:numId w:val="14"/>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Reset: giá trị RELOAD sau Warm reset là UNKNOWN/IMPLEMENTATION DEFINED — firmware phải luôn ghi lại RELOAD trước khi ENABLE.</w:t>
      </w:r>
    </w:p>
    <w:p w14:paraId="33784467">
      <w:pPr>
        <w:numPr>
          <w:ilvl w:val="0"/>
          <w:numId w:val="14"/>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Access: word-access only; privileged only; halfword/byte = UNPREDICTABLE.</w:t>
      </w:r>
    </w:p>
    <w:p w14:paraId="27E4EAD4">
      <w:pPr>
        <w:numPr>
          <w:ilvl w:val="0"/>
          <w:numId w:val="14"/>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Security: banked giữa Secure/Non-secure; nếu chỉ 1 SysTick và ICSR.STTNS=0 thì RELOAD ở alias NS là RAZ/WI.</w:t>
      </w:r>
    </w:p>
    <w:p w14:paraId="14117E77">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Công thức chu kỳ</w:t>
      </w:r>
    </w:p>
    <w:p w14:paraId="1C8BAA26">
      <w:pPr>
        <w:jc w:val="both"/>
        <w:rPr>
          <w:rFonts w:hint="default" w:ascii="Times New Roman" w:hAnsi="Times New Roman" w:cs="Times New Roman" w:eastAsiaTheme="minorEastAsia"/>
          <w:sz w:val="26"/>
          <w:szCs w:val="26"/>
          <w:lang w:val="vi-VN"/>
        </w:rPr>
      </w:pPr>
      <m:oMathPara>
        <m:oMath>
          <m:sSub>
            <m:sSubPr>
              <m:ctrlPr>
                <w:rPr>
                  <w:rFonts w:hint="default" w:ascii="Cambria Math" w:hAnsi="Cambria Math" w:cs="Times New Roman"/>
                  <w:i/>
                  <w:sz w:val="26"/>
                  <w:szCs w:val="26"/>
                  <w:lang w:val="vi-VN"/>
                </w:rPr>
              </m:ctrlPr>
            </m:sSubPr>
            <m:e>
              <m:r>
                <m:rPr>
                  <m:nor/>
                </m:rPr>
                <w:rPr>
                  <w:rFonts w:hint="default" w:ascii="Cambria Math" w:hAnsi="Cambria Math" w:cs="Times New Roman"/>
                  <w:i/>
                  <w:sz w:val="26"/>
                  <w:szCs w:val="26"/>
                  <w:lang w:val="vi-VN"/>
                </w:rPr>
                <m:t>T</m:t>
              </m:r>
              <m:ctrlPr>
                <w:rPr>
                  <w:rFonts w:hint="default" w:ascii="Cambria Math" w:hAnsi="Cambria Math" w:cs="Times New Roman"/>
                  <w:i/>
                  <w:sz w:val="26"/>
                  <w:szCs w:val="26"/>
                  <w:lang w:val="vi-VN"/>
                </w:rPr>
              </m:ctrlPr>
            </m:e>
            <m:sub>
              <m:r>
                <m:rPr>
                  <m:nor/>
                </m:rPr>
                <w:rPr>
                  <w:rFonts w:hint="default" w:ascii="Cambria Math" w:hAnsi="Cambria Math" w:cs="Times New Roman"/>
                  <w:i/>
                  <w:sz w:val="26"/>
                  <w:szCs w:val="26"/>
                  <w:lang w:val="vi-VN"/>
                </w:rPr>
                <m:t>SysTick</m:t>
              </m:r>
              <m:ctrlPr>
                <w:rPr>
                  <w:rFonts w:hint="default" w:ascii="Cambria Math" w:hAnsi="Cambria Math" w:cs="Times New Roman"/>
                  <w:i/>
                  <w:sz w:val="26"/>
                  <w:szCs w:val="26"/>
                  <w:lang w:val="vi-VN"/>
                </w:rPr>
              </m:ctrlPr>
            </m:sub>
          </m:sSub>
          <m:r>
            <m:rPr>
              <m:nor/>
              <m:sty m:val="p"/>
            </m:rPr>
            <w:rPr>
              <w:rFonts w:hint="default" w:ascii="Cambria Math" w:hAnsi="Cambria Math" w:cs="Times New Roman"/>
              <w:b w:val="0"/>
              <w:i w:val="0"/>
              <w:sz w:val="26"/>
              <w:szCs w:val="26"/>
              <w:lang w:val="vi-VN"/>
            </w:rPr>
            <m:t>=</m:t>
          </m:r>
          <m:f>
            <m:fPr>
              <m:ctrlPr>
                <w:rPr>
                  <w:rFonts w:hint="default" w:ascii="Cambria Math" w:hAnsi="Cambria Math" w:cs="Times New Roman"/>
                  <w:sz w:val="26"/>
                  <w:szCs w:val="26"/>
                  <w:lang w:val="vi-VN"/>
                </w:rPr>
              </m:ctrlPr>
            </m:fPr>
            <m:num>
              <m:d>
                <m:dPr>
                  <m:ctrlPr>
                    <w:rPr>
                      <w:rFonts w:hint="default" w:ascii="Cambria Math" w:hAnsi="Cambria Math" w:cs="Times New Roman"/>
                      <w:i/>
                      <w:sz w:val="26"/>
                      <w:szCs w:val="26"/>
                      <w:lang w:val="vi-VN"/>
                    </w:rPr>
                  </m:ctrlPr>
                </m:dPr>
                <m:e>
                  <m:r>
                    <m:rPr>
                      <m:nor/>
                    </m:rPr>
                    <w:rPr>
                      <w:rFonts w:hint="default" w:ascii="Cambria Math" w:hAnsi="Cambria Math" w:cs="Times New Roman"/>
                      <w:i/>
                      <w:sz w:val="26"/>
                      <w:szCs w:val="26"/>
                      <w:lang w:val="vi-VN"/>
                    </w:rPr>
                    <m:t>RELOAD</m:t>
                  </m:r>
                  <m:r>
                    <m:rPr>
                      <m:nor/>
                      <m:sty m:val="p"/>
                    </m:rPr>
                    <w:rPr>
                      <w:rFonts w:hint="default" w:ascii="Cambria Math" w:hAnsi="Cambria Math" w:cs="Times New Roman"/>
                      <w:b w:val="0"/>
                      <w:i w:val="0"/>
                      <w:sz w:val="26"/>
                      <w:szCs w:val="26"/>
                      <w:lang w:val="vi-VN"/>
                    </w:rPr>
                    <m:t>+1</m:t>
                  </m:r>
                  <m:ctrlPr>
                    <w:rPr>
                      <w:rFonts w:hint="default" w:ascii="Cambria Math" w:hAnsi="Cambria Math" w:cs="Times New Roman"/>
                      <w:i/>
                      <w:sz w:val="26"/>
                      <w:szCs w:val="26"/>
                      <w:lang w:val="vi-VN"/>
                    </w:rPr>
                  </m:ctrlPr>
                </m:e>
              </m:d>
              <m:ctrlPr>
                <w:rPr>
                  <w:rFonts w:hint="default" w:ascii="Cambria Math" w:hAnsi="Cambria Math" w:cs="Times New Roman"/>
                  <w:i/>
                  <w:sz w:val="26"/>
                  <w:szCs w:val="26"/>
                  <w:lang w:val="vi-VN"/>
                </w:rPr>
              </m:ctrlPr>
            </m:num>
            <m:den>
              <m:sSub>
                <m:sSubPr>
                  <m:ctrlPr>
                    <w:rPr>
                      <w:rFonts w:hint="default" w:ascii="Cambria Math" w:hAnsi="Cambria Math" w:cs="Times New Roman"/>
                      <w:i/>
                      <w:sz w:val="26"/>
                      <w:szCs w:val="26"/>
                      <w:lang w:val="vi-VN"/>
                    </w:rPr>
                  </m:ctrlPr>
                </m:sSubPr>
                <m:e>
                  <m:r>
                    <m:rPr>
                      <m:nor/>
                    </m:rPr>
                    <w:rPr>
                      <w:rFonts w:hint="default" w:ascii="Cambria Math" w:hAnsi="Cambria Math" w:cs="Times New Roman"/>
                      <w:i/>
                      <w:sz w:val="26"/>
                      <w:szCs w:val="26"/>
                      <w:lang w:val="vi-VN"/>
                    </w:rPr>
                    <m:t>f</m:t>
                  </m:r>
                  <m:ctrlPr>
                    <w:rPr>
                      <w:rFonts w:hint="default" w:ascii="Cambria Math" w:hAnsi="Cambria Math" w:cs="Times New Roman"/>
                      <w:i/>
                      <w:sz w:val="26"/>
                      <w:szCs w:val="26"/>
                      <w:lang w:val="vi-VN"/>
                    </w:rPr>
                  </m:ctrlPr>
                </m:e>
                <m:sub>
                  <m:r>
                    <m:rPr>
                      <m:nor/>
                    </m:rPr>
                    <w:rPr>
                      <w:rFonts w:hint="default" w:ascii="Cambria Math" w:hAnsi="Cambria Math" w:cs="Times New Roman"/>
                      <w:i/>
                      <w:sz w:val="26"/>
                      <w:szCs w:val="26"/>
                      <w:lang w:val="vi-VN"/>
                    </w:rPr>
                    <m:t>SysTick</m:t>
                  </m:r>
                  <m:r>
                    <m:rPr>
                      <m:lit/>
                      <m:sty m:val="p"/>
                    </m:rPr>
                    <w:rPr>
                      <w:rFonts w:hint="default" w:ascii="Cambria Math" w:hAnsi="Cambria Math" w:cs="Times New Roman"/>
                      <w:sz w:val="26"/>
                      <w:szCs w:val="26"/>
                      <w:lang w:val="vi-VN"/>
                    </w:rPr>
                    <m:t>_</m:t>
                  </m:r>
                  <m:r>
                    <m:rPr>
                      <m:nor/>
                    </m:rPr>
                    <w:rPr>
                      <w:rFonts w:hint="default" w:ascii="Cambria Math" w:hAnsi="Cambria Math" w:cs="Times New Roman"/>
                      <w:i/>
                      <w:sz w:val="26"/>
                      <w:szCs w:val="26"/>
                      <w:lang w:val="vi-VN"/>
                    </w:rPr>
                    <m:t>clock</m:t>
                  </m:r>
                  <m:ctrlPr>
                    <w:rPr>
                      <w:rFonts w:hint="default" w:ascii="Cambria Math" w:hAnsi="Cambria Math" w:cs="Times New Roman"/>
                      <w:i/>
                      <w:sz w:val="26"/>
                      <w:szCs w:val="26"/>
                      <w:lang w:val="vi-VN"/>
                    </w:rPr>
                  </m:ctrlPr>
                </m:sub>
              </m:sSub>
              <m:ctrlPr>
                <w:rPr>
                  <w:rFonts w:hint="default" w:ascii="Cambria Math" w:hAnsi="Cambria Math" w:cs="Times New Roman"/>
                  <w:i/>
                  <w:sz w:val="26"/>
                  <w:szCs w:val="26"/>
                  <w:lang w:val="vi-VN"/>
                </w:rPr>
              </m:ctrlPr>
            </m:den>
          </m:f>
        </m:oMath>
      </m:oMathPara>
    </w:p>
    <w:p w14:paraId="5E965179">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Ví dụ: nếu dùng ICLK = 200 MHz và muốn tick = 1 ms → RELOAD = 200{,}000 - 1 = 199999.</w:t>
      </w:r>
    </w:p>
    <w:p w14:paraId="47C07456">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 tính</w:t>
      </w:r>
    </w:p>
    <w:p w14:paraId="3D3BD7DE">
      <w:pPr>
        <w:numPr>
          <w:ilvl w:val="0"/>
          <w:numId w:val="15"/>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Dùng LOCO 32.768 kHz, muốn tick ≈ 10 ms:</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RELOAD = f * T - 1 ≈ 32768 * 0.01 - 1 = 327.68 -1 ≈ 326 (thực tế phải làm bù/hiệu chỉnh bằng SYST_CALIB nếu có TENMS chính xác).</w:t>
      </w:r>
    </w:p>
    <w:p w14:paraId="6D025CD4">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1.2.3. SysTick Current Value Register – SYST_CVR (0xE000E018 / NS alias 0xE002E018)</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7"/>
        <w:gridCol w:w="2984"/>
        <w:gridCol w:w="2945"/>
      </w:tblGrid>
      <w:tr w14:paraId="2DB2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14:paraId="38E1995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Bit</w:t>
            </w:r>
          </w:p>
        </w:tc>
        <w:tc>
          <w:tcPr>
            <w:tcW w:w="3117" w:type="dxa"/>
            <w:vAlign w:val="center"/>
          </w:tcPr>
          <w:p w14:paraId="41C4A434">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Tên</w:t>
            </w:r>
          </w:p>
        </w:tc>
        <w:tc>
          <w:tcPr>
            <w:tcW w:w="3117" w:type="dxa"/>
            <w:vAlign w:val="center"/>
          </w:tcPr>
          <w:p w14:paraId="2FDC3390">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Mô tả</w:t>
            </w:r>
          </w:p>
        </w:tc>
      </w:tr>
      <w:tr w14:paraId="6C6F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14:paraId="41299C3E">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23:0</w:t>
            </w:r>
          </w:p>
        </w:tc>
        <w:tc>
          <w:tcPr>
            <w:tcW w:w="3117" w:type="dxa"/>
            <w:vAlign w:val="center"/>
          </w:tcPr>
          <w:p w14:paraId="745BD142">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CURRENT</w:t>
            </w:r>
          </w:p>
        </w:tc>
        <w:tc>
          <w:tcPr>
            <w:tcW w:w="3117" w:type="dxa"/>
            <w:vAlign w:val="center"/>
          </w:tcPr>
          <w:p w14:paraId="0177CFE9">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Giá trị counter hiện tại (đếm xuống).</w:t>
            </w:r>
          </w:p>
        </w:tc>
      </w:tr>
      <w:tr w14:paraId="26FD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vAlign w:val="center"/>
          </w:tcPr>
          <w:p w14:paraId="1701779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31:24</w:t>
            </w:r>
          </w:p>
        </w:tc>
        <w:tc>
          <w:tcPr>
            <w:tcW w:w="3117" w:type="dxa"/>
            <w:vAlign w:val="center"/>
          </w:tcPr>
          <w:p w14:paraId="2E55CD60">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w:t>
            </w:r>
          </w:p>
        </w:tc>
        <w:tc>
          <w:tcPr>
            <w:tcW w:w="3117" w:type="dxa"/>
            <w:vAlign w:val="center"/>
          </w:tcPr>
          <w:p w14:paraId="2CB49678">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RES0</w:t>
            </w:r>
          </w:p>
        </w:tc>
      </w:tr>
    </w:tbl>
    <w:p w14:paraId="6A4C98B5">
      <w:pPr>
        <w:jc w:val="both"/>
        <w:rPr>
          <w:rFonts w:hint="default" w:ascii="Times New Roman" w:hAnsi="Times New Roman" w:cs="Times New Roman"/>
          <w:b/>
          <w:bCs/>
          <w:sz w:val="26"/>
          <w:szCs w:val="26"/>
          <w:lang w:val="vi-VN"/>
        </w:rPr>
      </w:pPr>
    </w:p>
    <w:p w14:paraId="1C4F583C">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Hành vi read / write</w:t>
      </w:r>
    </w:p>
    <w:p w14:paraId="2AF8A574">
      <w:pPr>
        <w:numPr>
          <w:ilvl w:val="0"/>
          <w:numId w:val="16"/>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Read: trả về CURRENT tại thời điểm đọc (giá trị 0..RELOAD). Word-access; privileged only.</w:t>
      </w:r>
    </w:p>
    <w:p w14:paraId="1FF01AB3">
      <w:pPr>
        <w:numPr>
          <w:ilvl w:val="0"/>
          <w:numId w:val="16"/>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Write: ghi bất kỳ giá trị nào vào SYST_CVR → hành vi là clear CURRENT = 0 và đồng thời clear COUNTFLAG. Ở edge clock kế tiếp, CURRENT được reload từ SYST_RVR.</w:t>
      </w:r>
    </w:p>
    <w:p w14:paraId="593D0A69">
      <w:pPr>
        <w:numPr>
          <w:ilvl w:val="0"/>
          <w:numId w:val="16"/>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Không lưu RELOAD: SYST_CVR chỉ chứa trạng thái counter, không phải giá trị reload.</w:t>
      </w:r>
    </w:p>
    <w:p w14:paraId="15C53FA1">
      <w:pPr>
        <w:numPr>
          <w:ilvl w:val="0"/>
          <w:numId w:val="16"/>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Reset: CURRENT = UNKNOWN sau Warm reset; firmware nên ghi SYST_CVR trước khi enable.</w:t>
      </w:r>
    </w:p>
    <w:p w14:paraId="4B26C307">
      <w:pPr>
        <w:numPr>
          <w:ilvl w:val="0"/>
          <w:numId w:val="16"/>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Security:</w:t>
      </w:r>
    </w:p>
    <w:p w14:paraId="2914BE95">
      <w:pPr>
        <w:numPr>
          <w:ilvl w:val="1"/>
          <w:numId w:val="16"/>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Banked giữa Secure/Non-secure.</w:t>
      </w:r>
    </w:p>
    <w:p w14:paraId="1BE02835">
      <w:pPr>
        <w:numPr>
          <w:ilvl w:val="1"/>
          <w:numId w:val="16"/>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Nếu chỉ 1 SysTick &amp; ICSR.STTNS = 0 → NS alias là RAZ/WI đối với Non-secure.</w:t>
      </w:r>
    </w:p>
    <w:p w14:paraId="01733713">
      <w:pPr>
        <w:numPr>
          <w:ilvl w:val="0"/>
          <w:numId w:val="16"/>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Sử dụng thực tế:</w:t>
      </w:r>
    </w:p>
    <w:p w14:paraId="3C1481C2">
      <w:pPr>
        <w:numPr>
          <w:ilvl w:val="1"/>
          <w:numId w:val="16"/>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Đọc đôi khi để đo thời gian thực thi (profiling): đọc SYST_CVR trước &amp; sau, lấy chênh lệch (chú ý counter đếm xuống — phải tính modulo RELOAD+1).</w:t>
      </w:r>
    </w:p>
    <w:p w14:paraId="79C2CF9C">
      <w:pPr>
        <w:numPr>
          <w:ilvl w:val="1"/>
          <w:numId w:val="16"/>
        </w:numPr>
        <w:tabs>
          <w:tab w:val="left" w:pos="1440"/>
          <w:tab w:val="clear" w:pos="1860"/>
        </w:tabs>
        <w:ind w:left="1860" w:leftChars="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Ghi để reset c</w:t>
      </w:r>
      <w:r>
        <w:rPr>
          <w:rFonts w:hint="default" w:ascii="Times New Roman" w:hAnsi="Times New Roman" w:cs="Times New Roman"/>
          <w:sz w:val="26"/>
          <w:szCs w:val="26"/>
        </w:rPr>
        <w:t>ounter &amp; COUNTFLAG trước khi bắt đầu một chu kỳ đo/đồng bộ.</w:t>
      </w:r>
    </w:p>
    <w:p w14:paraId="759EB646">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1.2.4. SysTick Calibration Value Register – SYST_CALIB (0xE000E01C / NS alias 0xE002E01C)</w:t>
      </w:r>
    </w:p>
    <w:tbl>
      <w:tblPr>
        <w:tblStyle w:val="37"/>
        <w:tblpPr w:leftFromText="180" w:rightFromText="180" w:vertAnchor="text" w:horzAnchor="page" w:tblpX="1286" w:tblpY="511"/>
        <w:tblW w:w="99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1800"/>
        <w:gridCol w:w="7376"/>
      </w:tblGrid>
      <w:tr w14:paraId="66B2E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5" w:type="dxa"/>
            <w:vAlign w:val="center"/>
          </w:tcPr>
          <w:p w14:paraId="2FB50F46">
            <w:pPr>
              <w:spacing w:after="0" w:line="24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Bit</w:t>
            </w:r>
          </w:p>
        </w:tc>
        <w:tc>
          <w:tcPr>
            <w:tcW w:w="1800" w:type="dxa"/>
            <w:vAlign w:val="center"/>
          </w:tcPr>
          <w:p w14:paraId="5017AA80">
            <w:pPr>
              <w:spacing w:after="0" w:line="24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Tên</w:t>
            </w:r>
          </w:p>
        </w:tc>
        <w:tc>
          <w:tcPr>
            <w:tcW w:w="7380" w:type="dxa"/>
            <w:vAlign w:val="center"/>
          </w:tcPr>
          <w:p w14:paraId="36F4C193">
            <w:pPr>
              <w:spacing w:after="0" w:line="24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Mô tả</w:t>
            </w:r>
          </w:p>
        </w:tc>
      </w:tr>
      <w:tr w14:paraId="09FB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792440F9">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31</w:t>
            </w:r>
          </w:p>
        </w:tc>
        <w:tc>
          <w:tcPr>
            <w:tcW w:w="1800" w:type="dxa"/>
            <w:vAlign w:val="center"/>
          </w:tcPr>
          <w:p w14:paraId="7EDD7F92">
            <w:pPr>
              <w:spacing w:after="0" w:line="24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NOREF</w:t>
            </w:r>
          </w:p>
        </w:tc>
        <w:tc>
          <w:tcPr>
            <w:tcW w:w="7380" w:type="dxa"/>
            <w:vAlign w:val="center"/>
          </w:tcPr>
          <w:p w14:paraId="127412A1">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1 = không có reference clock triển khai; khi NOREF=1 → CLKSOURCE forced = 1 (ICLK bắt buộc).</w:t>
            </w:r>
          </w:p>
        </w:tc>
      </w:tr>
      <w:tr w14:paraId="1958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0F21F26F">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30</w:t>
            </w:r>
          </w:p>
        </w:tc>
        <w:tc>
          <w:tcPr>
            <w:tcW w:w="1800" w:type="dxa"/>
            <w:vAlign w:val="center"/>
          </w:tcPr>
          <w:p w14:paraId="245E51A3">
            <w:pPr>
              <w:spacing w:after="0" w:line="24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SKEW</w:t>
            </w:r>
          </w:p>
        </w:tc>
        <w:tc>
          <w:tcPr>
            <w:tcW w:w="7380" w:type="dxa"/>
            <w:vAlign w:val="center"/>
          </w:tcPr>
          <w:p w14:paraId="516E8E5D">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1 = TENMS không chính xác tuyệt đối (có skew/jitter); 0 = TENMS chính xác.</w:t>
            </w:r>
          </w:p>
        </w:tc>
      </w:tr>
      <w:tr w14:paraId="3BAC5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70C632DC">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29:24</w:t>
            </w:r>
          </w:p>
        </w:tc>
        <w:tc>
          <w:tcPr>
            <w:tcW w:w="1800" w:type="dxa"/>
            <w:vAlign w:val="center"/>
          </w:tcPr>
          <w:p w14:paraId="7E9A19E1">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tc>
        <w:tc>
          <w:tcPr>
            <w:tcW w:w="7380" w:type="dxa"/>
            <w:vAlign w:val="center"/>
          </w:tcPr>
          <w:p w14:paraId="78DFC598">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RES0</w:t>
            </w:r>
          </w:p>
        </w:tc>
      </w:tr>
      <w:tr w14:paraId="6EA33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5DB7B9C1">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23:0</w:t>
            </w:r>
          </w:p>
        </w:tc>
        <w:tc>
          <w:tcPr>
            <w:tcW w:w="1800" w:type="dxa"/>
            <w:vAlign w:val="center"/>
          </w:tcPr>
          <w:p w14:paraId="6C5E1A32">
            <w:pPr>
              <w:spacing w:after="0" w:line="24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TENMS</w:t>
            </w:r>
          </w:p>
        </w:tc>
        <w:tc>
          <w:tcPr>
            <w:tcW w:w="7380" w:type="dxa"/>
            <w:vAlign w:val="center"/>
          </w:tcPr>
          <w:p w14:paraId="711FDE62">
            <w:pPr>
              <w:spacing w:after="0"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Giá trị RELOAD tương ứng với chính xác 10 ms tại clock tham chiếu (nếu có). Nếu TENMS=0 → không có thông tin hiệu chuẩn.</w:t>
            </w:r>
          </w:p>
        </w:tc>
      </w:tr>
    </w:tbl>
    <w:p w14:paraId="76BE064A">
      <w:pPr>
        <w:jc w:val="both"/>
        <w:rPr>
          <w:rFonts w:hint="default" w:ascii="Times New Roman" w:hAnsi="Times New Roman" w:cs="Times New Roman"/>
          <w:sz w:val="26"/>
          <w:szCs w:val="26"/>
          <w:lang w:val="vi-VN"/>
        </w:rPr>
      </w:pPr>
    </w:p>
    <w:p w14:paraId="6263E8F9">
      <w:pPr>
        <w:jc w:val="both"/>
        <w:rPr>
          <w:rFonts w:hint="default" w:ascii="Times New Roman" w:hAnsi="Times New Roman" w:cs="Times New Roman"/>
          <w:sz w:val="26"/>
          <w:szCs w:val="26"/>
          <w:lang w:val="vi-VN"/>
        </w:rPr>
      </w:pPr>
    </w:p>
    <w:p w14:paraId="781C8081">
      <w:pPr>
        <w:ind w:left="720" w:leftChars="0"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bCs/>
          <w:sz w:val="26"/>
          <w:szCs w:val="26"/>
        </w:rPr>
        <w:t>Ý</w:t>
      </w:r>
      <w:r>
        <w:rPr>
          <w:rFonts w:hint="default" w:ascii="Times New Roman" w:hAnsi="Times New Roman" w:cs="Times New Roman"/>
          <w:b w:val="0"/>
          <w:bCs w:val="0"/>
          <w:sz w:val="26"/>
          <w:szCs w:val="26"/>
        </w:rPr>
        <w:t xml:space="preserve"> nghĩa &amp; sử dụng</w:t>
      </w:r>
    </w:p>
    <w:p w14:paraId="787ABEBC">
      <w:pPr>
        <w:numPr>
          <w:ilvl w:val="0"/>
          <w:numId w:val="17"/>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TENMS: cho biết giá trị RELOAD (24-bit) mà tại đó SysTick sẽ wrap sau 10 ms theo clock tham chiếu (thường là LOCO 32.768 kHz hoặc implementation-defined). Nếu TENMS ≠ 0, phần mềm có thể dùng TENMS để tính RELOAD cho 1 ms, 10 ms, v.v. mà không cần tính lại từ tần số CPU.</w:t>
      </w:r>
    </w:p>
    <w:p w14:paraId="17F42577">
      <w:pPr>
        <w:numPr>
          <w:ilvl w:val="0"/>
          <w:numId w:val="17"/>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SKEW: nếu SKEW = 1 thì TENMS chỉ là xấp xỉ — cần cân nhắc khi cần time-base chính xác.</w:t>
      </w:r>
    </w:p>
    <w:p w14:paraId="0C4E00C1">
      <w:pPr>
        <w:numPr>
          <w:ilvl w:val="0"/>
          <w:numId w:val="17"/>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NOREF: nếu 1, thiết bị không có clock tham chiếu; CLKSOURCE phải là ICLK.</w:t>
      </w:r>
    </w:p>
    <w:p w14:paraId="277F9A45">
      <w:pPr>
        <w:numPr>
          <w:ilvl w:val="0"/>
          <w:numId w:val="17"/>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Read-only; word-access only.</w:t>
      </w:r>
    </w:p>
    <w:p w14:paraId="654E1EB5">
      <w:pPr>
        <w:numPr>
          <w:ilvl w:val="0"/>
          <w:numId w:val="17"/>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Security / banked: tồn tại alias Secure/Non-secure như các thanh ghi khác; nếu non-secure không được phép truy cập thì đọc về RES0.</w:t>
      </w:r>
    </w:p>
    <w:p w14:paraId="00FCF733">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Ví dụ sử dụng TENMS</w:t>
      </w:r>
    </w:p>
    <w:p w14:paraId="03A41328">
      <w:pPr>
        <w:numPr>
          <w:ilvl w:val="0"/>
          <w:numId w:val="18"/>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Nếu TENMS = 32768/100 = 327.68 → firmware có thể lấy RELOAD_for_10ms = TENMS (làm tròn) và RELOAD_for_1ms = TENMS / 10.</w:t>
      </w:r>
    </w:p>
    <w:p w14:paraId="487F9EC7">
      <w:pPr>
        <w:numPr>
          <w:ilvl w:val="0"/>
          <w:numId w:val="18"/>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Lưu ý: nên kiểm tra SKEW bit trước khi dùng TENMS cho mục tiêu đòi hỏi chính xác.</w:t>
      </w:r>
    </w:p>
    <w:p w14:paraId="398A3F79">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ghi chú chung, cảnh báo và best practice</w:t>
      </w:r>
    </w:p>
    <w:p w14:paraId="07B1CA92">
      <w:pPr>
        <w:numPr>
          <w:ilvl w:val="0"/>
          <w:numId w:val="19"/>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Truy cập word-aligned &amp; privileged: luôn dùng thao tác 32-bit; code user/unprivileged không nên đọc/ghi trực tiếp SysTick — gây fault. Nếu cần, expose API privileged hoặc SVC để thao tác.</w:t>
      </w:r>
    </w:p>
    <w:p w14:paraId="4AB4ECB3">
      <w:pPr>
        <w:numPr>
          <w:ilvl w:val="0"/>
          <w:numId w:val="19"/>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Khởi tạo an toàn: luôn theo trình tự khuyến nghị (Ghi SYST_RVR → Ghi SYST_CVR để clear → Cấu hình CLKSOURCE/TICKINT → Set ENABLE).</w:t>
      </w:r>
    </w:p>
    <w:p w14:paraId="19E96892">
      <w:pPr>
        <w:numPr>
          <w:ilvl w:val="0"/>
          <w:numId w:val="19"/>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Banked / Security:</w:t>
      </w:r>
    </w:p>
    <w:p w14:paraId="2A5D5ED7">
      <w:pPr>
        <w:numPr>
          <w:ilvl w:val="1"/>
          <w:numId w:val="19"/>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Xác định hệ thống có 2 SysTick hay 1: nếu chỉ 1 và STTNS = 0 thì Non-secure bị hạn chế (RAZ/WI). Thiết kế firmware Secure cần tính đến quyền cấp cho Non-secure.</w:t>
      </w:r>
    </w:p>
    <w:p w14:paraId="5B0C219D">
      <w:pPr>
        <w:numPr>
          <w:ilvl w:val="0"/>
          <w:numId w:val="19"/>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Debug: khi CPU halting debug, SysTick không tiến — sử dụng điều này khi profiling để tránh sai số do breakpoint.</w:t>
      </w:r>
    </w:p>
    <w:p w14:paraId="7B72771F">
      <w:pPr>
        <w:numPr>
          <w:ilvl w:val="0"/>
          <w:numId w:val="19"/>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RELOAD = 0: gây stop sau 1 chu kỳ — tránh vô tình ghi RELOAD=0 nếu muốn bộ đếm liên tục.</w:t>
      </w:r>
    </w:p>
    <w:p w14:paraId="7150E076">
      <w:pPr>
        <w:numPr>
          <w:ilvl w:val="0"/>
          <w:numId w:val="19"/>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SYST_CALIB: dùng khi muốn time-base độc lập với PLL; nhưng luôn kiểm tra NOREF/SKEW trước khi tin tưởng TENMS.</w:t>
      </w:r>
    </w:p>
    <w:p w14:paraId="46C006FA">
      <w:pPr>
        <w:numPr>
          <w:ilvl w:val="0"/>
          <w:numId w:val="19"/>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Đo thời gian bằng SYST_CVR: vì counter là down-counter, khi đo phải xử lý wrap modulo (RELOAD+1).</w:t>
      </w:r>
    </w:p>
    <w:p w14:paraId="4FD88541">
      <w:pPr>
        <w:numPr>
          <w:ilvl w:val="0"/>
          <w:numId w:val="19"/>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chọn SYSTICCLK (LOCO 32.768 kHz): đảm bảo ICLK ≥ SYSTICCLK (theo UM RA6M5) để tránh lỗi đồng bộ nội bộ.</w:t>
      </w:r>
    </w:p>
    <w:p w14:paraId="4E31EFDE">
      <w:pPr>
        <w:jc w:val="both"/>
        <w:rPr>
          <w:rFonts w:hint="default" w:ascii="Times New Roman" w:hAnsi="Times New Roman" w:cs="Times New Roman"/>
          <w:b/>
          <w:bCs/>
          <w:sz w:val="26"/>
          <w:szCs w:val="26"/>
        </w:rPr>
      </w:pPr>
      <w:r>
        <w:rPr>
          <w:rFonts w:hint="default" w:ascii="Times New Roman" w:hAnsi="Times New Roman" w:cs="Times New Roman"/>
          <w:b/>
          <w:bCs/>
          <w:sz w:val="26"/>
          <w:szCs w:val="26"/>
          <w:lang w:val="vi-VN"/>
        </w:rPr>
        <w:t xml:space="preserve">1.3 </w:t>
      </w:r>
      <w:r>
        <w:rPr>
          <w:rFonts w:hint="default" w:ascii="Times New Roman" w:hAnsi="Times New Roman" w:cs="Times New Roman"/>
          <w:b/>
          <w:bCs/>
          <w:sz w:val="26"/>
          <w:szCs w:val="26"/>
        </w:rPr>
        <w:t>Ví dụ lập trình SysTick trên kit CK-RA6M5</w:t>
      </w:r>
    </w:p>
    <w:p w14:paraId="4794BDBE">
      <w:pPr>
        <w:ind w:firstLine="7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Ví dụ 1: SysTick 1 ms tick – chớp tắt LED2 mỗi 500 ms (1 Hz) bằng lập trình thanh ghi</w:t>
      </w:r>
    </w:p>
    <w:p w14:paraId="304004A1">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File hal_entry.c</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5DDD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Borders>
              <w:top w:val="single" w:color="auto" w:sz="4" w:space="0"/>
              <w:left w:val="single" w:color="auto" w:sz="4" w:space="0"/>
              <w:bottom w:val="single" w:color="auto" w:sz="4" w:space="0"/>
              <w:right w:val="single" w:color="auto" w:sz="4" w:space="0"/>
            </w:tcBorders>
          </w:tcPr>
          <w:p w14:paraId="22FE6FD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"hal_data.h"</w:t>
            </w:r>
          </w:p>
          <w:p w14:paraId="1614DB9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"systick_timer.h"</w:t>
            </w:r>
          </w:p>
          <w:p w14:paraId="393976A4">
            <w:pPr>
              <w:spacing w:after="160" w:line="278" w:lineRule="auto"/>
              <w:jc w:val="both"/>
              <w:rPr>
                <w:rFonts w:hint="default" w:ascii="Times New Roman" w:hAnsi="Times New Roman" w:cs="Times New Roman"/>
                <w:sz w:val="26"/>
                <w:szCs w:val="26"/>
              </w:rPr>
            </w:pPr>
          </w:p>
          <w:p w14:paraId="6C89474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void hal_entry(void)</w:t>
            </w:r>
          </w:p>
          <w:p w14:paraId="698100A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150302F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Cấu hình P602 là output (LED2) */</w:t>
            </w:r>
          </w:p>
          <w:p w14:paraId="2F95F16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R_PORT6-&gt;PDR_b.PDR2 = 1;    // LED2 output</w:t>
            </w:r>
          </w:p>
          <w:p w14:paraId="265B12A7">
            <w:pPr>
              <w:spacing w:after="160" w:line="278" w:lineRule="auto"/>
              <w:jc w:val="both"/>
              <w:rPr>
                <w:rFonts w:hint="default" w:ascii="Times New Roman" w:hAnsi="Times New Roman" w:cs="Times New Roman"/>
                <w:sz w:val="26"/>
                <w:szCs w:val="26"/>
              </w:rPr>
            </w:pPr>
          </w:p>
          <w:p w14:paraId="0EE74B6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Tắt LED2 ban đầu */</w:t>
            </w:r>
          </w:p>
          <w:p w14:paraId="5A44E49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R_PORT6-&gt;PODR_b.PODR2 = 0;</w:t>
            </w:r>
          </w:p>
          <w:p w14:paraId="20017E52">
            <w:pPr>
              <w:spacing w:after="160" w:line="278" w:lineRule="auto"/>
              <w:jc w:val="both"/>
              <w:rPr>
                <w:rFonts w:hint="default" w:ascii="Times New Roman" w:hAnsi="Times New Roman" w:cs="Times New Roman"/>
                <w:sz w:val="26"/>
                <w:szCs w:val="26"/>
              </w:rPr>
            </w:pPr>
          </w:p>
          <w:p w14:paraId="7457DBF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Khởi tạo SysTick 1 ms */</w:t>
            </w:r>
          </w:p>
          <w:p w14:paraId="699F6EB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systick_init();</w:t>
            </w:r>
          </w:p>
          <w:p w14:paraId="2466912F">
            <w:pPr>
              <w:spacing w:after="160" w:line="278" w:lineRule="auto"/>
              <w:jc w:val="both"/>
              <w:rPr>
                <w:rFonts w:hint="default" w:ascii="Times New Roman" w:hAnsi="Times New Roman" w:cs="Times New Roman"/>
                <w:sz w:val="26"/>
                <w:szCs w:val="26"/>
              </w:rPr>
            </w:pPr>
          </w:p>
          <w:p w14:paraId="0DDC8ED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uint32_t last_toggle = 0;</w:t>
            </w:r>
          </w:p>
          <w:p w14:paraId="6160B4FB">
            <w:pPr>
              <w:spacing w:after="160" w:line="278" w:lineRule="auto"/>
              <w:jc w:val="both"/>
              <w:rPr>
                <w:rFonts w:hint="default" w:ascii="Times New Roman" w:hAnsi="Times New Roman" w:cs="Times New Roman"/>
                <w:sz w:val="26"/>
                <w:szCs w:val="26"/>
              </w:rPr>
            </w:pPr>
          </w:p>
          <w:p w14:paraId="560BEA1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while (1)</w:t>
            </w:r>
          </w:p>
          <w:p w14:paraId="22200CD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29A169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uint32_t now = systick_get_ms();</w:t>
            </w:r>
          </w:p>
          <w:p w14:paraId="2C622B7A">
            <w:pPr>
              <w:spacing w:after="160" w:line="278" w:lineRule="auto"/>
              <w:jc w:val="both"/>
              <w:rPr>
                <w:rFonts w:hint="default" w:ascii="Times New Roman" w:hAnsi="Times New Roman" w:cs="Times New Roman"/>
                <w:sz w:val="26"/>
                <w:szCs w:val="26"/>
              </w:rPr>
            </w:pPr>
          </w:p>
          <w:p w14:paraId="4D2AA1C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Mỗi 500 ms thì đổi trạng thái LED2 */</w:t>
            </w:r>
          </w:p>
          <w:p w14:paraId="778CA9C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if ((now - last_toggle) &gt;= 500U)</w:t>
            </w:r>
          </w:p>
          <w:p w14:paraId="6A592AE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9CEC49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last_toggle = now;</w:t>
            </w:r>
          </w:p>
          <w:p w14:paraId="0C58C04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R_PORT6-&gt;PODR_b.PODR2 ^= 1;   // toggle LED2</w:t>
            </w:r>
          </w:p>
          <w:p w14:paraId="43D6361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BE614AF">
            <w:pPr>
              <w:spacing w:after="160" w:line="278" w:lineRule="auto"/>
              <w:jc w:val="both"/>
              <w:rPr>
                <w:rFonts w:hint="default" w:ascii="Times New Roman" w:hAnsi="Times New Roman" w:cs="Times New Roman"/>
                <w:sz w:val="26"/>
                <w:szCs w:val="26"/>
              </w:rPr>
            </w:pPr>
          </w:p>
          <w:p w14:paraId="14B4288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E82E02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tc>
      </w:tr>
    </w:tbl>
    <w:p w14:paraId="15BFA1BE">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File systick_timer.h</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177F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Borders>
              <w:top w:val="single" w:color="auto" w:sz="4" w:space="0"/>
              <w:left w:val="single" w:color="auto" w:sz="4" w:space="0"/>
              <w:bottom w:val="single" w:color="auto" w:sz="4" w:space="0"/>
              <w:right w:val="single" w:color="auto" w:sz="4" w:space="0"/>
            </w:tcBorders>
          </w:tcPr>
          <w:p w14:paraId="73ACAD3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#ifndef SYSTICK_TIMER_H_</w:t>
            </w:r>
          </w:p>
          <w:p w14:paraId="427F1EB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SYSTICK_TIMER_H_</w:t>
            </w:r>
          </w:p>
          <w:p w14:paraId="21C9D0E9">
            <w:pPr>
              <w:spacing w:after="160" w:line="278" w:lineRule="auto"/>
              <w:jc w:val="both"/>
              <w:rPr>
                <w:rFonts w:hint="default" w:ascii="Times New Roman" w:hAnsi="Times New Roman" w:cs="Times New Roman"/>
                <w:sz w:val="26"/>
                <w:szCs w:val="26"/>
              </w:rPr>
            </w:pPr>
          </w:p>
          <w:p w14:paraId="5660353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&lt;stdint.h&gt;</w:t>
            </w:r>
          </w:p>
          <w:p w14:paraId="43E740A6">
            <w:pPr>
              <w:spacing w:after="160" w:line="278" w:lineRule="auto"/>
              <w:jc w:val="both"/>
              <w:rPr>
                <w:rFonts w:hint="default" w:ascii="Times New Roman" w:hAnsi="Times New Roman" w:cs="Times New Roman"/>
                <w:sz w:val="26"/>
                <w:szCs w:val="26"/>
              </w:rPr>
            </w:pPr>
          </w:p>
          <w:p w14:paraId="19A7F1D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void systick_init(void);</w:t>
            </w:r>
          </w:p>
          <w:p w14:paraId="5AF51D7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uint32_t systick_get_ms(void);</w:t>
            </w:r>
          </w:p>
          <w:p w14:paraId="08785B11">
            <w:pPr>
              <w:spacing w:after="160" w:line="278" w:lineRule="auto"/>
              <w:jc w:val="both"/>
              <w:rPr>
                <w:rFonts w:hint="default" w:ascii="Times New Roman" w:hAnsi="Times New Roman" w:cs="Times New Roman"/>
                <w:sz w:val="26"/>
                <w:szCs w:val="26"/>
              </w:rPr>
            </w:pPr>
          </w:p>
          <w:p w14:paraId="0C4A3FD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#endif /* SYSTICK_TIMER_H_ */</w:t>
            </w:r>
          </w:p>
        </w:tc>
      </w:tr>
    </w:tbl>
    <w:p w14:paraId="7F60B2A4">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File systick_timer.c</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7A2B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tcBorders>
              <w:top w:val="single" w:color="auto" w:sz="4" w:space="0"/>
              <w:left w:val="single" w:color="auto" w:sz="4" w:space="0"/>
              <w:bottom w:val="single" w:color="auto" w:sz="4" w:space="0"/>
              <w:right w:val="single" w:color="auto" w:sz="4" w:space="0"/>
            </w:tcBorders>
          </w:tcPr>
          <w:p w14:paraId="3BB234B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"hal_data.h"</w:t>
            </w:r>
          </w:p>
          <w:p w14:paraId="3E9D232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"systick_timer.h"</w:t>
            </w:r>
          </w:p>
          <w:p w14:paraId="2D5969E1">
            <w:pPr>
              <w:spacing w:after="160" w:line="278" w:lineRule="auto"/>
              <w:jc w:val="both"/>
              <w:rPr>
                <w:rFonts w:hint="default" w:ascii="Times New Roman" w:hAnsi="Times New Roman" w:cs="Times New Roman"/>
                <w:sz w:val="26"/>
                <w:szCs w:val="26"/>
              </w:rPr>
            </w:pPr>
          </w:p>
          <w:p w14:paraId="5A3F9BC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Biến đếm mili-giây toàn cục */</w:t>
            </w:r>
          </w:p>
          <w:p w14:paraId="55470BB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static volatile uint32_t g_ms_ticks = 0U;</w:t>
            </w:r>
          </w:p>
          <w:p w14:paraId="219A1639">
            <w:pPr>
              <w:spacing w:after="160" w:line="278" w:lineRule="auto"/>
              <w:jc w:val="both"/>
              <w:rPr>
                <w:rFonts w:hint="default" w:ascii="Times New Roman" w:hAnsi="Times New Roman" w:cs="Times New Roman"/>
                <w:sz w:val="26"/>
                <w:szCs w:val="26"/>
              </w:rPr>
            </w:pPr>
          </w:p>
          <w:p w14:paraId="2F5343E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Hàm khởi tạo SysTick: tạo tick 1 ms */</w:t>
            </w:r>
          </w:p>
          <w:p w14:paraId="2860BB6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void systick_init(void)</w:t>
            </w:r>
          </w:p>
          <w:p w14:paraId="22031B8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6C43656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Lấy tần số clock lõi (ICLK) do FSP/CMSIS cung cấp */</w:t>
            </w:r>
          </w:p>
          <w:p w14:paraId="7096011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uint32_t core_clock_hz = SystemCoreClock;</w:t>
            </w:r>
          </w:p>
          <w:p w14:paraId="45B41C08">
            <w:pPr>
              <w:spacing w:after="160" w:line="278" w:lineRule="auto"/>
              <w:jc w:val="both"/>
              <w:rPr>
                <w:rFonts w:hint="default" w:ascii="Times New Roman" w:hAnsi="Times New Roman" w:cs="Times New Roman"/>
                <w:sz w:val="26"/>
                <w:szCs w:val="26"/>
              </w:rPr>
            </w:pPr>
          </w:p>
          <w:p w14:paraId="29A4289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Số tick cho 1 ms */</w:t>
            </w:r>
          </w:p>
          <w:p w14:paraId="19B4E4F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uint32_t reload = (core_clock_hz / 1000U) - 1U;</w:t>
            </w:r>
          </w:p>
          <w:p w14:paraId="4BC1C574">
            <w:pPr>
              <w:spacing w:after="160" w:line="278" w:lineRule="auto"/>
              <w:jc w:val="both"/>
              <w:rPr>
                <w:rFonts w:hint="default" w:ascii="Times New Roman" w:hAnsi="Times New Roman" w:cs="Times New Roman"/>
                <w:sz w:val="26"/>
                <w:szCs w:val="26"/>
              </w:rPr>
            </w:pPr>
          </w:p>
          <w:p w14:paraId="63C0E38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Nạp giá trị reload (24 bit) */</w:t>
            </w:r>
          </w:p>
          <w:p w14:paraId="79E5C3E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SysTick-&gt;LOAD = reload &amp; 0x00FFFFFFUL;</w:t>
            </w:r>
          </w:p>
          <w:p w14:paraId="7E9A4E09">
            <w:pPr>
              <w:spacing w:after="160" w:line="278" w:lineRule="auto"/>
              <w:jc w:val="both"/>
              <w:rPr>
                <w:rFonts w:hint="default" w:ascii="Times New Roman" w:hAnsi="Times New Roman" w:cs="Times New Roman"/>
                <w:sz w:val="26"/>
                <w:szCs w:val="26"/>
              </w:rPr>
            </w:pPr>
          </w:p>
          <w:p w14:paraId="00B0A1B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Clear counter hiện tại và COUNTFLAG */</w:t>
            </w:r>
          </w:p>
          <w:p w14:paraId="13379E8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SysTick-&gt;VAL = 0U;</w:t>
            </w:r>
          </w:p>
          <w:p w14:paraId="57C86BDE">
            <w:pPr>
              <w:spacing w:after="160" w:line="278" w:lineRule="auto"/>
              <w:jc w:val="both"/>
              <w:rPr>
                <w:rFonts w:hint="default" w:ascii="Times New Roman" w:hAnsi="Times New Roman" w:cs="Times New Roman"/>
                <w:sz w:val="26"/>
                <w:szCs w:val="26"/>
              </w:rPr>
            </w:pPr>
          </w:p>
          <w:p w14:paraId="3EDF010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Chọn clock nguồn = CPU clock, bật interrupt, bật counter</w:t>
            </w:r>
          </w:p>
          <w:p w14:paraId="0C37FFF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CTRL bit:</w:t>
            </w:r>
          </w:p>
          <w:p w14:paraId="5B63F2C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[2] CLKSOURCE = 1 (ICLK)</w:t>
            </w:r>
          </w:p>
          <w:p w14:paraId="2464ED9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[1] TICKINT   = 1 (enable interrupt)</w:t>
            </w:r>
          </w:p>
          <w:p w14:paraId="4EFCAAE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[0] ENABLE    = 1 (start)</w:t>
            </w:r>
          </w:p>
          <w:p w14:paraId="4E34437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60D223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SysTick-&gt;CTRL = (1UL &lt;&lt; SysTick_CTRL_CLKSOURCE_Pos) |</w:t>
            </w:r>
          </w:p>
          <w:p w14:paraId="00E7819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(1UL &lt;&lt; SysTick_CTRL_TICKINT_Pos)   |</w:t>
            </w:r>
          </w:p>
          <w:p w14:paraId="4C6321E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(1UL &lt;&lt; SysTick_CTRL_ENABLE_Pos);</w:t>
            </w:r>
          </w:p>
          <w:p w14:paraId="1218363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45E3DF99">
            <w:pPr>
              <w:spacing w:after="160" w:line="278" w:lineRule="auto"/>
              <w:jc w:val="both"/>
              <w:rPr>
                <w:rFonts w:hint="default" w:ascii="Times New Roman" w:hAnsi="Times New Roman" w:cs="Times New Roman"/>
                <w:sz w:val="26"/>
                <w:szCs w:val="26"/>
              </w:rPr>
            </w:pPr>
          </w:p>
          <w:p w14:paraId="5205DCB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Hàm đọc số mili-giây đã trôi qua */</w:t>
            </w:r>
          </w:p>
          <w:p w14:paraId="45F0C35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uint32_t systick_get_ms(void)</w:t>
            </w:r>
          </w:p>
          <w:p w14:paraId="408324F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22F013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return g_ms_ticks;</w:t>
            </w:r>
          </w:p>
          <w:p w14:paraId="604D4AE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103F702B">
            <w:pPr>
              <w:spacing w:after="160" w:line="278" w:lineRule="auto"/>
              <w:jc w:val="both"/>
              <w:rPr>
                <w:rFonts w:hint="default" w:ascii="Times New Roman" w:hAnsi="Times New Roman" w:cs="Times New Roman"/>
                <w:sz w:val="26"/>
                <w:szCs w:val="26"/>
              </w:rPr>
            </w:pPr>
          </w:p>
          <w:p w14:paraId="6CBEC97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 SysTick Exception Handler ===== */</w:t>
            </w:r>
          </w:p>
          <w:p w14:paraId="6E4465C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void SysTick_Handler(void)</w:t>
            </w:r>
          </w:p>
          <w:p w14:paraId="5102358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5CCC3D9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g_ms_ticks++;  /* Tăng mỗi 1 ms */</w:t>
            </w:r>
          </w:p>
          <w:p w14:paraId="22643AA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tc>
      </w:tr>
    </w:tbl>
    <w:p w14:paraId="0D3A71C3">
      <w:pPr>
        <w:jc w:val="both"/>
        <w:rPr>
          <w:rFonts w:hint="default" w:ascii="Times New Roman" w:hAnsi="Times New Roman" w:cs="Times New Roman"/>
          <w:sz w:val="26"/>
          <w:szCs w:val="26"/>
          <w:lang w:val="vi-VN"/>
        </w:rPr>
      </w:pPr>
    </w:p>
    <w:p w14:paraId="76B720A7">
      <w:pPr>
        <w:jc w:val="both"/>
        <w:rPr>
          <w:rFonts w:hint="default" w:ascii="Times New Roman" w:hAnsi="Times New Roman" w:cs="Times New Roman"/>
          <w:b/>
          <w:bCs/>
          <w:sz w:val="26"/>
          <w:szCs w:val="26"/>
        </w:rPr>
      </w:pPr>
      <w:r>
        <w:rPr>
          <w:rFonts w:hint="default" w:ascii="Times New Roman" w:hAnsi="Times New Roman" w:cs="Times New Roman"/>
          <w:b/>
          <w:bCs/>
          <w:sz w:val="26"/>
          <w:szCs w:val="26"/>
          <w:lang w:val="vi-VN"/>
        </w:rPr>
        <w:t>2.</w:t>
      </w:r>
      <w:r>
        <w:rPr>
          <w:rFonts w:hint="default" w:ascii="Times New Roman" w:hAnsi="Times New Roman" w:eastAsia="Times New Roman" w:cs="Times New Roman"/>
          <w:b/>
          <w:bCs/>
          <w:kern w:val="36"/>
          <w:sz w:val="26"/>
          <w:szCs w:val="26"/>
          <w14:ligatures w14:val="none"/>
        </w:rPr>
        <w:t xml:space="preserve"> </w:t>
      </w:r>
      <w:r>
        <w:rPr>
          <w:rFonts w:hint="default" w:ascii="Times New Roman" w:hAnsi="Times New Roman" w:cs="Times New Roman"/>
          <w:b/>
          <w:bCs/>
          <w:sz w:val="26"/>
          <w:szCs w:val="26"/>
        </w:rPr>
        <w:t>AGT TIMER – ASYNCHRONOUS GENERAL PURPOSE TIMER</w:t>
      </w:r>
    </w:p>
    <w:p w14:paraId="595C71CE">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2.1. Khái niệm</w:t>
      </w:r>
    </w:p>
    <w:p w14:paraId="4A86C646">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AGT là bộ định thời 16-bit độc lập, thuộc hệ ngoại vi Renesas.</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rPr>
        <w:t>Ưu điểm mạnh:</w:t>
      </w:r>
    </w:p>
    <w:p w14:paraId="2F714E7C">
      <w:pPr>
        <w:numPr>
          <w:ilvl w:val="0"/>
          <w:numId w:val="20"/>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Hoạt động được trong Low-power</w:t>
      </w:r>
    </w:p>
    <w:p w14:paraId="28DCC9D5">
      <w:pPr>
        <w:numPr>
          <w:ilvl w:val="0"/>
          <w:numId w:val="20"/>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Nhiều nguồn clock linh hoạt</w:t>
      </w:r>
    </w:p>
    <w:p w14:paraId="3937C19A">
      <w:pPr>
        <w:numPr>
          <w:ilvl w:val="0"/>
          <w:numId w:val="20"/>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Hỗ trợ nhiều chế độ hoạt động</w:t>
      </w:r>
    </w:p>
    <w:p w14:paraId="2B0B06E4">
      <w:pPr>
        <w:numPr>
          <w:ilvl w:val="0"/>
          <w:numId w:val="20"/>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Có compare match, overflow, capture…</w:t>
      </w:r>
    </w:p>
    <w:p w14:paraId="6114196A">
      <w:pPr>
        <w:ind w:firstLine="720" w:firstLineChars="0"/>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rPr>
        <w:t>RA6M5 có AGT0 và AGT1, cấu trúc giống nhau.</w:t>
      </w:r>
    </w:p>
    <w:p w14:paraId="6C76E079">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2.2. Nguồn clock AGT</w:t>
      </w:r>
    </w:p>
    <w:p w14:paraId="2A26418F">
      <w:pPr>
        <w:jc w:val="both"/>
        <w:rPr>
          <w:rFonts w:hint="default" w:ascii="Times New Roman" w:hAnsi="Times New Roman" w:cs="Times New Roman"/>
          <w:b/>
          <w:bCs/>
          <w:sz w:val="26"/>
          <w:szCs w:val="26"/>
          <w:lang w:val="vi-VN"/>
        </w:rPr>
      </w:pPr>
    </w:p>
    <w:p w14:paraId="1B080BE8">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Bộ định thời AGT (Asynchronous General Timer) được thiết kế để linh hoạt trong việc chọn nguồn clock, nhằm phù hợp với nhiều ứng dụng khác nhau. Tùy theo yêu cầu về độ chính xác, tiêu thụ điện năng và chế độ hoạt động, AGT có thể sử dụng nhiều nguồn clock khác nhau như sau:</w:t>
      </w:r>
    </w:p>
    <w:p w14:paraId="1EBD866B">
      <w:pPr>
        <w:numPr>
          <w:ilvl w:val="0"/>
          <w:numId w:val="21"/>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PCLKB (Peripheral Clock B): Đây là nguồn clock chính của các ngoại vi trong vi điều khiển RA6M5. Sử dụng PCLKB cho AGT giúp đồng bộ với các ngoại vi khác, thuận tiện trong các ứng dụng yêu cầu đồng bộ cao và có tốc độ xử lý nhanh.</w:t>
      </w:r>
    </w:p>
    <w:p w14:paraId="67DA871E">
      <w:pPr>
        <w:numPr>
          <w:ilvl w:val="0"/>
          <w:numId w:val="21"/>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LOCO (Low-speed On-Chip Oscillator) – 32 kHz: LOCO là bộ dao động nội thấp tần, tiêu thụ năng lượng rất thấp. Khi AGT dùng LOCO, nó có thể hoạt động liên tục ngay cả khi các clock chính bị tắt, phù hợp cho các chế độ tiết kiệm điện (low-power mode).</w:t>
      </w:r>
    </w:p>
    <w:p w14:paraId="457E7858">
      <w:pPr>
        <w:numPr>
          <w:ilvl w:val="0"/>
          <w:numId w:val="21"/>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Sub-clock 32.768 kHz: Sub-clock là nguồn clock cực kỳ chính xác và ổn định, thường dùng trong các ứng dụng cần thời gian đo chính xác, ví dụ như đồng hồ thời gian thực (RTC) hoặc định thời ngắt chính xác. Sử dụng sub-clock giúp AGT duy trì chu kỳ định thời dài mà vẫn đảm bảo sai số thấp.</w:t>
      </w:r>
    </w:p>
    <w:p w14:paraId="1FDB97C5">
      <w:pPr>
        <w:numPr>
          <w:ilvl w:val="0"/>
          <w:numId w:val="21"/>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Clock nội AGT: Đây là bộ dao động nội được AGT tích hợp sẵn. Clock nội AGT giúp giảm phụ thuộc vào các nguồn clock bên ngoài và đơn giản hóa thiết kế mạch, đặc biệt hữu ích trong các ứng dụng độc lập hoặc khi không cần đồng bộ với các ngoại vi khác.</w:t>
      </w:r>
    </w:p>
    <w:p w14:paraId="465A2533">
      <w:pPr>
        <w:numPr>
          <w:ilvl w:val="0"/>
          <w:numId w:val="21"/>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Tín hiệu ngoài (External trigger/Edge): AGT có khả năng nhận tín hiệu clock từ bên ngoài thông qua các chân I/O. Nguồn clock ngoài này cho phép AGT hoạt động theo tín hiệu đồng bộ từ cảm biến hoặc mạch điều khiển khác, giúp linh hoạt trong các ứng dụng cần kích hoạt theo sự kiện thực tế, ví dụ như đếm xung, đo tần số hoặc ghi nhận sự kiện theo cạnh tín hiệu.</w:t>
      </w:r>
    </w:p>
    <w:p w14:paraId="0B51FE0E">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Nhờ khả năng lựa chọn đa dạng nguồn clock, AGT trở thành một bộ định thời rất linh hoạt, đáp ứng nhiều yêu cầu từ các ứng dụng tiêu thụ điện năng thấp đến các hệ thống yêu cầu đồng bộ và chính xác cao.</w:t>
      </w:r>
    </w:p>
    <w:p w14:paraId="26DAA946">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2.2. Hệ thống thanh ghi AGT</w:t>
      </w:r>
    </w:p>
    <w:p w14:paraId="1C3EA244">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Bộ định thời AGT (Asynchronous General Timer) của RA6M5 sử dụng nhiều thanh ghi để cấu hình, điều khiển và giám sát hoạt động. Mỗi thanh ghi có chức năng riêng, giúp AGT linh hoạt trong các chế độ hoạt động khác nhau như Timer mode, Pulse Output mode, Event Counter mode, Pulse Width Measurement mode và Pulse Period Measurement mode. Dưới đây là mô tả chi tiết các thanh ghi AGT.</w:t>
      </w:r>
    </w:p>
    <w:p w14:paraId="398CAA11">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2.2.1. Thanh ghi AGT – AGT Counter Register</w:t>
      </w:r>
    </w:p>
    <w:p w14:paraId="6465276A">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Thanh ghi AGT là thanh ghi trung tâm của bộ định thời, đồng thời đảm nhiệm hai vai trò: counter hiện tại và reload register. Đây là thanh ghi 16-bit.</w:t>
      </w:r>
    </w:p>
    <w:p w14:paraId="17A5F42A">
      <w:pPr>
        <w:numPr>
          <w:ilvl w:val="0"/>
          <w:numId w:val="22"/>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ghi dữ liệu vào AGT, giá trị không được đưa trực tiếp vào counter đang chạy mà nạp vào reload register, giá trị này sẽ được nạp tự động vào counter sau mỗi chu kỳ đếm.</w:t>
      </w:r>
    </w:p>
    <w:p w14:paraId="54949CE3">
      <w:pPr>
        <w:numPr>
          <w:ilvl w:val="0"/>
          <w:numId w:val="22"/>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đọc thanh ghi AGT, phần cứng trả về giá trị counter hiện tại, tức giá trị còn lại trong quá trình đếm.</w:t>
      </w:r>
    </w:p>
    <w:p w14:paraId="6453A20E">
      <w:pPr>
        <w:numPr>
          <w:ilvl w:val="0"/>
          <w:numId w:val="22"/>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AGT là down-counter (đếm xuống). Khi counter đếm về 0, tạo ra sự kiện Underflow. Sự kiện này có thể dùng để:</w:t>
      </w:r>
    </w:p>
    <w:p w14:paraId="777CDB02">
      <w:pPr>
        <w:numPr>
          <w:ilvl w:val="1"/>
          <w:numId w:val="22"/>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Phát sinh ngắt Underflow (nếu enable trong AGTIER),</w:t>
      </w:r>
    </w:p>
    <w:p w14:paraId="0BEAD976">
      <w:pPr>
        <w:numPr>
          <w:ilvl w:val="1"/>
          <w:numId w:val="22"/>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Tạo event cho ELC (Event Link Controller),</w:t>
      </w:r>
    </w:p>
    <w:p w14:paraId="4BA52F8D">
      <w:pPr>
        <w:numPr>
          <w:ilvl w:val="1"/>
          <w:numId w:val="22"/>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Kích hoạt DTC/DMAC tùy cấu hình hệ thống.</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5"/>
        <w:gridCol w:w="4461"/>
      </w:tblGrid>
      <w:tr w14:paraId="25D2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6CD8714D">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Bit</w:t>
            </w:r>
          </w:p>
        </w:tc>
        <w:tc>
          <w:tcPr>
            <w:tcW w:w="4675" w:type="dxa"/>
            <w:vAlign w:val="center"/>
          </w:tcPr>
          <w:p w14:paraId="467F89B0">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Ý nghĩa</w:t>
            </w:r>
          </w:p>
        </w:tc>
      </w:tr>
      <w:tr w14:paraId="12A6B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04B1E3C3">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15:0</w:t>
            </w:r>
          </w:p>
        </w:tc>
        <w:tc>
          <w:tcPr>
            <w:tcW w:w="4675" w:type="dxa"/>
            <w:vAlign w:val="center"/>
          </w:tcPr>
          <w:p w14:paraId="377B5CDF">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Giá trị counter/reload (16-bit)</w:t>
            </w:r>
          </w:p>
        </w:tc>
      </w:tr>
      <w:tr w14:paraId="019D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20CFC1E0">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Phạm vi</w:t>
            </w:r>
          </w:p>
        </w:tc>
        <w:tc>
          <w:tcPr>
            <w:tcW w:w="4675" w:type="dxa"/>
            <w:vAlign w:val="center"/>
          </w:tcPr>
          <w:p w14:paraId="5D4D82BE">
            <w:pPr>
              <w:spacing w:after="0" w:line="24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rPr>
              <w:t>0x0000 – 0xFFFF</w:t>
            </w:r>
          </w:p>
        </w:tc>
      </w:tr>
    </w:tbl>
    <w:p w14:paraId="7D5E63A6">
      <w:pPr>
        <w:jc w:val="both"/>
        <w:rPr>
          <w:rFonts w:hint="default" w:ascii="Times New Roman" w:hAnsi="Times New Roman" w:cs="Times New Roman"/>
          <w:sz w:val="26"/>
          <w:szCs w:val="26"/>
          <w:lang w:val="vi-VN"/>
        </w:rPr>
      </w:pPr>
    </w:p>
    <w:p w14:paraId="62DE2733">
      <w:pPr>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Lưu ý:</w:t>
      </w:r>
    </w:p>
    <w:p w14:paraId="7F92C217">
      <w:pPr>
        <w:numPr>
          <w:ilvl w:val="0"/>
          <w:numId w:val="2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0xFFFF tương ứng số đếm tối đa.</w:t>
      </w:r>
    </w:p>
    <w:p w14:paraId="3C2CE225">
      <w:pPr>
        <w:numPr>
          <w:ilvl w:val="0"/>
          <w:numId w:val="2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0x0000 là đặc biệt: nếu reload = 0, khi TSTART = 1 → tạo Underflow ngay lập tức.</w:t>
      </w:r>
    </w:p>
    <w:p w14:paraId="20EC6D99">
      <w:pPr>
        <w:numPr>
          <w:ilvl w:val="0"/>
          <w:numId w:val="2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Nếu ghi 1 vào </w:t>
      </w:r>
      <w:r>
        <w:rPr>
          <w:rFonts w:hint="default" w:ascii="Times New Roman" w:hAnsi="Times New Roman" w:cs="Times New Roman"/>
          <w:b/>
          <w:bCs/>
          <w:sz w:val="26"/>
          <w:szCs w:val="26"/>
        </w:rPr>
        <w:t>TSTOP</w:t>
      </w:r>
      <w:r>
        <w:rPr>
          <w:rFonts w:hint="default" w:ascii="Times New Roman" w:hAnsi="Times New Roman" w:cs="Times New Roman"/>
          <w:sz w:val="26"/>
          <w:szCs w:val="26"/>
        </w:rPr>
        <w:t xml:space="preserve"> trong AGTCR → counter dừng cưỡng bức và nạp 0xFFFF.</w:t>
      </w:r>
    </w:p>
    <w:p w14:paraId="081B45AF">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2.2.2. Thanh ghi AGTCMA – Compare Match A Register</w:t>
      </w:r>
    </w:p>
    <w:p w14:paraId="194D0180">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AGTCMA là thanh ghi 16-bit dùng để lưu giá trị so sánh cho Compare Match A.</w:t>
      </w:r>
    </w:p>
    <w:p w14:paraId="3A3F4472">
      <w:pPr>
        <w:numPr>
          <w:ilvl w:val="0"/>
          <w:numId w:val="24"/>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Counter đếm xuống từ reload về 0. Khi counter = AGTCMA → tạo sự kiện Compare Match A.</w:t>
      </w:r>
    </w:p>
    <w:p w14:paraId="2831A50E">
      <w:pPr>
        <w:numPr>
          <w:ilvl w:val="0"/>
          <w:numId w:val="24"/>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Sự kiện này có thể:</w:t>
      </w:r>
    </w:p>
    <w:p w14:paraId="1395C32F">
      <w:pPr>
        <w:numPr>
          <w:ilvl w:val="1"/>
          <w:numId w:val="24"/>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Kích hoạt interrupt (CMAIE)</w:t>
      </w:r>
    </w:p>
    <w:p w14:paraId="736DA548">
      <w:pPr>
        <w:numPr>
          <w:ilvl w:val="1"/>
          <w:numId w:val="24"/>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Tạo event ELC</w:t>
      </w:r>
    </w:p>
    <w:p w14:paraId="506AB8BC">
      <w:pPr>
        <w:numPr>
          <w:ilvl w:val="1"/>
          <w:numId w:val="24"/>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Dùng trong đo lường tín hiệu.</w:t>
      </w:r>
    </w:p>
    <w:tbl>
      <w:tblPr>
        <w:tblStyle w:val="37"/>
        <w:tblW w:w="9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950"/>
      </w:tblGrid>
      <w:tr w14:paraId="76BD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39E516F">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Bit</w:t>
            </w:r>
          </w:p>
        </w:tc>
        <w:tc>
          <w:tcPr>
            <w:tcW w:w="4950" w:type="dxa"/>
          </w:tcPr>
          <w:p w14:paraId="6BA6BD67">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Ý nghĩa</w:t>
            </w:r>
          </w:p>
        </w:tc>
      </w:tr>
      <w:tr w14:paraId="134C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DBA10DA">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15:0</w:t>
            </w:r>
          </w:p>
        </w:tc>
        <w:tc>
          <w:tcPr>
            <w:tcW w:w="4950" w:type="dxa"/>
          </w:tcPr>
          <w:p w14:paraId="762562D1">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Giá trị Compare Match A (16-bit)</w:t>
            </w:r>
          </w:p>
        </w:tc>
      </w:tr>
      <w:tr w14:paraId="37CC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A3F11FA">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Phạm vi</w:t>
            </w:r>
          </w:p>
        </w:tc>
        <w:tc>
          <w:tcPr>
            <w:tcW w:w="4950" w:type="dxa"/>
          </w:tcPr>
          <w:p w14:paraId="30A151D4">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0x0000 – 0xFFFF</w:t>
            </w:r>
          </w:p>
        </w:tc>
      </w:tr>
    </w:tbl>
    <w:p w14:paraId="2A39B804">
      <w:pPr>
        <w:jc w:val="both"/>
        <w:rPr>
          <w:rFonts w:hint="default" w:ascii="Times New Roman" w:hAnsi="Times New Roman" w:cs="Times New Roman"/>
          <w:b/>
          <w:bCs/>
          <w:sz w:val="26"/>
          <w:szCs w:val="26"/>
          <w:lang w:val="vi-VN"/>
        </w:rPr>
      </w:pPr>
    </w:p>
    <w:p w14:paraId="792E3CBA">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Lưu ý:</w:t>
      </w:r>
      <w:r>
        <w:rPr>
          <w:rFonts w:hint="default" w:ascii="Times New Roman" w:hAnsi="Times New Roman" w:cs="Times New Roman"/>
          <w:sz w:val="26"/>
          <w:szCs w:val="26"/>
        </w:rPr>
        <w:t xml:space="preserve"> Nếu không dùng Compare Match A → đặt AGTCMA = 0xFFFF để tránh sự kiện không mong muốn.</w:t>
      </w:r>
    </w:p>
    <w:p w14:paraId="67D850E4">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2.2.3. Thanh ghi AGTCMB – Compare Match B Register</w:t>
      </w:r>
    </w:p>
    <w:p w14:paraId="70A42A52">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AGTCMB là thanh ghi 16-bit cho chức năng Compare Match B.</w:t>
      </w:r>
    </w:p>
    <w:p w14:paraId="64F8706A">
      <w:pPr>
        <w:numPr>
          <w:ilvl w:val="0"/>
          <w:numId w:val="25"/>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Khi counter = AGTCMB → tạo sự kiện Compare Match B.</w:t>
      </w:r>
    </w:p>
    <w:p w14:paraId="29FD909D">
      <w:pPr>
        <w:numPr>
          <w:ilvl w:val="0"/>
          <w:numId w:val="25"/>
        </w:numPr>
        <w:tabs>
          <w:tab w:val="left" w:pos="720"/>
          <w:tab w:val="clear" w:pos="1140"/>
        </w:tabs>
        <w:ind w:left="114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Có thể:</w:t>
      </w:r>
    </w:p>
    <w:p w14:paraId="7FA1A568">
      <w:pPr>
        <w:numPr>
          <w:ilvl w:val="1"/>
          <w:numId w:val="25"/>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Kích hoạt interrupt (CMBIE)</w:t>
      </w:r>
    </w:p>
    <w:p w14:paraId="775386D5">
      <w:pPr>
        <w:numPr>
          <w:ilvl w:val="1"/>
          <w:numId w:val="25"/>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Tạo event ELC</w:t>
      </w:r>
    </w:p>
    <w:p w14:paraId="5A68838D">
      <w:pPr>
        <w:numPr>
          <w:ilvl w:val="1"/>
          <w:numId w:val="25"/>
        </w:numPr>
        <w:tabs>
          <w:tab w:val="left" w:pos="1440"/>
          <w:tab w:val="clear" w:pos="1860"/>
        </w:tabs>
        <w:ind w:left="1860" w:left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Dùng trong đo tín hiệu hoặc chế độ Pulse Width/Period Measurement.</w:t>
      </w:r>
    </w:p>
    <w:tbl>
      <w:tblPr>
        <w:tblStyle w:val="37"/>
        <w:tblW w:w="102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5"/>
        <w:gridCol w:w="5400"/>
      </w:tblGrid>
      <w:tr w14:paraId="50BA4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5" w:type="dxa"/>
          </w:tcPr>
          <w:p w14:paraId="6908932C">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Bit</w:t>
            </w:r>
          </w:p>
        </w:tc>
        <w:tc>
          <w:tcPr>
            <w:tcW w:w="5400" w:type="dxa"/>
          </w:tcPr>
          <w:p w14:paraId="0902EFE8">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Ý nghĩa</w:t>
            </w:r>
          </w:p>
        </w:tc>
      </w:tr>
      <w:tr w14:paraId="66475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5" w:type="dxa"/>
          </w:tcPr>
          <w:p w14:paraId="1448F7DE">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15:0</w:t>
            </w:r>
          </w:p>
        </w:tc>
        <w:tc>
          <w:tcPr>
            <w:tcW w:w="5400" w:type="dxa"/>
          </w:tcPr>
          <w:p w14:paraId="4E59CE2C">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Giá trị Compare Match B (16-bit)</w:t>
            </w:r>
          </w:p>
        </w:tc>
      </w:tr>
      <w:tr w14:paraId="7B71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5" w:type="dxa"/>
          </w:tcPr>
          <w:p w14:paraId="59AC2387">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Phạm vi</w:t>
            </w:r>
          </w:p>
        </w:tc>
        <w:tc>
          <w:tcPr>
            <w:tcW w:w="5400" w:type="dxa"/>
          </w:tcPr>
          <w:p w14:paraId="3BDBD46D">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0x0000 – 0xFFFF</w:t>
            </w:r>
          </w:p>
        </w:tc>
      </w:tr>
    </w:tbl>
    <w:p w14:paraId="78AF5F81">
      <w:pPr>
        <w:jc w:val="both"/>
        <w:rPr>
          <w:rFonts w:hint="default" w:ascii="Times New Roman" w:hAnsi="Times New Roman" w:cs="Times New Roman"/>
          <w:sz w:val="26"/>
          <w:szCs w:val="26"/>
          <w:lang w:val="vi-VN"/>
        </w:rPr>
      </w:pPr>
    </w:p>
    <w:p w14:paraId="6AD10ACF">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Lưu ý:</w:t>
      </w:r>
      <w:r>
        <w:rPr>
          <w:rFonts w:hint="default" w:ascii="Times New Roman" w:hAnsi="Times New Roman" w:cs="Times New Roman"/>
          <w:sz w:val="26"/>
          <w:szCs w:val="26"/>
        </w:rPr>
        <w:t xml:space="preserve"> Nếu không dùng → đặt AGTCMB = 0xFFFF.</w:t>
      </w:r>
    </w:p>
    <w:p w14:paraId="0DD677A9">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2.2.4. Thanh ghi AGTCR – AGT Control Register</w:t>
      </w:r>
    </w:p>
    <w:p w14:paraId="77B940AB">
      <w:pPr>
        <w:ind w:firstLine="720" w:firstLineChars="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AGTCR là thanh ghi điều khiển 8-bit: bắt đầu/dừng, cờ trạng thái underflow, compare m</w:t>
      </w:r>
      <w:r>
        <w:rPr>
          <w:rFonts w:hint="default" w:ascii="Times New Roman" w:hAnsi="Times New Roman" w:cs="Times New Roman"/>
          <w:sz w:val="26"/>
          <w:szCs w:val="26"/>
        </w:rPr>
        <w:t>atch.</w:t>
      </w:r>
    </w:p>
    <w:tbl>
      <w:tblPr>
        <w:tblStyle w:val="37"/>
        <w:tblW w:w="102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
        <w:gridCol w:w="1541"/>
        <w:gridCol w:w="8165"/>
      </w:tblGrid>
      <w:tr w14:paraId="4CD4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21102E">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Bit</w:t>
            </w:r>
          </w:p>
        </w:tc>
        <w:tc>
          <w:tcPr>
            <w:tcW w:w="1542" w:type="dxa"/>
          </w:tcPr>
          <w:p w14:paraId="18766917">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Ký hiệu</w:t>
            </w:r>
          </w:p>
        </w:tc>
        <w:tc>
          <w:tcPr>
            <w:tcW w:w="8190" w:type="dxa"/>
          </w:tcPr>
          <w:p w14:paraId="11AA4990">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Chức năng</w:t>
            </w:r>
          </w:p>
        </w:tc>
      </w:tr>
      <w:tr w14:paraId="69F33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686F9">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0</w:t>
            </w:r>
          </w:p>
        </w:tc>
        <w:tc>
          <w:tcPr>
            <w:tcW w:w="1542" w:type="dxa"/>
          </w:tcPr>
          <w:p w14:paraId="2A74C651">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TSTART</w:t>
            </w:r>
          </w:p>
        </w:tc>
        <w:tc>
          <w:tcPr>
            <w:tcW w:w="8190" w:type="dxa"/>
          </w:tcPr>
          <w:p w14:paraId="5CE8CC51">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Bắt đầu/dừng đếm. 0=dừng, 1=bắt đầu.</w:t>
            </w:r>
          </w:p>
        </w:tc>
      </w:tr>
      <w:tr w14:paraId="4D01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89A46C">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1</w:t>
            </w:r>
          </w:p>
        </w:tc>
        <w:tc>
          <w:tcPr>
            <w:tcW w:w="1542" w:type="dxa"/>
          </w:tcPr>
          <w:p w14:paraId="6575902F">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TCSTF</w:t>
            </w:r>
          </w:p>
        </w:tc>
        <w:tc>
          <w:tcPr>
            <w:tcW w:w="8190" w:type="dxa"/>
          </w:tcPr>
          <w:p w14:paraId="6A2949D1">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Trạng thái counter. 0=dừng, 1=đang đếm.</w:t>
            </w:r>
          </w:p>
        </w:tc>
      </w:tr>
      <w:tr w14:paraId="30DCB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934218">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2</w:t>
            </w:r>
          </w:p>
        </w:tc>
        <w:tc>
          <w:tcPr>
            <w:tcW w:w="1542" w:type="dxa"/>
          </w:tcPr>
          <w:p w14:paraId="475B7CBE">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TSTOP</w:t>
            </w:r>
          </w:p>
        </w:tc>
        <w:tc>
          <w:tcPr>
            <w:tcW w:w="8190" w:type="dxa"/>
          </w:tcPr>
          <w:p w14:paraId="1BCD5FB0">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Dừng cưỡng bức counter. Ghi 1 → dừng ngay, reset TSTART &amp; TCSTF.</w:t>
            </w:r>
          </w:p>
        </w:tc>
      </w:tr>
      <w:tr w14:paraId="1FC1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06BE31">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4</w:t>
            </w:r>
          </w:p>
        </w:tc>
        <w:tc>
          <w:tcPr>
            <w:tcW w:w="1542" w:type="dxa"/>
          </w:tcPr>
          <w:p w14:paraId="03BB3027">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TEDGF</w:t>
            </w:r>
          </w:p>
        </w:tc>
        <w:tc>
          <w:tcPr>
            <w:tcW w:w="8190" w:type="dxa"/>
          </w:tcPr>
          <w:p w14:paraId="3F32ED2F">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Active Edge Flag. Set khi xong phép đo biên (Pulse Width/Period). Ghi 0 để xóa.</w:t>
            </w:r>
          </w:p>
        </w:tc>
      </w:tr>
      <w:tr w14:paraId="2A6C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6EAA1D86">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5</w:t>
            </w:r>
          </w:p>
        </w:tc>
        <w:tc>
          <w:tcPr>
            <w:tcW w:w="1542" w:type="dxa"/>
          </w:tcPr>
          <w:p w14:paraId="0F3B96B1">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TUNDF</w:t>
            </w:r>
          </w:p>
        </w:tc>
        <w:tc>
          <w:tcPr>
            <w:tcW w:w="8190" w:type="dxa"/>
          </w:tcPr>
          <w:p w14:paraId="7C10C543">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Underflow Flag. Set khi counter = 0. Ghi 0 để xóa.</w:t>
            </w:r>
          </w:p>
        </w:tc>
      </w:tr>
      <w:tr w14:paraId="5E8D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9E3797">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6</w:t>
            </w:r>
          </w:p>
        </w:tc>
        <w:tc>
          <w:tcPr>
            <w:tcW w:w="1542" w:type="dxa"/>
          </w:tcPr>
          <w:p w14:paraId="70C76EB9">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TCMAF</w:t>
            </w:r>
          </w:p>
        </w:tc>
        <w:tc>
          <w:tcPr>
            <w:tcW w:w="8190" w:type="dxa"/>
          </w:tcPr>
          <w:p w14:paraId="2DEFAB5D">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Compare Match A Flag. Set khi counter = AGTCMA.</w:t>
            </w:r>
          </w:p>
        </w:tc>
      </w:tr>
      <w:tr w14:paraId="0C7F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055518">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7</w:t>
            </w:r>
          </w:p>
        </w:tc>
        <w:tc>
          <w:tcPr>
            <w:tcW w:w="1542" w:type="dxa"/>
          </w:tcPr>
          <w:p w14:paraId="389E2F98">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TCMBF</w:t>
            </w:r>
          </w:p>
        </w:tc>
        <w:tc>
          <w:tcPr>
            <w:tcW w:w="8190" w:type="dxa"/>
          </w:tcPr>
          <w:p w14:paraId="2794A4B3">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Compare Match B Flag. Set khi counter = AGTCMB.</w:t>
            </w:r>
          </w:p>
        </w:tc>
      </w:tr>
    </w:tbl>
    <w:p w14:paraId="5206BA59">
      <w:pPr>
        <w:jc w:val="both"/>
        <w:rPr>
          <w:rFonts w:hint="default" w:ascii="Times New Roman" w:hAnsi="Times New Roman" w:cs="Times New Roman"/>
          <w:sz w:val="26"/>
          <w:szCs w:val="26"/>
          <w:lang w:val="vi-VN"/>
        </w:rPr>
      </w:pPr>
    </w:p>
    <w:p w14:paraId="4FECE1F2">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Lưu ý:</w:t>
      </w:r>
      <w:r>
        <w:rPr>
          <w:rFonts w:hint="default" w:ascii="Times New Roman" w:hAnsi="Times New Roman" w:cs="Times New Roman"/>
          <w:sz w:val="26"/>
          <w:szCs w:val="26"/>
        </w:rPr>
        <w:t xml:space="preserve"> TCSTF cho biết timer đang chạy hay dừng → cần kiểm tra trước khi thay đổi cấu hình.</w:t>
      </w:r>
    </w:p>
    <w:p w14:paraId="56984FA1">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2.2.5. Thanh ghi AGTMR1 – AGT Mode Register 1</w:t>
      </w:r>
    </w:p>
    <w:p w14:paraId="2C33A96F">
      <w:pPr>
        <w:ind w:firstLine="720" w:firstLineChars="0"/>
        <w:jc w:val="both"/>
        <w:rPr>
          <w:rFonts w:hint="default" w:ascii="Times New Roman" w:hAnsi="Times New Roman" w:cs="Times New Roman"/>
          <w:sz w:val="26"/>
          <w:szCs w:val="26"/>
        </w:rPr>
      </w:pPr>
      <w:r>
        <w:rPr>
          <w:rFonts w:hint="default" w:ascii="Times New Roman" w:hAnsi="Times New Roman" w:cs="Times New Roman"/>
          <w:b w:val="0"/>
          <w:bCs w:val="0"/>
          <w:sz w:val="26"/>
          <w:szCs w:val="26"/>
        </w:rPr>
        <w:t>AGTMR1 là 8-bit điều khiển mode hoạt động và nguồn clock ch</w:t>
      </w:r>
      <w:r>
        <w:rPr>
          <w:rFonts w:hint="default" w:ascii="Times New Roman" w:hAnsi="Times New Roman" w:cs="Times New Roman"/>
          <w:sz w:val="26"/>
          <w:szCs w:val="26"/>
        </w:rPr>
        <w:t>ính.</w:t>
      </w:r>
    </w:p>
    <w:tbl>
      <w:tblPr>
        <w:tblStyle w:val="37"/>
        <w:tblW w:w="102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
        <w:gridCol w:w="1487"/>
        <w:gridCol w:w="8219"/>
      </w:tblGrid>
      <w:tr w14:paraId="3833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883E50">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Bit</w:t>
            </w:r>
          </w:p>
        </w:tc>
        <w:tc>
          <w:tcPr>
            <w:tcW w:w="0" w:type="auto"/>
          </w:tcPr>
          <w:p w14:paraId="35CB71CF">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Ký hiệu</w:t>
            </w:r>
          </w:p>
        </w:tc>
        <w:tc>
          <w:tcPr>
            <w:tcW w:w="8342" w:type="dxa"/>
          </w:tcPr>
          <w:p w14:paraId="58D9D7A8">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Chức năng</w:t>
            </w:r>
          </w:p>
        </w:tc>
      </w:tr>
      <w:tr w14:paraId="3497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D7C078">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2:0</w:t>
            </w:r>
          </w:p>
        </w:tc>
        <w:tc>
          <w:tcPr>
            <w:tcW w:w="0" w:type="auto"/>
          </w:tcPr>
          <w:p w14:paraId="55FF70A4">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TMOD[2:0]</w:t>
            </w:r>
          </w:p>
        </w:tc>
        <w:tc>
          <w:tcPr>
            <w:tcW w:w="8342" w:type="dxa"/>
          </w:tcPr>
          <w:p w14:paraId="4391347F">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Chọn chế độ: Timer, Pulse Output, Event Counter, Pulse Width, Pulse Period.</w:t>
            </w:r>
          </w:p>
        </w:tc>
      </w:tr>
      <w:tr w14:paraId="41114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C090B36">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3</w:t>
            </w:r>
          </w:p>
        </w:tc>
        <w:tc>
          <w:tcPr>
            <w:tcW w:w="0" w:type="auto"/>
          </w:tcPr>
          <w:p w14:paraId="41FFE524">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TEDGPL</w:t>
            </w:r>
          </w:p>
        </w:tc>
        <w:tc>
          <w:tcPr>
            <w:tcW w:w="8342" w:type="dxa"/>
          </w:tcPr>
          <w:p w14:paraId="11067DB5">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Chọn cạnh đo (Single-edge/Both-edge).</w:t>
            </w:r>
          </w:p>
        </w:tc>
      </w:tr>
      <w:tr w14:paraId="20BC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740744">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6:4</w:t>
            </w:r>
          </w:p>
        </w:tc>
        <w:tc>
          <w:tcPr>
            <w:tcW w:w="0" w:type="auto"/>
          </w:tcPr>
          <w:p w14:paraId="5447A880">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TCK[2:0]</w:t>
            </w:r>
          </w:p>
        </w:tc>
        <w:tc>
          <w:tcPr>
            <w:tcW w:w="8342" w:type="dxa"/>
          </w:tcPr>
          <w:p w14:paraId="5C180672">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Chọn nguồn clock: PCLKB, LOCO, Sub-clock, Underflow, Divided AGT.</w:t>
            </w:r>
          </w:p>
        </w:tc>
      </w:tr>
      <w:tr w14:paraId="290A7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64029D">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7</w:t>
            </w:r>
          </w:p>
        </w:tc>
        <w:tc>
          <w:tcPr>
            <w:tcW w:w="0" w:type="auto"/>
          </w:tcPr>
          <w:p w14:paraId="47C52A89">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w:t>
            </w:r>
          </w:p>
        </w:tc>
        <w:tc>
          <w:tcPr>
            <w:tcW w:w="8342" w:type="dxa"/>
          </w:tcPr>
          <w:p w14:paraId="71FD9A04">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Reserved, đọc luôn 0.</w:t>
            </w:r>
          </w:p>
        </w:tc>
      </w:tr>
    </w:tbl>
    <w:p w14:paraId="3DE007D3">
      <w:pPr>
        <w:jc w:val="both"/>
        <w:rPr>
          <w:rFonts w:hint="default" w:ascii="Times New Roman" w:hAnsi="Times New Roman" w:cs="Times New Roman"/>
          <w:sz w:val="26"/>
          <w:szCs w:val="26"/>
          <w:lang w:val="vi-VN"/>
        </w:rPr>
      </w:pPr>
    </w:p>
    <w:p w14:paraId="4C4FD745">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2.2.6. Thanh ghi AGTMR2 – AGT Mode Register 2</w:t>
      </w:r>
    </w:p>
    <w:p w14:paraId="2E025D11">
      <w:pPr>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AGTMR2 điều kh</w:t>
      </w:r>
      <w:r>
        <w:rPr>
          <w:rFonts w:hint="default" w:ascii="Times New Roman" w:hAnsi="Times New Roman" w:cs="Times New Roman"/>
          <w:b w:val="0"/>
          <w:bCs w:val="0"/>
          <w:sz w:val="26"/>
          <w:szCs w:val="26"/>
        </w:rPr>
        <w:t>iển tỉ lệ chia clock (CKS[2:0]) và Low Power Mode (LPM).</w:t>
      </w:r>
    </w:p>
    <w:tbl>
      <w:tblPr>
        <w:tblStyle w:val="37"/>
        <w:tblW w:w="102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
        <w:gridCol w:w="1228"/>
        <w:gridCol w:w="8478"/>
      </w:tblGrid>
      <w:tr w14:paraId="3BE0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91BC476">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Bit</w:t>
            </w:r>
          </w:p>
        </w:tc>
        <w:tc>
          <w:tcPr>
            <w:tcW w:w="0" w:type="auto"/>
          </w:tcPr>
          <w:p w14:paraId="194CCAB8">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Ký hiệu</w:t>
            </w:r>
          </w:p>
        </w:tc>
        <w:tc>
          <w:tcPr>
            <w:tcW w:w="8582" w:type="dxa"/>
          </w:tcPr>
          <w:p w14:paraId="3209C53E">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Chức năng</w:t>
            </w:r>
          </w:p>
        </w:tc>
      </w:tr>
      <w:tr w14:paraId="2BD5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07E90E">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2:0</w:t>
            </w:r>
          </w:p>
        </w:tc>
        <w:tc>
          <w:tcPr>
            <w:tcW w:w="0" w:type="auto"/>
          </w:tcPr>
          <w:p w14:paraId="68848378">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CKS[2:0]</w:t>
            </w:r>
          </w:p>
        </w:tc>
        <w:tc>
          <w:tcPr>
            <w:tcW w:w="8582" w:type="dxa"/>
          </w:tcPr>
          <w:p w14:paraId="3EB47413">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Chia clock cho AGTLCLK hoặc AGTSCLK (1/1 → 1/128).</w:t>
            </w:r>
          </w:p>
        </w:tc>
      </w:tr>
      <w:tr w14:paraId="2536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6AD3E0">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7</w:t>
            </w:r>
          </w:p>
        </w:tc>
        <w:tc>
          <w:tcPr>
            <w:tcW w:w="0" w:type="auto"/>
          </w:tcPr>
          <w:p w14:paraId="684F0673">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LPM</w:t>
            </w:r>
          </w:p>
        </w:tc>
        <w:tc>
          <w:tcPr>
            <w:tcW w:w="8582" w:type="dxa"/>
          </w:tcPr>
          <w:p w14:paraId="3AB74DF5">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Low Power Mode: 0=Normal, 1=Low Power.</w:t>
            </w:r>
          </w:p>
        </w:tc>
      </w:tr>
    </w:tbl>
    <w:p w14:paraId="3541DCC7">
      <w:pPr>
        <w:jc w:val="both"/>
        <w:rPr>
          <w:rFonts w:hint="default" w:ascii="Times New Roman" w:hAnsi="Times New Roman" w:cs="Times New Roman"/>
          <w:sz w:val="26"/>
          <w:szCs w:val="26"/>
          <w:lang w:val="vi-VN"/>
        </w:rPr>
      </w:pPr>
    </w:p>
    <w:p w14:paraId="146BE6C0">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2.2.7. Thanh ghi AGTIOC – AGT I/O Control Register</w:t>
      </w:r>
    </w:p>
    <w:p w14:paraId="154CFF64">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 xml:space="preserve">AGTIOC là </w:t>
      </w:r>
      <w:r>
        <w:rPr>
          <w:rFonts w:hint="default" w:ascii="Times New Roman" w:hAnsi="Times New Roman" w:cs="Times New Roman"/>
          <w:b w:val="0"/>
          <w:bCs w:val="0"/>
          <w:sz w:val="26"/>
          <w:szCs w:val="26"/>
        </w:rPr>
        <w:t>8-bit điều khiển toàn bộ I/O của timer: cực tính, đầu ra, lọc đầu vào, và cách đếm sự kiện.</w:t>
      </w:r>
    </w:p>
    <w:tbl>
      <w:tblPr>
        <w:tblStyle w:val="37"/>
        <w:tblW w:w="9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
        <w:gridCol w:w="1502"/>
        <w:gridCol w:w="7844"/>
      </w:tblGrid>
      <w:tr w14:paraId="3FDA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65EE27">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Bit</w:t>
            </w:r>
          </w:p>
        </w:tc>
        <w:tc>
          <w:tcPr>
            <w:tcW w:w="0" w:type="auto"/>
          </w:tcPr>
          <w:p w14:paraId="646E2C80">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Ký hiệu</w:t>
            </w:r>
          </w:p>
        </w:tc>
        <w:tc>
          <w:tcPr>
            <w:tcW w:w="7969" w:type="dxa"/>
          </w:tcPr>
          <w:p w14:paraId="71AE1EA3">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Chức năng</w:t>
            </w:r>
          </w:p>
        </w:tc>
      </w:tr>
      <w:tr w14:paraId="3849E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31E5FE2">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0</w:t>
            </w:r>
          </w:p>
        </w:tc>
        <w:tc>
          <w:tcPr>
            <w:tcW w:w="0" w:type="auto"/>
          </w:tcPr>
          <w:p w14:paraId="2F512058">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TEDGSEL</w:t>
            </w:r>
          </w:p>
        </w:tc>
        <w:tc>
          <w:tcPr>
            <w:tcW w:w="7969" w:type="dxa"/>
          </w:tcPr>
          <w:p w14:paraId="56528F22">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Chọn cực tính cho Input/Output tùy chế độ TMOD.</w:t>
            </w:r>
          </w:p>
        </w:tc>
      </w:tr>
      <w:tr w14:paraId="4814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9F7254">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2</w:t>
            </w:r>
          </w:p>
        </w:tc>
        <w:tc>
          <w:tcPr>
            <w:tcW w:w="0" w:type="auto"/>
          </w:tcPr>
          <w:p w14:paraId="2DF1BC76">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TOE</w:t>
            </w:r>
          </w:p>
        </w:tc>
        <w:tc>
          <w:tcPr>
            <w:tcW w:w="7969" w:type="dxa"/>
          </w:tcPr>
          <w:p w14:paraId="2DD7BA55">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AGTOn Output Enable: 0=Hi-Z, 1=Cho phép xuất xung.</w:t>
            </w:r>
          </w:p>
        </w:tc>
      </w:tr>
      <w:tr w14:paraId="49CA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8D9679">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5:4</w:t>
            </w:r>
          </w:p>
        </w:tc>
        <w:tc>
          <w:tcPr>
            <w:tcW w:w="0" w:type="auto"/>
          </w:tcPr>
          <w:p w14:paraId="1DD283C4">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TIPF[1:0]</w:t>
            </w:r>
          </w:p>
        </w:tc>
        <w:tc>
          <w:tcPr>
            <w:tcW w:w="7969" w:type="dxa"/>
          </w:tcPr>
          <w:p w14:paraId="3015A795">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Bộ lọc tín hiệu vào AGTIOn.</w:t>
            </w:r>
          </w:p>
        </w:tc>
      </w:tr>
      <w:tr w14:paraId="611A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3AA78E">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7:6</w:t>
            </w:r>
          </w:p>
        </w:tc>
        <w:tc>
          <w:tcPr>
            <w:tcW w:w="0" w:type="auto"/>
          </w:tcPr>
          <w:p w14:paraId="593AB652">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TIOGT[1:0]</w:t>
            </w:r>
          </w:p>
        </w:tc>
        <w:tc>
          <w:tcPr>
            <w:tcW w:w="7969" w:type="dxa"/>
          </w:tcPr>
          <w:p w14:paraId="3C71496C">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Count Control trong Event Counter Mode.</w:t>
            </w:r>
          </w:p>
        </w:tc>
      </w:tr>
    </w:tbl>
    <w:p w14:paraId="14F1A61B">
      <w:pPr>
        <w:jc w:val="both"/>
        <w:rPr>
          <w:rFonts w:hint="default" w:ascii="Times New Roman" w:hAnsi="Times New Roman" w:cs="Times New Roman"/>
          <w:b/>
          <w:bCs/>
          <w:sz w:val="26"/>
          <w:szCs w:val="26"/>
          <w:lang w:val="vi-VN"/>
        </w:rPr>
      </w:pPr>
    </w:p>
    <w:p w14:paraId="2D73F57E">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2.2.8. Thanh ghi AGTISR – Interrupt Status Register</w:t>
      </w:r>
    </w:p>
    <w:p w14:paraId="549DB3C5">
      <w:pPr>
        <w:ind w:firstLine="720" w:firstLineChars="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AGTISR xác định cực tính AGTEEn khi ở Event Counter Mode.</w:t>
      </w:r>
    </w:p>
    <w:tbl>
      <w:tblPr>
        <w:tblStyle w:val="37"/>
        <w:tblW w:w="9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
        <w:gridCol w:w="997"/>
        <w:gridCol w:w="8349"/>
      </w:tblGrid>
      <w:tr w14:paraId="0253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F1E502">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Bit</w:t>
            </w:r>
          </w:p>
        </w:tc>
        <w:tc>
          <w:tcPr>
            <w:tcW w:w="0" w:type="auto"/>
          </w:tcPr>
          <w:p w14:paraId="60EB4249">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Ký hiệu</w:t>
            </w:r>
          </w:p>
        </w:tc>
        <w:tc>
          <w:tcPr>
            <w:tcW w:w="8349" w:type="dxa"/>
          </w:tcPr>
          <w:p w14:paraId="3C5ACC14">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Chức năng</w:t>
            </w:r>
          </w:p>
        </w:tc>
      </w:tr>
      <w:tr w14:paraId="5CB6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093FD8">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2</w:t>
            </w:r>
          </w:p>
        </w:tc>
        <w:tc>
          <w:tcPr>
            <w:tcW w:w="0" w:type="auto"/>
          </w:tcPr>
          <w:p w14:paraId="68E33648">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EEPS</w:t>
            </w:r>
          </w:p>
        </w:tc>
        <w:tc>
          <w:tcPr>
            <w:tcW w:w="8349" w:type="dxa"/>
          </w:tcPr>
          <w:p w14:paraId="6FA65FD0">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Chọn cực tính gate: 0=đếm LOW, 1=đếm HIGH.</w:t>
            </w:r>
          </w:p>
        </w:tc>
      </w:tr>
    </w:tbl>
    <w:p w14:paraId="155207DE">
      <w:pPr>
        <w:jc w:val="both"/>
        <w:rPr>
          <w:rFonts w:hint="default" w:ascii="Times New Roman" w:hAnsi="Times New Roman" w:cs="Times New Roman"/>
          <w:sz w:val="26"/>
          <w:szCs w:val="26"/>
          <w:lang w:val="vi-VN"/>
        </w:rPr>
      </w:pPr>
    </w:p>
    <w:p w14:paraId="5B7ACBDD">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2.2.9. Thanh ghi AGTCMSR – AGT Compare Match Function Select Register</w:t>
      </w:r>
    </w:p>
    <w:p w14:paraId="7D34CAC1">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AGTCMSR cấu hình chức năng Compare Match A/B: bật/tắt compare, xuất xung, cực tính.</w:t>
      </w:r>
    </w:p>
    <w:tbl>
      <w:tblPr>
        <w:tblStyle w:val="37"/>
        <w:tblW w:w="9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710"/>
        <w:gridCol w:w="6930"/>
      </w:tblGrid>
      <w:tr w14:paraId="1881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15AD6940">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Bit</w:t>
            </w:r>
          </w:p>
        </w:tc>
        <w:tc>
          <w:tcPr>
            <w:tcW w:w="1710" w:type="dxa"/>
          </w:tcPr>
          <w:p w14:paraId="38AB7E1D">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Ký hiệu</w:t>
            </w:r>
          </w:p>
        </w:tc>
        <w:tc>
          <w:tcPr>
            <w:tcW w:w="6930" w:type="dxa"/>
          </w:tcPr>
          <w:p w14:paraId="2611EB6A">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Chức năng</w:t>
            </w:r>
          </w:p>
        </w:tc>
      </w:tr>
      <w:tr w14:paraId="128A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2859E12A">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0</w:t>
            </w:r>
          </w:p>
        </w:tc>
        <w:tc>
          <w:tcPr>
            <w:tcW w:w="1710" w:type="dxa"/>
          </w:tcPr>
          <w:p w14:paraId="1B1FE266">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TCMEA</w:t>
            </w:r>
          </w:p>
        </w:tc>
        <w:tc>
          <w:tcPr>
            <w:tcW w:w="6930" w:type="dxa"/>
          </w:tcPr>
          <w:p w14:paraId="313D2A3D">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Bật/tắt Compare Match A.</w:t>
            </w:r>
          </w:p>
        </w:tc>
      </w:tr>
      <w:tr w14:paraId="08F4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5A3C6EE6">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1</w:t>
            </w:r>
          </w:p>
        </w:tc>
        <w:tc>
          <w:tcPr>
            <w:tcW w:w="1710" w:type="dxa"/>
          </w:tcPr>
          <w:p w14:paraId="5B775195">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TOEA</w:t>
            </w:r>
          </w:p>
        </w:tc>
        <w:tc>
          <w:tcPr>
            <w:tcW w:w="6930" w:type="dxa"/>
          </w:tcPr>
          <w:p w14:paraId="0B81ADC7">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Cho phép AGTOA xuất xung.</w:t>
            </w:r>
          </w:p>
        </w:tc>
      </w:tr>
      <w:tr w14:paraId="7AFA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24122427">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2</w:t>
            </w:r>
          </w:p>
        </w:tc>
        <w:tc>
          <w:tcPr>
            <w:tcW w:w="1710" w:type="dxa"/>
          </w:tcPr>
          <w:p w14:paraId="6701A556">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TOPOLA</w:t>
            </w:r>
          </w:p>
        </w:tc>
        <w:tc>
          <w:tcPr>
            <w:tcW w:w="6930" w:type="dxa"/>
          </w:tcPr>
          <w:p w14:paraId="4530C4C9">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Cực tính khởi tạo AGTOA.</w:t>
            </w:r>
          </w:p>
        </w:tc>
      </w:tr>
      <w:tr w14:paraId="0393B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5" w:type="dxa"/>
          </w:tcPr>
          <w:p w14:paraId="6995113B">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4</w:t>
            </w:r>
          </w:p>
        </w:tc>
        <w:tc>
          <w:tcPr>
            <w:tcW w:w="1710" w:type="dxa"/>
          </w:tcPr>
          <w:p w14:paraId="16C2F774">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TCMEB</w:t>
            </w:r>
          </w:p>
        </w:tc>
        <w:tc>
          <w:tcPr>
            <w:tcW w:w="6930" w:type="dxa"/>
          </w:tcPr>
          <w:p w14:paraId="509BC9A6">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Bật/tắt Compare Match B.</w:t>
            </w:r>
          </w:p>
        </w:tc>
      </w:tr>
      <w:tr w14:paraId="070D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5" w:type="dxa"/>
          </w:tcPr>
          <w:p w14:paraId="557D8719">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5</w:t>
            </w:r>
          </w:p>
        </w:tc>
        <w:tc>
          <w:tcPr>
            <w:tcW w:w="1710" w:type="dxa"/>
          </w:tcPr>
          <w:p w14:paraId="4BB49BD4">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TOEB</w:t>
            </w:r>
          </w:p>
        </w:tc>
        <w:tc>
          <w:tcPr>
            <w:tcW w:w="6930" w:type="dxa"/>
          </w:tcPr>
          <w:p w14:paraId="6ACAF45F">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Cho phép AGTOB xuất xung.</w:t>
            </w:r>
          </w:p>
        </w:tc>
      </w:tr>
      <w:tr w14:paraId="25CE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3816F963">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6</w:t>
            </w:r>
          </w:p>
        </w:tc>
        <w:tc>
          <w:tcPr>
            <w:tcW w:w="1710" w:type="dxa"/>
          </w:tcPr>
          <w:p w14:paraId="646A1A63">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TOPOLB</w:t>
            </w:r>
          </w:p>
        </w:tc>
        <w:tc>
          <w:tcPr>
            <w:tcW w:w="6930" w:type="dxa"/>
          </w:tcPr>
          <w:p w14:paraId="5583367C">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Cực tính khởi tạo AGTOB.</w:t>
            </w:r>
          </w:p>
        </w:tc>
      </w:tr>
    </w:tbl>
    <w:p w14:paraId="48C3D0EA">
      <w:pPr>
        <w:jc w:val="both"/>
        <w:rPr>
          <w:rFonts w:hint="default" w:ascii="Times New Roman" w:hAnsi="Times New Roman" w:cs="Times New Roman"/>
          <w:b/>
          <w:bCs/>
          <w:sz w:val="26"/>
          <w:szCs w:val="26"/>
          <w:lang w:val="vi-VN"/>
        </w:rPr>
      </w:pPr>
    </w:p>
    <w:p w14:paraId="61116F4E">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2.2.10. Thanh ghi AGTIOSEL – AGT Pin Select Register</w:t>
      </w:r>
    </w:p>
    <w:p w14:paraId="409B75E0">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AGTIOSEL chọn chân AGTIO cho từng kênh khi ở Software Standby hoặc Deep Software Standby.</w:t>
      </w:r>
    </w:p>
    <w:p w14:paraId="03297AC1">
      <w:pPr>
        <w:jc w:val="both"/>
        <w:rPr>
          <w:rFonts w:hint="default" w:ascii="Times New Roman" w:hAnsi="Times New Roman" w:cs="Times New Roman"/>
          <w:sz w:val="26"/>
          <w:szCs w:val="26"/>
          <w:lang w:val="vi-VN"/>
        </w:rPr>
      </w:pPr>
    </w:p>
    <w:tbl>
      <w:tblPr>
        <w:tblStyle w:val="37"/>
        <w:tblW w:w="9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710"/>
        <w:gridCol w:w="6930"/>
      </w:tblGrid>
      <w:tr w14:paraId="0E92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55" w:type="dxa"/>
          </w:tcPr>
          <w:p w14:paraId="75838987">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Bit</w:t>
            </w:r>
          </w:p>
        </w:tc>
        <w:tc>
          <w:tcPr>
            <w:tcW w:w="1710" w:type="dxa"/>
          </w:tcPr>
          <w:p w14:paraId="523FF827">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Ký hiệu</w:t>
            </w:r>
          </w:p>
        </w:tc>
        <w:tc>
          <w:tcPr>
            <w:tcW w:w="6930" w:type="dxa"/>
          </w:tcPr>
          <w:p w14:paraId="7B1FD099">
            <w:pPr>
              <w:spacing w:after="0" w:line="240" w:lineRule="auto"/>
              <w:jc w:val="both"/>
              <w:rPr>
                <w:rFonts w:hint="default" w:ascii="Times New Roman" w:hAnsi="Times New Roman" w:eastAsia="Times New Roman" w:cs="Times New Roman"/>
                <w:b/>
                <w:bCs/>
                <w:kern w:val="0"/>
                <w:sz w:val="26"/>
                <w:szCs w:val="26"/>
                <w14:ligatures w14:val="none"/>
              </w:rPr>
            </w:pPr>
            <w:r>
              <w:rPr>
                <w:rFonts w:hint="default" w:ascii="Times New Roman" w:hAnsi="Times New Roman" w:eastAsia="Times New Roman" w:cs="Times New Roman"/>
                <w:b/>
                <w:bCs/>
                <w:kern w:val="0"/>
                <w:sz w:val="26"/>
                <w:szCs w:val="26"/>
                <w14:ligatures w14:val="none"/>
              </w:rPr>
              <w:t>Chức năng</w:t>
            </w:r>
          </w:p>
        </w:tc>
      </w:tr>
      <w:tr w14:paraId="6B3F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23A008F9">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1:0</w:t>
            </w:r>
          </w:p>
        </w:tc>
        <w:tc>
          <w:tcPr>
            <w:tcW w:w="1710" w:type="dxa"/>
          </w:tcPr>
          <w:p w14:paraId="4D850F39">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SEL[1:0]</w:t>
            </w:r>
          </w:p>
        </w:tc>
        <w:tc>
          <w:tcPr>
            <w:tcW w:w="6930" w:type="dxa"/>
          </w:tcPr>
          <w:p w14:paraId="04A5E496">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Chọn chân AGTIOn (00-11).</w:t>
            </w:r>
          </w:p>
        </w:tc>
      </w:tr>
      <w:tr w14:paraId="26221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6D7D1EC5">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4</w:t>
            </w:r>
          </w:p>
        </w:tc>
        <w:tc>
          <w:tcPr>
            <w:tcW w:w="1710" w:type="dxa"/>
          </w:tcPr>
          <w:p w14:paraId="741254B0">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TIES</w:t>
            </w:r>
          </w:p>
        </w:tc>
        <w:tc>
          <w:tcPr>
            <w:tcW w:w="6930" w:type="dxa"/>
          </w:tcPr>
          <w:p w14:paraId="7E47DE24">
            <w:pPr>
              <w:spacing w:after="0" w:line="240" w:lineRule="auto"/>
              <w:jc w:val="both"/>
              <w:rPr>
                <w:rFonts w:hint="default" w:ascii="Times New Roman" w:hAnsi="Times New Roman" w:eastAsia="Times New Roman" w:cs="Times New Roman"/>
                <w:kern w:val="0"/>
                <w:sz w:val="26"/>
                <w:szCs w:val="26"/>
                <w14:ligatures w14:val="none"/>
              </w:rPr>
            </w:pPr>
            <w:r>
              <w:rPr>
                <w:rFonts w:hint="default" w:ascii="Times New Roman" w:hAnsi="Times New Roman" w:eastAsia="Times New Roman" w:cs="Times New Roman"/>
                <w:kern w:val="0"/>
                <w:sz w:val="26"/>
                <w:szCs w:val="26"/>
                <w14:ligatures w14:val="none"/>
              </w:rPr>
              <w:t>Input Enable khi Software Standby: 0=OFF, 1=ON.</w:t>
            </w:r>
          </w:p>
        </w:tc>
      </w:tr>
    </w:tbl>
    <w:p w14:paraId="42CF1C3C">
      <w:pPr>
        <w:jc w:val="both"/>
        <w:rPr>
          <w:rFonts w:hint="default" w:ascii="Times New Roman" w:hAnsi="Times New Roman" w:cs="Times New Roman"/>
          <w:b/>
          <w:bCs/>
          <w:sz w:val="26"/>
          <w:szCs w:val="26"/>
          <w:lang w:val="vi-VN"/>
        </w:rPr>
      </w:pPr>
    </w:p>
    <w:p w14:paraId="04B2C21C">
      <w:pPr>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vi-VN"/>
        </w:rPr>
        <w:t>2.3 Cơ chế hoạt động của AGT</w:t>
      </w:r>
    </w:p>
    <w:p w14:paraId="45642060">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rPr>
        <w:t>1. Interval Timer Mode → Timer Mode (TMOD = 000b)</w:t>
      </w:r>
    </w:p>
    <w:p w14:paraId="2D3AD9B8">
      <w:pPr>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Chức năng:</w:t>
      </w:r>
    </w:p>
    <w:p w14:paraId="45BF2F53">
      <w:pPr>
        <w:numPr>
          <w:ilvl w:val="0"/>
          <w:numId w:val="26"/>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AGT đếm từ giá trị nạp (reload value) → 0 → underflow → tự động nạp lại → lặp lại.</w:t>
      </w:r>
    </w:p>
    <w:p w14:paraId="528767EE">
      <w:pPr>
        <w:numPr>
          <w:ilvl w:val="0"/>
          <w:numId w:val="26"/>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Dùng để tạo timer định kỳ, delay chính xác, nháy LED, timer ngắt hệ thống.</w:t>
      </w:r>
    </w:p>
    <w:p w14:paraId="2FAAFB11">
      <w:pPr>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Cơ chế:</w:t>
      </w:r>
    </w:p>
    <w:p w14:paraId="4D6E7A57">
      <w:pPr>
        <w:numPr>
          <w:ilvl w:val="0"/>
          <w:numId w:val="27"/>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Counter 16-bit, đếm xuống, sử dụng clock nội chọn từ TCK[2:0] (PCLKB, PCLKB/2, PCLKB/8, AGTLCLK/AGTSCLK).</w:t>
      </w:r>
    </w:p>
    <w:p w14:paraId="22583A2B">
      <w:pPr>
        <w:numPr>
          <w:ilvl w:val="0"/>
          <w:numId w:val="27"/>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Counter giảm 1 mỗi cạnh lên của clock.</w:t>
      </w:r>
    </w:p>
    <w:p w14:paraId="2DBC3FF1">
      <w:pPr>
        <w:numPr>
          <w:ilvl w:val="0"/>
          <w:numId w:val="27"/>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Khi đạt 0, cờ TUNDF set, counter reload giá trị nạp ban đầu.</w:t>
      </w:r>
    </w:p>
    <w:p w14:paraId="29EDBC7F">
      <w:pPr>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Công thức thời gian underflow:</w:t>
      </w:r>
    </w:p>
    <w:p w14:paraId="2065139A">
      <w:pPr>
        <w:jc w:val="both"/>
        <w:rPr>
          <w:rFonts w:hint="default" w:ascii="Times New Roman" w:hAnsi="Times New Roman" w:cs="Times New Roman"/>
          <w:sz w:val="26"/>
          <w:szCs w:val="26"/>
        </w:rPr>
      </w:pPr>
      <m:oMathPara>
        <m:oMath>
          <m:sSub>
            <m:sSubPr>
              <m:ctrlPr>
                <w:rPr>
                  <w:rFonts w:hint="default" w:ascii="Cambria Math" w:hAnsi="Cambria Math" w:cs="Times New Roman"/>
                  <w:sz w:val="26"/>
                  <w:szCs w:val="26"/>
                </w:rPr>
              </m:ctrlPr>
            </m:sSubPr>
            <m:e>
              <m:r>
                <m:rPr>
                  <m:nor/>
                </m:rPr>
                <w:rPr>
                  <w:rFonts w:hint="default" w:ascii="Cambria Math" w:hAnsi="Cambria Math" w:cs="Times New Roman"/>
                  <w:i/>
                  <w:sz w:val="26"/>
                  <w:szCs w:val="26"/>
                </w:rPr>
                <m:t>T</m:t>
              </m:r>
              <m:ctrlPr>
                <w:rPr>
                  <w:rFonts w:hint="default" w:ascii="Cambria Math" w:hAnsi="Cambria Math" w:cs="Times New Roman"/>
                  <w:sz w:val="26"/>
                  <w:szCs w:val="26"/>
                </w:rPr>
              </m:ctrlPr>
            </m:e>
            <m:sub>
              <m:r>
                <m:rPr>
                  <m:nor/>
                  <m:sty m:val="p"/>
                </m:rPr>
                <w:rPr>
                  <w:rFonts w:hint="default" w:ascii="Cambria Math" w:hAnsi="Cambria Math" w:cs="Times New Roman"/>
                  <w:b w:val="0"/>
                  <w:i w:val="0"/>
                  <w:sz w:val="26"/>
                  <w:szCs w:val="26"/>
                </w:rPr>
                <m:t>underflow</m:t>
              </m:r>
              <m:ctrlPr>
                <w:rPr>
                  <w:rFonts w:hint="default" w:ascii="Cambria Math" w:hAnsi="Cambria Math" w:cs="Times New Roman"/>
                  <w:sz w:val="26"/>
                  <w:szCs w:val="26"/>
                </w:rPr>
              </m:ctrlPr>
            </m:sub>
          </m:sSub>
          <m:r>
            <m:rPr>
              <m:nor/>
              <m:sty m:val="p"/>
            </m:rPr>
            <w:rPr>
              <w:rFonts w:hint="default" w:ascii="Cambria Math" w:hAnsi="Cambria Math" w:cs="Times New Roman"/>
              <w:b w:val="0"/>
              <w:i w:val="0"/>
              <w:sz w:val="26"/>
              <w:szCs w:val="26"/>
            </w:rPr>
            <m:t>=</m:t>
          </m:r>
          <m:f>
            <m:fPr>
              <m:ctrlPr>
                <w:rPr>
                  <w:rFonts w:hint="default" w:ascii="Cambria Math" w:hAnsi="Cambria Math" w:cs="Times New Roman"/>
                  <w:sz w:val="26"/>
                  <w:szCs w:val="26"/>
                </w:rPr>
              </m:ctrlPr>
            </m:fPr>
            <m:num>
              <m:r>
                <m:rPr>
                  <m:nor/>
                  <m:sty m:val="p"/>
                </m:rPr>
                <w:rPr>
                  <w:rFonts w:hint="default" w:ascii="Cambria Math" w:hAnsi="Cambria Math" w:cs="Times New Roman"/>
                  <w:b w:val="0"/>
                  <w:i w:val="0"/>
                  <w:sz w:val="26"/>
                  <w:szCs w:val="26"/>
                </w:rPr>
                <m:t>Reload + 1</m:t>
              </m:r>
              <m:ctrlPr>
                <w:rPr>
                  <w:rFonts w:hint="default" w:ascii="Cambria Math" w:hAnsi="Cambria Math" w:cs="Times New Roman"/>
                  <w:sz w:val="26"/>
                  <w:szCs w:val="26"/>
                </w:rPr>
              </m:ctrlPr>
            </m:num>
            <m:den>
              <m:sSub>
                <m:sSubPr>
                  <m:ctrlPr>
                    <w:rPr>
                      <w:rFonts w:hint="default" w:ascii="Cambria Math" w:hAnsi="Cambria Math" w:cs="Times New Roman"/>
                      <w:sz w:val="26"/>
                      <w:szCs w:val="26"/>
                    </w:rPr>
                  </m:ctrlPr>
                </m:sSubPr>
                <m:e>
                  <m:r>
                    <m:rPr>
                      <m:nor/>
                    </m:rPr>
                    <w:rPr>
                      <w:rFonts w:hint="default" w:ascii="Cambria Math" w:hAnsi="Cambria Math" w:cs="Times New Roman"/>
                      <w:i/>
                      <w:sz w:val="26"/>
                      <w:szCs w:val="26"/>
                    </w:rPr>
                    <m:t>f</m:t>
                  </m:r>
                  <m:ctrlPr>
                    <w:rPr>
                      <w:rFonts w:hint="default" w:ascii="Cambria Math" w:hAnsi="Cambria Math" w:cs="Times New Roman"/>
                      <w:sz w:val="26"/>
                      <w:szCs w:val="26"/>
                    </w:rPr>
                  </m:ctrlPr>
                </m:e>
                <m:sub>
                  <m:r>
                    <m:rPr>
                      <m:nor/>
                      <m:sty m:val="p"/>
                    </m:rPr>
                    <w:rPr>
                      <w:rFonts w:hint="default" w:ascii="Cambria Math" w:hAnsi="Cambria Math" w:cs="Times New Roman"/>
                      <w:b w:val="0"/>
                      <w:i w:val="0"/>
                      <w:sz w:val="26"/>
                      <w:szCs w:val="26"/>
                    </w:rPr>
                    <m:t>clock</m:t>
                  </m:r>
                  <m:ctrlPr>
                    <w:rPr>
                      <w:rFonts w:hint="default" w:ascii="Cambria Math" w:hAnsi="Cambria Math" w:cs="Times New Roman"/>
                      <w:sz w:val="26"/>
                      <w:szCs w:val="26"/>
                    </w:rPr>
                  </m:ctrlPr>
                </m:sub>
              </m:sSub>
              <m:ctrlPr>
                <w:rPr>
                  <w:rFonts w:hint="default" w:ascii="Cambria Math" w:hAnsi="Cambria Math" w:cs="Times New Roman"/>
                  <w:sz w:val="26"/>
                  <w:szCs w:val="26"/>
                </w:rPr>
              </m:ctrlPr>
            </m:den>
          </m:f>
          <m:r>
            <m:rPr>
              <m:nor/>
              <m:sty m:val="p"/>
            </m:rPr>
            <w:rPr>
              <w:rFonts w:hint="default" w:ascii="Cambria Math" w:hAnsi="Cambria Math" w:cs="Times New Roman"/>
              <w:b w:val="0"/>
              <w:i w:val="0"/>
              <w:sz w:val="26"/>
              <w:szCs w:val="26"/>
            </w:rPr>
            <w:br w:type="textWrapping"/>
          </m:r>
        </m:oMath>
      </m:oMathPara>
    </w:p>
    <w:p w14:paraId="60ADCF03">
      <w:pPr>
        <w:ind w:firstLine="720"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Thanh ghi chính:</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6"/>
        <w:gridCol w:w="3005"/>
        <w:gridCol w:w="2665"/>
      </w:tblGrid>
      <w:tr w14:paraId="6AB2F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026431">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Thanh ghi</w:t>
            </w:r>
          </w:p>
        </w:tc>
        <w:tc>
          <w:tcPr>
            <w:tcW w:w="0" w:type="auto"/>
          </w:tcPr>
          <w:p w14:paraId="18CA6EB7">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Bit</w:t>
            </w:r>
          </w:p>
        </w:tc>
        <w:tc>
          <w:tcPr>
            <w:tcW w:w="0" w:type="auto"/>
          </w:tcPr>
          <w:p w14:paraId="29061DD3">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Chức năng</w:t>
            </w:r>
          </w:p>
        </w:tc>
      </w:tr>
      <w:tr w14:paraId="2398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7E19C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AGTMR1</w:t>
            </w:r>
          </w:p>
        </w:tc>
        <w:tc>
          <w:tcPr>
            <w:tcW w:w="0" w:type="auto"/>
          </w:tcPr>
          <w:p w14:paraId="53AEF6A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TMOD[2:0]=000b</w:t>
            </w:r>
          </w:p>
        </w:tc>
        <w:tc>
          <w:tcPr>
            <w:tcW w:w="0" w:type="auto"/>
          </w:tcPr>
          <w:p w14:paraId="7A3A248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Chọn Timer Mode</w:t>
            </w:r>
          </w:p>
        </w:tc>
      </w:tr>
      <w:tr w14:paraId="46F4A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D547748">
            <w:pPr>
              <w:spacing w:after="160" w:line="278" w:lineRule="auto"/>
              <w:jc w:val="both"/>
              <w:rPr>
                <w:rFonts w:hint="default" w:ascii="Times New Roman" w:hAnsi="Times New Roman" w:cs="Times New Roman"/>
                <w:sz w:val="26"/>
                <w:szCs w:val="26"/>
              </w:rPr>
            </w:pPr>
          </w:p>
        </w:tc>
        <w:tc>
          <w:tcPr>
            <w:tcW w:w="0" w:type="auto"/>
          </w:tcPr>
          <w:p w14:paraId="1C70D2A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TCK[2:0]</w:t>
            </w:r>
          </w:p>
        </w:tc>
        <w:tc>
          <w:tcPr>
            <w:tcW w:w="0" w:type="auto"/>
          </w:tcPr>
          <w:p w14:paraId="2F4D63A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Chọn clock nội</w:t>
            </w:r>
          </w:p>
        </w:tc>
      </w:tr>
      <w:tr w14:paraId="62232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961D2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w:t>
            </w:r>
          </w:p>
        </w:tc>
        <w:tc>
          <w:tcPr>
            <w:tcW w:w="0" w:type="auto"/>
          </w:tcPr>
          <w:p w14:paraId="43E825F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Reload value</w:t>
            </w:r>
          </w:p>
        </w:tc>
        <w:tc>
          <w:tcPr>
            <w:tcW w:w="0" w:type="auto"/>
          </w:tcPr>
          <w:p w14:paraId="3C068B8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Giá trị nạp counter</w:t>
            </w:r>
          </w:p>
        </w:tc>
      </w:tr>
      <w:tr w14:paraId="16F0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68B50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AGTCR</w:t>
            </w:r>
          </w:p>
        </w:tc>
        <w:tc>
          <w:tcPr>
            <w:tcW w:w="0" w:type="auto"/>
          </w:tcPr>
          <w:p w14:paraId="40F50E2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TSTART/TSTOP/TUNDF</w:t>
            </w:r>
          </w:p>
        </w:tc>
        <w:tc>
          <w:tcPr>
            <w:tcW w:w="0" w:type="auto"/>
          </w:tcPr>
          <w:p w14:paraId="142CD4E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Start/Stop/Underflow flag</w:t>
            </w:r>
          </w:p>
        </w:tc>
      </w:tr>
      <w:tr w14:paraId="05C3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7435A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AGTIER</w:t>
            </w:r>
          </w:p>
        </w:tc>
        <w:tc>
          <w:tcPr>
            <w:tcW w:w="0" w:type="auto"/>
          </w:tcPr>
          <w:p w14:paraId="603A968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UGIE</w:t>
            </w:r>
          </w:p>
        </w:tc>
        <w:tc>
          <w:tcPr>
            <w:tcW w:w="0" w:type="auto"/>
          </w:tcPr>
          <w:p w14:paraId="42AD19C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Bật interrupt underflow</w:t>
            </w:r>
          </w:p>
        </w:tc>
      </w:tr>
      <w:tr w14:paraId="4200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AF4B0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AGTIOC, AGTISR, AGTCMSR, AGTCMA/B</w:t>
            </w:r>
          </w:p>
        </w:tc>
        <w:tc>
          <w:tcPr>
            <w:tcW w:w="0" w:type="auto"/>
          </w:tcPr>
          <w:p w14:paraId="14DD625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tc>
        <w:tc>
          <w:tcPr>
            <w:tcW w:w="0" w:type="auto"/>
          </w:tcPr>
          <w:p w14:paraId="0C12A2E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Không dùng</w:t>
            </w:r>
          </w:p>
        </w:tc>
      </w:tr>
    </w:tbl>
    <w:p w14:paraId="3FA6B5D5">
      <w:pPr>
        <w:jc w:val="both"/>
        <w:rPr>
          <w:rFonts w:hint="default" w:ascii="Times New Roman" w:hAnsi="Times New Roman" w:cs="Times New Roman"/>
          <w:sz w:val="26"/>
          <w:szCs w:val="26"/>
          <w:lang w:val="vi-VN"/>
        </w:rPr>
      </w:pPr>
    </w:p>
    <w:p w14:paraId="799A7249">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rPr>
        <w:t>2. One-shot Mode → Timer Mode có TSTART=1, tự dừng sau underflow</w:t>
      </w:r>
    </w:p>
    <w:p w14:paraId="351F466B">
      <w:pPr>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Chức năng:</w:t>
      </w:r>
    </w:p>
    <w:p w14:paraId="0BDD3FEE">
      <w:pPr>
        <w:numPr>
          <w:ilvl w:val="0"/>
          <w:numId w:val="28"/>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AGT đếm 1 lần từ reload → 0 → dừng.</w:t>
      </w:r>
    </w:p>
    <w:p w14:paraId="41EA44C2">
      <w:pPr>
        <w:numPr>
          <w:ilvl w:val="0"/>
          <w:numId w:val="28"/>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Tương tự Timer Mode nhưng không tự lặp lại.</w:t>
      </w:r>
    </w:p>
    <w:p w14:paraId="535CA243">
      <w:pPr>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Cơ chế:</w:t>
      </w:r>
    </w:p>
    <w:p w14:paraId="23C9D1BD">
      <w:pPr>
        <w:numPr>
          <w:ilvl w:val="0"/>
          <w:numId w:val="29"/>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TSTART=1 để bắt đầu, khi underflow xảy ra, TUNDF set, counter tự dừng (TSTOP=1).</w:t>
      </w:r>
    </w:p>
    <w:p w14:paraId="107FFAA2">
      <w:pPr>
        <w:numPr>
          <w:ilvl w:val="0"/>
          <w:numId w:val="29"/>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Thường dùng để tạo một khoảng thời gian delay chính xác 1 lần.</w:t>
      </w:r>
    </w:p>
    <w:p w14:paraId="6A69A76B">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Thanh ghi chính:</w:t>
      </w:r>
      <w:r>
        <w:rPr>
          <w:rFonts w:hint="default" w:ascii="Times New Roman" w:hAnsi="Times New Roman" w:cs="Times New Roman"/>
          <w:sz w:val="26"/>
          <w:szCs w:val="26"/>
        </w:rPr>
        <w:t xml:space="preserve"> tương tự Timer Mode, chỉ khác về cách dừng counter.</w:t>
      </w:r>
    </w:p>
    <w:p w14:paraId="7248A78F">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3. Pulse Output Mode (TMOD = 001b)</w:t>
      </w:r>
    </w:p>
    <w:p w14:paraId="6851042B">
      <w:pPr>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Chức năng:</w:t>
      </w:r>
    </w:p>
    <w:p w14:paraId="0719E321">
      <w:pPr>
        <w:numPr>
          <w:ilvl w:val="0"/>
          <w:numId w:val="30"/>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Xuất xung vuông (square-wave) ra chân AGTOn.</w:t>
      </w:r>
    </w:p>
    <w:p w14:paraId="072B25FC">
      <w:pPr>
        <w:numPr>
          <w:ilvl w:val="0"/>
          <w:numId w:val="30"/>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Counter giảm từ reload → 0 → underflow → đảo trạng thái output → reload.</w:t>
      </w:r>
    </w:p>
    <w:p w14:paraId="1D5CE27B">
      <w:pPr>
        <w:numPr>
          <w:ilvl w:val="0"/>
          <w:numId w:val="30"/>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Chu kỳ xung = 2 × underflow, tần số xác định bởi reload và clock.</w:t>
      </w:r>
    </w:p>
    <w:p w14:paraId="0F69496D">
      <w:pPr>
        <w:ind w:firstLine="720"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Thanh ghi chính:</w:t>
      </w:r>
    </w:p>
    <w:tbl>
      <w:tblPr>
        <w:tblStyle w:val="37"/>
        <w:tblW w:w="98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3277"/>
        <w:gridCol w:w="4680"/>
      </w:tblGrid>
      <w:tr w14:paraId="1CAB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0A03F51F">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Thanh ghi</w:t>
            </w:r>
          </w:p>
        </w:tc>
        <w:tc>
          <w:tcPr>
            <w:tcW w:w="3277" w:type="dxa"/>
          </w:tcPr>
          <w:p w14:paraId="54DF6952">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Bit</w:t>
            </w:r>
          </w:p>
        </w:tc>
        <w:tc>
          <w:tcPr>
            <w:tcW w:w="4680" w:type="dxa"/>
          </w:tcPr>
          <w:p w14:paraId="19D85E6F">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Chức năng</w:t>
            </w:r>
          </w:p>
        </w:tc>
      </w:tr>
      <w:tr w14:paraId="2A9C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7D6DCE7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AGTMR1</w:t>
            </w:r>
          </w:p>
        </w:tc>
        <w:tc>
          <w:tcPr>
            <w:tcW w:w="3277" w:type="dxa"/>
          </w:tcPr>
          <w:p w14:paraId="789699B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TMOD=001b</w:t>
            </w:r>
          </w:p>
        </w:tc>
        <w:tc>
          <w:tcPr>
            <w:tcW w:w="4680" w:type="dxa"/>
          </w:tcPr>
          <w:p w14:paraId="4495319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Chọn Pulse Output Mode</w:t>
            </w:r>
          </w:p>
        </w:tc>
      </w:tr>
      <w:tr w14:paraId="3A64E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4B79A6AD">
            <w:pPr>
              <w:spacing w:after="160" w:line="278" w:lineRule="auto"/>
              <w:jc w:val="both"/>
              <w:rPr>
                <w:rFonts w:hint="default" w:ascii="Times New Roman" w:hAnsi="Times New Roman" w:cs="Times New Roman"/>
                <w:sz w:val="26"/>
                <w:szCs w:val="26"/>
              </w:rPr>
            </w:pPr>
          </w:p>
        </w:tc>
        <w:tc>
          <w:tcPr>
            <w:tcW w:w="3277" w:type="dxa"/>
          </w:tcPr>
          <w:p w14:paraId="14FC1C5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TCK[2:0]</w:t>
            </w:r>
          </w:p>
        </w:tc>
        <w:tc>
          <w:tcPr>
            <w:tcW w:w="4680" w:type="dxa"/>
          </w:tcPr>
          <w:p w14:paraId="26D7A86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Chọn clock nội</w:t>
            </w:r>
          </w:p>
        </w:tc>
      </w:tr>
      <w:tr w14:paraId="12F4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4CBB17B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w:t>
            </w:r>
          </w:p>
        </w:tc>
        <w:tc>
          <w:tcPr>
            <w:tcW w:w="3277" w:type="dxa"/>
          </w:tcPr>
          <w:p w14:paraId="4089D20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Reload value</w:t>
            </w:r>
          </w:p>
        </w:tc>
        <w:tc>
          <w:tcPr>
            <w:tcW w:w="4680" w:type="dxa"/>
          </w:tcPr>
          <w:p w14:paraId="024B046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Nửa chu kỳ xung</w:t>
            </w:r>
          </w:p>
        </w:tc>
      </w:tr>
      <w:tr w14:paraId="3511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4D3F160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AGTCR</w:t>
            </w:r>
          </w:p>
        </w:tc>
        <w:tc>
          <w:tcPr>
            <w:tcW w:w="3277" w:type="dxa"/>
          </w:tcPr>
          <w:p w14:paraId="083BED7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TSTART/TUNDF</w:t>
            </w:r>
          </w:p>
        </w:tc>
        <w:tc>
          <w:tcPr>
            <w:tcW w:w="4680" w:type="dxa"/>
          </w:tcPr>
          <w:p w14:paraId="7E12DF6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Bắt đầu, Underflow flag</w:t>
            </w:r>
          </w:p>
        </w:tc>
      </w:tr>
      <w:tr w14:paraId="08C81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7353F58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AGTIOC</w:t>
            </w:r>
          </w:p>
        </w:tc>
        <w:tc>
          <w:tcPr>
            <w:tcW w:w="3277" w:type="dxa"/>
          </w:tcPr>
          <w:p w14:paraId="76FFE79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TOE, TEDGSEL</w:t>
            </w:r>
          </w:p>
        </w:tc>
        <w:tc>
          <w:tcPr>
            <w:tcW w:w="4680" w:type="dxa"/>
          </w:tcPr>
          <w:p w14:paraId="526506F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Bật output, chọn mức khởi đầu</w:t>
            </w:r>
          </w:p>
        </w:tc>
      </w:tr>
      <w:tr w14:paraId="523E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tcPr>
          <w:p w14:paraId="7F77D43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AGTIER</w:t>
            </w:r>
          </w:p>
        </w:tc>
        <w:tc>
          <w:tcPr>
            <w:tcW w:w="3277" w:type="dxa"/>
          </w:tcPr>
          <w:p w14:paraId="3314E65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UGIE</w:t>
            </w:r>
          </w:p>
        </w:tc>
        <w:tc>
          <w:tcPr>
            <w:tcW w:w="4680" w:type="dxa"/>
          </w:tcPr>
          <w:p w14:paraId="43D4B56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Interrupt khi underflow</w:t>
            </w:r>
          </w:p>
        </w:tc>
      </w:tr>
    </w:tbl>
    <w:p w14:paraId="50DE7E67">
      <w:pPr>
        <w:jc w:val="both"/>
        <w:rPr>
          <w:rFonts w:hint="default" w:ascii="Times New Roman" w:hAnsi="Times New Roman" w:cs="Times New Roman"/>
          <w:sz w:val="26"/>
          <w:szCs w:val="26"/>
          <w:lang w:val="vi-VN"/>
        </w:rPr>
      </w:pPr>
    </w:p>
    <w:p w14:paraId="02A425E4">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rPr>
        <w:t>4. PWM Mode → Pulse Output Mode hoặc Timer Mode kết hợp AGTIOC cho PWM</w:t>
      </w:r>
    </w:p>
    <w:p w14:paraId="6E4E4197">
      <w:pPr>
        <w:numPr>
          <w:ilvl w:val="0"/>
          <w:numId w:val="31"/>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Có thể dùng Pulse Output Mode để tạo PWM tần số thấp.</w:t>
      </w:r>
    </w:p>
    <w:p w14:paraId="4B372CAD">
      <w:pPr>
        <w:numPr>
          <w:ilvl w:val="0"/>
          <w:numId w:val="31"/>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Reload value xác định duty cycle, TSTART=1 để bắt đầu.</w:t>
      </w:r>
    </w:p>
    <w:p w14:paraId="58D8DB50">
      <w:pPr>
        <w:numPr>
          <w:ilvl w:val="0"/>
          <w:numId w:val="31"/>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Output AGTOn đảo khi underflow.</w:t>
      </w:r>
    </w:p>
    <w:p w14:paraId="1262774A">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rPr>
        <w:t>5. External Event Count Mode → Event Counter Mode (TMOD = 010b)</w:t>
      </w:r>
    </w:p>
    <w:p w14:paraId="66870296">
      <w:pPr>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Chức năng:</w:t>
      </w:r>
    </w:p>
    <w:p w14:paraId="647B10E0">
      <w:pPr>
        <w:numPr>
          <w:ilvl w:val="0"/>
          <w:numId w:val="32"/>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AGT đếm xung từ chân ngoài AGTIOn thay vì clock nội.</w:t>
      </w:r>
    </w:p>
    <w:p w14:paraId="60436027">
      <w:pPr>
        <w:numPr>
          <w:ilvl w:val="0"/>
          <w:numId w:val="32"/>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Mỗi sự kiện hợp lệ → counter giảm 1, từ reload → 0 → underflow → reload.</w:t>
      </w:r>
    </w:p>
    <w:p w14:paraId="13CC9EE6">
      <w:pPr>
        <w:ind w:firstLine="720" w:firstLineChars="0"/>
        <w:jc w:val="both"/>
        <w:rPr>
          <w:rFonts w:hint="default" w:ascii="Times New Roman" w:hAnsi="Times New Roman" w:cs="Times New Roman"/>
          <w:b/>
          <w:bCs/>
          <w:sz w:val="26"/>
          <w:szCs w:val="26"/>
          <w:lang w:val="vi-VN"/>
        </w:rPr>
      </w:pPr>
      <w:r>
        <w:rPr>
          <w:rFonts w:hint="default" w:ascii="Times New Roman" w:hAnsi="Times New Roman" w:cs="Times New Roman"/>
          <w:b/>
          <w:bCs/>
          <w:sz w:val="26"/>
          <w:szCs w:val="26"/>
        </w:rPr>
        <w:t>Thanh ghi chính:</w:t>
      </w:r>
    </w:p>
    <w:p w14:paraId="0848F244">
      <w:pPr>
        <w:jc w:val="both"/>
        <w:rPr>
          <w:rFonts w:hint="default" w:ascii="Times New Roman" w:hAnsi="Times New Roman" w:cs="Times New Roman"/>
          <w:b/>
          <w:bCs/>
          <w:sz w:val="26"/>
          <w:szCs w:val="26"/>
          <w:lang w:val="vi-VN"/>
        </w:rPr>
      </w:pPr>
    </w:p>
    <w:tbl>
      <w:tblPr>
        <w:tblStyle w:val="37"/>
        <w:tblW w:w="9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2160"/>
        <w:gridCol w:w="5220"/>
      </w:tblGrid>
      <w:tr w14:paraId="2007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085A9674">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Thanh ghi</w:t>
            </w:r>
          </w:p>
        </w:tc>
        <w:tc>
          <w:tcPr>
            <w:tcW w:w="2160" w:type="dxa"/>
          </w:tcPr>
          <w:p w14:paraId="164A9B30">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Bit</w:t>
            </w:r>
          </w:p>
        </w:tc>
        <w:tc>
          <w:tcPr>
            <w:tcW w:w="5220" w:type="dxa"/>
          </w:tcPr>
          <w:p w14:paraId="47303902">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Chức năng</w:t>
            </w:r>
          </w:p>
        </w:tc>
      </w:tr>
      <w:tr w14:paraId="1951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694B322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AGTMR1</w:t>
            </w:r>
          </w:p>
        </w:tc>
        <w:tc>
          <w:tcPr>
            <w:tcW w:w="2160" w:type="dxa"/>
          </w:tcPr>
          <w:p w14:paraId="04D05CF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TMOD=010b</w:t>
            </w:r>
          </w:p>
        </w:tc>
        <w:tc>
          <w:tcPr>
            <w:tcW w:w="5220" w:type="dxa"/>
          </w:tcPr>
          <w:p w14:paraId="488B0BD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Event Counter Mode</w:t>
            </w:r>
          </w:p>
        </w:tc>
      </w:tr>
      <w:tr w14:paraId="5A6AE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6BCB4499">
            <w:pPr>
              <w:spacing w:after="160" w:line="278" w:lineRule="auto"/>
              <w:jc w:val="both"/>
              <w:rPr>
                <w:rFonts w:hint="default" w:ascii="Times New Roman" w:hAnsi="Times New Roman" w:cs="Times New Roman"/>
                <w:sz w:val="26"/>
                <w:szCs w:val="26"/>
              </w:rPr>
            </w:pPr>
          </w:p>
        </w:tc>
        <w:tc>
          <w:tcPr>
            <w:tcW w:w="2160" w:type="dxa"/>
          </w:tcPr>
          <w:p w14:paraId="7013945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TEDGPL</w:t>
            </w:r>
          </w:p>
        </w:tc>
        <w:tc>
          <w:tcPr>
            <w:tcW w:w="5220" w:type="dxa"/>
          </w:tcPr>
          <w:p w14:paraId="3A2FE4D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 đếm 1 cạnh, 1: đếm cả 2 cạnh</w:t>
            </w:r>
          </w:p>
        </w:tc>
      </w:tr>
      <w:tr w14:paraId="41BC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346381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AGTIOC</w:t>
            </w:r>
          </w:p>
        </w:tc>
        <w:tc>
          <w:tcPr>
            <w:tcW w:w="2160" w:type="dxa"/>
          </w:tcPr>
          <w:p w14:paraId="47E315A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TEDGSEL, TIPF, TIOGT</w:t>
            </w:r>
          </w:p>
        </w:tc>
        <w:tc>
          <w:tcPr>
            <w:tcW w:w="5220" w:type="dxa"/>
          </w:tcPr>
          <w:p w14:paraId="6DC1E00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Chọn loại cạnh, bộ lọc, gating</w:t>
            </w:r>
          </w:p>
        </w:tc>
      </w:tr>
      <w:tr w14:paraId="68622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7C69D3A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w:t>
            </w:r>
          </w:p>
        </w:tc>
        <w:tc>
          <w:tcPr>
            <w:tcW w:w="2160" w:type="dxa"/>
          </w:tcPr>
          <w:p w14:paraId="02E90E0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Reload value</w:t>
            </w:r>
          </w:p>
        </w:tc>
        <w:tc>
          <w:tcPr>
            <w:tcW w:w="5220" w:type="dxa"/>
          </w:tcPr>
          <w:p w14:paraId="41CCC9B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Giá trị counter</w:t>
            </w:r>
          </w:p>
        </w:tc>
      </w:tr>
      <w:tr w14:paraId="5C30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1915833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AGTCR</w:t>
            </w:r>
          </w:p>
        </w:tc>
        <w:tc>
          <w:tcPr>
            <w:tcW w:w="2160" w:type="dxa"/>
          </w:tcPr>
          <w:p w14:paraId="69589D6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TSTART/TUNDF</w:t>
            </w:r>
          </w:p>
        </w:tc>
        <w:tc>
          <w:tcPr>
            <w:tcW w:w="5220" w:type="dxa"/>
          </w:tcPr>
          <w:p w14:paraId="079AE43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Start/Underflow flag</w:t>
            </w:r>
          </w:p>
        </w:tc>
      </w:tr>
      <w:tr w14:paraId="309D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Pr>
          <w:p w14:paraId="59B33B4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AGTIER</w:t>
            </w:r>
          </w:p>
        </w:tc>
        <w:tc>
          <w:tcPr>
            <w:tcW w:w="2160" w:type="dxa"/>
          </w:tcPr>
          <w:p w14:paraId="4BF72D0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UGIE</w:t>
            </w:r>
          </w:p>
        </w:tc>
        <w:tc>
          <w:tcPr>
            <w:tcW w:w="5220" w:type="dxa"/>
          </w:tcPr>
          <w:p w14:paraId="64872B8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Interrupt khi underflow</w:t>
            </w:r>
          </w:p>
        </w:tc>
      </w:tr>
    </w:tbl>
    <w:p w14:paraId="7EF30834">
      <w:pPr>
        <w:jc w:val="both"/>
        <w:rPr>
          <w:rFonts w:hint="default" w:ascii="Times New Roman" w:hAnsi="Times New Roman" w:cs="Times New Roman"/>
          <w:sz w:val="26"/>
          <w:szCs w:val="26"/>
          <w:lang w:val="vi-VN"/>
        </w:rPr>
      </w:pPr>
    </w:p>
    <w:p w14:paraId="4C8EBB56">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rPr>
        <w:t>6. Capture/Trigger Mode → Pulse Width / Pulse Period Measurement Mode</w:t>
      </w:r>
    </w:p>
    <w:p w14:paraId="1AB5A33E">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a) Pulse Width Measurement Mode (TMOD = 011b)</w:t>
      </w:r>
    </w:p>
    <w:p w14:paraId="45444290">
      <w:pPr>
        <w:numPr>
          <w:ilvl w:val="0"/>
          <w:numId w:val="3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AGT đo độ rộng xung mức HIGH hoặc LOW từ AGTIOn.</w:t>
      </w:r>
    </w:p>
    <w:p w14:paraId="66BA5B43">
      <w:pPr>
        <w:numPr>
          <w:ilvl w:val="0"/>
          <w:numId w:val="3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Counter giảm từ reload value khi tín hiệu đo ở mức logic cần đo.</w:t>
      </w:r>
    </w:p>
    <w:p w14:paraId="164C0816">
      <w:pPr>
        <w:numPr>
          <w:ilvl w:val="0"/>
          <w:numId w:val="3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Khi mức logic kết thúc → counter dừng, TEDGF set → đọc counter tính pulse width.</w:t>
      </w:r>
    </w:p>
    <w:p w14:paraId="7DDEF94C">
      <w:pPr>
        <w:numPr>
          <w:ilvl w:val="0"/>
          <w:numId w:val="33"/>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Nếu counter về 0 → TUNDF=1 → overflow.</w:t>
      </w:r>
    </w:p>
    <w:p w14:paraId="6E0ED97C">
      <w:pPr>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Thanh ghi:</w:t>
      </w:r>
      <w:r>
        <w:rPr>
          <w:rFonts w:hint="default" w:ascii="Times New Roman" w:hAnsi="Times New Roman" w:cs="Times New Roman"/>
          <w:sz w:val="26"/>
          <w:szCs w:val="26"/>
        </w:rPr>
        <w:t xml:space="preserve"> TMOD=011b, TCK[2:0], AGTCR.TSTART/TEDGF/TUNDF, AGT, AGTIER.</w:t>
      </w:r>
    </w:p>
    <w:p w14:paraId="4ABA5412">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b) Pulse Period Measurement Mode (TMOD = 100b)</w:t>
      </w:r>
    </w:p>
    <w:p w14:paraId="69381146">
      <w:pPr>
        <w:numPr>
          <w:ilvl w:val="0"/>
          <w:numId w:val="34"/>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AGT đo chu kỳ xung (rising→rising hoặc falling→falling).</w:t>
      </w:r>
    </w:p>
    <w:p w14:paraId="26FBA95C">
      <w:pPr>
        <w:numPr>
          <w:ilvl w:val="0"/>
          <w:numId w:val="34"/>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Khi cạnh đo đầu tiên đến → counter bắt đầu giảm.</w:t>
      </w:r>
    </w:p>
    <w:p w14:paraId="1F9CFCB9">
      <w:pPr>
        <w:numPr>
          <w:ilvl w:val="0"/>
          <w:numId w:val="34"/>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Khi cạnh tiếp theo → counter stop → giá trị read-out → reload cho chu kỳ tiếp theo.</w:t>
      </w:r>
    </w:p>
    <w:p w14:paraId="649817ED">
      <w:pPr>
        <w:numPr>
          <w:ilvl w:val="0"/>
          <w:numId w:val="34"/>
        </w:numPr>
        <w:tabs>
          <w:tab w:val="left" w:pos="720"/>
          <w:tab w:val="clear" w:pos="1140"/>
        </w:tabs>
        <w:ind w:left="1140" w:leftChars="0"/>
        <w:jc w:val="both"/>
        <w:rPr>
          <w:rFonts w:hint="default" w:ascii="Times New Roman" w:hAnsi="Times New Roman" w:cs="Times New Roman"/>
          <w:sz w:val="26"/>
          <w:szCs w:val="26"/>
        </w:rPr>
      </w:pPr>
      <w:r>
        <w:rPr>
          <w:rFonts w:hint="default" w:ascii="Times New Roman" w:hAnsi="Times New Roman" w:cs="Times New Roman"/>
          <w:sz w:val="26"/>
          <w:szCs w:val="26"/>
        </w:rPr>
        <w:t>TEDGF set, TUNDF nếu underflow.</w:t>
      </w:r>
    </w:p>
    <w:p w14:paraId="1A037DAF">
      <w:pPr>
        <w:ind w:firstLine="720" w:firstLineChars="0"/>
        <w:jc w:val="both"/>
        <w:rPr>
          <w:rFonts w:hint="default" w:ascii="Times New Roman" w:hAnsi="Times New Roman" w:cs="Times New Roman"/>
          <w:sz w:val="26"/>
          <w:szCs w:val="26"/>
          <w:lang w:val="vi-VN"/>
        </w:rPr>
      </w:pPr>
      <w:r>
        <w:rPr>
          <w:rFonts w:hint="default" w:ascii="Times New Roman" w:hAnsi="Times New Roman" w:cs="Times New Roman"/>
          <w:b/>
          <w:bCs/>
          <w:sz w:val="26"/>
          <w:szCs w:val="26"/>
        </w:rPr>
        <w:t>Thanh ghi:</w:t>
      </w:r>
      <w:r>
        <w:rPr>
          <w:rFonts w:hint="default" w:ascii="Times New Roman" w:hAnsi="Times New Roman" w:cs="Times New Roman"/>
          <w:sz w:val="26"/>
          <w:szCs w:val="26"/>
        </w:rPr>
        <w:t xml:space="preserve"> TMOD=100b, TCK[2:0], TEDGSEL, AGT, AGTCR.TSTART/TEDGF/TUNDF, AGTIER.</w:t>
      </w:r>
    </w:p>
    <w:p w14:paraId="12F97393">
      <w:pPr>
        <w:ind w:firstLine="720" w:firstLineChars="0"/>
        <w:jc w:val="both"/>
        <w:rPr>
          <w:rFonts w:hint="default" w:ascii="Times New Roman" w:hAnsi="Times New Roman" w:cs="Times New Roman"/>
          <w:b/>
          <w:bCs/>
          <w:sz w:val="26"/>
          <w:szCs w:val="26"/>
          <w:lang w:val="vi-VN"/>
        </w:rPr>
      </w:pPr>
      <w:bookmarkStart w:id="0" w:name="_GoBack"/>
      <w:bookmarkEnd w:id="0"/>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Tóm tắt mapping các chế độ AGT ban đầu sang TMOD:</w:t>
      </w:r>
    </w:p>
    <w:tbl>
      <w:tblPr>
        <w:tblStyle w:val="37"/>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2160"/>
        <w:gridCol w:w="4590"/>
      </w:tblGrid>
      <w:tr w14:paraId="42871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7CB9033">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Chế độ ban đầu</w:t>
            </w:r>
          </w:p>
        </w:tc>
        <w:tc>
          <w:tcPr>
            <w:tcW w:w="2160" w:type="dxa"/>
          </w:tcPr>
          <w:p w14:paraId="6767D376">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TMOD[2:0]</w:t>
            </w:r>
          </w:p>
        </w:tc>
        <w:tc>
          <w:tcPr>
            <w:tcW w:w="4590" w:type="dxa"/>
          </w:tcPr>
          <w:p w14:paraId="15283507">
            <w:pPr>
              <w:spacing w:after="160" w:line="278"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Ghi chú</w:t>
            </w:r>
          </w:p>
        </w:tc>
      </w:tr>
      <w:tr w14:paraId="6CFB9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542D013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Interval Timer Mode</w:t>
            </w:r>
          </w:p>
        </w:tc>
        <w:tc>
          <w:tcPr>
            <w:tcW w:w="2160" w:type="dxa"/>
          </w:tcPr>
          <w:p w14:paraId="5D94D08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000b</w:t>
            </w:r>
          </w:p>
        </w:tc>
        <w:tc>
          <w:tcPr>
            <w:tcW w:w="4590" w:type="dxa"/>
          </w:tcPr>
          <w:p w14:paraId="3110CFA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Timer Mode lặp lại</w:t>
            </w:r>
          </w:p>
        </w:tc>
      </w:tr>
      <w:tr w14:paraId="728DC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0B4D0BE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One-shot Mode</w:t>
            </w:r>
          </w:p>
        </w:tc>
        <w:tc>
          <w:tcPr>
            <w:tcW w:w="2160" w:type="dxa"/>
          </w:tcPr>
          <w:p w14:paraId="25CDE7C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000b</w:t>
            </w:r>
          </w:p>
        </w:tc>
        <w:tc>
          <w:tcPr>
            <w:tcW w:w="4590" w:type="dxa"/>
          </w:tcPr>
          <w:p w14:paraId="674238E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Timer Mode + dừng sau underflow</w:t>
            </w:r>
          </w:p>
        </w:tc>
      </w:tr>
      <w:tr w14:paraId="119C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451D5A8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Pulse Output Mode</w:t>
            </w:r>
          </w:p>
        </w:tc>
        <w:tc>
          <w:tcPr>
            <w:tcW w:w="2160" w:type="dxa"/>
          </w:tcPr>
          <w:p w14:paraId="1226250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001b</w:t>
            </w:r>
          </w:p>
        </w:tc>
        <w:tc>
          <w:tcPr>
            <w:tcW w:w="4590" w:type="dxa"/>
          </w:tcPr>
          <w:p w14:paraId="5C67B51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Xuất xung vuông</w:t>
            </w:r>
          </w:p>
        </w:tc>
      </w:tr>
      <w:tr w14:paraId="5F88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2CB0F80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PWM Mode</w:t>
            </w:r>
          </w:p>
        </w:tc>
        <w:tc>
          <w:tcPr>
            <w:tcW w:w="2160" w:type="dxa"/>
          </w:tcPr>
          <w:p w14:paraId="1C286E2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001b</w:t>
            </w:r>
          </w:p>
        </w:tc>
        <w:tc>
          <w:tcPr>
            <w:tcW w:w="4590" w:type="dxa"/>
          </w:tcPr>
          <w:p w14:paraId="5617865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Tạo PWM tần số thấp</w:t>
            </w:r>
          </w:p>
        </w:tc>
      </w:tr>
      <w:tr w14:paraId="0044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1D3B320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External Event Count Mode</w:t>
            </w:r>
          </w:p>
        </w:tc>
        <w:tc>
          <w:tcPr>
            <w:tcW w:w="2160" w:type="dxa"/>
          </w:tcPr>
          <w:p w14:paraId="02FB9D4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010b</w:t>
            </w:r>
          </w:p>
        </w:tc>
        <w:tc>
          <w:tcPr>
            <w:tcW w:w="4590" w:type="dxa"/>
          </w:tcPr>
          <w:p w14:paraId="09CC5E2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Đếm xung ngoài</w:t>
            </w:r>
          </w:p>
        </w:tc>
      </w:tr>
      <w:tr w14:paraId="1537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55" w:type="dxa"/>
          </w:tcPr>
          <w:p w14:paraId="5B1431B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Capture/Trigger Mode</w:t>
            </w:r>
          </w:p>
        </w:tc>
        <w:tc>
          <w:tcPr>
            <w:tcW w:w="2160" w:type="dxa"/>
          </w:tcPr>
          <w:p w14:paraId="30C3D6B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011b/100b</w:t>
            </w:r>
          </w:p>
        </w:tc>
        <w:tc>
          <w:tcPr>
            <w:tcW w:w="4590" w:type="dxa"/>
          </w:tcPr>
          <w:p w14:paraId="6411AD6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011b: Pulse Width, 100b: Pulse Period</w:t>
            </w:r>
          </w:p>
        </w:tc>
      </w:tr>
    </w:tbl>
    <w:p w14:paraId="4BE202D0">
      <w:pPr>
        <w:jc w:val="both"/>
        <w:rPr>
          <w:rFonts w:hint="default" w:ascii="Times New Roman" w:hAnsi="Times New Roman" w:cs="Times New Roman"/>
          <w:sz w:val="26"/>
          <w:szCs w:val="26"/>
          <w:lang w:val="vi-VN"/>
        </w:rPr>
      </w:pPr>
    </w:p>
    <w:p w14:paraId="77A69179">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2.4. Ví dụ lập trình AGT trên kit CK-RA6M5</w:t>
      </w:r>
    </w:p>
    <w:p w14:paraId="2AD15197">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2.4.1. Ví dụ 1: Nháy LED bằng AGT Timer Mode bằng FSP</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6A81B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Borders>
              <w:top w:val="single" w:color="auto" w:sz="4" w:space="0"/>
              <w:left w:val="single" w:color="auto" w:sz="4" w:space="0"/>
              <w:bottom w:val="single" w:color="auto" w:sz="4" w:space="0"/>
              <w:right w:val="single" w:color="auto" w:sz="4" w:space="0"/>
            </w:tcBorders>
          </w:tcPr>
          <w:p w14:paraId="3B33D51D">
            <w:pPr>
              <w:spacing w:after="160" w:line="278"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#include</w:t>
            </w:r>
            <w:r>
              <w:rPr>
                <w:rFonts w:hint="default" w:ascii="Times New Roman" w:hAnsi="Times New Roman" w:cs="Times New Roman"/>
                <w:sz w:val="26"/>
                <w:szCs w:val="26"/>
              </w:rPr>
              <w:t xml:space="preserve"> "hal_data.h"</w:t>
            </w:r>
          </w:p>
          <w:p w14:paraId="4E83896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sz w:val="26"/>
                <w:szCs w:val="26"/>
                <w:u w:val="single"/>
              </w:rPr>
              <w:t>Số</w:t>
            </w:r>
            <w:r>
              <w:rPr>
                <w:rFonts w:hint="default" w:ascii="Times New Roman" w:hAnsi="Times New Roman" w:cs="Times New Roman"/>
                <w:sz w:val="26"/>
                <w:szCs w:val="26"/>
              </w:rPr>
              <w:t> </w:t>
            </w:r>
            <w:r>
              <w:rPr>
                <w:rFonts w:hint="default" w:ascii="Times New Roman" w:hAnsi="Times New Roman" w:cs="Times New Roman"/>
                <w:sz w:val="26"/>
                <w:szCs w:val="26"/>
                <w:u w:val="single"/>
              </w:rPr>
              <w:t>lần</w:t>
            </w:r>
            <w:r>
              <w:rPr>
                <w:rFonts w:hint="default" w:ascii="Times New Roman" w:hAnsi="Times New Roman" w:cs="Times New Roman"/>
                <w:sz w:val="26"/>
                <w:szCs w:val="26"/>
              </w:rPr>
              <w:t xml:space="preserve"> timer </w:t>
            </w:r>
            <w:r>
              <w:rPr>
                <w:rFonts w:hint="default" w:ascii="Times New Roman" w:hAnsi="Times New Roman" w:cs="Times New Roman"/>
                <w:sz w:val="26"/>
                <w:szCs w:val="26"/>
                <w:u w:val="single"/>
              </w:rPr>
              <w:t>hết</w:t>
            </w:r>
            <w:r>
              <w:rPr>
                <w:rFonts w:hint="default" w:ascii="Times New Roman" w:hAnsi="Times New Roman" w:cs="Times New Roman"/>
                <w:sz w:val="26"/>
                <w:szCs w:val="26"/>
              </w:rPr>
              <w:t> </w:t>
            </w:r>
            <w:r>
              <w:rPr>
                <w:rFonts w:hint="default" w:ascii="Times New Roman" w:hAnsi="Times New Roman" w:cs="Times New Roman"/>
                <w:sz w:val="26"/>
                <w:szCs w:val="26"/>
                <w:u w:val="single"/>
              </w:rPr>
              <w:t>kỳ</w:t>
            </w:r>
            <w:r>
              <w:rPr>
                <w:rFonts w:hint="default" w:ascii="Times New Roman" w:hAnsi="Times New Roman" w:cs="Times New Roman"/>
                <w:sz w:val="26"/>
                <w:szCs w:val="26"/>
              </w:rPr>
              <w:t xml:space="preserve"> (wrap </w:t>
            </w:r>
            <w:r>
              <w:rPr>
                <w:rFonts w:hint="default" w:ascii="Times New Roman" w:hAnsi="Times New Roman" w:cs="Times New Roman"/>
                <w:sz w:val="26"/>
                <w:szCs w:val="26"/>
                <w:u w:val="single"/>
              </w:rPr>
              <w:t>về</w:t>
            </w:r>
            <w:r>
              <w:rPr>
                <w:rFonts w:hint="default" w:ascii="Times New Roman" w:hAnsi="Times New Roman" w:cs="Times New Roman"/>
                <w:sz w:val="26"/>
                <w:szCs w:val="26"/>
              </w:rPr>
              <w:t xml:space="preserve"> 0) </w:t>
            </w:r>
            <w:r>
              <w:rPr>
                <w:rFonts w:hint="default" w:ascii="Times New Roman" w:hAnsi="Times New Roman" w:cs="Times New Roman"/>
                <w:sz w:val="26"/>
                <w:szCs w:val="26"/>
                <w:u w:val="single"/>
              </w:rPr>
              <w:t>trước</w:t>
            </w:r>
            <w:r>
              <w:rPr>
                <w:rFonts w:hint="default" w:ascii="Times New Roman" w:hAnsi="Times New Roman" w:cs="Times New Roman"/>
                <w:sz w:val="26"/>
                <w:szCs w:val="26"/>
              </w:rPr>
              <w:t> </w:t>
            </w:r>
            <w:r>
              <w:rPr>
                <w:rFonts w:hint="default" w:ascii="Times New Roman" w:hAnsi="Times New Roman" w:cs="Times New Roman"/>
                <w:sz w:val="26"/>
                <w:szCs w:val="26"/>
                <w:u w:val="single"/>
              </w:rPr>
              <w:t>khi</w:t>
            </w:r>
            <w:r>
              <w:rPr>
                <w:rFonts w:hint="default" w:ascii="Times New Roman" w:hAnsi="Times New Roman" w:cs="Times New Roman"/>
                <w:sz w:val="26"/>
                <w:szCs w:val="26"/>
              </w:rPr>
              <w:t> </w:t>
            </w:r>
            <w:r>
              <w:rPr>
                <w:rFonts w:hint="default" w:ascii="Times New Roman" w:hAnsi="Times New Roman" w:cs="Times New Roman"/>
                <w:sz w:val="26"/>
                <w:szCs w:val="26"/>
                <w:u w:val="single"/>
              </w:rPr>
              <w:t>đổi</w:t>
            </w:r>
            <w:r>
              <w:rPr>
                <w:rFonts w:hint="default" w:ascii="Times New Roman" w:hAnsi="Times New Roman" w:cs="Times New Roman"/>
                <w:sz w:val="26"/>
                <w:szCs w:val="26"/>
              </w:rPr>
              <w:t> </w:t>
            </w:r>
            <w:r>
              <w:rPr>
                <w:rFonts w:hint="default" w:ascii="Times New Roman" w:hAnsi="Times New Roman" w:cs="Times New Roman"/>
                <w:sz w:val="26"/>
                <w:szCs w:val="26"/>
                <w:u w:val="single"/>
              </w:rPr>
              <w:t>trạng</w:t>
            </w:r>
            <w:r>
              <w:rPr>
                <w:rFonts w:hint="default" w:ascii="Times New Roman" w:hAnsi="Times New Roman" w:cs="Times New Roman"/>
                <w:sz w:val="26"/>
                <w:szCs w:val="26"/>
              </w:rPr>
              <w:t> </w:t>
            </w:r>
            <w:r>
              <w:rPr>
                <w:rFonts w:hint="default" w:ascii="Times New Roman" w:hAnsi="Times New Roman" w:cs="Times New Roman"/>
                <w:sz w:val="26"/>
                <w:szCs w:val="26"/>
                <w:u w:val="single"/>
              </w:rPr>
              <w:t>thái</w:t>
            </w:r>
            <w:r>
              <w:rPr>
                <w:rFonts w:hint="default" w:ascii="Times New Roman" w:hAnsi="Times New Roman" w:cs="Times New Roman"/>
                <w:sz w:val="26"/>
                <w:szCs w:val="26"/>
              </w:rPr>
              <w:t xml:space="preserve"> LED.</w:t>
            </w:r>
          </w:p>
          <w:p w14:paraId="273B4CC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- 1  -&gt; </w:t>
            </w:r>
            <w:r>
              <w:rPr>
                <w:rFonts w:hint="default" w:ascii="Times New Roman" w:hAnsi="Times New Roman" w:cs="Times New Roman"/>
                <w:sz w:val="26"/>
                <w:szCs w:val="26"/>
                <w:u w:val="single"/>
              </w:rPr>
              <w:t>đổi</w:t>
            </w:r>
            <w:r>
              <w:rPr>
                <w:rFonts w:hint="default" w:ascii="Times New Roman" w:hAnsi="Times New Roman" w:cs="Times New Roman"/>
                <w:sz w:val="26"/>
                <w:szCs w:val="26"/>
              </w:rPr>
              <w:t> </w:t>
            </w:r>
            <w:r>
              <w:rPr>
                <w:rFonts w:hint="default" w:ascii="Times New Roman" w:hAnsi="Times New Roman" w:cs="Times New Roman"/>
                <w:sz w:val="26"/>
                <w:szCs w:val="26"/>
                <w:u w:val="single"/>
              </w:rPr>
              <w:t>trạng</w:t>
            </w:r>
            <w:r>
              <w:rPr>
                <w:rFonts w:hint="default" w:ascii="Times New Roman" w:hAnsi="Times New Roman" w:cs="Times New Roman"/>
                <w:sz w:val="26"/>
                <w:szCs w:val="26"/>
              </w:rPr>
              <w:t> </w:t>
            </w:r>
            <w:r>
              <w:rPr>
                <w:rFonts w:hint="default" w:ascii="Times New Roman" w:hAnsi="Times New Roman" w:cs="Times New Roman"/>
                <w:sz w:val="26"/>
                <w:szCs w:val="26"/>
                <w:u w:val="single"/>
              </w:rPr>
              <w:t>thái</w:t>
            </w:r>
            <w:r>
              <w:rPr>
                <w:rFonts w:hint="default" w:ascii="Times New Roman" w:hAnsi="Times New Roman" w:cs="Times New Roman"/>
                <w:sz w:val="26"/>
                <w:szCs w:val="26"/>
              </w:rPr>
              <w:t> </w:t>
            </w:r>
            <w:r>
              <w:rPr>
                <w:rFonts w:hint="default" w:ascii="Times New Roman" w:hAnsi="Times New Roman" w:cs="Times New Roman"/>
                <w:sz w:val="26"/>
                <w:szCs w:val="26"/>
                <w:u w:val="single"/>
              </w:rPr>
              <w:t>mỗi</w:t>
            </w:r>
            <w:r>
              <w:rPr>
                <w:rFonts w:hint="default" w:ascii="Times New Roman" w:hAnsi="Times New Roman" w:cs="Times New Roman"/>
                <w:sz w:val="26"/>
                <w:szCs w:val="26"/>
              </w:rPr>
              <w:t xml:space="preserve"> 0.5 s  (</w:t>
            </w:r>
            <w:r>
              <w:rPr>
                <w:rFonts w:hint="default" w:ascii="Times New Roman" w:hAnsi="Times New Roman" w:cs="Times New Roman"/>
                <w:sz w:val="26"/>
                <w:szCs w:val="26"/>
                <w:u w:val="single"/>
              </w:rPr>
              <w:t>chu</w:t>
            </w:r>
            <w:r>
              <w:rPr>
                <w:rFonts w:hint="default" w:ascii="Times New Roman" w:hAnsi="Times New Roman" w:cs="Times New Roman"/>
                <w:sz w:val="26"/>
                <w:szCs w:val="26"/>
              </w:rPr>
              <w:t> </w:t>
            </w:r>
            <w:r>
              <w:rPr>
                <w:rFonts w:hint="default" w:ascii="Times New Roman" w:hAnsi="Times New Roman" w:cs="Times New Roman"/>
                <w:sz w:val="26"/>
                <w:szCs w:val="26"/>
                <w:u w:val="single"/>
              </w:rPr>
              <w:t>kỳ</w:t>
            </w:r>
            <w:r>
              <w:rPr>
                <w:rFonts w:hint="default" w:ascii="Times New Roman" w:hAnsi="Times New Roman" w:cs="Times New Roman"/>
                <w:sz w:val="26"/>
                <w:szCs w:val="26"/>
              </w:rPr>
              <w:t> </w:t>
            </w:r>
            <w:r>
              <w:rPr>
                <w:rFonts w:hint="default" w:ascii="Times New Roman" w:hAnsi="Times New Roman" w:cs="Times New Roman"/>
                <w:sz w:val="26"/>
                <w:szCs w:val="26"/>
                <w:u w:val="single"/>
              </w:rPr>
              <w:t>nháy</w:t>
            </w:r>
            <w:r>
              <w:rPr>
                <w:rFonts w:hint="default" w:ascii="Times New Roman" w:hAnsi="Times New Roman" w:cs="Times New Roman"/>
                <w:sz w:val="26"/>
                <w:szCs w:val="26"/>
              </w:rPr>
              <w:t xml:space="preserve"> = 1 s)</w:t>
            </w:r>
          </w:p>
          <w:p w14:paraId="28FC1FC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- 2  -&gt; </w:t>
            </w:r>
            <w:r>
              <w:rPr>
                <w:rFonts w:hint="default" w:ascii="Times New Roman" w:hAnsi="Times New Roman" w:cs="Times New Roman"/>
                <w:sz w:val="26"/>
                <w:szCs w:val="26"/>
                <w:u w:val="single"/>
              </w:rPr>
              <w:t>đổi</w:t>
            </w:r>
            <w:r>
              <w:rPr>
                <w:rFonts w:hint="default" w:ascii="Times New Roman" w:hAnsi="Times New Roman" w:cs="Times New Roman"/>
                <w:sz w:val="26"/>
                <w:szCs w:val="26"/>
              </w:rPr>
              <w:t> </w:t>
            </w:r>
            <w:r>
              <w:rPr>
                <w:rFonts w:hint="default" w:ascii="Times New Roman" w:hAnsi="Times New Roman" w:cs="Times New Roman"/>
                <w:sz w:val="26"/>
                <w:szCs w:val="26"/>
                <w:u w:val="single"/>
              </w:rPr>
              <w:t>trạng</w:t>
            </w:r>
            <w:r>
              <w:rPr>
                <w:rFonts w:hint="default" w:ascii="Times New Roman" w:hAnsi="Times New Roman" w:cs="Times New Roman"/>
                <w:sz w:val="26"/>
                <w:szCs w:val="26"/>
              </w:rPr>
              <w:t> </w:t>
            </w:r>
            <w:r>
              <w:rPr>
                <w:rFonts w:hint="default" w:ascii="Times New Roman" w:hAnsi="Times New Roman" w:cs="Times New Roman"/>
                <w:sz w:val="26"/>
                <w:szCs w:val="26"/>
                <w:u w:val="single"/>
              </w:rPr>
              <w:t>thái</w:t>
            </w:r>
            <w:r>
              <w:rPr>
                <w:rFonts w:hint="default" w:ascii="Times New Roman" w:hAnsi="Times New Roman" w:cs="Times New Roman"/>
                <w:sz w:val="26"/>
                <w:szCs w:val="26"/>
              </w:rPr>
              <w:t> </w:t>
            </w:r>
            <w:r>
              <w:rPr>
                <w:rFonts w:hint="default" w:ascii="Times New Roman" w:hAnsi="Times New Roman" w:cs="Times New Roman"/>
                <w:sz w:val="26"/>
                <w:szCs w:val="26"/>
                <w:u w:val="single"/>
              </w:rPr>
              <w:t>mỗi</w:t>
            </w:r>
            <w:r>
              <w:rPr>
                <w:rFonts w:hint="default" w:ascii="Times New Roman" w:hAnsi="Times New Roman" w:cs="Times New Roman"/>
                <w:sz w:val="26"/>
                <w:szCs w:val="26"/>
              </w:rPr>
              <w:t xml:space="preserve"> 1.0 s  (</w:t>
            </w:r>
            <w:r>
              <w:rPr>
                <w:rFonts w:hint="default" w:ascii="Times New Roman" w:hAnsi="Times New Roman" w:cs="Times New Roman"/>
                <w:sz w:val="26"/>
                <w:szCs w:val="26"/>
                <w:u w:val="single"/>
              </w:rPr>
              <w:t>chu</w:t>
            </w:r>
            <w:r>
              <w:rPr>
                <w:rFonts w:hint="default" w:ascii="Times New Roman" w:hAnsi="Times New Roman" w:cs="Times New Roman"/>
                <w:sz w:val="26"/>
                <w:szCs w:val="26"/>
              </w:rPr>
              <w:t> </w:t>
            </w:r>
            <w:r>
              <w:rPr>
                <w:rFonts w:hint="default" w:ascii="Times New Roman" w:hAnsi="Times New Roman" w:cs="Times New Roman"/>
                <w:sz w:val="26"/>
                <w:szCs w:val="26"/>
                <w:u w:val="single"/>
              </w:rPr>
              <w:t>kỳ</w:t>
            </w:r>
            <w:r>
              <w:rPr>
                <w:rFonts w:hint="default" w:ascii="Times New Roman" w:hAnsi="Times New Roman" w:cs="Times New Roman"/>
                <w:sz w:val="26"/>
                <w:szCs w:val="26"/>
              </w:rPr>
              <w:t> </w:t>
            </w:r>
            <w:r>
              <w:rPr>
                <w:rFonts w:hint="default" w:ascii="Times New Roman" w:hAnsi="Times New Roman" w:cs="Times New Roman"/>
                <w:sz w:val="26"/>
                <w:szCs w:val="26"/>
                <w:u w:val="single"/>
              </w:rPr>
              <w:t>nháy</w:t>
            </w:r>
            <w:r>
              <w:rPr>
                <w:rFonts w:hint="default" w:ascii="Times New Roman" w:hAnsi="Times New Roman" w:cs="Times New Roman"/>
                <w:sz w:val="26"/>
                <w:szCs w:val="26"/>
              </w:rPr>
              <w:t xml:space="preserve"> = 2 s)</w:t>
            </w:r>
          </w:p>
          <w:p w14:paraId="6B5C718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- 4  -&gt; </w:t>
            </w:r>
            <w:r>
              <w:rPr>
                <w:rFonts w:hint="default" w:ascii="Times New Roman" w:hAnsi="Times New Roman" w:cs="Times New Roman"/>
                <w:sz w:val="26"/>
                <w:szCs w:val="26"/>
                <w:u w:val="single"/>
              </w:rPr>
              <w:t>đổi</w:t>
            </w:r>
            <w:r>
              <w:rPr>
                <w:rFonts w:hint="default" w:ascii="Times New Roman" w:hAnsi="Times New Roman" w:cs="Times New Roman"/>
                <w:sz w:val="26"/>
                <w:szCs w:val="26"/>
              </w:rPr>
              <w:t> </w:t>
            </w:r>
            <w:r>
              <w:rPr>
                <w:rFonts w:hint="default" w:ascii="Times New Roman" w:hAnsi="Times New Roman" w:cs="Times New Roman"/>
                <w:sz w:val="26"/>
                <w:szCs w:val="26"/>
                <w:u w:val="single"/>
              </w:rPr>
              <w:t>trạng</w:t>
            </w:r>
            <w:r>
              <w:rPr>
                <w:rFonts w:hint="default" w:ascii="Times New Roman" w:hAnsi="Times New Roman" w:cs="Times New Roman"/>
                <w:sz w:val="26"/>
                <w:szCs w:val="26"/>
              </w:rPr>
              <w:t> </w:t>
            </w:r>
            <w:r>
              <w:rPr>
                <w:rFonts w:hint="default" w:ascii="Times New Roman" w:hAnsi="Times New Roman" w:cs="Times New Roman"/>
                <w:sz w:val="26"/>
                <w:szCs w:val="26"/>
                <w:u w:val="single"/>
              </w:rPr>
              <w:t>thái</w:t>
            </w:r>
            <w:r>
              <w:rPr>
                <w:rFonts w:hint="default" w:ascii="Times New Roman" w:hAnsi="Times New Roman" w:cs="Times New Roman"/>
                <w:sz w:val="26"/>
                <w:szCs w:val="26"/>
              </w:rPr>
              <w:t> </w:t>
            </w:r>
            <w:r>
              <w:rPr>
                <w:rFonts w:hint="default" w:ascii="Times New Roman" w:hAnsi="Times New Roman" w:cs="Times New Roman"/>
                <w:sz w:val="26"/>
                <w:szCs w:val="26"/>
                <w:u w:val="single"/>
              </w:rPr>
              <w:t>mỗi</w:t>
            </w:r>
            <w:r>
              <w:rPr>
                <w:rFonts w:hint="default" w:ascii="Times New Roman" w:hAnsi="Times New Roman" w:cs="Times New Roman"/>
                <w:sz w:val="26"/>
                <w:szCs w:val="26"/>
              </w:rPr>
              <w:t xml:space="preserve"> 2.0 s  (</w:t>
            </w:r>
            <w:r>
              <w:rPr>
                <w:rFonts w:hint="default" w:ascii="Times New Roman" w:hAnsi="Times New Roman" w:cs="Times New Roman"/>
                <w:sz w:val="26"/>
                <w:szCs w:val="26"/>
                <w:u w:val="single"/>
              </w:rPr>
              <w:t>chu</w:t>
            </w:r>
            <w:r>
              <w:rPr>
                <w:rFonts w:hint="default" w:ascii="Times New Roman" w:hAnsi="Times New Roman" w:cs="Times New Roman"/>
                <w:sz w:val="26"/>
                <w:szCs w:val="26"/>
              </w:rPr>
              <w:t> </w:t>
            </w:r>
            <w:r>
              <w:rPr>
                <w:rFonts w:hint="default" w:ascii="Times New Roman" w:hAnsi="Times New Roman" w:cs="Times New Roman"/>
                <w:sz w:val="26"/>
                <w:szCs w:val="26"/>
                <w:u w:val="single"/>
              </w:rPr>
              <w:t>kỳ</w:t>
            </w:r>
            <w:r>
              <w:rPr>
                <w:rFonts w:hint="default" w:ascii="Times New Roman" w:hAnsi="Times New Roman" w:cs="Times New Roman"/>
                <w:sz w:val="26"/>
                <w:szCs w:val="26"/>
              </w:rPr>
              <w:t> </w:t>
            </w:r>
            <w:r>
              <w:rPr>
                <w:rFonts w:hint="default" w:ascii="Times New Roman" w:hAnsi="Times New Roman" w:cs="Times New Roman"/>
                <w:sz w:val="26"/>
                <w:szCs w:val="26"/>
                <w:u w:val="single"/>
              </w:rPr>
              <w:t>nháy</w:t>
            </w:r>
            <w:r>
              <w:rPr>
                <w:rFonts w:hint="default" w:ascii="Times New Roman" w:hAnsi="Times New Roman" w:cs="Times New Roman"/>
                <w:sz w:val="26"/>
                <w:szCs w:val="26"/>
              </w:rPr>
              <w:t xml:space="preserve"> = 4 s)</w:t>
            </w:r>
          </w:p>
          <w:p w14:paraId="547B5BF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- 8  -&gt; </w:t>
            </w:r>
            <w:r>
              <w:rPr>
                <w:rFonts w:hint="default" w:ascii="Times New Roman" w:hAnsi="Times New Roman" w:cs="Times New Roman"/>
                <w:sz w:val="26"/>
                <w:szCs w:val="26"/>
                <w:u w:val="single"/>
              </w:rPr>
              <w:t>đổi</w:t>
            </w:r>
            <w:r>
              <w:rPr>
                <w:rFonts w:hint="default" w:ascii="Times New Roman" w:hAnsi="Times New Roman" w:cs="Times New Roman"/>
                <w:sz w:val="26"/>
                <w:szCs w:val="26"/>
              </w:rPr>
              <w:t> </w:t>
            </w:r>
            <w:r>
              <w:rPr>
                <w:rFonts w:hint="default" w:ascii="Times New Roman" w:hAnsi="Times New Roman" w:cs="Times New Roman"/>
                <w:sz w:val="26"/>
                <w:szCs w:val="26"/>
                <w:u w:val="single"/>
              </w:rPr>
              <w:t>trạng</w:t>
            </w:r>
            <w:r>
              <w:rPr>
                <w:rFonts w:hint="default" w:ascii="Times New Roman" w:hAnsi="Times New Roman" w:cs="Times New Roman"/>
                <w:sz w:val="26"/>
                <w:szCs w:val="26"/>
              </w:rPr>
              <w:t> </w:t>
            </w:r>
            <w:r>
              <w:rPr>
                <w:rFonts w:hint="default" w:ascii="Times New Roman" w:hAnsi="Times New Roman" w:cs="Times New Roman"/>
                <w:sz w:val="26"/>
                <w:szCs w:val="26"/>
                <w:u w:val="single"/>
              </w:rPr>
              <w:t>thái</w:t>
            </w:r>
            <w:r>
              <w:rPr>
                <w:rFonts w:hint="default" w:ascii="Times New Roman" w:hAnsi="Times New Roman" w:cs="Times New Roman"/>
                <w:sz w:val="26"/>
                <w:szCs w:val="26"/>
              </w:rPr>
              <w:t> </w:t>
            </w:r>
            <w:r>
              <w:rPr>
                <w:rFonts w:hint="default" w:ascii="Times New Roman" w:hAnsi="Times New Roman" w:cs="Times New Roman"/>
                <w:sz w:val="26"/>
                <w:szCs w:val="26"/>
                <w:u w:val="single"/>
              </w:rPr>
              <w:t>mỗi</w:t>
            </w:r>
            <w:r>
              <w:rPr>
                <w:rFonts w:hint="default" w:ascii="Times New Roman" w:hAnsi="Times New Roman" w:cs="Times New Roman"/>
                <w:sz w:val="26"/>
                <w:szCs w:val="26"/>
              </w:rPr>
              <w:t xml:space="preserve"> 4.0 s  (</w:t>
            </w:r>
            <w:r>
              <w:rPr>
                <w:rFonts w:hint="default" w:ascii="Times New Roman" w:hAnsi="Times New Roman" w:cs="Times New Roman"/>
                <w:sz w:val="26"/>
                <w:szCs w:val="26"/>
                <w:u w:val="single"/>
              </w:rPr>
              <w:t>chu</w:t>
            </w:r>
            <w:r>
              <w:rPr>
                <w:rFonts w:hint="default" w:ascii="Times New Roman" w:hAnsi="Times New Roman" w:cs="Times New Roman"/>
                <w:sz w:val="26"/>
                <w:szCs w:val="26"/>
              </w:rPr>
              <w:t> </w:t>
            </w:r>
            <w:r>
              <w:rPr>
                <w:rFonts w:hint="default" w:ascii="Times New Roman" w:hAnsi="Times New Roman" w:cs="Times New Roman"/>
                <w:sz w:val="26"/>
                <w:szCs w:val="26"/>
                <w:u w:val="single"/>
              </w:rPr>
              <w:t>kỳ</w:t>
            </w:r>
            <w:r>
              <w:rPr>
                <w:rFonts w:hint="default" w:ascii="Times New Roman" w:hAnsi="Times New Roman" w:cs="Times New Roman"/>
                <w:sz w:val="26"/>
                <w:szCs w:val="26"/>
              </w:rPr>
              <w:t> </w:t>
            </w:r>
            <w:r>
              <w:rPr>
                <w:rFonts w:hint="default" w:ascii="Times New Roman" w:hAnsi="Times New Roman" w:cs="Times New Roman"/>
                <w:sz w:val="26"/>
                <w:szCs w:val="26"/>
                <w:u w:val="single"/>
              </w:rPr>
              <w:t>nháy</w:t>
            </w:r>
            <w:r>
              <w:rPr>
                <w:rFonts w:hint="default" w:ascii="Times New Roman" w:hAnsi="Times New Roman" w:cs="Times New Roman"/>
                <w:sz w:val="26"/>
                <w:szCs w:val="26"/>
              </w:rPr>
              <w:t xml:space="preserve"> = 8 s)</w:t>
            </w:r>
          </w:p>
          <w:p w14:paraId="1B85227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w:t>
            </w:r>
            <w:r>
              <w:rPr>
                <w:rFonts w:hint="default" w:ascii="Times New Roman" w:hAnsi="Times New Roman" w:cs="Times New Roman"/>
                <w:sz w:val="26"/>
                <w:szCs w:val="26"/>
                <w:u w:val="single"/>
              </w:rPr>
              <w:t>với</w:t>
            </w:r>
            <w:r>
              <w:rPr>
                <w:rFonts w:hint="default" w:ascii="Times New Roman" w:hAnsi="Times New Roman" w:cs="Times New Roman"/>
                <w:sz w:val="26"/>
                <w:szCs w:val="26"/>
              </w:rPr>
              <w:t xml:space="preserve"> Period FSP = 500 </w:t>
            </w:r>
            <w:r>
              <w:rPr>
                <w:rFonts w:hint="default" w:ascii="Times New Roman" w:hAnsi="Times New Roman" w:cs="Times New Roman"/>
                <w:sz w:val="26"/>
                <w:szCs w:val="26"/>
                <w:u w:val="single"/>
              </w:rPr>
              <w:t>ms</w:t>
            </w:r>
            <w:r>
              <w:rPr>
                <w:rFonts w:hint="default" w:ascii="Times New Roman" w:hAnsi="Times New Roman" w:cs="Times New Roman"/>
                <w:sz w:val="26"/>
                <w:szCs w:val="26"/>
              </w:rPr>
              <w:t>)</w:t>
            </w:r>
          </w:p>
          <w:p w14:paraId="5D8857D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29DE14A">
            <w:pPr>
              <w:spacing w:after="160" w:line="278"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#define</w:t>
            </w:r>
            <w:r>
              <w:rPr>
                <w:rFonts w:hint="default" w:ascii="Times New Roman" w:hAnsi="Times New Roman" w:cs="Times New Roman"/>
                <w:sz w:val="26"/>
                <w:szCs w:val="26"/>
              </w:rPr>
              <w:t> </w:t>
            </w:r>
            <w:r>
              <w:rPr>
                <w:rFonts w:hint="default" w:ascii="Times New Roman" w:hAnsi="Times New Roman" w:cs="Times New Roman"/>
                <w:b/>
                <w:bCs/>
                <w:sz w:val="26"/>
                <w:szCs w:val="26"/>
              </w:rPr>
              <w:t>WRAPS_PER_TOGGLE</w:t>
            </w:r>
            <w:r>
              <w:rPr>
                <w:rFonts w:hint="default" w:ascii="Times New Roman" w:hAnsi="Times New Roman" w:cs="Times New Roman"/>
                <w:sz w:val="26"/>
                <w:szCs w:val="26"/>
              </w:rPr>
              <w:t xml:space="preserve">   8</w:t>
            </w:r>
          </w:p>
          <w:p w14:paraId="0DD8B119">
            <w:pPr>
              <w:spacing w:after="160" w:line="278"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void</w:t>
            </w:r>
            <w:r>
              <w:rPr>
                <w:rFonts w:hint="default" w:ascii="Times New Roman" w:hAnsi="Times New Roman" w:cs="Times New Roman"/>
                <w:sz w:val="26"/>
                <w:szCs w:val="26"/>
              </w:rPr>
              <w:t> </w:t>
            </w:r>
            <w:r>
              <w:rPr>
                <w:rFonts w:hint="default" w:ascii="Times New Roman" w:hAnsi="Times New Roman" w:cs="Times New Roman"/>
                <w:b/>
                <w:bCs/>
                <w:sz w:val="26"/>
                <w:szCs w:val="26"/>
              </w:rPr>
              <w:t>hal_entry</w:t>
            </w:r>
            <w:r>
              <w:rPr>
                <w:rFonts w:hint="default" w:ascii="Times New Roman" w:hAnsi="Times New Roman" w:cs="Times New Roman"/>
                <w:sz w:val="26"/>
                <w:szCs w:val="26"/>
              </w:rPr>
              <w:t>(</w:t>
            </w:r>
            <w:r>
              <w:rPr>
                <w:rFonts w:hint="default" w:ascii="Times New Roman" w:hAnsi="Times New Roman" w:cs="Times New Roman"/>
                <w:b/>
                <w:bCs/>
                <w:sz w:val="26"/>
                <w:szCs w:val="26"/>
              </w:rPr>
              <w:t>void</w:t>
            </w:r>
            <w:r>
              <w:rPr>
                <w:rFonts w:hint="default" w:ascii="Times New Roman" w:hAnsi="Times New Roman" w:cs="Times New Roman"/>
                <w:sz w:val="26"/>
                <w:szCs w:val="26"/>
              </w:rPr>
              <w:t>)</w:t>
            </w:r>
          </w:p>
          <w:p w14:paraId="4D0EBE0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499E253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fsp_err_t</w:t>
            </w:r>
            <w:r>
              <w:rPr>
                <w:rFonts w:hint="default" w:ascii="Times New Roman" w:hAnsi="Times New Roman" w:cs="Times New Roman"/>
                <w:sz w:val="26"/>
                <w:szCs w:val="26"/>
              </w:rPr>
              <w:t xml:space="preserve">      err;</w:t>
            </w:r>
          </w:p>
          <w:p w14:paraId="5306415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timer_status_t</w:t>
            </w:r>
            <w:r>
              <w:rPr>
                <w:rFonts w:hint="default" w:ascii="Times New Roman" w:hAnsi="Times New Roman" w:cs="Times New Roman"/>
                <w:sz w:val="26"/>
                <w:szCs w:val="26"/>
              </w:rPr>
              <w:t xml:space="preserve"> status;</w:t>
            </w:r>
          </w:p>
          <w:p w14:paraId="32056D5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bool           prev_is_zero = false;</w:t>
            </w:r>
          </w:p>
          <w:p w14:paraId="1540681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uint32_t</w:t>
            </w:r>
            <w:r>
              <w:rPr>
                <w:rFonts w:hint="default" w:ascii="Times New Roman" w:hAnsi="Times New Roman" w:cs="Times New Roman"/>
                <w:sz w:val="26"/>
                <w:szCs w:val="26"/>
              </w:rPr>
              <w:t xml:space="preserve">       wrap_count   = 0;</w:t>
            </w:r>
          </w:p>
          <w:p w14:paraId="62E51643">
            <w:pPr>
              <w:spacing w:after="160" w:line="278" w:lineRule="auto"/>
              <w:jc w:val="both"/>
              <w:rPr>
                <w:rFonts w:hint="default" w:ascii="Times New Roman" w:hAnsi="Times New Roman" w:cs="Times New Roman"/>
                <w:sz w:val="26"/>
                <w:szCs w:val="26"/>
              </w:rPr>
            </w:pPr>
          </w:p>
          <w:p w14:paraId="0993EA2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w:t>
            </w:r>
            <w:r>
              <w:rPr>
                <w:rFonts w:hint="default" w:ascii="Times New Roman" w:hAnsi="Times New Roman" w:cs="Times New Roman"/>
                <w:sz w:val="26"/>
                <w:szCs w:val="26"/>
                <w:u w:val="single"/>
              </w:rPr>
              <w:t>Đảm</w:t>
            </w:r>
            <w:r>
              <w:rPr>
                <w:rFonts w:hint="default" w:ascii="Times New Roman" w:hAnsi="Times New Roman" w:cs="Times New Roman"/>
                <w:sz w:val="26"/>
                <w:szCs w:val="26"/>
              </w:rPr>
              <w:t> </w:t>
            </w:r>
            <w:r>
              <w:rPr>
                <w:rFonts w:hint="default" w:ascii="Times New Roman" w:hAnsi="Times New Roman" w:cs="Times New Roman"/>
                <w:sz w:val="26"/>
                <w:szCs w:val="26"/>
                <w:u w:val="single"/>
              </w:rPr>
              <w:t>bảo</w:t>
            </w:r>
            <w:r>
              <w:rPr>
                <w:rFonts w:hint="default" w:ascii="Times New Roman" w:hAnsi="Times New Roman" w:cs="Times New Roman"/>
                <w:sz w:val="26"/>
                <w:szCs w:val="26"/>
              </w:rPr>
              <w:t xml:space="preserve"> P609 </w:t>
            </w:r>
            <w:r>
              <w:rPr>
                <w:rFonts w:hint="default" w:ascii="Times New Roman" w:hAnsi="Times New Roman" w:cs="Times New Roman"/>
                <w:sz w:val="26"/>
                <w:szCs w:val="26"/>
                <w:u w:val="single"/>
              </w:rPr>
              <w:t>là</w:t>
            </w:r>
            <w:r>
              <w:rPr>
                <w:rFonts w:hint="default" w:ascii="Times New Roman" w:hAnsi="Times New Roman" w:cs="Times New Roman"/>
                <w:sz w:val="26"/>
                <w:szCs w:val="26"/>
              </w:rPr>
              <w:t xml:space="preserve"> output */</w:t>
            </w:r>
          </w:p>
          <w:p w14:paraId="0A8982A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R_PORT6-&gt;PDR_b.PDR9 = 1;        /* 1 = output */</w:t>
            </w:r>
          </w:p>
          <w:p w14:paraId="5866F166">
            <w:pPr>
              <w:spacing w:after="160" w:line="278" w:lineRule="auto"/>
              <w:jc w:val="both"/>
              <w:rPr>
                <w:rFonts w:hint="default" w:ascii="Times New Roman" w:hAnsi="Times New Roman" w:cs="Times New Roman"/>
                <w:sz w:val="26"/>
                <w:szCs w:val="26"/>
              </w:rPr>
            </w:pPr>
          </w:p>
          <w:p w14:paraId="0047CBF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Ban </w:t>
            </w:r>
            <w:r>
              <w:rPr>
                <w:rFonts w:hint="default" w:ascii="Times New Roman" w:hAnsi="Times New Roman" w:cs="Times New Roman"/>
                <w:sz w:val="26"/>
                <w:szCs w:val="26"/>
                <w:u w:val="single"/>
              </w:rPr>
              <w:t>đầu</w:t>
            </w:r>
            <w:r>
              <w:rPr>
                <w:rFonts w:hint="default" w:ascii="Times New Roman" w:hAnsi="Times New Roman" w:cs="Times New Roman"/>
                <w:sz w:val="26"/>
                <w:szCs w:val="26"/>
              </w:rPr>
              <w:t> </w:t>
            </w:r>
            <w:r>
              <w:rPr>
                <w:rFonts w:hint="default" w:ascii="Times New Roman" w:hAnsi="Times New Roman" w:cs="Times New Roman"/>
                <w:sz w:val="26"/>
                <w:szCs w:val="26"/>
                <w:u w:val="single"/>
              </w:rPr>
              <w:t>tắt</w:t>
            </w:r>
            <w:r>
              <w:rPr>
                <w:rFonts w:hint="default" w:ascii="Times New Roman" w:hAnsi="Times New Roman" w:cs="Times New Roman"/>
                <w:sz w:val="26"/>
                <w:szCs w:val="26"/>
              </w:rPr>
              <w:t xml:space="preserve"> LED3 (active-low: 1 = OFF) */</w:t>
            </w:r>
          </w:p>
          <w:p w14:paraId="5D69A55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R_PORT6-&gt;PODR_b.PODR9 = 1;</w:t>
            </w:r>
          </w:p>
          <w:p w14:paraId="38F9D5AD">
            <w:pPr>
              <w:spacing w:after="160" w:line="278" w:lineRule="auto"/>
              <w:jc w:val="both"/>
              <w:rPr>
                <w:rFonts w:hint="default" w:ascii="Times New Roman" w:hAnsi="Times New Roman" w:cs="Times New Roman"/>
                <w:sz w:val="26"/>
                <w:szCs w:val="26"/>
              </w:rPr>
            </w:pPr>
          </w:p>
          <w:p w14:paraId="63871D7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1. </w:t>
            </w:r>
            <w:r>
              <w:rPr>
                <w:rFonts w:hint="default" w:ascii="Times New Roman" w:hAnsi="Times New Roman" w:cs="Times New Roman"/>
                <w:sz w:val="26"/>
                <w:szCs w:val="26"/>
                <w:u w:val="single"/>
              </w:rPr>
              <w:t>Mở</w:t>
            </w:r>
            <w:r>
              <w:rPr>
                <w:rFonts w:hint="default" w:ascii="Times New Roman" w:hAnsi="Times New Roman" w:cs="Times New Roman"/>
                <w:sz w:val="26"/>
                <w:szCs w:val="26"/>
              </w:rPr>
              <w:t xml:space="preserve"> AGT0 </w:t>
            </w:r>
            <w:r>
              <w:rPr>
                <w:rFonts w:hint="default" w:ascii="Times New Roman" w:hAnsi="Times New Roman" w:cs="Times New Roman"/>
                <w:sz w:val="26"/>
                <w:szCs w:val="26"/>
                <w:u w:val="single"/>
              </w:rPr>
              <w:t>với</w:t>
            </w:r>
            <w:r>
              <w:rPr>
                <w:rFonts w:hint="default" w:ascii="Times New Roman" w:hAnsi="Times New Roman" w:cs="Times New Roman"/>
                <w:sz w:val="26"/>
                <w:szCs w:val="26"/>
              </w:rPr>
              <w:t> </w:t>
            </w:r>
            <w:r>
              <w:rPr>
                <w:rFonts w:hint="default" w:ascii="Times New Roman" w:hAnsi="Times New Roman" w:cs="Times New Roman"/>
                <w:sz w:val="26"/>
                <w:szCs w:val="26"/>
                <w:u w:val="single"/>
              </w:rPr>
              <w:t>cấu</w:t>
            </w:r>
            <w:r>
              <w:rPr>
                <w:rFonts w:hint="default" w:ascii="Times New Roman" w:hAnsi="Times New Roman" w:cs="Times New Roman"/>
                <w:sz w:val="26"/>
                <w:szCs w:val="26"/>
              </w:rPr>
              <w:t> </w:t>
            </w:r>
            <w:r>
              <w:rPr>
                <w:rFonts w:hint="default" w:ascii="Times New Roman" w:hAnsi="Times New Roman" w:cs="Times New Roman"/>
                <w:sz w:val="26"/>
                <w:szCs w:val="26"/>
                <w:u w:val="single"/>
              </w:rPr>
              <w:t>hình</w:t>
            </w:r>
            <w:r>
              <w:rPr>
                <w:rFonts w:hint="default" w:ascii="Times New Roman" w:hAnsi="Times New Roman" w:cs="Times New Roman"/>
                <w:sz w:val="26"/>
                <w:szCs w:val="26"/>
              </w:rPr>
              <w:t> </w:t>
            </w:r>
            <w:r>
              <w:rPr>
                <w:rFonts w:hint="default" w:ascii="Times New Roman" w:hAnsi="Times New Roman" w:cs="Times New Roman"/>
                <w:sz w:val="26"/>
                <w:szCs w:val="26"/>
                <w:u w:val="single"/>
              </w:rPr>
              <w:t>trong</w:t>
            </w:r>
            <w:r>
              <w:rPr>
                <w:rFonts w:hint="default" w:ascii="Times New Roman" w:hAnsi="Times New Roman" w:cs="Times New Roman"/>
                <w:sz w:val="26"/>
                <w:szCs w:val="26"/>
              </w:rPr>
              <w:t xml:space="preserve"> FSP *****/</w:t>
            </w:r>
          </w:p>
          <w:p w14:paraId="51836E3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err = g_timer0.p_api-&gt;open(g_timer0.p_ctrl, g_timer0.p_cfg);</w:t>
            </w:r>
          </w:p>
          <w:p w14:paraId="3A2764E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if</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FSP_SUCCESS</w:t>
            </w:r>
            <w:r>
              <w:rPr>
                <w:rFonts w:hint="default" w:ascii="Times New Roman" w:hAnsi="Times New Roman" w:cs="Times New Roman"/>
                <w:sz w:val="26"/>
                <w:szCs w:val="26"/>
              </w:rPr>
              <w:t xml:space="preserve"> != err)</w:t>
            </w:r>
          </w:p>
          <w:p w14:paraId="1457E67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B311B3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while</w:t>
            </w:r>
            <w:r>
              <w:rPr>
                <w:rFonts w:hint="default" w:ascii="Times New Roman" w:hAnsi="Times New Roman" w:cs="Times New Roman"/>
                <w:sz w:val="26"/>
                <w:szCs w:val="26"/>
              </w:rPr>
              <w:t xml:space="preserve"> (1)</w:t>
            </w:r>
          </w:p>
          <w:p w14:paraId="75ED67A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FAED36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__NOP();</w:t>
            </w:r>
          </w:p>
          <w:p w14:paraId="60F1E16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A60057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0BEFEDA">
            <w:pPr>
              <w:spacing w:after="160" w:line="278" w:lineRule="auto"/>
              <w:jc w:val="both"/>
              <w:rPr>
                <w:rFonts w:hint="default" w:ascii="Times New Roman" w:hAnsi="Times New Roman" w:cs="Times New Roman"/>
                <w:sz w:val="26"/>
                <w:szCs w:val="26"/>
              </w:rPr>
            </w:pPr>
          </w:p>
          <w:p w14:paraId="0A43A96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Start AGT0 </w:t>
            </w:r>
            <w:r>
              <w:rPr>
                <w:rFonts w:hint="default" w:ascii="Times New Roman" w:hAnsi="Times New Roman" w:cs="Times New Roman"/>
                <w:sz w:val="26"/>
                <w:szCs w:val="26"/>
                <w:u w:val="single"/>
              </w:rPr>
              <w:t>hỉ</w:t>
            </w:r>
            <w:r>
              <w:rPr>
                <w:rFonts w:hint="default" w:ascii="Times New Roman" w:hAnsi="Times New Roman" w:cs="Times New Roman"/>
                <w:sz w:val="26"/>
                <w:szCs w:val="26"/>
              </w:rPr>
              <w:t> </w:t>
            </w:r>
            <w:r>
              <w:rPr>
                <w:rFonts w:hint="default" w:ascii="Times New Roman" w:hAnsi="Times New Roman" w:cs="Times New Roman"/>
                <w:sz w:val="26"/>
                <w:szCs w:val="26"/>
                <w:u w:val="single"/>
              </w:rPr>
              <w:t>truyền</w:t>
            </w:r>
            <w:r>
              <w:rPr>
                <w:rFonts w:hint="default" w:ascii="Times New Roman" w:hAnsi="Times New Roman" w:cs="Times New Roman"/>
                <w:sz w:val="26"/>
                <w:szCs w:val="26"/>
              </w:rPr>
              <w:t xml:space="preserve"> p_ctrl, </w:t>
            </w:r>
            <w:r>
              <w:rPr>
                <w:rFonts w:hint="default" w:ascii="Times New Roman" w:hAnsi="Times New Roman" w:cs="Times New Roman"/>
                <w:sz w:val="26"/>
                <w:szCs w:val="26"/>
                <w:u w:val="single"/>
              </w:rPr>
              <w:t>không</w:t>
            </w:r>
            <w:r>
              <w:rPr>
                <w:rFonts w:hint="default" w:ascii="Times New Roman" w:hAnsi="Times New Roman" w:cs="Times New Roman"/>
                <w:sz w:val="26"/>
                <w:szCs w:val="26"/>
              </w:rPr>
              <w:t> </w:t>
            </w:r>
            <w:r>
              <w:rPr>
                <w:rFonts w:hint="default" w:ascii="Times New Roman" w:hAnsi="Times New Roman" w:cs="Times New Roman"/>
                <w:sz w:val="26"/>
                <w:szCs w:val="26"/>
                <w:u w:val="single"/>
              </w:rPr>
              <w:t>có</w:t>
            </w:r>
            <w:r>
              <w:rPr>
                <w:rFonts w:hint="default" w:ascii="Times New Roman" w:hAnsi="Times New Roman" w:cs="Times New Roman"/>
                <w:sz w:val="26"/>
                <w:szCs w:val="26"/>
              </w:rPr>
              <w:t xml:space="preserve"> p_cfg) *****/</w:t>
            </w:r>
          </w:p>
          <w:p w14:paraId="60C6440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err = g_timer0.p_api-&gt;start(g_timer0.p_ctrl);</w:t>
            </w:r>
          </w:p>
          <w:p w14:paraId="312BE30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if</w:t>
            </w:r>
            <w:r>
              <w:rPr>
                <w:rFonts w:hint="default" w:ascii="Times New Roman" w:hAnsi="Times New Roman" w:cs="Times New Roman"/>
                <w:sz w:val="26"/>
                <w:szCs w:val="26"/>
              </w:rPr>
              <w:t xml:space="preserve"> (</w:t>
            </w:r>
            <w:r>
              <w:rPr>
                <w:rFonts w:hint="default" w:ascii="Times New Roman" w:hAnsi="Times New Roman" w:cs="Times New Roman"/>
                <w:i/>
                <w:iCs/>
                <w:sz w:val="26"/>
                <w:szCs w:val="26"/>
              </w:rPr>
              <w:t>FSP_SUCCESS</w:t>
            </w:r>
            <w:r>
              <w:rPr>
                <w:rFonts w:hint="default" w:ascii="Times New Roman" w:hAnsi="Times New Roman" w:cs="Times New Roman"/>
                <w:sz w:val="26"/>
                <w:szCs w:val="26"/>
              </w:rPr>
              <w:t xml:space="preserve"> != err)</w:t>
            </w:r>
          </w:p>
          <w:p w14:paraId="7BB18FB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5E3F35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while</w:t>
            </w:r>
            <w:r>
              <w:rPr>
                <w:rFonts w:hint="default" w:ascii="Times New Roman" w:hAnsi="Times New Roman" w:cs="Times New Roman"/>
                <w:sz w:val="26"/>
                <w:szCs w:val="26"/>
              </w:rPr>
              <w:t xml:space="preserve"> (1)</w:t>
            </w:r>
          </w:p>
          <w:p w14:paraId="74FC2F7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9B6E68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__NOP();</w:t>
            </w:r>
          </w:p>
          <w:p w14:paraId="48B6259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ECD620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835B121">
            <w:pPr>
              <w:spacing w:after="160" w:line="278" w:lineRule="auto"/>
              <w:jc w:val="both"/>
              <w:rPr>
                <w:rFonts w:hint="default" w:ascii="Times New Roman" w:hAnsi="Times New Roman" w:cs="Times New Roman"/>
                <w:sz w:val="26"/>
                <w:szCs w:val="26"/>
              </w:rPr>
            </w:pPr>
          </w:p>
          <w:p w14:paraId="3ED926F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3. </w:t>
            </w:r>
            <w:r>
              <w:rPr>
                <w:rFonts w:hint="default" w:ascii="Times New Roman" w:hAnsi="Times New Roman" w:cs="Times New Roman"/>
                <w:sz w:val="26"/>
                <w:szCs w:val="26"/>
                <w:u w:val="single"/>
              </w:rPr>
              <w:t>Vòng</w:t>
            </w:r>
            <w:r>
              <w:rPr>
                <w:rFonts w:hint="default" w:ascii="Times New Roman" w:hAnsi="Times New Roman" w:cs="Times New Roman"/>
                <w:sz w:val="26"/>
                <w:szCs w:val="26"/>
              </w:rPr>
              <w:t> </w:t>
            </w:r>
            <w:r>
              <w:rPr>
                <w:rFonts w:hint="default" w:ascii="Times New Roman" w:hAnsi="Times New Roman" w:cs="Times New Roman"/>
                <w:sz w:val="26"/>
                <w:szCs w:val="26"/>
                <w:u w:val="single"/>
              </w:rPr>
              <w:t>lặp</w:t>
            </w:r>
            <w:r>
              <w:rPr>
                <w:rFonts w:hint="default" w:ascii="Times New Roman" w:hAnsi="Times New Roman" w:cs="Times New Roman"/>
                <w:sz w:val="26"/>
                <w:szCs w:val="26"/>
              </w:rPr>
              <w:t> </w:t>
            </w:r>
            <w:r>
              <w:rPr>
                <w:rFonts w:hint="default" w:ascii="Times New Roman" w:hAnsi="Times New Roman" w:cs="Times New Roman"/>
                <w:sz w:val="26"/>
                <w:szCs w:val="26"/>
                <w:u w:val="single"/>
              </w:rPr>
              <w:t>chính</w:t>
            </w:r>
            <w:r>
              <w:rPr>
                <w:rFonts w:hint="default" w:ascii="Times New Roman" w:hAnsi="Times New Roman" w:cs="Times New Roman"/>
                <w:sz w:val="26"/>
                <w:szCs w:val="26"/>
              </w:rPr>
              <w:t xml:space="preserve">: </w:t>
            </w:r>
            <w:r>
              <w:rPr>
                <w:rFonts w:hint="default" w:ascii="Times New Roman" w:hAnsi="Times New Roman" w:cs="Times New Roman"/>
                <w:sz w:val="26"/>
                <w:szCs w:val="26"/>
                <w:u w:val="single"/>
              </w:rPr>
              <w:t>đếm</w:t>
            </w:r>
            <w:r>
              <w:rPr>
                <w:rFonts w:hint="default" w:ascii="Times New Roman" w:hAnsi="Times New Roman" w:cs="Times New Roman"/>
                <w:sz w:val="26"/>
                <w:szCs w:val="26"/>
              </w:rPr>
              <w:t> </w:t>
            </w:r>
            <w:r>
              <w:rPr>
                <w:rFonts w:hint="default" w:ascii="Times New Roman" w:hAnsi="Times New Roman" w:cs="Times New Roman"/>
                <w:sz w:val="26"/>
                <w:szCs w:val="26"/>
                <w:u w:val="single"/>
              </w:rPr>
              <w:t>số</w:t>
            </w:r>
            <w:r>
              <w:rPr>
                <w:rFonts w:hint="default" w:ascii="Times New Roman" w:hAnsi="Times New Roman" w:cs="Times New Roman"/>
                <w:sz w:val="26"/>
                <w:szCs w:val="26"/>
              </w:rPr>
              <w:t> </w:t>
            </w:r>
            <w:r>
              <w:rPr>
                <w:rFonts w:hint="default" w:ascii="Times New Roman" w:hAnsi="Times New Roman" w:cs="Times New Roman"/>
                <w:sz w:val="26"/>
                <w:szCs w:val="26"/>
                <w:u w:val="single"/>
              </w:rPr>
              <w:t>lần</w:t>
            </w:r>
            <w:r>
              <w:rPr>
                <w:rFonts w:hint="default" w:ascii="Times New Roman" w:hAnsi="Times New Roman" w:cs="Times New Roman"/>
                <w:sz w:val="26"/>
                <w:szCs w:val="26"/>
              </w:rPr>
              <w:t xml:space="preserve"> counter </w:t>
            </w:r>
            <w:r>
              <w:rPr>
                <w:rFonts w:hint="default" w:ascii="Times New Roman" w:hAnsi="Times New Roman" w:cs="Times New Roman"/>
                <w:sz w:val="26"/>
                <w:szCs w:val="26"/>
                <w:u w:val="single"/>
              </w:rPr>
              <w:t>về</w:t>
            </w:r>
            <w:r>
              <w:rPr>
                <w:rFonts w:hint="default" w:ascii="Times New Roman" w:hAnsi="Times New Roman" w:cs="Times New Roman"/>
                <w:sz w:val="26"/>
                <w:szCs w:val="26"/>
              </w:rPr>
              <w:t xml:space="preserve"> 0 *****/</w:t>
            </w:r>
          </w:p>
          <w:p w14:paraId="2BB9963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while</w:t>
            </w:r>
            <w:r>
              <w:rPr>
                <w:rFonts w:hint="default" w:ascii="Times New Roman" w:hAnsi="Times New Roman" w:cs="Times New Roman"/>
                <w:sz w:val="26"/>
                <w:szCs w:val="26"/>
              </w:rPr>
              <w:t xml:space="preserve"> (1)</w:t>
            </w:r>
          </w:p>
          <w:p w14:paraId="09C5BCA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1E38E1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w:t>
            </w:r>
            <w:r>
              <w:rPr>
                <w:rFonts w:hint="default" w:ascii="Times New Roman" w:hAnsi="Times New Roman" w:cs="Times New Roman"/>
                <w:sz w:val="26"/>
                <w:szCs w:val="26"/>
                <w:u w:val="single"/>
              </w:rPr>
              <w:t>Đọc</w:t>
            </w:r>
            <w:r>
              <w:rPr>
                <w:rFonts w:hint="default" w:ascii="Times New Roman" w:hAnsi="Times New Roman" w:cs="Times New Roman"/>
                <w:sz w:val="26"/>
                <w:szCs w:val="26"/>
              </w:rPr>
              <w:t> </w:t>
            </w:r>
            <w:r>
              <w:rPr>
                <w:rFonts w:hint="default" w:ascii="Times New Roman" w:hAnsi="Times New Roman" w:cs="Times New Roman"/>
                <w:sz w:val="26"/>
                <w:szCs w:val="26"/>
                <w:u w:val="single"/>
              </w:rPr>
              <w:t>trạng</w:t>
            </w:r>
            <w:r>
              <w:rPr>
                <w:rFonts w:hint="default" w:ascii="Times New Roman" w:hAnsi="Times New Roman" w:cs="Times New Roman"/>
                <w:sz w:val="26"/>
                <w:szCs w:val="26"/>
              </w:rPr>
              <w:t> </w:t>
            </w:r>
            <w:r>
              <w:rPr>
                <w:rFonts w:hint="default" w:ascii="Times New Roman" w:hAnsi="Times New Roman" w:cs="Times New Roman"/>
                <w:sz w:val="26"/>
                <w:szCs w:val="26"/>
                <w:u w:val="single"/>
              </w:rPr>
              <w:t>thái</w:t>
            </w:r>
            <w:r>
              <w:rPr>
                <w:rFonts w:hint="default" w:ascii="Times New Roman" w:hAnsi="Times New Roman" w:cs="Times New Roman"/>
                <w:sz w:val="26"/>
                <w:szCs w:val="26"/>
              </w:rPr>
              <w:t xml:space="preserve"> timer </w:t>
            </w:r>
            <w:r>
              <w:rPr>
                <w:rFonts w:hint="default" w:ascii="Times New Roman" w:hAnsi="Times New Roman" w:cs="Times New Roman"/>
                <w:sz w:val="26"/>
                <w:szCs w:val="26"/>
                <w:u w:val="single"/>
              </w:rPr>
              <w:t>qua</w:t>
            </w:r>
            <w:r>
              <w:rPr>
                <w:rFonts w:hint="default" w:ascii="Times New Roman" w:hAnsi="Times New Roman" w:cs="Times New Roman"/>
                <w:sz w:val="26"/>
                <w:szCs w:val="26"/>
              </w:rPr>
              <w:t xml:space="preserve"> API FSP */</w:t>
            </w:r>
          </w:p>
          <w:p w14:paraId="11CDE08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g_timer0.p_api-&gt;statusGet(g_timer0.p_ctrl, &amp;status);</w:t>
            </w:r>
          </w:p>
          <w:p w14:paraId="222B0698">
            <w:pPr>
              <w:spacing w:after="160" w:line="278" w:lineRule="auto"/>
              <w:jc w:val="both"/>
              <w:rPr>
                <w:rFonts w:hint="default" w:ascii="Times New Roman" w:hAnsi="Times New Roman" w:cs="Times New Roman"/>
                <w:sz w:val="26"/>
                <w:szCs w:val="26"/>
              </w:rPr>
            </w:pPr>
          </w:p>
          <w:p w14:paraId="67A8A92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bool is_zero = (status.counter == 0U);</w:t>
            </w:r>
          </w:p>
          <w:p w14:paraId="4C6DC58F">
            <w:pPr>
              <w:spacing w:after="160" w:line="278" w:lineRule="auto"/>
              <w:jc w:val="both"/>
              <w:rPr>
                <w:rFonts w:hint="default" w:ascii="Times New Roman" w:hAnsi="Times New Roman" w:cs="Times New Roman"/>
                <w:sz w:val="26"/>
                <w:szCs w:val="26"/>
              </w:rPr>
            </w:pPr>
          </w:p>
          <w:p w14:paraId="2A40E5F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w:t>
            </w:r>
            <w:r>
              <w:rPr>
                <w:rFonts w:hint="default" w:ascii="Times New Roman" w:hAnsi="Times New Roman" w:cs="Times New Roman"/>
                <w:sz w:val="26"/>
                <w:szCs w:val="26"/>
                <w:u w:val="single"/>
              </w:rPr>
              <w:t>Khi</w:t>
            </w:r>
            <w:r>
              <w:rPr>
                <w:rFonts w:hint="default" w:ascii="Times New Roman" w:hAnsi="Times New Roman" w:cs="Times New Roman"/>
                <w:sz w:val="26"/>
                <w:szCs w:val="26"/>
              </w:rPr>
              <w:t xml:space="preserve"> counter </w:t>
            </w:r>
            <w:r>
              <w:rPr>
                <w:rFonts w:hint="default" w:ascii="Times New Roman" w:hAnsi="Times New Roman" w:cs="Times New Roman"/>
                <w:sz w:val="26"/>
                <w:szCs w:val="26"/>
                <w:u w:val="single"/>
              </w:rPr>
              <w:t>vừa</w:t>
            </w:r>
            <w:r>
              <w:rPr>
                <w:rFonts w:hint="default" w:ascii="Times New Roman" w:hAnsi="Times New Roman" w:cs="Times New Roman"/>
                <w:sz w:val="26"/>
                <w:szCs w:val="26"/>
              </w:rPr>
              <w:t> </w:t>
            </w:r>
            <w:r>
              <w:rPr>
                <w:rFonts w:hint="default" w:ascii="Times New Roman" w:hAnsi="Times New Roman" w:cs="Times New Roman"/>
                <w:sz w:val="26"/>
                <w:szCs w:val="26"/>
                <w:u w:val="single"/>
              </w:rPr>
              <w:t>chuyển</w:t>
            </w:r>
            <w:r>
              <w:rPr>
                <w:rFonts w:hint="default" w:ascii="Times New Roman" w:hAnsi="Times New Roman" w:cs="Times New Roman"/>
                <w:sz w:val="26"/>
                <w:szCs w:val="26"/>
              </w:rPr>
              <w:t> </w:t>
            </w:r>
            <w:r>
              <w:rPr>
                <w:rFonts w:hint="default" w:ascii="Times New Roman" w:hAnsi="Times New Roman" w:cs="Times New Roman"/>
                <w:sz w:val="26"/>
                <w:szCs w:val="26"/>
                <w:u w:val="single"/>
              </w:rPr>
              <w:t>từ</w:t>
            </w:r>
            <w:r>
              <w:rPr>
                <w:rFonts w:hint="default" w:ascii="Times New Roman" w:hAnsi="Times New Roman" w:cs="Times New Roman"/>
                <w:sz w:val="26"/>
                <w:szCs w:val="26"/>
              </w:rPr>
              <w:t xml:space="preserve"> !=0 sang =0 =&gt; </w:t>
            </w:r>
            <w:r>
              <w:rPr>
                <w:rFonts w:hint="default" w:ascii="Times New Roman" w:hAnsi="Times New Roman" w:cs="Times New Roman"/>
                <w:sz w:val="26"/>
                <w:szCs w:val="26"/>
                <w:u w:val="single"/>
              </w:rPr>
              <w:t>hết</w:t>
            </w:r>
            <w:r>
              <w:rPr>
                <w:rFonts w:hint="default" w:ascii="Times New Roman" w:hAnsi="Times New Roman" w:cs="Times New Roman"/>
                <w:sz w:val="26"/>
                <w:szCs w:val="26"/>
              </w:rPr>
              <w:t xml:space="preserve"> 1 period (500 </w:t>
            </w:r>
            <w:r>
              <w:rPr>
                <w:rFonts w:hint="default" w:ascii="Times New Roman" w:hAnsi="Times New Roman" w:cs="Times New Roman"/>
                <w:sz w:val="26"/>
                <w:szCs w:val="26"/>
                <w:u w:val="single"/>
              </w:rPr>
              <w:t>ms</w:t>
            </w:r>
            <w:r>
              <w:rPr>
                <w:rFonts w:hint="default" w:ascii="Times New Roman" w:hAnsi="Times New Roman" w:cs="Times New Roman"/>
                <w:sz w:val="26"/>
                <w:szCs w:val="26"/>
              </w:rPr>
              <w:t>) */</w:t>
            </w:r>
          </w:p>
          <w:p w14:paraId="16C3784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if</w:t>
            </w:r>
            <w:r>
              <w:rPr>
                <w:rFonts w:hint="default" w:ascii="Times New Roman" w:hAnsi="Times New Roman" w:cs="Times New Roman"/>
                <w:sz w:val="26"/>
                <w:szCs w:val="26"/>
              </w:rPr>
              <w:t xml:space="preserve"> (is_zero &amp;&amp; !prev_is_zero)</w:t>
            </w:r>
          </w:p>
          <w:p w14:paraId="63EAB23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DC46B3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wrap_count++;</w:t>
            </w:r>
          </w:p>
          <w:p w14:paraId="3352A28E">
            <w:pPr>
              <w:spacing w:after="160" w:line="278" w:lineRule="auto"/>
              <w:jc w:val="both"/>
              <w:rPr>
                <w:rFonts w:hint="default" w:ascii="Times New Roman" w:hAnsi="Times New Roman" w:cs="Times New Roman"/>
                <w:sz w:val="26"/>
                <w:szCs w:val="26"/>
              </w:rPr>
            </w:pPr>
          </w:p>
          <w:p w14:paraId="0432FF8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if</w:t>
            </w:r>
            <w:r>
              <w:rPr>
                <w:rFonts w:hint="default" w:ascii="Times New Roman" w:hAnsi="Times New Roman" w:cs="Times New Roman"/>
                <w:sz w:val="26"/>
                <w:szCs w:val="26"/>
              </w:rPr>
              <w:t xml:space="preserve"> (wrap_count &gt;= WRAPS_PER_TOGGLE)</w:t>
            </w:r>
          </w:p>
          <w:p w14:paraId="33826F2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DEF2E7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wrap_count = 0;</w:t>
            </w:r>
          </w:p>
          <w:p w14:paraId="4BD587E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w:t>
            </w:r>
            <w:r>
              <w:rPr>
                <w:rFonts w:hint="default" w:ascii="Times New Roman" w:hAnsi="Times New Roman" w:cs="Times New Roman"/>
                <w:sz w:val="26"/>
                <w:szCs w:val="26"/>
                <w:u w:val="single"/>
              </w:rPr>
              <w:t>Đủ</w:t>
            </w:r>
            <w:r>
              <w:rPr>
                <w:rFonts w:hint="default" w:ascii="Times New Roman" w:hAnsi="Times New Roman" w:cs="Times New Roman"/>
                <w:sz w:val="26"/>
                <w:szCs w:val="26"/>
              </w:rPr>
              <w:t xml:space="preserve"> WRAPS_PER_TOGGLE </w:t>
            </w:r>
            <w:r>
              <w:rPr>
                <w:rFonts w:hint="default" w:ascii="Times New Roman" w:hAnsi="Times New Roman" w:cs="Times New Roman"/>
                <w:sz w:val="26"/>
                <w:szCs w:val="26"/>
                <w:u w:val="single"/>
              </w:rPr>
              <w:t>lần</w:t>
            </w:r>
            <w:r>
              <w:rPr>
                <w:rFonts w:hint="default" w:ascii="Times New Roman" w:hAnsi="Times New Roman" w:cs="Times New Roman"/>
                <w:sz w:val="26"/>
                <w:szCs w:val="26"/>
              </w:rPr>
              <w:t xml:space="preserve"> -&gt; </w:t>
            </w:r>
            <w:r>
              <w:rPr>
                <w:rFonts w:hint="default" w:ascii="Times New Roman" w:hAnsi="Times New Roman" w:cs="Times New Roman"/>
                <w:sz w:val="26"/>
                <w:szCs w:val="26"/>
                <w:u w:val="single"/>
              </w:rPr>
              <w:t>đổi</w:t>
            </w:r>
            <w:r>
              <w:rPr>
                <w:rFonts w:hint="default" w:ascii="Times New Roman" w:hAnsi="Times New Roman" w:cs="Times New Roman"/>
                <w:sz w:val="26"/>
                <w:szCs w:val="26"/>
              </w:rPr>
              <w:t> </w:t>
            </w:r>
            <w:r>
              <w:rPr>
                <w:rFonts w:hint="default" w:ascii="Times New Roman" w:hAnsi="Times New Roman" w:cs="Times New Roman"/>
                <w:sz w:val="26"/>
                <w:szCs w:val="26"/>
                <w:u w:val="single"/>
              </w:rPr>
              <w:t>trạng</w:t>
            </w:r>
            <w:r>
              <w:rPr>
                <w:rFonts w:hint="default" w:ascii="Times New Roman" w:hAnsi="Times New Roman" w:cs="Times New Roman"/>
                <w:sz w:val="26"/>
                <w:szCs w:val="26"/>
              </w:rPr>
              <w:t> </w:t>
            </w:r>
            <w:r>
              <w:rPr>
                <w:rFonts w:hint="default" w:ascii="Times New Roman" w:hAnsi="Times New Roman" w:cs="Times New Roman"/>
                <w:sz w:val="26"/>
                <w:szCs w:val="26"/>
                <w:u w:val="single"/>
              </w:rPr>
              <w:t>thái</w:t>
            </w:r>
            <w:r>
              <w:rPr>
                <w:rFonts w:hint="default" w:ascii="Times New Roman" w:hAnsi="Times New Roman" w:cs="Times New Roman"/>
                <w:sz w:val="26"/>
                <w:szCs w:val="26"/>
              </w:rPr>
              <w:t xml:space="preserve"> LED3 */</w:t>
            </w:r>
          </w:p>
          <w:p w14:paraId="59CAB2F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R_PORT6-&gt;PODR_b.PODR9 ^= 1;</w:t>
            </w:r>
          </w:p>
          <w:p w14:paraId="504124C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E2C6E6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993971E">
            <w:pPr>
              <w:spacing w:after="160" w:line="278" w:lineRule="auto"/>
              <w:jc w:val="both"/>
              <w:rPr>
                <w:rFonts w:hint="default" w:ascii="Times New Roman" w:hAnsi="Times New Roman" w:cs="Times New Roman"/>
                <w:sz w:val="26"/>
                <w:szCs w:val="26"/>
              </w:rPr>
            </w:pPr>
          </w:p>
          <w:p w14:paraId="6E193AE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prev_is_zero = is_zero;</w:t>
            </w:r>
          </w:p>
          <w:p w14:paraId="58F69EE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83B6AE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tc>
      </w:tr>
    </w:tbl>
    <w:p w14:paraId="0DB62E35">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2.4.2. Ví dụ 2: Chớp tắt LED2 bằng AGT0 (Lập trình thanh ghi)</w:t>
      </w:r>
    </w:p>
    <w:p w14:paraId="21175E67">
      <w:pPr>
        <w:jc w:val="both"/>
        <w:rPr>
          <w:rFonts w:hint="default" w:ascii="Times New Roman" w:hAnsi="Times New Roman" w:cs="Times New Roman"/>
          <w:sz w:val="26"/>
          <w:szCs w:val="26"/>
        </w:rPr>
      </w:pPr>
      <w:r>
        <w:rPr>
          <w:rFonts w:hint="default" w:ascii="Times New Roman" w:hAnsi="Times New Roman" w:cs="Times New Roman"/>
          <w:sz w:val="26"/>
          <w:szCs w:val="26"/>
        </w:rPr>
        <w:t>File hal_entry.c</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6464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Borders>
              <w:top w:val="single" w:color="auto" w:sz="4" w:space="0"/>
              <w:left w:val="single" w:color="auto" w:sz="4" w:space="0"/>
              <w:bottom w:val="single" w:color="auto" w:sz="4" w:space="0"/>
              <w:right w:val="single" w:color="auto" w:sz="4" w:space="0"/>
            </w:tcBorders>
          </w:tcPr>
          <w:p w14:paraId="188D634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"hal_data.h"</w:t>
            </w:r>
          </w:p>
          <w:p w14:paraId="03261D5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"timer.h"</w:t>
            </w:r>
          </w:p>
          <w:p w14:paraId="68407330">
            <w:pPr>
              <w:spacing w:after="160" w:line="278" w:lineRule="auto"/>
              <w:jc w:val="both"/>
              <w:rPr>
                <w:rFonts w:hint="default" w:ascii="Times New Roman" w:hAnsi="Times New Roman" w:cs="Times New Roman"/>
                <w:sz w:val="26"/>
                <w:szCs w:val="26"/>
              </w:rPr>
            </w:pPr>
          </w:p>
          <w:p w14:paraId="0B8FD774">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void hal_entry(void)</w:t>
            </w:r>
          </w:p>
          <w:p w14:paraId="28492D8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1A65146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Cấu hình P602 là output */</w:t>
            </w:r>
          </w:p>
          <w:p w14:paraId="32CB696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R_PORT6-&gt;PDR_b.PDR2 = 1;   // LED2</w:t>
            </w:r>
          </w:p>
          <w:p w14:paraId="4097C65F">
            <w:pPr>
              <w:spacing w:after="160" w:line="278" w:lineRule="auto"/>
              <w:jc w:val="both"/>
              <w:rPr>
                <w:rFonts w:hint="default" w:ascii="Times New Roman" w:hAnsi="Times New Roman" w:cs="Times New Roman"/>
                <w:sz w:val="26"/>
                <w:szCs w:val="26"/>
              </w:rPr>
            </w:pPr>
          </w:p>
          <w:p w14:paraId="19A2139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timer_init();</w:t>
            </w:r>
          </w:p>
          <w:p w14:paraId="79D5481C">
            <w:pPr>
              <w:spacing w:after="160" w:line="278" w:lineRule="auto"/>
              <w:jc w:val="both"/>
              <w:rPr>
                <w:rFonts w:hint="default" w:ascii="Times New Roman" w:hAnsi="Times New Roman" w:cs="Times New Roman"/>
                <w:sz w:val="26"/>
                <w:szCs w:val="26"/>
              </w:rPr>
            </w:pPr>
          </w:p>
          <w:p w14:paraId="063C615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while (1)</w:t>
            </w:r>
          </w:p>
          <w:p w14:paraId="556F3A8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724DA1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BCF225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tc>
      </w:tr>
    </w:tbl>
    <w:p w14:paraId="10006E2F">
      <w:pPr>
        <w:jc w:val="both"/>
        <w:rPr>
          <w:rFonts w:hint="default" w:ascii="Times New Roman" w:hAnsi="Times New Roman" w:cs="Times New Roman"/>
          <w:sz w:val="26"/>
          <w:szCs w:val="26"/>
        </w:rPr>
      </w:pPr>
      <w:r>
        <w:rPr>
          <w:rFonts w:hint="default" w:ascii="Times New Roman" w:hAnsi="Times New Roman" w:cs="Times New Roman"/>
          <w:sz w:val="26"/>
          <w:szCs w:val="26"/>
        </w:rPr>
        <w:t>File timer.h</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21B58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tcBorders>
              <w:top w:val="single" w:color="auto" w:sz="4" w:space="0"/>
              <w:left w:val="single" w:color="auto" w:sz="4" w:space="0"/>
              <w:bottom w:val="single" w:color="auto" w:sz="4" w:space="0"/>
              <w:right w:val="single" w:color="auto" w:sz="4" w:space="0"/>
            </w:tcBorders>
          </w:tcPr>
          <w:p w14:paraId="7B8FA9F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#ifndef TIMER_H_</w:t>
            </w:r>
          </w:p>
          <w:p w14:paraId="5179092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TIMER_H_</w:t>
            </w:r>
          </w:p>
          <w:p w14:paraId="2B601613">
            <w:pPr>
              <w:spacing w:after="160" w:line="278" w:lineRule="auto"/>
              <w:jc w:val="both"/>
              <w:rPr>
                <w:rFonts w:hint="default" w:ascii="Times New Roman" w:hAnsi="Times New Roman" w:cs="Times New Roman"/>
                <w:sz w:val="26"/>
                <w:szCs w:val="26"/>
              </w:rPr>
            </w:pPr>
          </w:p>
          <w:p w14:paraId="203B9DA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void AGT0_Underflow_Handler(void);</w:t>
            </w:r>
          </w:p>
          <w:p w14:paraId="2A1B3BA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void timer_init(void);</w:t>
            </w:r>
          </w:p>
          <w:p w14:paraId="71CD1DEF">
            <w:pPr>
              <w:spacing w:after="160" w:line="278" w:lineRule="auto"/>
              <w:jc w:val="both"/>
              <w:rPr>
                <w:rFonts w:hint="default" w:ascii="Times New Roman" w:hAnsi="Times New Roman" w:cs="Times New Roman"/>
                <w:sz w:val="26"/>
                <w:szCs w:val="26"/>
              </w:rPr>
            </w:pPr>
          </w:p>
          <w:p w14:paraId="65023B9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#endif</w:t>
            </w:r>
          </w:p>
        </w:tc>
      </w:tr>
    </w:tbl>
    <w:p w14:paraId="4BB457A2">
      <w:pPr>
        <w:jc w:val="both"/>
        <w:rPr>
          <w:rFonts w:hint="default" w:ascii="Times New Roman" w:hAnsi="Times New Roman" w:cs="Times New Roman"/>
          <w:sz w:val="26"/>
          <w:szCs w:val="26"/>
        </w:rPr>
      </w:pPr>
      <w:r>
        <w:rPr>
          <w:rFonts w:hint="default" w:ascii="Times New Roman" w:hAnsi="Times New Roman" w:cs="Times New Roman"/>
          <w:sz w:val="26"/>
          <w:szCs w:val="26"/>
        </w:rPr>
        <w:t>File timer.c</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3DAD6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Borders>
              <w:top w:val="single" w:color="auto" w:sz="4" w:space="0"/>
              <w:left w:val="single" w:color="auto" w:sz="4" w:space="0"/>
              <w:bottom w:val="single" w:color="auto" w:sz="4" w:space="0"/>
              <w:right w:val="single" w:color="auto" w:sz="4" w:space="0"/>
            </w:tcBorders>
          </w:tcPr>
          <w:p w14:paraId="6092AD4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"timer.h"</w:t>
            </w:r>
          </w:p>
          <w:p w14:paraId="760F5FC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"hal_data.h"</w:t>
            </w:r>
          </w:p>
          <w:p w14:paraId="46DB2CD7">
            <w:pPr>
              <w:spacing w:after="160" w:line="278" w:lineRule="auto"/>
              <w:jc w:val="both"/>
              <w:rPr>
                <w:rFonts w:hint="default" w:ascii="Times New Roman" w:hAnsi="Times New Roman" w:cs="Times New Roman"/>
                <w:sz w:val="26"/>
                <w:szCs w:val="26"/>
              </w:rPr>
            </w:pPr>
          </w:p>
          <w:p w14:paraId="6154073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AGT0_IRQn   (IRQn_Type) 0  // ánh xạ IRQ số 0 → AGT0 underflow</w:t>
            </w:r>
          </w:p>
          <w:p w14:paraId="6FA51A39">
            <w:pPr>
              <w:spacing w:after="160" w:line="278" w:lineRule="auto"/>
              <w:jc w:val="both"/>
              <w:rPr>
                <w:rFonts w:hint="default" w:ascii="Times New Roman" w:hAnsi="Times New Roman" w:cs="Times New Roman"/>
                <w:sz w:val="26"/>
                <w:szCs w:val="26"/>
              </w:rPr>
            </w:pPr>
          </w:p>
          <w:p w14:paraId="2BEBEFB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w:t>
            </w:r>
          </w:p>
          <w:p w14:paraId="15585F2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AGT0 Underflow IRQ Handler</w:t>
            </w:r>
          </w:p>
          <w:p w14:paraId="7A4737E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 */</w:t>
            </w:r>
          </w:p>
          <w:p w14:paraId="19397A5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void AGT0_Underflow_Handler(void)</w:t>
            </w:r>
          </w:p>
          <w:p w14:paraId="4D17C74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2443EC6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Xóa cờ underflow */</w:t>
            </w:r>
          </w:p>
          <w:p w14:paraId="5CD19C9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R_ICU-&gt;IELSR_b[0].IR = 0;</w:t>
            </w:r>
          </w:p>
          <w:p w14:paraId="7072016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R_AGT0-&gt;AGT16.CTRL.AGTCR_b.TUNDF = 0;</w:t>
            </w:r>
          </w:p>
          <w:p w14:paraId="60ACF2D5">
            <w:pPr>
              <w:spacing w:after="160" w:line="278" w:lineRule="auto"/>
              <w:jc w:val="both"/>
              <w:rPr>
                <w:rFonts w:hint="default" w:ascii="Times New Roman" w:hAnsi="Times New Roman" w:cs="Times New Roman"/>
                <w:sz w:val="26"/>
                <w:szCs w:val="26"/>
              </w:rPr>
            </w:pPr>
          </w:p>
          <w:p w14:paraId="65ECBF8D">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Toggle LED2 (P602) */</w:t>
            </w:r>
          </w:p>
          <w:p w14:paraId="467D6CD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R_PORT6-&gt;PODR_b.PODR2 ^= 1;</w:t>
            </w:r>
          </w:p>
          <w:p w14:paraId="54C4A402">
            <w:pPr>
              <w:spacing w:after="160" w:line="278" w:lineRule="auto"/>
              <w:jc w:val="both"/>
              <w:rPr>
                <w:rFonts w:hint="default" w:ascii="Times New Roman" w:hAnsi="Times New Roman" w:cs="Times New Roman"/>
                <w:sz w:val="26"/>
                <w:szCs w:val="26"/>
              </w:rPr>
            </w:pPr>
          </w:p>
          <w:p w14:paraId="16D4B3E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Reload counter */</w:t>
            </w:r>
          </w:p>
          <w:p w14:paraId="790649D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R_AGT0-&gt;AGT16.AGT = 0x4000;</w:t>
            </w:r>
          </w:p>
          <w:p w14:paraId="014C457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66114662">
            <w:pPr>
              <w:spacing w:after="160" w:line="278" w:lineRule="auto"/>
              <w:jc w:val="both"/>
              <w:rPr>
                <w:rFonts w:hint="default" w:ascii="Times New Roman" w:hAnsi="Times New Roman" w:cs="Times New Roman"/>
                <w:sz w:val="26"/>
                <w:szCs w:val="26"/>
              </w:rPr>
            </w:pPr>
          </w:p>
          <w:p w14:paraId="3FC6163D">
            <w:pPr>
              <w:spacing w:after="160" w:line="278" w:lineRule="auto"/>
              <w:jc w:val="both"/>
              <w:rPr>
                <w:rFonts w:hint="default" w:ascii="Times New Roman" w:hAnsi="Times New Roman" w:cs="Times New Roman"/>
                <w:sz w:val="26"/>
                <w:szCs w:val="26"/>
              </w:rPr>
            </w:pPr>
          </w:p>
          <w:p w14:paraId="2D4FF209">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w:t>
            </w:r>
          </w:p>
          <w:p w14:paraId="6F050ED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Khởi tạo Timer AGT0</w:t>
            </w:r>
          </w:p>
          <w:p w14:paraId="3018656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 */</w:t>
            </w:r>
          </w:p>
          <w:p w14:paraId="32F77CA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void timer_init(void)</w:t>
            </w:r>
          </w:p>
          <w:p w14:paraId="5B75269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8577E7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Bật module AGT0 */</w:t>
            </w:r>
          </w:p>
          <w:p w14:paraId="0F9ACFB5">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R_MSTP-&gt;MSTPCRD_b.MSTPD3 = 0;</w:t>
            </w:r>
          </w:p>
          <w:p w14:paraId="411F02A2">
            <w:pPr>
              <w:spacing w:after="160" w:line="278" w:lineRule="auto"/>
              <w:jc w:val="both"/>
              <w:rPr>
                <w:rFonts w:hint="default" w:ascii="Times New Roman" w:hAnsi="Times New Roman" w:cs="Times New Roman"/>
                <w:sz w:val="26"/>
                <w:szCs w:val="26"/>
              </w:rPr>
            </w:pPr>
          </w:p>
          <w:p w14:paraId="5DB4DD5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Chọn Timer Mode */</w:t>
            </w:r>
          </w:p>
          <w:p w14:paraId="7E9B2571">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R_AGT0-&gt;AGT16.CTRL.AGTMR1_b.TMOD = 0;</w:t>
            </w:r>
          </w:p>
          <w:p w14:paraId="20F86906">
            <w:pPr>
              <w:spacing w:after="160" w:line="278" w:lineRule="auto"/>
              <w:jc w:val="both"/>
              <w:rPr>
                <w:rFonts w:hint="default" w:ascii="Times New Roman" w:hAnsi="Times New Roman" w:cs="Times New Roman"/>
                <w:sz w:val="26"/>
                <w:szCs w:val="26"/>
              </w:rPr>
            </w:pPr>
          </w:p>
          <w:p w14:paraId="74E1C02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R_AGT0-&gt;AGT16.CTRL.AGTMR1_b.TCK = 0b100;</w:t>
            </w:r>
          </w:p>
          <w:p w14:paraId="1395821F">
            <w:pPr>
              <w:spacing w:after="160" w:line="278" w:lineRule="auto"/>
              <w:jc w:val="both"/>
              <w:rPr>
                <w:rFonts w:hint="default" w:ascii="Times New Roman" w:hAnsi="Times New Roman" w:cs="Times New Roman"/>
                <w:sz w:val="26"/>
                <w:szCs w:val="26"/>
              </w:rPr>
            </w:pPr>
          </w:p>
          <w:p w14:paraId="69AD8CB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Prescaler CKS = 0 → chia 1 */</w:t>
            </w:r>
          </w:p>
          <w:p w14:paraId="41FD38A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R_AGT0-&gt;AGT16.CTRL.AGTMR2_b.CKS = 0;</w:t>
            </w:r>
          </w:p>
          <w:p w14:paraId="2A743504">
            <w:pPr>
              <w:spacing w:after="160" w:line="278" w:lineRule="auto"/>
              <w:jc w:val="both"/>
              <w:rPr>
                <w:rFonts w:hint="default" w:ascii="Times New Roman" w:hAnsi="Times New Roman" w:cs="Times New Roman"/>
                <w:sz w:val="26"/>
                <w:szCs w:val="26"/>
              </w:rPr>
            </w:pPr>
          </w:p>
          <w:p w14:paraId="4722B112">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Nạp giá trị đếm (half-period của LED) */</w:t>
            </w:r>
          </w:p>
          <w:p w14:paraId="18EFD87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R_AGT0-&gt;AGT16.AGT = 0x4000;  </w:t>
            </w:r>
          </w:p>
          <w:p w14:paraId="4450B176">
            <w:pPr>
              <w:spacing w:after="160" w:line="278" w:lineRule="auto"/>
              <w:jc w:val="both"/>
              <w:rPr>
                <w:rFonts w:hint="default" w:ascii="Times New Roman" w:hAnsi="Times New Roman" w:cs="Times New Roman"/>
                <w:sz w:val="26"/>
                <w:szCs w:val="26"/>
              </w:rPr>
            </w:pPr>
          </w:p>
          <w:p w14:paraId="66B4E058">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Mở khóa cấu hình Secure -&gt; NonSecure */</w:t>
            </w:r>
          </w:p>
          <w:p w14:paraId="440F801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R_SYSTEM-&gt;PRCR = (0xA5u &lt;&lt; 8) | (1 &lt;&lt; 4);</w:t>
            </w:r>
          </w:p>
          <w:p w14:paraId="21B0B57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R_CPSCU-&gt;ICUSARG_b.SAIELSRn &amp;= ~(0b1);</w:t>
            </w:r>
          </w:p>
          <w:p w14:paraId="132E4CEE">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NVIC-&gt;ITNS[0] &amp;= ~(0b1);</w:t>
            </w:r>
          </w:p>
          <w:p w14:paraId="724A10DD">
            <w:pPr>
              <w:spacing w:after="160" w:line="278" w:lineRule="auto"/>
              <w:jc w:val="both"/>
              <w:rPr>
                <w:rFonts w:hint="default" w:ascii="Times New Roman" w:hAnsi="Times New Roman" w:cs="Times New Roman"/>
                <w:sz w:val="26"/>
                <w:szCs w:val="26"/>
              </w:rPr>
            </w:pPr>
          </w:p>
          <w:p w14:paraId="1E75D64A">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Ánh xạ IRQ AGT0 underflow vào IELSR0 */</w:t>
            </w:r>
          </w:p>
          <w:p w14:paraId="29AA8CDB">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R_ICU-&gt;IELSR[0] = 0x040;  // vector số 0x40 = AGT0 underflow</w:t>
            </w:r>
          </w:p>
          <w:p w14:paraId="0EEA7B56">
            <w:pPr>
              <w:spacing w:after="160" w:line="278" w:lineRule="auto"/>
              <w:jc w:val="both"/>
              <w:rPr>
                <w:rFonts w:hint="default" w:ascii="Times New Roman" w:hAnsi="Times New Roman" w:cs="Times New Roman"/>
                <w:sz w:val="26"/>
                <w:szCs w:val="26"/>
              </w:rPr>
            </w:pPr>
          </w:p>
          <w:p w14:paraId="548A5A8C">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Cấu hình NVIC */</w:t>
            </w:r>
          </w:p>
          <w:p w14:paraId="5AC0919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NVIC_SetPriority(AGT0_IRQn, 3);</w:t>
            </w:r>
          </w:p>
          <w:p w14:paraId="289D1FF3">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NVIC_EnableIRQ(AGT0_IRQn);</w:t>
            </w:r>
          </w:p>
          <w:p w14:paraId="2EDF7090">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NVIC_SetVector(AGT0_IRQn, (uint32_t) &amp;AGT0_Underflow_Handler);</w:t>
            </w:r>
          </w:p>
          <w:p w14:paraId="4CEE227F">
            <w:pPr>
              <w:spacing w:after="160" w:line="278" w:lineRule="auto"/>
              <w:jc w:val="both"/>
              <w:rPr>
                <w:rFonts w:hint="default" w:ascii="Times New Roman" w:hAnsi="Times New Roman" w:cs="Times New Roman"/>
                <w:sz w:val="26"/>
                <w:szCs w:val="26"/>
              </w:rPr>
            </w:pPr>
          </w:p>
          <w:p w14:paraId="66AE4856">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 Start timer */</w:t>
            </w:r>
          </w:p>
          <w:p w14:paraId="471A0227">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R_AGT0-&gt;AGT16.CTRL.AGTCR_b.TSTART = 1;</w:t>
            </w:r>
          </w:p>
          <w:p w14:paraId="4BD1761F">
            <w:pPr>
              <w:spacing w:after="160" w:line="278"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tc>
      </w:tr>
    </w:tbl>
    <w:p w14:paraId="409FABAF">
      <w:pPr>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 </w:t>
      </w:r>
    </w:p>
    <w:p w14:paraId="1EA11E9B">
      <w:pPr>
        <w:jc w:val="both"/>
        <w:rPr>
          <w:rFonts w:hint="default" w:ascii="Times New Roman" w:hAnsi="Times New Roman" w:cs="Times New Roman"/>
          <w:sz w:val="26"/>
          <w:szCs w:val="26"/>
          <w:lang w:val="vi-VN"/>
        </w:rPr>
      </w:pPr>
    </w:p>
    <w:p w14:paraId="14E42B1E">
      <w:pPr>
        <w:spacing w:line="360" w:lineRule="auto"/>
        <w:rPr>
          <w:rFonts w:hint="default" w:ascii="Times New Roman" w:hAnsi="Times New Roman" w:cs="Times New Roman"/>
          <w:color w:val="auto"/>
          <w:sz w:val="26"/>
          <w:szCs w:val="26"/>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B67A03"/>
    <w:multiLevelType w:val="singleLevel"/>
    <w:tmpl w:val="A0B67A03"/>
    <w:lvl w:ilvl="0" w:tentative="0">
      <w:start w:val="2"/>
      <w:numFmt w:val="decimal"/>
      <w:suff w:val="space"/>
      <w:lvlText w:val="%1."/>
      <w:lvlJc w:val="left"/>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7">
    <w:nsid w:val="0934369C"/>
    <w:multiLevelType w:val="multilevel"/>
    <w:tmpl w:val="0934369C"/>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8">
    <w:nsid w:val="106771B7"/>
    <w:multiLevelType w:val="multilevel"/>
    <w:tmpl w:val="106771B7"/>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9">
    <w:nsid w:val="127301BB"/>
    <w:multiLevelType w:val="multilevel"/>
    <w:tmpl w:val="127301BB"/>
    <w:lvl w:ilvl="0" w:tentative="0">
      <w:start w:val="1"/>
      <w:numFmt w:val="bullet"/>
      <w:lvlText w:val=""/>
      <w:lvlJc w:val="left"/>
      <w:pPr>
        <w:tabs>
          <w:tab w:val="left" w:pos="840"/>
        </w:tabs>
        <w:ind w:left="838" w:hanging="418"/>
      </w:pPr>
      <w:rPr>
        <w:rFonts w:hint="default" w:ascii="Wingdings" w:hAnsi="Wingdings"/>
        <w:sz w:val="16"/>
        <w:szCs w:val="16"/>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0">
    <w:nsid w:val="16E7514B"/>
    <w:multiLevelType w:val="multilevel"/>
    <w:tmpl w:val="16E7514B"/>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1">
    <w:nsid w:val="17C8094F"/>
    <w:multiLevelType w:val="multilevel"/>
    <w:tmpl w:val="17C8094F"/>
    <w:lvl w:ilvl="0" w:tentative="0">
      <w:start w:val="1"/>
      <w:numFmt w:val="decimal"/>
      <w:lvlText w:val="%1."/>
      <w:lvlJc w:val="left"/>
      <w:pPr>
        <w:tabs>
          <w:tab w:val="left" w:pos="1140"/>
        </w:tabs>
        <w:ind w:left="1140" w:hanging="360"/>
      </w:p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lvl w:ilvl="8" w:tentative="0">
      <w:start w:val="1"/>
      <w:numFmt w:val="decimal"/>
      <w:lvlText w:val="%9."/>
      <w:lvlJc w:val="left"/>
      <w:pPr>
        <w:tabs>
          <w:tab w:val="left" w:pos="6900"/>
        </w:tabs>
        <w:ind w:left="6900" w:hanging="360"/>
      </w:pPr>
    </w:lvl>
  </w:abstractNum>
  <w:abstractNum w:abstractNumId="12">
    <w:nsid w:val="18245047"/>
    <w:multiLevelType w:val="multilevel"/>
    <w:tmpl w:val="18245047"/>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3">
    <w:nsid w:val="1B623A77"/>
    <w:multiLevelType w:val="multilevel"/>
    <w:tmpl w:val="1B623A77"/>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4">
    <w:nsid w:val="27CE3DE5"/>
    <w:multiLevelType w:val="multilevel"/>
    <w:tmpl w:val="27CE3DE5"/>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5">
    <w:nsid w:val="294C724A"/>
    <w:multiLevelType w:val="multilevel"/>
    <w:tmpl w:val="294C724A"/>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6">
    <w:nsid w:val="2EC03B72"/>
    <w:multiLevelType w:val="multilevel"/>
    <w:tmpl w:val="2EC03B72"/>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7">
    <w:nsid w:val="370C0D8B"/>
    <w:multiLevelType w:val="multilevel"/>
    <w:tmpl w:val="370C0D8B"/>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18">
    <w:nsid w:val="3A49B134"/>
    <w:multiLevelType w:val="singleLevel"/>
    <w:tmpl w:val="3A49B134"/>
    <w:lvl w:ilvl="0" w:tentative="0">
      <w:start w:val="1"/>
      <w:numFmt w:val="decimal"/>
      <w:suff w:val="space"/>
      <w:lvlText w:val="%1."/>
      <w:lvlJc w:val="left"/>
    </w:lvl>
  </w:abstractNum>
  <w:abstractNum w:abstractNumId="19">
    <w:nsid w:val="417910EA"/>
    <w:multiLevelType w:val="multilevel"/>
    <w:tmpl w:val="417910EA"/>
    <w:lvl w:ilvl="0" w:tentative="0">
      <w:start w:val="1"/>
      <w:numFmt w:val="bullet"/>
      <w:lvlText w:val=""/>
      <w:lvlJc w:val="left"/>
      <w:pPr>
        <w:tabs>
          <w:tab w:val="left" w:pos="1140"/>
        </w:tabs>
        <w:ind w:left="1140" w:hanging="360"/>
      </w:pPr>
      <w:rPr>
        <w:rFonts w:hint="default" w:ascii="Symbol" w:hAnsi="Symbol"/>
        <w:sz w:val="20"/>
        <w:szCs w:val="20"/>
      </w:rPr>
    </w:lvl>
    <w:lvl w:ilvl="1" w:tentative="0">
      <w:start w:val="1"/>
      <w:numFmt w:val="bullet"/>
      <w:lvlText w:val="o"/>
      <w:lvlJc w:val="left"/>
      <w:pPr>
        <w:tabs>
          <w:tab w:val="left" w:pos="1860"/>
        </w:tabs>
        <w:ind w:left="1860" w:hanging="360"/>
      </w:pPr>
      <w:rPr>
        <w:rFonts w:hint="default" w:ascii="Courier New" w:hAnsi="Courier New" w:cs="Courier New"/>
        <w:sz w:val="20"/>
        <w:szCs w:val="20"/>
      </w:rPr>
    </w:lvl>
    <w:lvl w:ilvl="2" w:tentative="0">
      <w:start w:val="1"/>
      <w:numFmt w:val="bullet"/>
      <w:lvlText w:val=""/>
      <w:lvlJc w:val="left"/>
      <w:pPr>
        <w:tabs>
          <w:tab w:val="left" w:pos="2580"/>
        </w:tabs>
        <w:ind w:left="2580" w:hanging="360"/>
      </w:pPr>
      <w:rPr>
        <w:rFonts w:hint="default" w:ascii="Wingdings" w:hAnsi="Wingdings"/>
        <w:sz w:val="20"/>
        <w:szCs w:val="20"/>
      </w:rPr>
    </w:lvl>
    <w:lvl w:ilvl="3" w:tentative="0">
      <w:start w:val="1"/>
      <w:numFmt w:val="bullet"/>
      <w:lvlText w:val=""/>
      <w:lvlJc w:val="left"/>
      <w:pPr>
        <w:tabs>
          <w:tab w:val="left" w:pos="3300"/>
        </w:tabs>
        <w:ind w:left="3300" w:hanging="360"/>
      </w:pPr>
      <w:rPr>
        <w:rFonts w:hint="default" w:ascii="Wingdings" w:hAnsi="Wingdings"/>
        <w:sz w:val="20"/>
        <w:szCs w:val="20"/>
      </w:rPr>
    </w:lvl>
    <w:lvl w:ilvl="4" w:tentative="0">
      <w:start w:val="1"/>
      <w:numFmt w:val="bullet"/>
      <w:lvlText w:val=""/>
      <w:lvlJc w:val="left"/>
      <w:pPr>
        <w:tabs>
          <w:tab w:val="left" w:pos="4020"/>
        </w:tabs>
        <w:ind w:left="4020" w:hanging="360"/>
      </w:pPr>
      <w:rPr>
        <w:rFonts w:hint="default" w:ascii="Wingdings" w:hAnsi="Wingdings"/>
        <w:sz w:val="20"/>
        <w:szCs w:val="20"/>
      </w:rPr>
    </w:lvl>
    <w:lvl w:ilvl="5" w:tentative="0">
      <w:start w:val="1"/>
      <w:numFmt w:val="bullet"/>
      <w:lvlText w:val=""/>
      <w:lvlJc w:val="left"/>
      <w:pPr>
        <w:tabs>
          <w:tab w:val="left" w:pos="4740"/>
        </w:tabs>
        <w:ind w:left="4740" w:hanging="360"/>
      </w:pPr>
      <w:rPr>
        <w:rFonts w:hint="default" w:ascii="Wingdings" w:hAnsi="Wingdings"/>
        <w:sz w:val="20"/>
        <w:szCs w:val="20"/>
      </w:rPr>
    </w:lvl>
    <w:lvl w:ilvl="6" w:tentative="0">
      <w:start w:val="1"/>
      <w:numFmt w:val="bullet"/>
      <w:lvlText w:val=""/>
      <w:lvlJc w:val="left"/>
      <w:pPr>
        <w:tabs>
          <w:tab w:val="left" w:pos="5460"/>
        </w:tabs>
        <w:ind w:left="5460" w:hanging="360"/>
      </w:pPr>
      <w:rPr>
        <w:rFonts w:hint="default" w:ascii="Wingdings" w:hAnsi="Wingdings"/>
        <w:sz w:val="20"/>
        <w:szCs w:val="20"/>
      </w:rPr>
    </w:lvl>
    <w:lvl w:ilvl="7" w:tentative="0">
      <w:start w:val="1"/>
      <w:numFmt w:val="bullet"/>
      <w:lvlText w:val=""/>
      <w:lvlJc w:val="left"/>
      <w:pPr>
        <w:tabs>
          <w:tab w:val="left" w:pos="6180"/>
        </w:tabs>
        <w:ind w:left="6180" w:hanging="360"/>
      </w:pPr>
      <w:rPr>
        <w:rFonts w:hint="default" w:ascii="Wingdings" w:hAnsi="Wingdings"/>
        <w:sz w:val="20"/>
        <w:szCs w:val="20"/>
      </w:rPr>
    </w:lvl>
    <w:lvl w:ilvl="8" w:tentative="0">
      <w:start w:val="1"/>
      <w:numFmt w:val="bullet"/>
      <w:lvlText w:val=""/>
      <w:lvlJc w:val="left"/>
      <w:pPr>
        <w:tabs>
          <w:tab w:val="left" w:pos="6900"/>
        </w:tabs>
        <w:ind w:left="6900" w:hanging="360"/>
      </w:pPr>
      <w:rPr>
        <w:rFonts w:hint="default" w:ascii="Wingdings" w:hAnsi="Wingdings"/>
        <w:sz w:val="20"/>
        <w:szCs w:val="20"/>
      </w:rPr>
    </w:lvl>
  </w:abstractNum>
  <w:abstractNum w:abstractNumId="20">
    <w:nsid w:val="41BA4033"/>
    <w:multiLevelType w:val="multilevel"/>
    <w:tmpl w:val="41BA4033"/>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21">
    <w:nsid w:val="44064BD3"/>
    <w:multiLevelType w:val="multilevel"/>
    <w:tmpl w:val="44064BD3"/>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22">
    <w:nsid w:val="44496DEA"/>
    <w:multiLevelType w:val="multilevel"/>
    <w:tmpl w:val="44496DEA"/>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23">
    <w:nsid w:val="47EE3F46"/>
    <w:multiLevelType w:val="multilevel"/>
    <w:tmpl w:val="47EE3F46"/>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24">
    <w:nsid w:val="4AF8505B"/>
    <w:multiLevelType w:val="multilevel"/>
    <w:tmpl w:val="4AF8505B"/>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25">
    <w:nsid w:val="4D197E3F"/>
    <w:multiLevelType w:val="multilevel"/>
    <w:tmpl w:val="4D197E3F"/>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26">
    <w:nsid w:val="4DFF7907"/>
    <w:multiLevelType w:val="multilevel"/>
    <w:tmpl w:val="4DFF7907"/>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27">
    <w:nsid w:val="4E303C8E"/>
    <w:multiLevelType w:val="multilevel"/>
    <w:tmpl w:val="4E303C8E"/>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28">
    <w:nsid w:val="4E637DE5"/>
    <w:multiLevelType w:val="multilevel"/>
    <w:tmpl w:val="4E637DE5"/>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29">
    <w:nsid w:val="576A4D2A"/>
    <w:multiLevelType w:val="multilevel"/>
    <w:tmpl w:val="576A4D2A"/>
    <w:lvl w:ilvl="0" w:tentative="0">
      <w:start w:val="1"/>
      <w:numFmt w:val="decimal"/>
      <w:lvlText w:val="%1."/>
      <w:lvlJc w:val="left"/>
      <w:pPr>
        <w:tabs>
          <w:tab w:val="left" w:pos="1140"/>
        </w:tabs>
        <w:ind w:left="1140" w:hanging="360"/>
      </w:pPr>
    </w:lvl>
    <w:lvl w:ilvl="1" w:tentative="0">
      <w:start w:val="1"/>
      <w:numFmt w:val="decimal"/>
      <w:lvlText w:val="%2."/>
      <w:lvlJc w:val="left"/>
      <w:pPr>
        <w:tabs>
          <w:tab w:val="left" w:pos="1860"/>
        </w:tabs>
        <w:ind w:left="1860" w:hanging="360"/>
      </w:pPr>
    </w:lvl>
    <w:lvl w:ilvl="2" w:tentative="0">
      <w:start w:val="1"/>
      <w:numFmt w:val="decimal"/>
      <w:lvlText w:val="%3."/>
      <w:lvlJc w:val="left"/>
      <w:pPr>
        <w:tabs>
          <w:tab w:val="left" w:pos="2580"/>
        </w:tabs>
        <w:ind w:left="2580" w:hanging="360"/>
      </w:pPr>
    </w:lvl>
    <w:lvl w:ilvl="3" w:tentative="0">
      <w:start w:val="1"/>
      <w:numFmt w:val="decimal"/>
      <w:lvlText w:val="%4."/>
      <w:lvlJc w:val="left"/>
      <w:pPr>
        <w:tabs>
          <w:tab w:val="left" w:pos="3300"/>
        </w:tabs>
        <w:ind w:left="3300" w:hanging="360"/>
      </w:pPr>
    </w:lvl>
    <w:lvl w:ilvl="4" w:tentative="0">
      <w:start w:val="1"/>
      <w:numFmt w:val="decimal"/>
      <w:lvlText w:val="%5."/>
      <w:lvlJc w:val="left"/>
      <w:pPr>
        <w:tabs>
          <w:tab w:val="left" w:pos="4020"/>
        </w:tabs>
        <w:ind w:left="4020" w:hanging="360"/>
      </w:pPr>
    </w:lvl>
    <w:lvl w:ilvl="5" w:tentative="0">
      <w:start w:val="1"/>
      <w:numFmt w:val="decimal"/>
      <w:lvlText w:val="%6."/>
      <w:lvlJc w:val="left"/>
      <w:pPr>
        <w:tabs>
          <w:tab w:val="left" w:pos="4740"/>
        </w:tabs>
        <w:ind w:left="4740" w:hanging="360"/>
      </w:pPr>
    </w:lvl>
    <w:lvl w:ilvl="6" w:tentative="0">
      <w:start w:val="1"/>
      <w:numFmt w:val="decimal"/>
      <w:lvlText w:val="%7."/>
      <w:lvlJc w:val="left"/>
      <w:pPr>
        <w:tabs>
          <w:tab w:val="left" w:pos="5460"/>
        </w:tabs>
        <w:ind w:left="5460" w:hanging="360"/>
      </w:pPr>
    </w:lvl>
    <w:lvl w:ilvl="7" w:tentative="0">
      <w:start w:val="1"/>
      <w:numFmt w:val="decimal"/>
      <w:lvlText w:val="%8."/>
      <w:lvlJc w:val="left"/>
      <w:pPr>
        <w:tabs>
          <w:tab w:val="left" w:pos="6180"/>
        </w:tabs>
        <w:ind w:left="6180" w:hanging="360"/>
      </w:pPr>
    </w:lvl>
    <w:lvl w:ilvl="8" w:tentative="0">
      <w:start w:val="1"/>
      <w:numFmt w:val="decimal"/>
      <w:lvlText w:val="%9."/>
      <w:lvlJc w:val="left"/>
      <w:pPr>
        <w:tabs>
          <w:tab w:val="left" w:pos="6900"/>
        </w:tabs>
        <w:ind w:left="6900" w:hanging="360"/>
      </w:pPr>
    </w:lvl>
  </w:abstractNum>
  <w:abstractNum w:abstractNumId="30">
    <w:nsid w:val="6A422185"/>
    <w:multiLevelType w:val="multilevel"/>
    <w:tmpl w:val="6A422185"/>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31">
    <w:nsid w:val="71DA1316"/>
    <w:multiLevelType w:val="multilevel"/>
    <w:tmpl w:val="71DA1316"/>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32">
    <w:nsid w:val="771E0D19"/>
    <w:multiLevelType w:val="multilevel"/>
    <w:tmpl w:val="771E0D19"/>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abstractNum w:abstractNumId="33">
    <w:nsid w:val="7A207585"/>
    <w:multiLevelType w:val="multilevel"/>
    <w:tmpl w:val="7A207585"/>
    <w:lvl w:ilvl="0" w:tentative="0">
      <w:start w:val="1"/>
      <w:numFmt w:val="bullet"/>
      <w:lvlText w:val=""/>
      <w:lvlJc w:val="left"/>
      <w:pPr>
        <w:tabs>
          <w:tab w:val="left" w:pos="1140"/>
        </w:tabs>
        <w:ind w:left="1140" w:hanging="360"/>
      </w:pPr>
      <w:rPr>
        <w:rFonts w:hint="default" w:ascii="Symbol" w:hAnsi="Symbol"/>
        <w:sz w:val="20"/>
      </w:rPr>
    </w:lvl>
    <w:lvl w:ilvl="1" w:tentative="0">
      <w:start w:val="1"/>
      <w:numFmt w:val="bullet"/>
      <w:lvlText w:val="o"/>
      <w:lvlJc w:val="left"/>
      <w:pPr>
        <w:tabs>
          <w:tab w:val="left" w:pos="1860"/>
        </w:tabs>
        <w:ind w:left="1860" w:hanging="360"/>
      </w:pPr>
      <w:rPr>
        <w:rFonts w:hint="default" w:ascii="Courier New" w:hAnsi="Courier New"/>
        <w:sz w:val="20"/>
      </w:rPr>
    </w:lvl>
    <w:lvl w:ilvl="2" w:tentative="0">
      <w:start w:val="1"/>
      <w:numFmt w:val="bullet"/>
      <w:lvlText w:val=""/>
      <w:lvlJc w:val="left"/>
      <w:pPr>
        <w:tabs>
          <w:tab w:val="left" w:pos="2580"/>
        </w:tabs>
        <w:ind w:left="2580" w:hanging="360"/>
      </w:pPr>
      <w:rPr>
        <w:rFonts w:hint="default" w:ascii="Wingdings" w:hAnsi="Wingdings"/>
        <w:sz w:val="20"/>
      </w:rPr>
    </w:lvl>
    <w:lvl w:ilvl="3" w:tentative="0">
      <w:start w:val="1"/>
      <w:numFmt w:val="bullet"/>
      <w:lvlText w:val=""/>
      <w:lvlJc w:val="left"/>
      <w:pPr>
        <w:tabs>
          <w:tab w:val="left" w:pos="3300"/>
        </w:tabs>
        <w:ind w:left="3300" w:hanging="360"/>
      </w:pPr>
      <w:rPr>
        <w:rFonts w:hint="default" w:ascii="Wingdings" w:hAnsi="Wingdings"/>
        <w:sz w:val="20"/>
      </w:rPr>
    </w:lvl>
    <w:lvl w:ilvl="4" w:tentative="0">
      <w:start w:val="1"/>
      <w:numFmt w:val="bullet"/>
      <w:lvlText w:val=""/>
      <w:lvlJc w:val="left"/>
      <w:pPr>
        <w:tabs>
          <w:tab w:val="left" w:pos="4020"/>
        </w:tabs>
        <w:ind w:left="4020" w:hanging="360"/>
      </w:pPr>
      <w:rPr>
        <w:rFonts w:hint="default" w:ascii="Wingdings" w:hAnsi="Wingdings"/>
        <w:sz w:val="20"/>
      </w:rPr>
    </w:lvl>
    <w:lvl w:ilvl="5" w:tentative="0">
      <w:start w:val="1"/>
      <w:numFmt w:val="bullet"/>
      <w:lvlText w:val=""/>
      <w:lvlJc w:val="left"/>
      <w:pPr>
        <w:tabs>
          <w:tab w:val="left" w:pos="4740"/>
        </w:tabs>
        <w:ind w:left="4740" w:hanging="360"/>
      </w:pPr>
      <w:rPr>
        <w:rFonts w:hint="default" w:ascii="Wingdings" w:hAnsi="Wingdings"/>
        <w:sz w:val="20"/>
      </w:rPr>
    </w:lvl>
    <w:lvl w:ilvl="6" w:tentative="0">
      <w:start w:val="1"/>
      <w:numFmt w:val="bullet"/>
      <w:lvlText w:val=""/>
      <w:lvlJc w:val="left"/>
      <w:pPr>
        <w:tabs>
          <w:tab w:val="left" w:pos="5460"/>
        </w:tabs>
        <w:ind w:left="5460" w:hanging="360"/>
      </w:pPr>
      <w:rPr>
        <w:rFonts w:hint="default" w:ascii="Wingdings" w:hAnsi="Wingdings"/>
        <w:sz w:val="20"/>
      </w:rPr>
    </w:lvl>
    <w:lvl w:ilvl="7" w:tentative="0">
      <w:start w:val="1"/>
      <w:numFmt w:val="bullet"/>
      <w:lvlText w:val=""/>
      <w:lvlJc w:val="left"/>
      <w:pPr>
        <w:tabs>
          <w:tab w:val="left" w:pos="6180"/>
        </w:tabs>
        <w:ind w:left="6180" w:hanging="360"/>
      </w:pPr>
      <w:rPr>
        <w:rFonts w:hint="default" w:ascii="Wingdings" w:hAnsi="Wingdings"/>
        <w:sz w:val="20"/>
      </w:rPr>
    </w:lvl>
    <w:lvl w:ilvl="8" w:tentative="0">
      <w:start w:val="1"/>
      <w:numFmt w:val="bullet"/>
      <w:lvlText w:val=""/>
      <w:lvlJc w:val="left"/>
      <w:pPr>
        <w:tabs>
          <w:tab w:val="left" w:pos="6900"/>
        </w:tabs>
        <w:ind w:left="6900" w:hanging="360"/>
      </w:pPr>
      <w:rPr>
        <w:rFonts w:hint="default" w:ascii="Wingdings" w:hAnsi="Wingdings"/>
        <w:sz w:val="20"/>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18"/>
  </w:num>
  <w:num w:numId="8">
    <w:abstractNumId w:val="0"/>
  </w:num>
  <w:num w:numId="9">
    <w:abstractNumId w:val="27"/>
  </w:num>
  <w:num w:numId="10">
    <w:abstractNumId w:val="32"/>
  </w:num>
  <w:num w:numId="11">
    <w:abstractNumId w:val="9"/>
  </w:num>
  <w:num w:numId="12">
    <w:abstractNumId w:val="25"/>
  </w:num>
  <w:num w:numId="13">
    <w:abstractNumId w:val="29"/>
  </w:num>
  <w:num w:numId="14">
    <w:abstractNumId w:val="20"/>
  </w:num>
  <w:num w:numId="15">
    <w:abstractNumId w:val="30"/>
  </w:num>
  <w:num w:numId="16">
    <w:abstractNumId w:val="15"/>
  </w:num>
  <w:num w:numId="17">
    <w:abstractNumId w:val="12"/>
  </w:num>
  <w:num w:numId="18">
    <w:abstractNumId w:val="17"/>
  </w:num>
  <w:num w:numId="19">
    <w:abstractNumId w:val="11"/>
  </w:num>
  <w:num w:numId="20">
    <w:abstractNumId w:val="19"/>
  </w:num>
  <w:num w:numId="21">
    <w:abstractNumId w:val="13"/>
  </w:num>
  <w:num w:numId="22">
    <w:abstractNumId w:val="16"/>
  </w:num>
  <w:num w:numId="23">
    <w:abstractNumId w:val="21"/>
  </w:num>
  <w:num w:numId="24">
    <w:abstractNumId w:val="23"/>
  </w:num>
  <w:num w:numId="25">
    <w:abstractNumId w:val="33"/>
  </w:num>
  <w:num w:numId="26">
    <w:abstractNumId w:val="28"/>
  </w:num>
  <w:num w:numId="27">
    <w:abstractNumId w:val="24"/>
  </w:num>
  <w:num w:numId="28">
    <w:abstractNumId w:val="22"/>
  </w:num>
  <w:num w:numId="29">
    <w:abstractNumId w:val="7"/>
  </w:num>
  <w:num w:numId="30">
    <w:abstractNumId w:val="31"/>
  </w:num>
  <w:num w:numId="31">
    <w:abstractNumId w:val="8"/>
  </w:num>
  <w:num w:numId="32">
    <w:abstractNumId w:val="14"/>
  </w:num>
  <w:num w:numId="33">
    <w:abstractNumId w:val="26"/>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5C7B6C"/>
    <w:rsid w:val="16AD2EAD"/>
    <w:rsid w:val="19ED18BB"/>
    <w:rsid w:val="249C779D"/>
    <w:rsid w:val="28391EA5"/>
    <w:rsid w:val="2FE132A4"/>
    <w:rsid w:val="37BF6ADF"/>
    <w:rsid w:val="393338A3"/>
    <w:rsid w:val="3BEC234B"/>
    <w:rsid w:val="705F776C"/>
    <w:rsid w:val="717D75E6"/>
    <w:rsid w:val="7A8823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37"/>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38"/>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semiHidden/>
    <w:unhideWhenUsed/>
    <w:uiPriority w:val="99"/>
    <w:pPr>
      <w:spacing w:after="120"/>
    </w:pPr>
  </w:style>
  <w:style w:type="paragraph" w:styleId="14">
    <w:name w:val="Body Text 2"/>
    <w:basedOn w:val="1"/>
    <w:link w:val="148"/>
    <w:semiHidden/>
    <w:unhideWhenUsed/>
    <w:uiPriority w:val="99"/>
    <w:pPr>
      <w:spacing w:after="120" w:line="480" w:lineRule="auto"/>
    </w:pPr>
  </w:style>
  <w:style w:type="paragraph" w:styleId="15">
    <w:name w:val="Body Text 3"/>
    <w:basedOn w:val="1"/>
    <w:link w:val="149"/>
    <w:semiHidden/>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semiHidden/>
    <w:unhideWhenUsed/>
    <w:uiPriority w:val="99"/>
    <w:pPr>
      <w:tabs>
        <w:tab w:val="center" w:pos="4680"/>
        <w:tab w:val="right" w:pos="9360"/>
      </w:tabs>
      <w:spacing w:after="0" w:line="240" w:lineRule="auto"/>
    </w:pPr>
  </w:style>
  <w:style w:type="paragraph" w:styleId="19">
    <w:name w:val="header"/>
    <w:basedOn w:val="1"/>
    <w:link w:val="139"/>
    <w:semiHidden/>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semiHidden/>
    <w:unhideWhenUsed/>
    <w:uiPriority w:val="99"/>
    <w:pPr>
      <w:ind w:left="360" w:hanging="360"/>
      <w:contextualSpacing/>
    </w:pPr>
  </w:style>
  <w:style w:type="paragraph" w:styleId="22">
    <w:name w:val="List 2"/>
    <w:basedOn w:val="1"/>
    <w:semiHidden/>
    <w:unhideWhenUsed/>
    <w:uiPriority w:val="99"/>
    <w:pPr>
      <w:ind w:left="720" w:hanging="360"/>
      <w:contextualSpacing/>
    </w:pPr>
  </w:style>
  <w:style w:type="paragraph" w:styleId="23">
    <w:name w:val="List 3"/>
    <w:basedOn w:val="1"/>
    <w:semiHidden/>
    <w:unhideWhenUsed/>
    <w:uiPriority w:val="99"/>
    <w:pPr>
      <w:ind w:left="1080" w:hanging="360"/>
      <w:contextualSpacing/>
    </w:pPr>
  </w:style>
  <w:style w:type="paragraph" w:styleId="24">
    <w:name w:val="List Bullet"/>
    <w:basedOn w:val="1"/>
    <w:semiHidden/>
    <w:unhideWhenUsed/>
    <w:uiPriority w:val="99"/>
    <w:pPr>
      <w:numPr>
        <w:ilvl w:val="0"/>
        <w:numId w:val="1"/>
      </w:numPr>
      <w:contextualSpacing/>
    </w:pPr>
  </w:style>
  <w:style w:type="paragraph" w:styleId="25">
    <w:name w:val="List Bullet 2"/>
    <w:basedOn w:val="1"/>
    <w:semiHidden/>
    <w:unhideWhenUsed/>
    <w:uiPriority w:val="99"/>
    <w:pPr>
      <w:numPr>
        <w:ilvl w:val="0"/>
        <w:numId w:val="2"/>
      </w:numPr>
      <w:contextualSpacing/>
    </w:pPr>
  </w:style>
  <w:style w:type="paragraph" w:styleId="26">
    <w:name w:val="List Bullet 3"/>
    <w:basedOn w:val="1"/>
    <w:semiHidden/>
    <w:unhideWhenUsed/>
    <w:uiPriority w:val="99"/>
    <w:pPr>
      <w:numPr>
        <w:ilvl w:val="0"/>
        <w:numId w:val="3"/>
      </w:numPr>
      <w:contextualSpacing/>
    </w:pPr>
  </w:style>
  <w:style w:type="paragraph" w:styleId="27">
    <w:name w:val="List Continue"/>
    <w:basedOn w:val="1"/>
    <w:semiHidden/>
    <w:unhideWhenUsed/>
    <w:uiPriority w:val="99"/>
    <w:pPr>
      <w:spacing w:after="120"/>
      <w:ind w:left="360"/>
      <w:contextualSpacing/>
    </w:pPr>
  </w:style>
  <w:style w:type="paragraph" w:styleId="28">
    <w:name w:val="List Continue 2"/>
    <w:basedOn w:val="1"/>
    <w:semiHidden/>
    <w:unhideWhenUsed/>
    <w:uiPriority w:val="99"/>
    <w:pPr>
      <w:spacing w:after="120"/>
      <w:ind w:left="720"/>
      <w:contextualSpacing/>
    </w:pPr>
  </w:style>
  <w:style w:type="paragraph" w:styleId="29">
    <w:name w:val="List Continue 3"/>
    <w:basedOn w:val="1"/>
    <w:semiHidden/>
    <w:unhideWhenUsed/>
    <w:uiPriority w:val="99"/>
    <w:pPr>
      <w:spacing w:after="120"/>
      <w:ind w:left="1080"/>
      <w:contextualSpacing/>
    </w:pPr>
  </w:style>
  <w:style w:type="paragraph" w:styleId="30">
    <w:name w:val="List Number"/>
    <w:basedOn w:val="1"/>
    <w:semiHidden/>
    <w:unhideWhenUsed/>
    <w:uiPriority w:val="99"/>
    <w:pPr>
      <w:numPr>
        <w:ilvl w:val="0"/>
        <w:numId w:val="4"/>
      </w:numPr>
      <w:contextualSpacing/>
    </w:pPr>
  </w:style>
  <w:style w:type="paragraph" w:styleId="31">
    <w:name w:val="List Number 2"/>
    <w:basedOn w:val="1"/>
    <w:semiHidden/>
    <w:unhideWhenUsed/>
    <w:uiPriority w:val="99"/>
    <w:pPr>
      <w:numPr>
        <w:ilvl w:val="0"/>
        <w:numId w:val="5"/>
      </w:numPr>
      <w:contextualSpacing/>
    </w:pPr>
  </w:style>
  <w:style w:type="paragraph" w:styleId="32">
    <w:name w:val="List Number 3"/>
    <w:basedOn w:val="1"/>
    <w:semiHidden/>
    <w:unhideWhenUsed/>
    <w:uiPriority w:val="99"/>
    <w:pPr>
      <w:numPr>
        <w:ilvl w:val="0"/>
        <w:numId w:val="6"/>
      </w:numPr>
      <w:contextualSpacing/>
    </w:pPr>
  </w:style>
  <w:style w:type="paragraph" w:styleId="33">
    <w:name w:val="macro"/>
    <w:link w:val="150"/>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8">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3"/>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styleId="166">
    <w:name w:val="Placeholder Text"/>
    <w:basedOn w:val="11"/>
    <w:semiHidden/>
    <w:qFormat/>
    <w:uiPriority w:val="99"/>
    <w:rPr>
      <w:rFonts w:asciiTheme="minorHAnsi" w:hAnsiTheme="minorHAnsi" w:eastAsiaTheme="minorHAnsi" w:cstheme="minorBidi"/>
      <w:color w:val="66666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phu Vu xuan</cp:lastModifiedBy>
  <dcterms:modified xsi:type="dcterms:W3CDTF">2025-12-03T01:15:02Z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6C3E61301EBC4637868F39272DF2E843_12</vt:lpwstr>
  </property>
</Properties>
</file>