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AECC" w14:textId="3D099DFC" w:rsidR="007464AE" w:rsidRPr="00D3345A" w:rsidRDefault="00F92734" w:rsidP="007464AE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3345A">
        <w:rPr>
          <w:rFonts w:ascii="Arial" w:hAnsi="Arial" w:cs="Arial"/>
          <w:b/>
          <w:bCs/>
          <w:sz w:val="28"/>
          <w:szCs w:val="28"/>
          <w:lang w:val="en-US"/>
        </w:rPr>
        <w:t>FIAP CHALLENGE NATURA - 2SIPG</w:t>
      </w:r>
    </w:p>
    <w:p w14:paraId="5A49F3C5" w14:textId="77777777" w:rsidR="007464AE" w:rsidRPr="00D3345A" w:rsidRDefault="007464AE" w:rsidP="007464AE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2FDE83" w14:textId="11AF33E3" w:rsidR="00F92734" w:rsidRPr="00D3345A" w:rsidRDefault="00F92734" w:rsidP="00F9273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3345A">
        <w:rPr>
          <w:rFonts w:ascii="Arial" w:hAnsi="Arial" w:cs="Arial"/>
          <w:b/>
          <w:bCs/>
          <w:sz w:val="28"/>
          <w:szCs w:val="28"/>
          <w:lang w:val="en-US"/>
        </w:rPr>
        <w:t xml:space="preserve">EQUIPE: @OVERRIDE  </w:t>
      </w:r>
    </w:p>
    <w:p w14:paraId="7534861A" w14:textId="77777777" w:rsidR="00472473" w:rsidRPr="00D3345A" w:rsidRDefault="00472473" w:rsidP="0047247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54A73E" w14:textId="351EAF36" w:rsidR="00702A34" w:rsidRPr="00F92734" w:rsidRDefault="00252785" w:rsidP="009501A2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92734">
        <w:rPr>
          <w:rFonts w:ascii="Arial" w:hAnsi="Arial" w:cs="Arial"/>
          <w:b/>
          <w:bCs/>
          <w:sz w:val="28"/>
          <w:szCs w:val="28"/>
        </w:rPr>
        <w:t>PLATAFORMA PRO DE CONSULTORES NATURA</w:t>
      </w:r>
    </w:p>
    <w:p w14:paraId="09E90A60" w14:textId="4B1929C2" w:rsidR="00702A34" w:rsidRPr="00300152" w:rsidRDefault="00300152" w:rsidP="00472473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300152">
        <w:rPr>
          <w:rFonts w:ascii="Arial" w:hAnsi="Arial" w:cs="Arial"/>
          <w:sz w:val="24"/>
          <w:szCs w:val="24"/>
        </w:rPr>
        <w:tab/>
      </w:r>
      <w:r w:rsidR="00702A34" w:rsidRPr="00300152">
        <w:rPr>
          <w:rFonts w:ascii="Arial" w:hAnsi="Arial" w:cs="Arial"/>
          <w:sz w:val="24"/>
          <w:szCs w:val="24"/>
        </w:rPr>
        <w:t>No cenário atual do mercado, os consultores independentes da Natura enfrentam um desafio significativo: muitos deles abandonam suas atividades devido à dificuldade em construir uma base sólida de clientes. Muitos consumidores afirmam que não veem benefícios significativos em comprar com consultores e preferem recorrer a lojas comuns, físicas ou virtuais. Diante dessa realidade, apresentamos a Plataforma Pro de Consultores Natura, um</w:t>
      </w:r>
      <w:r w:rsidR="00F50AF1">
        <w:rPr>
          <w:rFonts w:ascii="Arial" w:hAnsi="Arial" w:cs="Arial"/>
          <w:sz w:val="24"/>
          <w:szCs w:val="24"/>
        </w:rPr>
        <w:t xml:space="preserve"> </w:t>
      </w:r>
      <w:r w:rsidR="00F50AF1">
        <w:rPr>
          <w:rFonts w:ascii="Arial" w:hAnsi="Arial" w:cs="Arial"/>
          <w:i/>
          <w:iCs/>
          <w:sz w:val="24"/>
          <w:szCs w:val="24"/>
        </w:rPr>
        <w:t>revamp</w:t>
      </w:r>
      <w:r w:rsidR="00F50AF1">
        <w:rPr>
          <w:rFonts w:ascii="Arial" w:hAnsi="Arial" w:cs="Arial"/>
          <w:sz w:val="24"/>
          <w:szCs w:val="24"/>
        </w:rPr>
        <w:t xml:space="preserve"> d</w:t>
      </w:r>
      <w:r w:rsidR="005C5644">
        <w:rPr>
          <w:rFonts w:ascii="Arial" w:hAnsi="Arial" w:cs="Arial"/>
          <w:sz w:val="24"/>
          <w:szCs w:val="24"/>
        </w:rPr>
        <w:t xml:space="preserve">o app </w:t>
      </w:r>
      <w:r w:rsidR="0058590F">
        <w:rPr>
          <w:rFonts w:ascii="Arial" w:hAnsi="Arial" w:cs="Arial"/>
          <w:sz w:val="24"/>
          <w:szCs w:val="24"/>
        </w:rPr>
        <w:t>Minha Consultoria atualmente oferecid</w:t>
      </w:r>
      <w:r w:rsidR="005C5644">
        <w:rPr>
          <w:rFonts w:ascii="Arial" w:hAnsi="Arial" w:cs="Arial"/>
          <w:sz w:val="24"/>
          <w:szCs w:val="24"/>
        </w:rPr>
        <w:t>o</w:t>
      </w:r>
      <w:r w:rsidR="0058590F">
        <w:rPr>
          <w:rFonts w:ascii="Arial" w:hAnsi="Arial" w:cs="Arial"/>
          <w:sz w:val="24"/>
          <w:szCs w:val="24"/>
        </w:rPr>
        <w:t xml:space="preserve"> pela Natura</w:t>
      </w:r>
      <w:r w:rsidR="00291CF5">
        <w:rPr>
          <w:rFonts w:ascii="Arial" w:hAnsi="Arial" w:cs="Arial"/>
          <w:sz w:val="24"/>
          <w:szCs w:val="24"/>
        </w:rPr>
        <w:t xml:space="preserve">. </w:t>
      </w:r>
      <w:r w:rsidR="00291CF5" w:rsidRPr="00291CF5">
        <w:rPr>
          <w:rFonts w:ascii="Arial" w:hAnsi="Arial" w:cs="Arial"/>
          <w:sz w:val="24"/>
          <w:szCs w:val="24"/>
        </w:rPr>
        <w:t>Essa solução inovadora representa um novo capítulo na capacitação e fortalecimento dos nossos consultores independentes, trazendo consigo melhorias significativas para enfrentar os desafios atuais do mercado.</w:t>
      </w:r>
    </w:p>
    <w:p w14:paraId="5DF34837" w14:textId="08A188F8" w:rsidR="006D40D0" w:rsidRPr="00300152" w:rsidRDefault="00291CF5" w:rsidP="008B055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02A34" w:rsidRPr="00300152">
        <w:rPr>
          <w:rFonts w:ascii="Arial" w:hAnsi="Arial" w:cs="Arial"/>
          <w:sz w:val="24"/>
          <w:szCs w:val="24"/>
        </w:rPr>
        <w:t xml:space="preserve"> plataforma</w:t>
      </w:r>
      <w:r w:rsidR="00BF15AD">
        <w:rPr>
          <w:rFonts w:ascii="Arial" w:hAnsi="Arial" w:cs="Arial"/>
          <w:sz w:val="24"/>
          <w:szCs w:val="24"/>
        </w:rPr>
        <w:t xml:space="preserve"> oferece uma série de </w:t>
      </w:r>
      <w:r w:rsidR="005C5644">
        <w:rPr>
          <w:rFonts w:ascii="Arial" w:hAnsi="Arial" w:cs="Arial"/>
          <w:sz w:val="24"/>
          <w:szCs w:val="24"/>
        </w:rPr>
        <w:t>melhorias,</w:t>
      </w:r>
      <w:r>
        <w:rPr>
          <w:rFonts w:ascii="Arial" w:hAnsi="Arial" w:cs="Arial"/>
          <w:sz w:val="24"/>
          <w:szCs w:val="24"/>
        </w:rPr>
        <w:t xml:space="preserve"> que p</w:t>
      </w:r>
      <w:r w:rsidR="008336A6">
        <w:rPr>
          <w:rFonts w:ascii="Arial" w:hAnsi="Arial" w:cs="Arial"/>
          <w:sz w:val="24"/>
          <w:szCs w:val="24"/>
        </w:rPr>
        <w:t>ossibilitam a</w:t>
      </w:r>
      <w:r w:rsidR="00702A34" w:rsidRPr="00300152">
        <w:rPr>
          <w:rFonts w:ascii="Arial" w:hAnsi="Arial" w:cs="Arial"/>
          <w:sz w:val="24"/>
          <w:szCs w:val="24"/>
        </w:rPr>
        <w:t xml:space="preserve">os consultores oferecer um atendimento mais próximo e personalizado aos clientes. Ela </w:t>
      </w:r>
      <w:r w:rsidR="007C0D6B">
        <w:rPr>
          <w:rFonts w:ascii="Arial" w:hAnsi="Arial" w:cs="Arial"/>
          <w:sz w:val="24"/>
          <w:szCs w:val="24"/>
        </w:rPr>
        <w:t>consegue</w:t>
      </w:r>
      <w:r w:rsidR="00702A34" w:rsidRPr="00300152">
        <w:rPr>
          <w:rFonts w:ascii="Arial" w:hAnsi="Arial" w:cs="Arial"/>
          <w:sz w:val="24"/>
          <w:szCs w:val="24"/>
        </w:rPr>
        <w:t xml:space="preserve"> capaz de identificar as preferências dos clientes com base em seu perfil, fornecendo insights valiosos sobre essas preferências e oferecendo recomendações adequadas, ajudando na criação de laços mais fortes e duradouros entre consultores e clientes. </w:t>
      </w:r>
    </w:p>
    <w:p w14:paraId="26928EF3" w14:textId="0B2CC09A" w:rsidR="008336A6" w:rsidRPr="00300152" w:rsidRDefault="006D40D0" w:rsidP="00AB0653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300152">
        <w:rPr>
          <w:rFonts w:ascii="Arial" w:hAnsi="Arial" w:cs="Arial"/>
          <w:sz w:val="24"/>
          <w:szCs w:val="24"/>
        </w:rPr>
        <w:t xml:space="preserve">Além de fortalecer a relação consultor-cliente, a plataforma oferece suporte personalizado aos consultores. Isso inclui treinamentos especializados, </w:t>
      </w:r>
      <w:r w:rsidR="008E638B">
        <w:rPr>
          <w:rFonts w:ascii="Arial" w:hAnsi="Arial" w:cs="Arial"/>
          <w:sz w:val="24"/>
          <w:szCs w:val="24"/>
        </w:rPr>
        <w:t xml:space="preserve">possibilidade de personalização dos </w:t>
      </w:r>
      <w:r w:rsidRPr="00300152">
        <w:rPr>
          <w:rFonts w:ascii="Arial" w:hAnsi="Arial" w:cs="Arial"/>
          <w:sz w:val="24"/>
          <w:szCs w:val="24"/>
        </w:rPr>
        <w:t>materiais de marketing e suporte técnico, fundamentais para expandir seus negócios de forma eficaz. A gestão eficiente de clientes e estoque também é facilitada pela plataforma, permitindo aos consultores acompanhar o histórico de compras e as preferências dos clientes, além de receber alertas de reabastecimento personalizados.</w:t>
      </w:r>
      <w:r w:rsidR="00E9213C" w:rsidRPr="00300152">
        <w:rPr>
          <w:rFonts w:ascii="Arial" w:hAnsi="Arial" w:cs="Arial"/>
          <w:sz w:val="24"/>
          <w:szCs w:val="24"/>
        </w:rPr>
        <w:t xml:space="preserve"> </w:t>
      </w:r>
    </w:p>
    <w:p w14:paraId="397D1F14" w14:textId="4C61CF6F" w:rsidR="0003164A" w:rsidRDefault="00702A34" w:rsidP="008B055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300152">
        <w:rPr>
          <w:rFonts w:ascii="Arial" w:hAnsi="Arial" w:cs="Arial"/>
          <w:sz w:val="24"/>
          <w:szCs w:val="24"/>
        </w:rPr>
        <w:t xml:space="preserve">Para que </w:t>
      </w:r>
      <w:r w:rsidR="004F41B7">
        <w:rPr>
          <w:rFonts w:ascii="Arial" w:hAnsi="Arial" w:cs="Arial"/>
          <w:sz w:val="24"/>
          <w:szCs w:val="24"/>
        </w:rPr>
        <w:t xml:space="preserve">nossa solução </w:t>
      </w:r>
      <w:r w:rsidR="0003164A">
        <w:rPr>
          <w:rFonts w:ascii="Arial" w:hAnsi="Arial" w:cs="Arial"/>
          <w:sz w:val="24"/>
          <w:szCs w:val="24"/>
        </w:rPr>
        <w:t xml:space="preserve">se diferencie </w:t>
      </w:r>
      <w:r w:rsidR="008F31B4">
        <w:rPr>
          <w:rFonts w:ascii="Arial" w:hAnsi="Arial" w:cs="Arial"/>
          <w:sz w:val="24"/>
          <w:szCs w:val="24"/>
        </w:rPr>
        <w:t>de outras plataformas de gestão</w:t>
      </w:r>
      <w:r w:rsidRPr="00300152">
        <w:rPr>
          <w:rFonts w:ascii="Arial" w:hAnsi="Arial" w:cs="Arial"/>
          <w:sz w:val="24"/>
          <w:szCs w:val="24"/>
        </w:rPr>
        <w:t xml:space="preserve"> </w:t>
      </w:r>
      <w:r w:rsidR="008F31B4">
        <w:rPr>
          <w:rFonts w:ascii="Arial" w:hAnsi="Arial" w:cs="Arial"/>
          <w:sz w:val="24"/>
          <w:szCs w:val="24"/>
        </w:rPr>
        <w:t>de clientes no mercado</w:t>
      </w:r>
      <w:r w:rsidR="0009204A">
        <w:rPr>
          <w:rFonts w:ascii="Arial" w:hAnsi="Arial" w:cs="Arial"/>
          <w:sz w:val="24"/>
          <w:szCs w:val="24"/>
        </w:rPr>
        <w:t xml:space="preserve"> como a Bitrix24 e represente uma verdadeira renovação em relação </w:t>
      </w:r>
      <w:r w:rsidR="009C5B5C">
        <w:rPr>
          <w:rFonts w:ascii="Arial" w:hAnsi="Arial" w:cs="Arial"/>
          <w:sz w:val="24"/>
          <w:szCs w:val="24"/>
        </w:rPr>
        <w:t>à plataforma atual de consultoria</w:t>
      </w:r>
      <w:r w:rsidR="00D81ACA">
        <w:rPr>
          <w:rFonts w:ascii="Arial" w:hAnsi="Arial" w:cs="Arial"/>
          <w:sz w:val="24"/>
          <w:szCs w:val="24"/>
        </w:rPr>
        <w:t>¹</w:t>
      </w:r>
      <w:r w:rsidRPr="00300152">
        <w:rPr>
          <w:rFonts w:ascii="Arial" w:hAnsi="Arial" w:cs="Arial"/>
          <w:sz w:val="24"/>
          <w:szCs w:val="24"/>
        </w:rPr>
        <w:t xml:space="preserve">, é essencial </w:t>
      </w:r>
      <w:r w:rsidR="00CE27E0" w:rsidRPr="00300152">
        <w:rPr>
          <w:rFonts w:ascii="Arial" w:hAnsi="Arial" w:cs="Arial"/>
          <w:sz w:val="24"/>
          <w:szCs w:val="24"/>
        </w:rPr>
        <w:t xml:space="preserve">que a plataforma </w:t>
      </w:r>
      <w:r w:rsidRPr="00300152">
        <w:rPr>
          <w:rFonts w:ascii="Arial" w:hAnsi="Arial" w:cs="Arial"/>
          <w:sz w:val="24"/>
          <w:szCs w:val="24"/>
        </w:rPr>
        <w:t>cont</w:t>
      </w:r>
      <w:r w:rsidR="00CE27E0" w:rsidRPr="00300152">
        <w:rPr>
          <w:rFonts w:ascii="Arial" w:hAnsi="Arial" w:cs="Arial"/>
          <w:sz w:val="24"/>
          <w:szCs w:val="24"/>
        </w:rPr>
        <w:t>e</w:t>
      </w:r>
      <w:r w:rsidRPr="00300152">
        <w:rPr>
          <w:rFonts w:ascii="Arial" w:hAnsi="Arial" w:cs="Arial"/>
          <w:sz w:val="24"/>
          <w:szCs w:val="24"/>
        </w:rPr>
        <w:t xml:space="preserve"> com um algoritmo preciso capaz de calcular </w:t>
      </w:r>
      <w:r w:rsidR="009C5B5C">
        <w:rPr>
          <w:rFonts w:ascii="Arial" w:hAnsi="Arial" w:cs="Arial"/>
          <w:sz w:val="24"/>
          <w:szCs w:val="24"/>
        </w:rPr>
        <w:t>as</w:t>
      </w:r>
      <w:r w:rsidRPr="00300152">
        <w:rPr>
          <w:rFonts w:ascii="Arial" w:hAnsi="Arial" w:cs="Arial"/>
          <w:sz w:val="24"/>
          <w:szCs w:val="24"/>
        </w:rPr>
        <w:t xml:space="preserve"> preferências</w:t>
      </w:r>
      <w:r w:rsidR="00A62B95">
        <w:rPr>
          <w:rFonts w:ascii="Arial" w:hAnsi="Arial" w:cs="Arial"/>
          <w:sz w:val="24"/>
          <w:szCs w:val="24"/>
        </w:rPr>
        <w:t xml:space="preserve"> dos clientes</w:t>
      </w:r>
      <w:r w:rsidRPr="00300152">
        <w:rPr>
          <w:rFonts w:ascii="Arial" w:hAnsi="Arial" w:cs="Arial"/>
          <w:sz w:val="24"/>
          <w:szCs w:val="24"/>
        </w:rPr>
        <w:t xml:space="preserve"> de maneira eficaz.</w:t>
      </w:r>
      <w:r w:rsidR="00A62B95">
        <w:rPr>
          <w:rFonts w:ascii="Arial" w:hAnsi="Arial" w:cs="Arial"/>
          <w:sz w:val="24"/>
          <w:szCs w:val="24"/>
        </w:rPr>
        <w:t xml:space="preserve"> Garantindo assim, uma experiência personalizada, não somente para eles, mas também para os consultores.</w:t>
      </w:r>
    </w:p>
    <w:p w14:paraId="5C294CC6" w14:textId="293FE680" w:rsidR="00DD7502" w:rsidRPr="00300152" w:rsidRDefault="00014038" w:rsidP="008B055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algoritmo</w:t>
      </w:r>
      <w:r w:rsidR="00702A34" w:rsidRPr="00300152">
        <w:rPr>
          <w:rFonts w:ascii="Arial" w:hAnsi="Arial" w:cs="Arial"/>
          <w:sz w:val="24"/>
          <w:szCs w:val="24"/>
        </w:rPr>
        <w:t xml:space="preserve"> utiliza</w:t>
      </w:r>
      <w:r>
        <w:rPr>
          <w:rFonts w:ascii="Arial" w:hAnsi="Arial" w:cs="Arial"/>
          <w:sz w:val="24"/>
          <w:szCs w:val="24"/>
        </w:rPr>
        <w:t>mos</w:t>
      </w:r>
      <w:r w:rsidR="00702A34" w:rsidRPr="00300152">
        <w:rPr>
          <w:rFonts w:ascii="Arial" w:hAnsi="Arial" w:cs="Arial"/>
          <w:sz w:val="24"/>
          <w:szCs w:val="24"/>
        </w:rPr>
        <w:t xml:space="preserve"> listas lineares encadeadas</w:t>
      </w:r>
      <w:r w:rsidR="00D81ACA">
        <w:rPr>
          <w:rFonts w:ascii="Arial" w:hAnsi="Arial" w:cs="Arial"/>
          <w:sz w:val="24"/>
          <w:szCs w:val="24"/>
        </w:rPr>
        <w:t>²</w:t>
      </w:r>
      <w:r w:rsidR="006254CC">
        <w:rPr>
          <w:rFonts w:ascii="Arial" w:hAnsi="Arial" w:cs="Arial"/>
          <w:sz w:val="24"/>
          <w:szCs w:val="24"/>
        </w:rPr>
        <w:t xml:space="preserve"> </w:t>
      </w:r>
      <w:r w:rsidR="00E039B1">
        <w:rPr>
          <w:rFonts w:ascii="Arial" w:hAnsi="Arial" w:cs="Arial"/>
          <w:sz w:val="24"/>
          <w:szCs w:val="24"/>
        </w:rPr>
        <w:t xml:space="preserve">⁷ </w:t>
      </w:r>
      <w:r w:rsidR="00702A34" w:rsidRPr="00300152">
        <w:rPr>
          <w:rFonts w:ascii="Arial" w:hAnsi="Arial" w:cs="Arial"/>
          <w:sz w:val="24"/>
          <w:szCs w:val="24"/>
        </w:rPr>
        <w:t>em conjunto com técnicas de estatística</w:t>
      </w:r>
      <w:r w:rsidR="0042068B" w:rsidRPr="00300152">
        <w:rPr>
          <w:rFonts w:ascii="Arial" w:hAnsi="Arial" w:cs="Arial"/>
          <w:sz w:val="24"/>
          <w:szCs w:val="24"/>
        </w:rPr>
        <w:t xml:space="preserve"> avançadas</w:t>
      </w:r>
      <w:r w:rsidR="00D81ACA">
        <w:rPr>
          <w:rFonts w:ascii="Arial" w:hAnsi="Arial" w:cs="Arial"/>
          <w:sz w:val="24"/>
          <w:szCs w:val="24"/>
        </w:rPr>
        <w:t>³</w:t>
      </w:r>
      <w:r w:rsidR="00702A34" w:rsidRPr="00300152">
        <w:rPr>
          <w:rFonts w:ascii="Arial" w:hAnsi="Arial" w:cs="Arial"/>
          <w:sz w:val="24"/>
          <w:szCs w:val="24"/>
        </w:rPr>
        <w:t>, além de bancos de dados relacionais</w:t>
      </w:r>
      <w:r w:rsidR="00872FE2">
        <w:t>⁴</w:t>
      </w:r>
      <w:r w:rsidR="00702A34" w:rsidRPr="00300152">
        <w:rPr>
          <w:rFonts w:ascii="Arial" w:hAnsi="Arial" w:cs="Arial"/>
          <w:sz w:val="24"/>
          <w:szCs w:val="24"/>
        </w:rPr>
        <w:t>.</w:t>
      </w:r>
      <w:r w:rsidR="00F1037C" w:rsidRPr="00300152">
        <w:rPr>
          <w:rFonts w:ascii="Arial" w:hAnsi="Arial" w:cs="Arial"/>
          <w:sz w:val="24"/>
          <w:szCs w:val="24"/>
        </w:rPr>
        <w:t xml:space="preserve"> </w:t>
      </w:r>
      <w:r w:rsidR="00385721">
        <w:rPr>
          <w:rFonts w:ascii="Arial" w:hAnsi="Arial" w:cs="Arial"/>
          <w:sz w:val="24"/>
          <w:szCs w:val="24"/>
        </w:rPr>
        <w:t>A</w:t>
      </w:r>
      <w:r w:rsidR="00385721" w:rsidRPr="00300152">
        <w:rPr>
          <w:rFonts w:ascii="Arial" w:hAnsi="Arial" w:cs="Arial"/>
          <w:sz w:val="24"/>
          <w:szCs w:val="24"/>
        </w:rPr>
        <w:t xml:space="preserve"> alocação dinâmica proporcionada pelas listas </w:t>
      </w:r>
      <w:r w:rsidR="00385721">
        <w:rPr>
          <w:rFonts w:ascii="Arial" w:hAnsi="Arial" w:cs="Arial"/>
          <w:sz w:val="24"/>
          <w:szCs w:val="24"/>
        </w:rPr>
        <w:t xml:space="preserve">encadeadas nos permite </w:t>
      </w:r>
      <w:r w:rsidR="003B500D">
        <w:rPr>
          <w:rFonts w:ascii="Arial" w:hAnsi="Arial" w:cs="Arial"/>
          <w:sz w:val="24"/>
          <w:szCs w:val="24"/>
        </w:rPr>
        <w:t>guarda</w:t>
      </w:r>
      <w:r w:rsidR="00D81ACA">
        <w:rPr>
          <w:rFonts w:ascii="Arial" w:hAnsi="Arial" w:cs="Arial"/>
          <w:sz w:val="24"/>
          <w:szCs w:val="24"/>
        </w:rPr>
        <w:t>r</w:t>
      </w:r>
      <w:r w:rsidR="003B500D">
        <w:rPr>
          <w:rFonts w:ascii="Arial" w:hAnsi="Arial" w:cs="Arial"/>
          <w:sz w:val="24"/>
          <w:szCs w:val="24"/>
        </w:rPr>
        <w:t xml:space="preserve"> as preferências dos clientes de maneira flexível</w:t>
      </w:r>
      <w:r w:rsidR="00872FE2">
        <w:rPr>
          <w:rFonts w:ascii="Arial" w:hAnsi="Arial" w:cs="Arial"/>
          <w:sz w:val="24"/>
          <w:szCs w:val="24"/>
        </w:rPr>
        <w:t>²</w:t>
      </w:r>
      <w:r w:rsidR="00E039B1">
        <w:rPr>
          <w:rFonts w:ascii="Arial" w:hAnsi="Arial" w:cs="Arial"/>
          <w:sz w:val="24"/>
          <w:szCs w:val="24"/>
        </w:rPr>
        <w:t xml:space="preserve"> ⁷</w:t>
      </w:r>
      <w:r w:rsidR="003B500D">
        <w:rPr>
          <w:rFonts w:ascii="Arial" w:hAnsi="Arial" w:cs="Arial"/>
          <w:sz w:val="24"/>
          <w:szCs w:val="24"/>
        </w:rPr>
        <w:t>.</w:t>
      </w:r>
      <w:r w:rsidR="00385721" w:rsidRPr="00300152">
        <w:rPr>
          <w:rFonts w:ascii="Arial" w:hAnsi="Arial" w:cs="Arial"/>
          <w:sz w:val="24"/>
          <w:szCs w:val="24"/>
        </w:rPr>
        <w:t xml:space="preserve"> </w:t>
      </w:r>
      <w:r w:rsidR="007262FE" w:rsidRPr="00300152">
        <w:rPr>
          <w:rFonts w:ascii="Arial" w:hAnsi="Arial" w:cs="Arial"/>
          <w:sz w:val="24"/>
          <w:szCs w:val="24"/>
        </w:rPr>
        <w:t>As t</w:t>
      </w:r>
      <w:r w:rsidR="00266CE2" w:rsidRPr="00300152">
        <w:rPr>
          <w:rFonts w:ascii="Arial" w:hAnsi="Arial" w:cs="Arial"/>
          <w:sz w:val="24"/>
          <w:szCs w:val="24"/>
        </w:rPr>
        <w:t>écnicas de estatística</w:t>
      </w:r>
      <w:r w:rsidR="00670483" w:rsidRPr="00300152">
        <w:rPr>
          <w:rFonts w:ascii="Arial" w:hAnsi="Arial" w:cs="Arial"/>
          <w:sz w:val="24"/>
          <w:szCs w:val="24"/>
        </w:rPr>
        <w:t>, nos ajuda</w:t>
      </w:r>
      <w:r w:rsidR="00274B69">
        <w:rPr>
          <w:rFonts w:ascii="Arial" w:hAnsi="Arial" w:cs="Arial"/>
          <w:sz w:val="24"/>
          <w:szCs w:val="24"/>
        </w:rPr>
        <w:t>m</w:t>
      </w:r>
      <w:r w:rsidR="00670483" w:rsidRPr="00300152">
        <w:rPr>
          <w:rFonts w:ascii="Arial" w:hAnsi="Arial" w:cs="Arial"/>
          <w:sz w:val="24"/>
          <w:szCs w:val="24"/>
        </w:rPr>
        <w:t xml:space="preserve"> a reconhecer e abordar quaisquer anomalias que possam afetar negativamente o desempenho do modelo</w:t>
      </w:r>
      <w:r w:rsidR="00AB0653">
        <w:rPr>
          <w:rFonts w:ascii="Arial" w:hAnsi="Arial" w:cs="Arial"/>
          <w:sz w:val="24"/>
          <w:szCs w:val="24"/>
        </w:rPr>
        <w:t xml:space="preserve"> e </w:t>
      </w:r>
      <w:r w:rsidR="0042068B" w:rsidRPr="00300152">
        <w:rPr>
          <w:rFonts w:ascii="Arial" w:hAnsi="Arial" w:cs="Arial"/>
          <w:sz w:val="24"/>
          <w:szCs w:val="24"/>
        </w:rPr>
        <w:t xml:space="preserve"> </w:t>
      </w:r>
      <w:r w:rsidR="00AB0653">
        <w:rPr>
          <w:rFonts w:ascii="Arial" w:hAnsi="Arial" w:cs="Arial"/>
          <w:sz w:val="24"/>
          <w:szCs w:val="24"/>
        </w:rPr>
        <w:t xml:space="preserve">são responsáveis </w:t>
      </w:r>
      <w:r w:rsidR="00AB0653">
        <w:rPr>
          <w:rFonts w:ascii="Arial" w:hAnsi="Arial" w:cs="Arial"/>
          <w:sz w:val="24"/>
          <w:szCs w:val="24"/>
        </w:rPr>
        <w:lastRenderedPageBreak/>
        <w:t>por</w:t>
      </w:r>
      <w:r w:rsidR="0042068B" w:rsidRPr="00300152">
        <w:rPr>
          <w:rFonts w:ascii="Arial" w:hAnsi="Arial" w:cs="Arial"/>
          <w:sz w:val="24"/>
          <w:szCs w:val="24"/>
        </w:rPr>
        <w:t xml:space="preserve"> </w:t>
      </w:r>
      <w:r w:rsidR="00670483" w:rsidRPr="00300152">
        <w:rPr>
          <w:rFonts w:ascii="Arial" w:hAnsi="Arial" w:cs="Arial"/>
          <w:sz w:val="24"/>
          <w:szCs w:val="24"/>
        </w:rPr>
        <w:t>identificar padrões e tendências nos dados, valiosos para o algoritmo</w:t>
      </w:r>
      <w:r w:rsidR="00872FE2">
        <w:rPr>
          <w:rFonts w:ascii="Arial" w:hAnsi="Arial" w:cs="Arial"/>
          <w:sz w:val="24"/>
          <w:szCs w:val="24"/>
        </w:rPr>
        <w:t>³</w:t>
      </w:r>
      <w:r w:rsidR="00670483" w:rsidRPr="00300152">
        <w:rPr>
          <w:rFonts w:ascii="Arial" w:hAnsi="Arial" w:cs="Arial"/>
          <w:sz w:val="24"/>
          <w:szCs w:val="24"/>
        </w:rPr>
        <w:t>.</w:t>
      </w:r>
      <w:r w:rsidR="00702A34" w:rsidRPr="00300152">
        <w:rPr>
          <w:rFonts w:ascii="Arial" w:hAnsi="Arial" w:cs="Arial"/>
          <w:sz w:val="24"/>
          <w:szCs w:val="24"/>
        </w:rPr>
        <w:t xml:space="preserve"> O uso de bancos de dados relacionais auxilia o algoritmo a ser ainda mais eficaz, </w:t>
      </w:r>
      <w:r w:rsidR="00317707">
        <w:rPr>
          <w:rFonts w:ascii="Arial" w:hAnsi="Arial" w:cs="Arial"/>
          <w:sz w:val="24"/>
          <w:szCs w:val="24"/>
        </w:rPr>
        <w:t>possibilitando</w:t>
      </w:r>
      <w:r w:rsidR="00702A34" w:rsidRPr="00300152">
        <w:rPr>
          <w:rFonts w:ascii="Arial" w:hAnsi="Arial" w:cs="Arial"/>
          <w:sz w:val="24"/>
          <w:szCs w:val="24"/>
        </w:rPr>
        <w:t xml:space="preserve"> uma gestão organizada e integrada das informações dos clientes</w:t>
      </w:r>
      <w:r w:rsidR="00872FE2">
        <w:rPr>
          <w:rFonts w:ascii="Aptos" w:hAnsi="Aptos" w:cs="Arial"/>
          <w:sz w:val="24"/>
          <w:szCs w:val="24"/>
        </w:rPr>
        <w:t>⁴</w:t>
      </w:r>
      <w:r w:rsidR="00702A34" w:rsidRPr="00300152">
        <w:rPr>
          <w:rFonts w:ascii="Arial" w:hAnsi="Arial" w:cs="Arial"/>
          <w:sz w:val="24"/>
          <w:szCs w:val="24"/>
        </w:rPr>
        <w:t>. A combina</w:t>
      </w:r>
      <w:r w:rsidR="003B500D">
        <w:rPr>
          <w:rFonts w:ascii="Arial" w:hAnsi="Arial" w:cs="Arial"/>
          <w:sz w:val="24"/>
          <w:szCs w:val="24"/>
        </w:rPr>
        <w:t>ção disso tudo nos permite construir</w:t>
      </w:r>
      <w:r w:rsidR="00702A34" w:rsidRPr="00300152">
        <w:rPr>
          <w:rFonts w:ascii="Arial" w:hAnsi="Arial" w:cs="Arial"/>
          <w:sz w:val="24"/>
          <w:szCs w:val="24"/>
        </w:rPr>
        <w:t xml:space="preserve"> uma base de dados de consumo e preferências dos clientes extremamente sólida e flexível, capaz de se adaptar a quaisquer mudanças nas preferências dos clientes ao longo do tempo</w:t>
      </w:r>
      <w:r w:rsidR="00300152" w:rsidRPr="00300152">
        <w:rPr>
          <w:rFonts w:ascii="Arial" w:hAnsi="Arial" w:cs="Arial"/>
          <w:sz w:val="24"/>
          <w:szCs w:val="24"/>
        </w:rPr>
        <w:t>.</w:t>
      </w:r>
      <w:r w:rsidR="00E039B1">
        <w:rPr>
          <w:rFonts w:ascii="Arial" w:hAnsi="Arial" w:cs="Arial"/>
          <w:sz w:val="24"/>
          <w:szCs w:val="24"/>
        </w:rPr>
        <w:t>⁷</w:t>
      </w:r>
    </w:p>
    <w:p w14:paraId="05BF0FDE" w14:textId="242BFBA2" w:rsidR="00332E83" w:rsidRDefault="00055312" w:rsidP="008B05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tudo p</w:t>
      </w:r>
      <w:r w:rsidR="00332E83" w:rsidRPr="00332E83">
        <w:rPr>
          <w:rFonts w:ascii="Arial" w:hAnsi="Arial" w:cs="Arial"/>
          <w:sz w:val="24"/>
          <w:szCs w:val="24"/>
        </w:rPr>
        <w:t>ode parecer complexo à primeira vista, mas a verdadeira complexidade reside no trabalho realizado nos bastidores pelo nosso</w:t>
      </w:r>
      <w:r w:rsidR="00332E83">
        <w:rPr>
          <w:rFonts w:ascii="Arial" w:hAnsi="Arial" w:cs="Arial"/>
          <w:sz w:val="24"/>
          <w:szCs w:val="24"/>
        </w:rPr>
        <w:t xml:space="preserve"> algoritmo.</w:t>
      </w:r>
      <w:r w:rsidR="00332E83" w:rsidRPr="00332E83">
        <w:rPr>
          <w:rFonts w:ascii="Arial" w:hAnsi="Arial" w:cs="Arial"/>
          <w:sz w:val="24"/>
          <w:szCs w:val="24"/>
        </w:rPr>
        <w:t xml:space="preserve"> </w:t>
      </w:r>
      <w:r w:rsidR="00332E83">
        <w:rPr>
          <w:rFonts w:ascii="Arial" w:hAnsi="Arial" w:cs="Arial"/>
          <w:sz w:val="24"/>
          <w:szCs w:val="24"/>
        </w:rPr>
        <w:t>A</w:t>
      </w:r>
      <w:r w:rsidR="00332E83" w:rsidRPr="00332E83">
        <w:rPr>
          <w:rFonts w:ascii="Arial" w:hAnsi="Arial" w:cs="Arial"/>
          <w:sz w:val="24"/>
          <w:szCs w:val="24"/>
        </w:rPr>
        <w:t xml:space="preserve"> plataforma em si é incrivelmente intuitiva e fácil de usar para </w:t>
      </w:r>
      <w:r>
        <w:rPr>
          <w:rFonts w:ascii="Arial" w:hAnsi="Arial" w:cs="Arial"/>
          <w:sz w:val="24"/>
          <w:szCs w:val="24"/>
        </w:rPr>
        <w:t xml:space="preserve">qualquer perfil de </w:t>
      </w:r>
      <w:r w:rsidR="00332E83" w:rsidRPr="00332E83">
        <w:rPr>
          <w:rFonts w:ascii="Arial" w:hAnsi="Arial" w:cs="Arial"/>
          <w:sz w:val="24"/>
          <w:szCs w:val="24"/>
        </w:rPr>
        <w:t>usuário, apresentando ícones explicativos, textos claros e vídeos instrutivos. Além disso, como mencionado anteriormente, nossa equipe de suporte técnico está sempre pronta para ajudar.</w:t>
      </w:r>
    </w:p>
    <w:p w14:paraId="1CA470B0" w14:textId="291F11EB" w:rsidR="00E33582" w:rsidRDefault="00E33582" w:rsidP="008B05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33582">
        <w:rPr>
          <w:rFonts w:ascii="Arial" w:hAnsi="Arial" w:cs="Arial"/>
          <w:sz w:val="24"/>
          <w:szCs w:val="24"/>
        </w:rPr>
        <w:t>Em relação à segurança, implementamos medidas robustas, como criptografia e autenticação, para garantir a proteção dos dados dos clientes.</w:t>
      </w:r>
      <w:r w:rsidR="00872FE2">
        <w:rPr>
          <w:rFonts w:ascii="Aptos" w:hAnsi="Aptos" w:cs="Arial"/>
          <w:sz w:val="24"/>
          <w:szCs w:val="24"/>
        </w:rPr>
        <w:t>⁵</w:t>
      </w:r>
      <w:r w:rsidRPr="00E33582">
        <w:rPr>
          <w:rFonts w:ascii="Arial" w:hAnsi="Arial" w:cs="Arial"/>
          <w:sz w:val="24"/>
          <w:szCs w:val="24"/>
        </w:rPr>
        <w:t xml:space="preserve"> Além disso, nossa abordagem ágil de gestão de projetos nos permite dedicar tempo à pesquisa e desenvolvimento, compreendendo plenamente as necessidades dos consultores e clientes. Nossa implementação é iterativa e focada em feedback contínuo</w:t>
      </w:r>
      <w:r w:rsidR="00872FE2">
        <w:rPr>
          <w:rFonts w:ascii="Aptos" w:hAnsi="Aptos" w:cs="Arial"/>
          <w:sz w:val="24"/>
          <w:szCs w:val="24"/>
        </w:rPr>
        <w:t>⁶</w:t>
      </w:r>
      <w:r w:rsidRPr="00E33582">
        <w:rPr>
          <w:rFonts w:ascii="Arial" w:hAnsi="Arial" w:cs="Arial"/>
          <w:sz w:val="24"/>
          <w:szCs w:val="24"/>
        </w:rPr>
        <w:t>, utilizando análises profundas da concorrência e compreensão emocional dos consultores para melhor entender nossa posição no mercado</w:t>
      </w:r>
      <w:r w:rsidR="00872FE2">
        <w:rPr>
          <w:rFonts w:ascii="Aptos" w:hAnsi="Aptos" w:cs="Arial"/>
          <w:sz w:val="24"/>
          <w:szCs w:val="24"/>
        </w:rPr>
        <w:t>¹</w:t>
      </w:r>
      <w:r w:rsidRPr="00E33582">
        <w:rPr>
          <w:rFonts w:ascii="Arial" w:hAnsi="Arial" w:cs="Arial"/>
          <w:sz w:val="24"/>
          <w:szCs w:val="24"/>
        </w:rPr>
        <w:t>. Durante a fase operacional, nossa equipe se concentra na manutenção e aprimoramento constante da plataforma, garantindo sua relevância e eficácia em um ambiente em constante evolução.</w:t>
      </w:r>
      <w:r w:rsidR="00872FE2">
        <w:rPr>
          <w:rFonts w:ascii="Aptos" w:hAnsi="Aptos" w:cs="Arial"/>
          <w:sz w:val="24"/>
          <w:szCs w:val="24"/>
        </w:rPr>
        <w:t>⁶</w:t>
      </w:r>
    </w:p>
    <w:p w14:paraId="4FE80114" w14:textId="0EE2D968" w:rsidR="00A46EA4" w:rsidRDefault="00641320" w:rsidP="008B05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00152">
        <w:rPr>
          <w:rFonts w:ascii="Arial" w:hAnsi="Arial" w:cs="Arial"/>
          <w:sz w:val="24"/>
          <w:szCs w:val="24"/>
        </w:rPr>
        <w:t>A combinação de um modelo de ciclo de vida robusto</w:t>
      </w:r>
      <w:r w:rsidR="00872FE2">
        <w:rPr>
          <w:rFonts w:ascii="Aptos" w:hAnsi="Aptos" w:cs="Arial"/>
          <w:sz w:val="24"/>
          <w:szCs w:val="24"/>
        </w:rPr>
        <w:t>⁶</w:t>
      </w:r>
      <w:r w:rsidRPr="00300152">
        <w:rPr>
          <w:rFonts w:ascii="Arial" w:hAnsi="Arial" w:cs="Arial"/>
          <w:sz w:val="24"/>
          <w:szCs w:val="24"/>
        </w:rPr>
        <w:t xml:space="preserve"> com</w:t>
      </w:r>
      <w:r w:rsidR="00E9213C" w:rsidRPr="00300152">
        <w:rPr>
          <w:rFonts w:ascii="Arial" w:hAnsi="Arial" w:cs="Arial"/>
          <w:sz w:val="24"/>
          <w:szCs w:val="24"/>
        </w:rPr>
        <w:t xml:space="preserve"> outras técnicas de gestão</w:t>
      </w:r>
      <w:r w:rsidR="00872FE2">
        <w:rPr>
          <w:rFonts w:ascii="Arial" w:hAnsi="Arial" w:cs="Arial"/>
          <w:sz w:val="24"/>
          <w:szCs w:val="24"/>
        </w:rPr>
        <w:t>¹</w:t>
      </w:r>
      <w:r w:rsidRPr="00300152">
        <w:rPr>
          <w:rFonts w:ascii="Arial" w:hAnsi="Arial" w:cs="Arial"/>
          <w:sz w:val="24"/>
          <w:szCs w:val="24"/>
        </w:rPr>
        <w:t xml:space="preserve">, posiciona a Plataforma Pro de Consultores Natura em situação favorável para se tornar a solução definitiva para fortalecer a relação entre consultores e clientes, </w:t>
      </w:r>
      <w:r w:rsidR="002D3CAB" w:rsidRPr="00300152">
        <w:rPr>
          <w:rFonts w:ascii="Arial" w:hAnsi="Arial" w:cs="Arial"/>
          <w:sz w:val="24"/>
          <w:szCs w:val="24"/>
        </w:rPr>
        <w:t>promovendo uma experiência de compra mais personalizada, envolvente e gratificante para ambas as partes</w:t>
      </w:r>
      <w:r w:rsidRPr="00300152">
        <w:rPr>
          <w:rFonts w:ascii="Arial" w:hAnsi="Arial" w:cs="Arial"/>
          <w:sz w:val="24"/>
          <w:szCs w:val="24"/>
        </w:rPr>
        <w:t>.</w:t>
      </w:r>
      <w:r w:rsidR="00872FE2">
        <w:rPr>
          <w:rFonts w:ascii="Arial" w:hAnsi="Arial" w:cs="Arial"/>
          <w:sz w:val="24"/>
          <w:szCs w:val="24"/>
        </w:rPr>
        <w:t xml:space="preserve"> </w:t>
      </w:r>
      <w:r w:rsidRPr="00300152">
        <w:rPr>
          <w:rFonts w:ascii="Arial" w:hAnsi="Arial" w:cs="Arial"/>
          <w:sz w:val="24"/>
          <w:szCs w:val="24"/>
        </w:rPr>
        <w:t xml:space="preserve"> Com a implementação dessa plataforma inovadora, a Natura estará na vanguarda da transformação digital do mercado de venda direta</w:t>
      </w:r>
      <w:r w:rsidR="002D3CAB" w:rsidRPr="00300152">
        <w:rPr>
          <w:rFonts w:ascii="Arial" w:hAnsi="Arial" w:cs="Arial"/>
          <w:sz w:val="24"/>
          <w:szCs w:val="24"/>
        </w:rPr>
        <w:t xml:space="preserve"> de cosméticos</w:t>
      </w:r>
      <w:r w:rsidRPr="00300152">
        <w:rPr>
          <w:rFonts w:ascii="Arial" w:hAnsi="Arial" w:cs="Arial"/>
          <w:sz w:val="24"/>
          <w:szCs w:val="24"/>
        </w:rPr>
        <w:t xml:space="preserve">, </w:t>
      </w:r>
      <w:r w:rsidR="002D3CAB" w:rsidRPr="00300152">
        <w:rPr>
          <w:rFonts w:ascii="Arial" w:hAnsi="Arial" w:cs="Arial"/>
          <w:sz w:val="24"/>
          <w:szCs w:val="24"/>
        </w:rPr>
        <w:t>impulsionando</w:t>
      </w:r>
      <w:r w:rsidRPr="00300152">
        <w:rPr>
          <w:rFonts w:ascii="Arial" w:hAnsi="Arial" w:cs="Arial"/>
          <w:sz w:val="24"/>
          <w:szCs w:val="24"/>
        </w:rPr>
        <w:t xml:space="preserve"> o crescimento da empresa no longo prazo.</w:t>
      </w:r>
    </w:p>
    <w:p w14:paraId="07F3FBE5" w14:textId="77777777" w:rsidR="00D81ACA" w:rsidRDefault="00D81ACA" w:rsidP="00D81ACA">
      <w:pPr>
        <w:jc w:val="both"/>
        <w:rPr>
          <w:rFonts w:ascii="Arial" w:hAnsi="Arial" w:cs="Arial"/>
          <w:sz w:val="24"/>
          <w:szCs w:val="24"/>
        </w:rPr>
      </w:pPr>
    </w:p>
    <w:p w14:paraId="55F49784" w14:textId="7986C8AD" w:rsidR="00E039B1" w:rsidRPr="009F5A04" w:rsidRDefault="009F5A04" w:rsidP="009F5A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9F5A04">
        <w:rPr>
          <w:rFonts w:ascii="Arial" w:hAnsi="Arial" w:cs="Arial"/>
          <w:sz w:val="24"/>
          <w:szCs w:val="24"/>
        </w:rPr>
        <w:t>Matérias de acordo com o indicador sobre o texto</w:t>
      </w:r>
    </w:p>
    <w:p w14:paraId="350C81AA" w14:textId="3C5937CD" w:rsidR="00D81ACA" w:rsidRDefault="00D81ACA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¹ - Gestão Corporativa de TI</w:t>
      </w:r>
    </w:p>
    <w:p w14:paraId="38883B86" w14:textId="542F4D79" w:rsidR="00D81ACA" w:rsidRDefault="00872FE2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² - </w:t>
      </w:r>
      <w:r w:rsidR="005447E4">
        <w:rPr>
          <w:rFonts w:ascii="Arial" w:hAnsi="Arial" w:cs="Arial"/>
          <w:sz w:val="24"/>
          <w:szCs w:val="24"/>
        </w:rPr>
        <w:t>Códigos de Alta Performance</w:t>
      </w:r>
    </w:p>
    <w:p w14:paraId="080F77C0" w14:textId="5DF9808F" w:rsidR="005447E4" w:rsidRDefault="005447E4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³ - Estatística Para Soluções em TI</w:t>
      </w:r>
    </w:p>
    <w:p w14:paraId="0C1AE4B4" w14:textId="4834024F" w:rsidR="005447E4" w:rsidRDefault="005447E4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⁴ - </w:t>
      </w:r>
      <w:r w:rsidR="007425DC">
        <w:rPr>
          <w:rFonts w:ascii="Arial" w:hAnsi="Arial" w:cs="Arial"/>
          <w:sz w:val="24"/>
          <w:szCs w:val="24"/>
        </w:rPr>
        <w:t>Design e Desenvolvimento de Banco de Dados</w:t>
      </w:r>
    </w:p>
    <w:p w14:paraId="17094C78" w14:textId="67DE194F" w:rsidR="005447E4" w:rsidRPr="00D3345A" w:rsidRDefault="005447E4" w:rsidP="00D81ACA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345A">
        <w:rPr>
          <w:rFonts w:ascii="Arial" w:hAnsi="Arial" w:cs="Arial"/>
          <w:sz w:val="24"/>
          <w:szCs w:val="24"/>
          <w:lang w:val="en-US"/>
        </w:rPr>
        <w:t xml:space="preserve">⁵ - </w:t>
      </w:r>
      <w:r w:rsidR="007425DC" w:rsidRPr="00D3345A">
        <w:rPr>
          <w:rFonts w:ascii="Arial" w:hAnsi="Arial" w:cs="Arial"/>
          <w:sz w:val="24"/>
          <w:szCs w:val="24"/>
          <w:lang w:val="en-US"/>
        </w:rPr>
        <w:t>Networking Fundamentals and Security</w:t>
      </w:r>
    </w:p>
    <w:p w14:paraId="4408F85A" w14:textId="74C84726" w:rsidR="005447E4" w:rsidRPr="00D3345A" w:rsidRDefault="005447E4" w:rsidP="00D81ACA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345A">
        <w:rPr>
          <w:rFonts w:ascii="Arial" w:hAnsi="Arial" w:cs="Arial"/>
          <w:sz w:val="24"/>
          <w:szCs w:val="24"/>
          <w:lang w:val="en-US"/>
        </w:rPr>
        <w:t xml:space="preserve">⁶ - </w:t>
      </w:r>
      <w:proofErr w:type="spellStart"/>
      <w:r w:rsidR="007425DC" w:rsidRPr="00D3345A">
        <w:rPr>
          <w:rFonts w:ascii="Arial" w:hAnsi="Arial" w:cs="Arial"/>
          <w:sz w:val="24"/>
          <w:szCs w:val="24"/>
          <w:lang w:val="en-US"/>
        </w:rPr>
        <w:t>Engenharia</w:t>
      </w:r>
      <w:proofErr w:type="spellEnd"/>
      <w:r w:rsidR="007425DC" w:rsidRPr="00D3345A">
        <w:rPr>
          <w:rFonts w:ascii="Arial" w:hAnsi="Arial" w:cs="Arial"/>
          <w:sz w:val="24"/>
          <w:szCs w:val="24"/>
          <w:lang w:val="en-US"/>
        </w:rPr>
        <w:t xml:space="preserve"> de Software</w:t>
      </w:r>
    </w:p>
    <w:p w14:paraId="246175AE" w14:textId="798B4AA6" w:rsidR="00472473" w:rsidRDefault="00E039B1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⁷ - Programação Orientada a Objetos</w:t>
      </w:r>
    </w:p>
    <w:p w14:paraId="168FAFB2" w14:textId="0F2F958E" w:rsidR="00D3345A" w:rsidRDefault="00D3345A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Telas do projeto:</w:t>
      </w:r>
    </w:p>
    <w:p w14:paraId="2CC5FC33" w14:textId="7186B0FB" w:rsidR="00D3345A" w:rsidRDefault="00D3345A" w:rsidP="00D81A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3345A">
        <w:rPr>
          <w:rFonts w:ascii="Arial" w:hAnsi="Arial" w:cs="Arial"/>
          <w:sz w:val="24"/>
          <w:szCs w:val="24"/>
        </w:rPr>
        <w:drawing>
          <wp:inline distT="0" distB="0" distL="0" distR="0" wp14:anchorId="574072DC" wp14:editId="53AD112D">
            <wp:extent cx="5400040" cy="3397885"/>
            <wp:effectExtent l="0" t="0" r="0" b="0"/>
            <wp:docPr id="46641881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18818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D09" w14:textId="3FC0287A" w:rsidR="00D3345A" w:rsidRPr="00300152" w:rsidRDefault="00D3345A" w:rsidP="00D3345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3345A">
        <w:rPr>
          <w:rFonts w:ascii="Arial" w:hAnsi="Arial" w:cs="Arial"/>
          <w:sz w:val="24"/>
          <w:szCs w:val="24"/>
        </w:rPr>
        <w:drawing>
          <wp:inline distT="0" distB="0" distL="0" distR="0" wp14:anchorId="22162AC2" wp14:editId="6F00696B">
            <wp:extent cx="1397042" cy="3031958"/>
            <wp:effectExtent l="0" t="0" r="0" b="0"/>
            <wp:docPr id="520528785" name="Imagem 1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8785" name="Imagem 1" descr="Diagrama, 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425" cy="30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45A">
        <w:rPr>
          <w:rFonts w:ascii="Arial" w:hAnsi="Arial" w:cs="Arial"/>
          <w:sz w:val="24"/>
          <w:szCs w:val="24"/>
        </w:rPr>
        <w:drawing>
          <wp:inline distT="0" distB="0" distL="0" distR="0" wp14:anchorId="16245209" wp14:editId="61E548EA">
            <wp:extent cx="1384749" cy="3033618"/>
            <wp:effectExtent l="0" t="0" r="0" b="0"/>
            <wp:docPr id="134615878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878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822" cy="30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45A">
        <w:rPr>
          <w:rFonts w:ascii="Arial" w:hAnsi="Arial" w:cs="Arial"/>
          <w:sz w:val="24"/>
          <w:szCs w:val="24"/>
        </w:rPr>
        <w:drawing>
          <wp:inline distT="0" distB="0" distL="0" distR="0" wp14:anchorId="49DDAA29" wp14:editId="3CB64C57">
            <wp:extent cx="1398047" cy="3043704"/>
            <wp:effectExtent l="0" t="0" r="0" b="0"/>
            <wp:docPr id="1300967609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7609" name="Imagem 1" descr="Tela de celula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392" cy="30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5A" w:rsidRPr="0030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D4DCB"/>
    <w:multiLevelType w:val="hybridMultilevel"/>
    <w:tmpl w:val="658E50B0"/>
    <w:lvl w:ilvl="0" w:tplc="747C174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3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EA4"/>
    <w:rsid w:val="000003EF"/>
    <w:rsid w:val="00014038"/>
    <w:rsid w:val="00024B96"/>
    <w:rsid w:val="0003164A"/>
    <w:rsid w:val="00055312"/>
    <w:rsid w:val="00062902"/>
    <w:rsid w:val="0009204A"/>
    <w:rsid w:val="001964F1"/>
    <w:rsid w:val="0022113B"/>
    <w:rsid w:val="00252785"/>
    <w:rsid w:val="00266CE2"/>
    <w:rsid w:val="00274B69"/>
    <w:rsid w:val="00291CF5"/>
    <w:rsid w:val="00295FCE"/>
    <w:rsid w:val="002B02A1"/>
    <w:rsid w:val="002D3CAB"/>
    <w:rsid w:val="002F3A8C"/>
    <w:rsid w:val="00300152"/>
    <w:rsid w:val="00317707"/>
    <w:rsid w:val="00332E83"/>
    <w:rsid w:val="00385721"/>
    <w:rsid w:val="003928CB"/>
    <w:rsid w:val="00393BA8"/>
    <w:rsid w:val="003A3A6E"/>
    <w:rsid w:val="003B500D"/>
    <w:rsid w:val="003C5C47"/>
    <w:rsid w:val="003E0FC1"/>
    <w:rsid w:val="004050F1"/>
    <w:rsid w:val="0042068B"/>
    <w:rsid w:val="0045344B"/>
    <w:rsid w:val="00472473"/>
    <w:rsid w:val="00476084"/>
    <w:rsid w:val="004E14D9"/>
    <w:rsid w:val="004F41B7"/>
    <w:rsid w:val="005000C7"/>
    <w:rsid w:val="0051039E"/>
    <w:rsid w:val="00531A5B"/>
    <w:rsid w:val="005447E4"/>
    <w:rsid w:val="0058590F"/>
    <w:rsid w:val="005C5644"/>
    <w:rsid w:val="006254CC"/>
    <w:rsid w:val="00641320"/>
    <w:rsid w:val="00670483"/>
    <w:rsid w:val="00675B06"/>
    <w:rsid w:val="006D40D0"/>
    <w:rsid w:val="00702A34"/>
    <w:rsid w:val="007262FE"/>
    <w:rsid w:val="007425DC"/>
    <w:rsid w:val="007464AE"/>
    <w:rsid w:val="007C0D6B"/>
    <w:rsid w:val="007F7199"/>
    <w:rsid w:val="008336A6"/>
    <w:rsid w:val="00872FE2"/>
    <w:rsid w:val="0089554A"/>
    <w:rsid w:val="008A30C3"/>
    <w:rsid w:val="008B0558"/>
    <w:rsid w:val="008E638B"/>
    <w:rsid w:val="008F31B4"/>
    <w:rsid w:val="009454AD"/>
    <w:rsid w:val="009501A2"/>
    <w:rsid w:val="0096012D"/>
    <w:rsid w:val="009C5B5C"/>
    <w:rsid w:val="009F5A04"/>
    <w:rsid w:val="00A2660A"/>
    <w:rsid w:val="00A46EA4"/>
    <w:rsid w:val="00A62B95"/>
    <w:rsid w:val="00AB0653"/>
    <w:rsid w:val="00AD5D49"/>
    <w:rsid w:val="00B4131B"/>
    <w:rsid w:val="00BD4D75"/>
    <w:rsid w:val="00BF15AD"/>
    <w:rsid w:val="00C35896"/>
    <w:rsid w:val="00CD68DE"/>
    <w:rsid w:val="00CE27E0"/>
    <w:rsid w:val="00CE32ED"/>
    <w:rsid w:val="00D3345A"/>
    <w:rsid w:val="00D81ACA"/>
    <w:rsid w:val="00DD10FA"/>
    <w:rsid w:val="00DD7502"/>
    <w:rsid w:val="00E039B1"/>
    <w:rsid w:val="00E33582"/>
    <w:rsid w:val="00E61C68"/>
    <w:rsid w:val="00E90D68"/>
    <w:rsid w:val="00E9213C"/>
    <w:rsid w:val="00E9379F"/>
    <w:rsid w:val="00EB03EC"/>
    <w:rsid w:val="00EE4F0D"/>
    <w:rsid w:val="00F04EB8"/>
    <w:rsid w:val="00F1037C"/>
    <w:rsid w:val="00F50AF1"/>
    <w:rsid w:val="00F92734"/>
    <w:rsid w:val="00FE4B63"/>
    <w:rsid w:val="00F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0328"/>
  <w15:docId w15:val="{F442EA43-6D2B-40B8-A61A-6308E22B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A4"/>
  </w:style>
  <w:style w:type="paragraph" w:styleId="Ttulo1">
    <w:name w:val="heading 1"/>
    <w:basedOn w:val="Normal"/>
    <w:next w:val="Normal"/>
    <w:link w:val="Ttulo1Char"/>
    <w:uiPriority w:val="9"/>
    <w:qFormat/>
    <w:rsid w:val="00A4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E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E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E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E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E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E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44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290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382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6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1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58394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26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864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6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45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39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848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Alves de Moura</dc:creator>
  <cp:keywords/>
  <dc:description/>
  <cp:lastModifiedBy>matheus contan</cp:lastModifiedBy>
  <cp:revision>3</cp:revision>
  <cp:lastPrinted>2024-04-29T20:02:00Z</cp:lastPrinted>
  <dcterms:created xsi:type="dcterms:W3CDTF">2024-04-29T23:28:00Z</dcterms:created>
  <dcterms:modified xsi:type="dcterms:W3CDTF">2024-04-30T00:11:00Z</dcterms:modified>
</cp:coreProperties>
</file>