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2E6077A1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</w:t>
      </w:r>
      <w:r w:rsidR="00D912C6">
        <w:rPr>
          <w:sz w:val="22"/>
          <w:szCs w:val="22"/>
        </w:rPr>
        <w:t xml:space="preserve"> </w:t>
      </w:r>
      <w:r w:rsidRPr="007D747E">
        <w:rPr>
          <w:sz w:val="22"/>
          <w:szCs w:val="22"/>
        </w:rPr>
        <w:t xml:space="preserve">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16699E">
      <w:pPr>
        <w:ind w:firstLine="0"/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6D9B3164" w14:textId="08763024" w:rsidR="00543C59" w:rsidRPr="00667075" w:rsidRDefault="00667075" w:rsidP="0016699E">
      <w:pPr>
        <w:ind w:firstLine="0"/>
        <w:jc w:val="center"/>
      </w:pPr>
      <w:r>
        <w:br w:type="page"/>
      </w:r>
      <w:r w:rsidR="00543C59"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16699E">
      <w:pPr>
        <w:ind w:firstLine="0"/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16699E">
      <w:pPr>
        <w:ind w:firstLine="0"/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4A8769A9" w14:textId="569545E9" w:rsidR="0016699E" w:rsidRDefault="0016699E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2617357" w:history="1">
        <w:r w:rsidRPr="00E60134">
          <w:rPr>
            <w:rStyle w:val="Hyperlink"/>
            <w:noProof/>
          </w:rPr>
          <w:t>Figura 1:  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45C2E" w14:textId="47ED42A6" w:rsidR="00E55BFD" w:rsidRPr="0067419C" w:rsidRDefault="0016699E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16699E">
      <w:pPr>
        <w:ind w:firstLine="0"/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16699E">
      <w:pPr>
        <w:ind w:firstLine="0"/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16699E">
      <w:pPr>
        <w:ind w:firstLine="0"/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2A076DAE" w14:textId="39219272" w:rsidR="00E55BFD" w:rsidRPr="0016699E" w:rsidRDefault="00ED640A" w:rsidP="0016699E">
      <w:pPr>
        <w:jc w:val="center"/>
      </w:pPr>
      <w:r w:rsidRPr="00F65449">
        <w:fldChar w:fldCharType="end"/>
      </w:r>
      <w:r w:rsidR="00E55BFD" w:rsidRPr="00F65449">
        <w:br w:type="page"/>
      </w:r>
      <w:r w:rsidR="00E55BFD"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2288E974" w14:textId="0E0A092A" w:rsidR="006F7C43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2616774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INTRODUÇÃO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970CB52" w14:textId="54C511FE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5" w:history="1">
            <w:r w:rsidR="006F7C43" w:rsidRPr="00DF6272">
              <w:rPr>
                <w:rStyle w:val="Hyperlink"/>
                <w:noProof/>
              </w:rPr>
              <w:t>1.1.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INTRODUÇÃO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_Toc132616775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735143A" w14:textId="3FC5432E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6" w:history="1">
            <w:r w:rsidR="006F7C43" w:rsidRPr="00DF6272">
              <w:rPr>
                <w:rStyle w:val="Hyperlink"/>
                <w:noProof/>
              </w:rPr>
              <w:t>1.2.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JUSTIFICATIVA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_Toc132616776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4A55F69F" w14:textId="63BA722F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7" w:history="1">
            <w:r w:rsidR="006F7C43" w:rsidRPr="00DF6272">
              <w:rPr>
                <w:rStyle w:val="Hyperlink"/>
                <w:noProof/>
              </w:rPr>
              <w:t>1.3.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Público-alvo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_Toc132616777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EE30DD9" w14:textId="205D1A9F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8" w:history="1">
            <w:r w:rsidR="006F7C43" w:rsidRPr="00DF6272">
              <w:rPr>
                <w:rStyle w:val="Hyperlink"/>
                <w:noProof/>
              </w:rPr>
              <w:t>1.4.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Modelo de negócio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_Toc132616778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479720BD" w14:textId="5799342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79" w:history="1"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_Toc132616779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BCFC383" w14:textId="42082E1F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0" w:history="1">
            <w:r w:rsidR="006F7C43" w:rsidRPr="00DF6272">
              <w:rPr>
                <w:rStyle w:val="Hyperlink"/>
                <w:noProof/>
              </w:rPr>
              <w:t>1.5.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VIABILIDADE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_Toc132616780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3C8C2BB1" w14:textId="7D55C9D7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1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Questionário PetShops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_Toc132616781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874FA7E" w14:textId="2473F574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2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Questionário Donos de Pets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_Toc132616782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ABAA1C4" w14:textId="731ECD56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3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Resultados Obtidos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_Toc132616783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14DCCEEC" w14:textId="577DEB32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4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OBJETIVOS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6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5FAEABB" w14:textId="5A02DED7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5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Objetivo Geral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_Toc132616785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6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360BEE36" w14:textId="156970B2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6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Objetivos Específicos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_Toc132616786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6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2BE6536" w14:textId="46D37829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7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PROJETO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_Toc132616787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7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D3D890E" w14:textId="18E8248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8" w:history="1">
            <w:r w:rsidR="006F7C43" w:rsidRPr="00DF6272">
              <w:rPr>
                <w:rStyle w:val="Hyperlink"/>
                <w:noProof/>
              </w:rPr>
              <w:t>3.1.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Análise de requisitos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_Toc132616788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7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1CBFC006" w14:textId="6C23455D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89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User Stories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_Toc132616789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7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33659CF" w14:textId="525438E4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0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Diagraman de casos de uso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_Toc132616790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7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7201371" w14:textId="3C6ADF9A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1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Modelelo Entidade Relacionamento – MER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_Toc132616791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8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496CD91" w14:textId="124B4212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2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Diagrama Entidade Relacionamento - DER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_Toc132616792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9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2858F34B" w14:textId="6486C25A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3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Requisitos funcionais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_Toc132616793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9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77A3FE3" w14:textId="48F1E78F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4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Requisitos não funcionais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10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27F1D7C9" w14:textId="1D0E44FC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5" w:history="1">
            <w:r w:rsidR="006F7C43" w:rsidRPr="00DF6272">
              <w:rPr>
                <w:rStyle w:val="Hyperlink"/>
                <w:noProof/>
              </w:rPr>
              <w:t>3.2.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Soluções de software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_Toc132616795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10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3EFF84A" w14:textId="51366577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6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Banco de Dados MySQL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_Toc132616796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10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2814E030" w14:textId="38248E5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7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Linguagem PHP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_Toc132616797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10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43E958D8" w14:textId="382D9AF0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8" w:history="1">
            <w:r w:rsidR="006F7C43" w:rsidRPr="00DF6272">
              <w:rPr>
                <w:rStyle w:val="Hyperlink"/>
                <w:noProof/>
              </w:rPr>
              <w:t>3.3.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Laravel Framework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_Toc132616798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A023447" w14:textId="15873B4B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799" w:history="1">
            <w:r w:rsidR="006F7C43" w:rsidRPr="00DF6272">
              <w:rPr>
                <w:rStyle w:val="Hyperlink"/>
                <w:noProof/>
              </w:rPr>
              <w:t>3.4.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Python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_Toc132616799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19C7184" w14:textId="0E6AE3D9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0" w:history="1">
            <w:r w:rsidR="006F7C43" w:rsidRPr="00DF6272">
              <w:rPr>
                <w:rStyle w:val="Hyperlink"/>
                <w:noProof/>
              </w:rPr>
              <w:t>3.5.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JavaScript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_Toc132616800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19BBBA1C" w14:textId="1A838F5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1" w:history="1">
            <w:r w:rsidR="006F7C43" w:rsidRPr="00DF6272">
              <w:rPr>
                <w:rStyle w:val="Hyperlink"/>
                <w:noProof/>
              </w:rPr>
              <w:t>3.6.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Html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_Toc132616801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1DF800A" w14:textId="5FA60D6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2" w:history="1">
            <w:r w:rsidR="006F7C43" w:rsidRPr="00DF6272">
              <w:rPr>
                <w:rStyle w:val="Hyperlink"/>
                <w:noProof/>
              </w:rPr>
              <w:t>3.7.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Css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_Toc132616802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63FDE7F" w14:textId="5C625AEB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3" w:history="1">
            <w:r w:rsidR="006F7C43" w:rsidRPr="00DF6272">
              <w:rPr>
                <w:rStyle w:val="Hyperlink"/>
                <w:noProof/>
              </w:rPr>
              <w:t>3.8.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Azure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_Toc132616803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B475FF6" w14:textId="602B1D91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4" w:history="1">
            <w:r w:rsidR="006F7C43" w:rsidRPr="00DF6272">
              <w:rPr>
                <w:rStyle w:val="Hyperlink"/>
                <w:noProof/>
              </w:rPr>
              <w:t>3.9.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Git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C39588D" w14:textId="7A9D44EA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5" w:history="1">
            <w:r w:rsidR="006F7C43" w:rsidRPr="00DF6272">
              <w:rPr>
                <w:rStyle w:val="Hyperlink"/>
                <w:noProof/>
              </w:rPr>
              <w:t>3.10.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Github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_Toc132616805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1F07008D" w14:textId="7A8180F1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6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Identidade Visual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_Toc132616806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11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AACE734" w14:textId="7B07C341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7" w:history="1">
            <w:r w:rsidR="006F7C43" w:rsidRPr="00DF6272">
              <w:rPr>
                <w:rStyle w:val="Hyperlink"/>
                <w:noProof/>
              </w:rPr>
              <w:t>4.1.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Psicologia das cores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_Toc132616807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62EA8C2" w14:textId="2FCF4E72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8" w:history="1">
            <w:r w:rsidR="006F7C43" w:rsidRPr="00DF6272">
              <w:rPr>
                <w:rStyle w:val="Hyperlink"/>
                <w:noProof/>
              </w:rPr>
              <w:t>4.2.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Paleta de cores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_Toc132616808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470CDF69" w14:textId="55D3FB5C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09" w:history="1">
            <w:r w:rsidR="006F7C43" w:rsidRPr="00DF6272">
              <w:rPr>
                <w:rStyle w:val="Hyperlink"/>
                <w:noProof/>
              </w:rPr>
              <w:t>4.3.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Logotipo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_Toc132616809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3E39D2E" w14:textId="1D921CB7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0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Design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_Toc132616810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E11C5FA" w14:textId="0CAFA74C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1" w:history="1">
            <w:r w:rsidR="006F7C43" w:rsidRPr="00DF6272">
              <w:rPr>
                <w:rStyle w:val="Hyperlink"/>
                <w:noProof/>
              </w:rPr>
              <w:t>5.1.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Wireframe Sistema Web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_Toc132616811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AE4E09C" w14:textId="7BFF6F54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2" w:history="1">
            <w:r w:rsidR="006F7C43" w:rsidRPr="00DF6272">
              <w:rPr>
                <w:rStyle w:val="Hyperlink"/>
                <w:noProof/>
              </w:rPr>
              <w:t>5.2.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Wireframe App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_Toc132616812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989A3E0" w14:textId="60DAD73B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3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Problemas encontrados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_Toc132616813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060B518" w14:textId="697AC974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4" w:history="1">
            <w:r w:rsidR="006F7C43" w:rsidRPr="00DF6272">
              <w:rPr>
                <w:rStyle w:val="Hyperlink"/>
                <w:noProof/>
              </w:rPr>
              <w:t>6.1.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Forma de monetizar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_Toc132616814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910490F" w14:textId="702B2B55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5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Solução Alternativa 1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_Toc132616815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12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00CFC182" w14:textId="72B75930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6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Solução Alternativa 2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_Toc132616816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3D3F51D9" w14:textId="461114AE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7" w:history="1">
            <w:r w:rsidR="006F7C43" w:rsidRPr="00DF6272">
              <w:rPr>
                <w:rStyle w:val="Hyperlink"/>
                <w:noProof/>
              </w:rPr>
              <w:t>6.2.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Solução escolhida-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_Toc132616817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4133BF76" w14:textId="44209557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8" w:history="1">
            <w:r w:rsidR="006F7C43" w:rsidRPr="00DF6272">
              <w:rPr>
                <w:rStyle w:val="Hyperlink"/>
                <w:noProof/>
              </w:rPr>
              <w:t>6.3.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Falta de Visibilidade para pequenos comércios.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_Toc132616818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7944D7B2" w14:textId="638644AA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19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Solução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_Toc132616819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6113D2F4" w14:textId="2B1D25A9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0" w:history="1">
            <w:r w:rsidR="006F7C43" w:rsidRPr="00DF6272">
              <w:rPr>
                <w:rStyle w:val="Hyperlink"/>
                <w:noProof/>
              </w:rPr>
              <w:t>6.4.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Falta na pesquisa de preço de produtos para animais domésticos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_Toc132616820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13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090CE41" w14:textId="24768B88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1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Solução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_Toc132616821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14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5E4577DE" w14:textId="1D0C7A29" w:rsidR="006F7C43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616822" w:history="1">
            <w:r w:rsidR="006F7C43" w:rsidRPr="00DF6272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6F7C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6F7C43" w:rsidRPr="00DF6272">
              <w:rPr>
                <w:rStyle w:val="Hyperlink"/>
                <w:noProof/>
              </w:rPr>
              <w:t>Bibliografia</w:t>
            </w:r>
            <w:r w:rsidR="006F7C43">
              <w:rPr>
                <w:noProof/>
                <w:webHidden/>
              </w:rPr>
              <w:tab/>
            </w:r>
            <w:r w:rsidR="006F7C43">
              <w:rPr>
                <w:noProof/>
                <w:webHidden/>
              </w:rPr>
              <w:fldChar w:fldCharType="begin"/>
            </w:r>
            <w:r w:rsidR="006F7C43">
              <w:rPr>
                <w:noProof/>
                <w:webHidden/>
              </w:rPr>
              <w:instrText xml:space="preserve"> PAGEREF _Toc132616822 \h </w:instrText>
            </w:r>
            <w:r w:rsidR="006F7C43">
              <w:rPr>
                <w:noProof/>
                <w:webHidden/>
              </w:rPr>
            </w:r>
            <w:r w:rsidR="006F7C43">
              <w:rPr>
                <w:noProof/>
                <w:webHidden/>
              </w:rPr>
              <w:fldChar w:fldCharType="separate"/>
            </w:r>
            <w:r w:rsidR="006F7C43">
              <w:rPr>
                <w:noProof/>
                <w:webHidden/>
              </w:rPr>
              <w:t>15</w:t>
            </w:r>
            <w:r w:rsidR="006F7C43">
              <w:rPr>
                <w:noProof/>
                <w:webHidden/>
              </w:rPr>
              <w:fldChar w:fldCharType="end"/>
            </w:r>
          </w:hyperlink>
        </w:p>
        <w:p w14:paraId="14A5E21B" w14:textId="66AB7E0C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7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700B82D8" w:rsidR="00543C59" w:rsidRPr="00F65449" w:rsidRDefault="00543C59" w:rsidP="00E23DB1">
      <w:pPr>
        <w:pStyle w:val="Ttulo1"/>
      </w:pPr>
      <w:bookmarkStart w:id="4" w:name="_Toc404615922"/>
      <w:bookmarkStart w:id="5" w:name="_Toc404934369"/>
      <w:bookmarkStart w:id="6" w:name="_Toc447645010"/>
      <w:bookmarkStart w:id="7" w:name="_Toc132616774"/>
      <w:r>
        <w:lastRenderedPageBreak/>
        <w:t>INTRODUÇÃO</w:t>
      </w:r>
      <w:bookmarkEnd w:id="4"/>
      <w:bookmarkEnd w:id="5"/>
      <w:bookmarkEnd w:id="6"/>
      <w:bookmarkEnd w:id="7"/>
    </w:p>
    <w:p w14:paraId="57477C9C" w14:textId="77777777" w:rsidR="00543C59" w:rsidRPr="00F65449" w:rsidRDefault="00543C59" w:rsidP="00E23DB1"/>
    <w:p w14:paraId="6C844BE7" w14:textId="68A106E5" w:rsidR="00543C59" w:rsidRPr="00F65449" w:rsidRDefault="00543C59" w:rsidP="00477F78">
      <w:pPr>
        <w:pStyle w:val="Ttulo2"/>
      </w:pPr>
      <w:bookmarkStart w:id="8" w:name="_Toc404615923"/>
      <w:bookmarkStart w:id="9" w:name="_Toc404934370"/>
      <w:bookmarkStart w:id="10" w:name="_Toc447645011"/>
      <w:bookmarkStart w:id="11" w:name="_Toc132616775"/>
      <w:r>
        <w:t>INTRODUÇÃO</w:t>
      </w:r>
      <w:bookmarkEnd w:id="8"/>
      <w:bookmarkEnd w:id="9"/>
      <w:bookmarkEnd w:id="10"/>
      <w:bookmarkEnd w:id="11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78187D02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9E7F0E">
            <w:rPr>
              <w:noProof/>
            </w:rPr>
            <w:t>LIMA, 2022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2A846342" w:rsidR="00543C59" w:rsidRDefault="00543C59" w:rsidP="00477F78">
      <w:pPr>
        <w:pStyle w:val="Ttulo2"/>
      </w:pPr>
      <w:bookmarkStart w:id="12" w:name="_Toc404615924"/>
      <w:bookmarkStart w:id="13" w:name="_Toc404934371"/>
      <w:bookmarkStart w:id="14" w:name="_Toc447645012"/>
      <w:bookmarkStart w:id="15" w:name="_Toc132616776"/>
      <w:r>
        <w:t>JUSTIFICATIVA</w:t>
      </w:r>
      <w:bookmarkEnd w:id="12"/>
      <w:bookmarkEnd w:id="13"/>
      <w:bookmarkEnd w:id="14"/>
      <w:bookmarkEnd w:id="15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50A13366" w:rsidR="00D43D22" w:rsidRDefault="000E1DDC" w:rsidP="00477F78">
      <w:pPr>
        <w:pStyle w:val="Ttulo2"/>
      </w:pPr>
      <w:bookmarkStart w:id="16" w:name="_Toc132616777"/>
      <w:r>
        <w:lastRenderedPageBreak/>
        <w:t>Público-alvo</w:t>
      </w:r>
      <w:bookmarkEnd w:id="16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047B2E02" w14:textId="77777777" w:rsidR="00F86BFA" w:rsidRDefault="00F86BFA" w:rsidP="00B97966">
      <w:pPr>
        <w:rPr>
          <w:lang w:eastAsia="en-US"/>
        </w:rPr>
      </w:pPr>
    </w:p>
    <w:p w14:paraId="23D603B5" w14:textId="712A6CAB" w:rsidR="00F86BFA" w:rsidRDefault="00F86BFA" w:rsidP="00F86BFA">
      <w:pPr>
        <w:pStyle w:val="Ttulo2"/>
      </w:pPr>
      <w:r>
        <w:t>Modelo de Negócio</w:t>
      </w:r>
    </w:p>
    <w:p w14:paraId="72E0DA00" w14:textId="51AAB6A6" w:rsidR="00F86BFA" w:rsidRDefault="00F86BFA" w:rsidP="00F86BFA">
      <w:pPr>
        <w:rPr>
          <w:lang w:eastAsia="en-US"/>
        </w:rPr>
      </w:pPr>
    </w:p>
    <w:p w14:paraId="315498DF" w14:textId="1D2DDA2B" w:rsidR="00F86BFA" w:rsidRPr="00A276A8" w:rsidRDefault="00F86BFA" w:rsidP="00A276A8">
      <w:pPr>
        <w:pStyle w:val="Legenda"/>
      </w:pPr>
      <w:bookmarkStart w:id="17" w:name="_Toc132617357"/>
      <w:bookmarkStart w:id="18" w:name="_Toc132616779"/>
      <w:r w:rsidRPr="00A276A8">
        <w:rPr>
          <w:noProof/>
          <w:sz w:val="16"/>
          <w:szCs w:val="16"/>
        </w:rPr>
        <w:drawing>
          <wp:anchor distT="0" distB="0" distL="114300" distR="114300" simplePos="0" relativeHeight="251704320" behindDoc="0" locked="0" layoutInCell="1" allowOverlap="1" wp14:anchorId="359C3A6A" wp14:editId="3A3921EB">
            <wp:simplePos x="0" y="0"/>
            <wp:positionH relativeFrom="column">
              <wp:posOffset>3810</wp:posOffset>
            </wp:positionH>
            <wp:positionV relativeFrom="paragraph">
              <wp:posOffset>368300</wp:posOffset>
            </wp:positionV>
            <wp:extent cx="5751830" cy="4060825"/>
            <wp:effectExtent l="0" t="0" r="1270" b="0"/>
            <wp:wrapTopAndBottom/>
            <wp:docPr id="8624724" name="Imagem 862472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24" name="Imagem 8624724" descr="Gráfico, Gráfico de mapa de árvor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6A8">
        <w:t xml:space="preserve">Figura </w:t>
      </w:r>
      <w:fldSimple w:instr=" SEQ Figura \* ARABIC ">
        <w:r w:rsidRPr="00A276A8">
          <w:rPr>
            <w:noProof/>
          </w:rPr>
          <w:t>1</w:t>
        </w:r>
      </w:fldSimple>
      <w:r w:rsidRPr="00A276A8">
        <w:t>:  Modelo de Negócio</w:t>
      </w:r>
      <w:bookmarkEnd w:id="17"/>
    </w:p>
    <w:p w14:paraId="3D052B38" w14:textId="77777777" w:rsidR="00A51FFE" w:rsidRPr="00A276A8" w:rsidRDefault="00A51FFE" w:rsidP="00A51FFE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  <w:lang w:eastAsia="pt-BR"/>
        </w:rPr>
        <w:t>Fonte: Do próprio Autor, 2023</w:t>
      </w:r>
    </w:p>
    <w:p w14:paraId="75D04727" w14:textId="62679460" w:rsidR="00F86BFA" w:rsidRDefault="00F86BFA" w:rsidP="00F86BFA">
      <w:pPr>
        <w:rPr>
          <w:lang w:eastAsia="en-US"/>
        </w:rPr>
      </w:pPr>
    </w:p>
    <w:bookmarkEnd w:id="18"/>
    <w:p w14:paraId="3282124C" w14:textId="7F752B87" w:rsidR="00F86BFA" w:rsidRPr="00F86BFA" w:rsidRDefault="00F86BFA" w:rsidP="00F86BFA">
      <w:pPr>
        <w:rPr>
          <w:lang w:eastAsia="en-US"/>
        </w:rPr>
      </w:pPr>
    </w:p>
    <w:p w14:paraId="508EE4E5" w14:textId="0BBC65E7" w:rsidR="00543C59" w:rsidRDefault="009C00D6" w:rsidP="00AB6E23">
      <w:pPr>
        <w:pStyle w:val="Ttulo2"/>
      </w:pPr>
      <w:bookmarkStart w:id="19" w:name="_Toc132616780"/>
      <w:r>
        <w:t>V</w:t>
      </w:r>
      <w:bookmarkEnd w:id="19"/>
      <w:r w:rsidR="0016699E">
        <w:t>iabilidade</w:t>
      </w:r>
    </w:p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lastRenderedPageBreak/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0B797DE" w:rsidR="000E1DDC" w:rsidRDefault="000E1DDC" w:rsidP="000E1DDC">
      <w:pPr>
        <w:pStyle w:val="Ttulo3"/>
      </w:pPr>
      <w:bookmarkStart w:id="20" w:name="_Toc132616781"/>
      <w:r>
        <w:t>Questionário</w:t>
      </w:r>
      <w:r w:rsidR="00236037">
        <w:t xml:space="preserve"> PetShops</w:t>
      </w:r>
      <w:bookmarkEnd w:id="20"/>
    </w:p>
    <w:p w14:paraId="43AC3C7B" w14:textId="2021AACC" w:rsidR="00236037" w:rsidRPr="00236037" w:rsidRDefault="00236037" w:rsidP="053C00F1"/>
    <w:p w14:paraId="59475263" w14:textId="5FE4C406" w:rsidR="00236037" w:rsidRDefault="00236037" w:rsidP="00A63905">
      <w:pPr>
        <w:pStyle w:val="Ttulo3"/>
        <w:spacing w:line="360" w:lineRule="auto"/>
      </w:pPr>
      <w:bookmarkStart w:id="21" w:name="_Toc132616782"/>
      <w:r>
        <w:t>Questionário Donos de Pets</w:t>
      </w:r>
      <w:bookmarkEnd w:id="21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1BF259A0" w:rsidR="72DBFBE0" w:rsidRDefault="72DBFBE0" w:rsidP="00A63905">
      <w:pPr>
        <w:ind w:firstLine="0"/>
      </w:pPr>
    </w:p>
    <w:p w14:paraId="431E7666" w14:textId="3B378F9F" w:rsidR="00236037" w:rsidRDefault="00236037" w:rsidP="00542C01">
      <w:pPr>
        <w:pStyle w:val="Ttulo3"/>
      </w:pPr>
      <w:bookmarkStart w:id="22" w:name="_Toc132616783"/>
      <w:r>
        <w:t>Resultados Obtidos</w:t>
      </w:r>
      <w:bookmarkEnd w:id="22"/>
    </w:p>
    <w:p w14:paraId="05D7676C" w14:textId="77777777" w:rsidR="0016699E" w:rsidRDefault="0016699E" w:rsidP="0016699E">
      <w:pPr>
        <w:rPr>
          <w:lang w:eastAsia="en-US"/>
        </w:rPr>
      </w:pPr>
    </w:p>
    <w:p w14:paraId="32FB80B2" w14:textId="0A77AA44" w:rsidR="0016699E" w:rsidRPr="0016699E" w:rsidRDefault="0016699E" w:rsidP="0016699E">
      <w:pPr>
        <w:rPr>
          <w:lang w:eastAsia="en-US"/>
        </w:rPr>
      </w:pPr>
      <w:r>
        <w:rPr>
          <w:lang w:eastAsia="en-US"/>
        </w:rPr>
        <w:t xml:space="preserve">De acordo com a </w:t>
      </w:r>
      <w:r w:rsidR="00B20A8D">
        <w:rPr>
          <w:lang w:eastAsia="en-US"/>
        </w:rPr>
        <w:t>análise</w:t>
      </w:r>
      <w:r>
        <w:rPr>
          <w:lang w:eastAsia="en-US"/>
        </w:rPr>
        <w:t xml:space="preserve"> </w:t>
      </w:r>
      <w:r w:rsidR="00B20A8D">
        <w:rPr>
          <w:lang w:eastAsia="en-US"/>
        </w:rPr>
        <w:t>das pesquisas</w:t>
      </w:r>
      <w:r>
        <w:rPr>
          <w:lang w:eastAsia="en-US"/>
        </w:rPr>
        <w:t xml:space="preserve"> com os </w:t>
      </w:r>
      <w:r w:rsidR="00B20A8D">
        <w:rPr>
          <w:lang w:eastAsia="en-US"/>
        </w:rPr>
        <w:t xml:space="preserve">futuros </w:t>
      </w:r>
      <w:r>
        <w:rPr>
          <w:lang w:eastAsia="en-US"/>
        </w:rPr>
        <w:t>usuários do aplicativo e com conseguimos estimar a viabilidade para nosso produto</w:t>
      </w:r>
      <w:r w:rsidR="00B20A8D">
        <w:rPr>
          <w:lang w:eastAsia="en-US"/>
        </w:rPr>
        <w:t xml:space="preserve"> de acordo com os resultados abaixo:</w:t>
      </w:r>
    </w:p>
    <w:p w14:paraId="6BCDE40C" w14:textId="3BB4D676" w:rsidR="00542C01" w:rsidRPr="00A276A8" w:rsidRDefault="00542C01" w:rsidP="053C00F1">
      <w:pPr>
        <w:rPr>
          <w:sz w:val="20"/>
        </w:rPr>
      </w:pPr>
    </w:p>
    <w:p w14:paraId="4AB9AF03" w14:textId="77777777" w:rsidR="00A51FFE" w:rsidRPr="00A276A8" w:rsidRDefault="0016699E" w:rsidP="00A51FFE">
      <w:pPr>
        <w:spacing w:after="0" w:line="240" w:lineRule="auto"/>
        <w:ind w:firstLine="0"/>
        <w:jc w:val="center"/>
        <w:rPr>
          <w:sz w:val="20"/>
          <w:lang w:eastAsia="pt-BR"/>
        </w:rPr>
      </w:pPr>
      <w:bookmarkStart w:id="23" w:name="_Toc131406570"/>
      <w:r w:rsidRPr="00A276A8">
        <w:rPr>
          <w:noProof/>
        </w:rPr>
        <w:lastRenderedPageBreak/>
        <w:drawing>
          <wp:anchor distT="0" distB="0" distL="114300" distR="114300" simplePos="0" relativeHeight="251623424" behindDoc="0" locked="0" layoutInCell="1" allowOverlap="1" wp14:anchorId="1011E30F" wp14:editId="5B4B3F65">
            <wp:simplePos x="0" y="0"/>
            <wp:positionH relativeFrom="column">
              <wp:posOffset>1109980</wp:posOffset>
            </wp:positionH>
            <wp:positionV relativeFrom="paragraph">
              <wp:posOffset>337687</wp:posOffset>
            </wp:positionV>
            <wp:extent cx="3572510" cy="3096260"/>
            <wp:effectExtent l="38100" t="38100" r="104140" b="104140"/>
            <wp:wrapTopAndBottom/>
            <wp:docPr id="1838907404" name="Imagem 183890740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7404" name="Imagem 1838907404" descr="Gráfico, Gráfico de pizz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0962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DA5" w:rsidRPr="00A276A8">
        <w:t xml:space="preserve">Gráfico </w:t>
      </w:r>
      <w:r w:rsidR="00E87DA5" w:rsidRPr="00A276A8">
        <w:fldChar w:fldCharType="begin"/>
      </w:r>
      <w:r w:rsidR="00E87DA5" w:rsidRPr="00A276A8">
        <w:instrText>SEQ Gráfico \* ARABIC</w:instrText>
      </w:r>
      <w:r w:rsidR="00E87DA5" w:rsidRPr="00A276A8">
        <w:fldChar w:fldCharType="separate"/>
      </w:r>
      <w:r w:rsidR="001E297F" w:rsidRPr="00A276A8">
        <w:t>1</w:t>
      </w:r>
      <w:r w:rsidR="00E87DA5" w:rsidRPr="00A276A8">
        <w:fldChar w:fldCharType="end"/>
      </w:r>
      <w:r w:rsidR="00E87DA5" w:rsidRPr="00A276A8">
        <w:t xml:space="preserve"> - Público que utiliza plataforma de compras de produtos pet</w:t>
      </w:r>
      <w:bookmarkEnd w:id="23"/>
      <w:r w:rsidR="006F7C43" w:rsidRPr="00A276A8">
        <w:br/>
      </w:r>
      <w:r w:rsidR="00A51FFE" w:rsidRPr="00A276A8">
        <w:rPr>
          <w:sz w:val="20"/>
          <w:lang w:eastAsia="pt-BR"/>
        </w:rPr>
        <w:t>Fonte: Do próprio Autor, 2023</w:t>
      </w:r>
    </w:p>
    <w:p w14:paraId="1DD692CA" w14:textId="507BEB78" w:rsidR="009C5D1D" w:rsidRPr="00A276A8" w:rsidRDefault="009C5D1D" w:rsidP="00A276A8">
      <w:pPr>
        <w:pStyle w:val="Legenda"/>
      </w:pPr>
    </w:p>
    <w:p w14:paraId="677E0CC1" w14:textId="5B130737" w:rsidR="001E297F" w:rsidRPr="00A276A8" w:rsidRDefault="00A276A8" w:rsidP="00B20A8D">
      <w:pPr>
        <w:ind w:firstLine="0"/>
        <w:rPr>
          <w:sz w:val="20"/>
        </w:rPr>
      </w:pPr>
      <w:r w:rsidRPr="00A276A8">
        <w:rPr>
          <w:noProof/>
          <w:sz w:val="20"/>
        </w:rPr>
        <w:drawing>
          <wp:anchor distT="0" distB="0" distL="114300" distR="114300" simplePos="0" relativeHeight="251640832" behindDoc="0" locked="0" layoutInCell="1" allowOverlap="1" wp14:anchorId="6E4918AD" wp14:editId="309DDF75">
            <wp:simplePos x="0" y="0"/>
            <wp:positionH relativeFrom="column">
              <wp:posOffset>1026618</wp:posOffset>
            </wp:positionH>
            <wp:positionV relativeFrom="paragraph">
              <wp:posOffset>708660</wp:posOffset>
            </wp:positionV>
            <wp:extent cx="3651250" cy="3199765"/>
            <wp:effectExtent l="38100" t="38100" r="101600" b="95885"/>
            <wp:wrapTopAndBottom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1997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7004C" w14:textId="5E14B28F" w:rsidR="006F7C43" w:rsidRPr="00A276A8" w:rsidRDefault="003412C6" w:rsidP="00A276A8">
      <w:pPr>
        <w:pStyle w:val="Legenda"/>
      </w:pPr>
      <w:bookmarkStart w:id="24" w:name="_Toc131406571"/>
      <w:r w:rsidRPr="00A276A8">
        <w:t xml:space="preserve">Gráfico </w:t>
      </w:r>
      <w:r w:rsidRPr="00A276A8">
        <w:fldChar w:fldCharType="begin"/>
      </w:r>
      <w:r w:rsidRPr="00A276A8">
        <w:instrText>SEQ Gráfico \* ARABIC</w:instrText>
      </w:r>
      <w:r w:rsidRPr="00A276A8">
        <w:fldChar w:fldCharType="separate"/>
      </w:r>
      <w:r w:rsidR="001E297F" w:rsidRPr="00A276A8">
        <w:t>2</w:t>
      </w:r>
      <w:r w:rsidRPr="00A276A8">
        <w:fldChar w:fldCharType="end"/>
      </w:r>
      <w:r w:rsidRPr="00A276A8">
        <w:t xml:space="preserve"> </w:t>
      </w:r>
      <w:r w:rsidR="700A078F" w:rsidRPr="00A276A8">
        <w:t xml:space="preserve">- </w:t>
      </w:r>
      <w:r w:rsidR="6EB5C066" w:rsidRPr="00A276A8">
        <w:t xml:space="preserve">Público </w:t>
      </w:r>
      <w:r w:rsidR="700A078F" w:rsidRPr="00A276A8">
        <w:t xml:space="preserve">que </w:t>
      </w:r>
      <w:r w:rsidR="19B19D63" w:rsidRPr="00A276A8">
        <w:t xml:space="preserve">possuem </w:t>
      </w:r>
      <w:r w:rsidR="700A078F" w:rsidRPr="00A276A8">
        <w:t>pet</w:t>
      </w:r>
    </w:p>
    <w:p w14:paraId="187D2643" w14:textId="77777777" w:rsidR="00A51FFE" w:rsidRPr="00A276A8" w:rsidRDefault="00A51FFE" w:rsidP="00A51FFE">
      <w:pPr>
        <w:spacing w:after="0" w:line="240" w:lineRule="auto"/>
        <w:ind w:firstLine="0"/>
        <w:jc w:val="center"/>
        <w:rPr>
          <w:sz w:val="20"/>
          <w:lang w:eastAsia="pt-BR"/>
        </w:rPr>
      </w:pPr>
      <w:bookmarkStart w:id="25" w:name="_Toc131406572"/>
      <w:bookmarkEnd w:id="24"/>
      <w:r w:rsidRPr="00A276A8">
        <w:rPr>
          <w:sz w:val="20"/>
          <w:lang w:eastAsia="pt-BR"/>
        </w:rPr>
        <w:t>Fonte: Do próprio Autor, 2023</w:t>
      </w:r>
    </w:p>
    <w:p w14:paraId="7FF97AA2" w14:textId="336585E7" w:rsidR="5E54A1AF" w:rsidRPr="00A276A8" w:rsidRDefault="00A276A8" w:rsidP="00A276A8">
      <w:pPr>
        <w:pStyle w:val="Legenda"/>
      </w:pPr>
      <w:r w:rsidRPr="00A276A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71E412" wp14:editId="1766FCC8">
            <wp:simplePos x="0" y="0"/>
            <wp:positionH relativeFrom="column">
              <wp:posOffset>937304</wp:posOffset>
            </wp:positionH>
            <wp:positionV relativeFrom="paragraph">
              <wp:posOffset>413237</wp:posOffset>
            </wp:positionV>
            <wp:extent cx="3829050" cy="3400425"/>
            <wp:effectExtent l="38100" t="38100" r="95250" b="104775"/>
            <wp:wrapTopAndBottom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004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67BDC" w:rsidRPr="00A276A8">
        <w:t xml:space="preserve">Gráfico </w:t>
      </w:r>
      <w:r w:rsidR="00067BDC" w:rsidRPr="00A276A8">
        <w:fldChar w:fldCharType="begin"/>
      </w:r>
      <w:r w:rsidR="00067BDC" w:rsidRPr="00A276A8">
        <w:instrText>SEQ Gráfico \* ARABIC</w:instrText>
      </w:r>
      <w:r w:rsidR="00067BDC" w:rsidRPr="00A276A8">
        <w:fldChar w:fldCharType="separate"/>
      </w:r>
      <w:r w:rsidR="001E297F" w:rsidRPr="00A276A8">
        <w:t>3</w:t>
      </w:r>
      <w:r w:rsidR="00067BDC" w:rsidRPr="00A276A8">
        <w:fldChar w:fldCharType="end"/>
      </w:r>
      <w:r w:rsidR="00067BDC" w:rsidRPr="00A276A8">
        <w:t xml:space="preserve"> </w:t>
      </w:r>
      <w:r w:rsidR="37AF468E" w:rsidRPr="00A276A8">
        <w:t xml:space="preserve">- </w:t>
      </w:r>
      <w:r w:rsidR="1D6F7FE9" w:rsidRPr="00A276A8">
        <w:t xml:space="preserve">Público </w:t>
      </w:r>
      <w:r w:rsidR="37AF468E" w:rsidRPr="00A276A8">
        <w:t xml:space="preserve">que tem interesse </w:t>
      </w:r>
      <w:r w:rsidR="5537D5AE" w:rsidRPr="00A276A8">
        <w:t>na plataforma</w:t>
      </w:r>
      <w:bookmarkEnd w:id="25"/>
    </w:p>
    <w:p w14:paraId="02C69A81" w14:textId="77777777" w:rsidR="00A276A8" w:rsidRPr="00A276A8" w:rsidRDefault="00A276A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  <w:lang w:eastAsia="pt-BR"/>
        </w:rPr>
        <w:t>Fonte: Do próprio Autor, 2023</w:t>
      </w:r>
    </w:p>
    <w:p w14:paraId="3DD3C190" w14:textId="77777777" w:rsidR="00A276A8" w:rsidRPr="003A3672" w:rsidRDefault="00A276A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</w:p>
    <w:p w14:paraId="7B0705B8" w14:textId="77777777" w:rsidR="00A276A8" w:rsidRPr="00A276A8" w:rsidRDefault="00A276A8" w:rsidP="00A276A8">
      <w:pPr>
        <w:spacing w:after="0" w:line="240" w:lineRule="auto"/>
        <w:ind w:firstLine="0"/>
        <w:jc w:val="center"/>
        <w:rPr>
          <w:noProof/>
          <w:sz w:val="20"/>
        </w:rPr>
      </w:pPr>
      <w:bookmarkStart w:id="26" w:name="_Toc131406573"/>
    </w:p>
    <w:p w14:paraId="6B8A405E" w14:textId="11CCDB55" w:rsidR="00A276A8" w:rsidRPr="003A3672" w:rsidRDefault="00B20A8D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noProof/>
          <w:sz w:val="20"/>
        </w:rPr>
        <w:drawing>
          <wp:anchor distT="0" distB="0" distL="114300" distR="114300" simplePos="0" relativeHeight="251678720" behindDoc="0" locked="0" layoutInCell="1" allowOverlap="1" wp14:anchorId="561D4141" wp14:editId="7466322C">
            <wp:simplePos x="0" y="0"/>
            <wp:positionH relativeFrom="column">
              <wp:posOffset>999209</wp:posOffset>
            </wp:positionH>
            <wp:positionV relativeFrom="paragraph">
              <wp:posOffset>403225</wp:posOffset>
            </wp:positionV>
            <wp:extent cx="3853180" cy="3361690"/>
            <wp:effectExtent l="38100" t="38100" r="90170" b="86360"/>
            <wp:wrapTopAndBottom/>
            <wp:docPr id="36330369" name="Imagem 3633036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369" name="Imagem 36330369" descr="Gráfico, Gráfico de pizza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16700" r="2681" b="8028"/>
                    <a:stretch/>
                  </pic:blipFill>
                  <pic:spPr bwMode="auto">
                    <a:xfrm>
                      <a:off x="0" y="0"/>
                      <a:ext cx="3853180" cy="336169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97F" w:rsidRPr="00A276A8">
        <w:rPr>
          <w:sz w:val="20"/>
        </w:rPr>
        <w:t xml:space="preserve">Gráfico </w:t>
      </w:r>
      <w:r w:rsidR="001E297F" w:rsidRPr="00A276A8">
        <w:rPr>
          <w:sz w:val="20"/>
        </w:rPr>
        <w:fldChar w:fldCharType="begin"/>
      </w:r>
      <w:r w:rsidR="001E297F" w:rsidRPr="00A276A8">
        <w:rPr>
          <w:sz w:val="20"/>
        </w:rPr>
        <w:instrText>SEQ Gráfico \* ARABIC</w:instrText>
      </w:r>
      <w:r w:rsidR="001E297F" w:rsidRPr="00A276A8">
        <w:rPr>
          <w:sz w:val="20"/>
        </w:rPr>
        <w:fldChar w:fldCharType="separate"/>
      </w:r>
      <w:r w:rsidR="001E297F" w:rsidRPr="00A276A8">
        <w:rPr>
          <w:sz w:val="20"/>
        </w:rPr>
        <w:t>4</w:t>
      </w:r>
      <w:r w:rsidR="001E297F" w:rsidRPr="00A276A8">
        <w:rPr>
          <w:sz w:val="20"/>
        </w:rPr>
        <w:fldChar w:fldCharType="end"/>
      </w:r>
      <w:r w:rsidR="001E297F" w:rsidRPr="00A276A8">
        <w:rPr>
          <w:sz w:val="20"/>
        </w:rPr>
        <w:t xml:space="preserve"> </w:t>
      </w:r>
      <w:r w:rsidR="348A4847" w:rsidRPr="00A276A8">
        <w:rPr>
          <w:sz w:val="20"/>
        </w:rPr>
        <w:t xml:space="preserve">- </w:t>
      </w:r>
      <w:r w:rsidR="55ADCEB6" w:rsidRPr="00A276A8">
        <w:rPr>
          <w:sz w:val="20"/>
        </w:rPr>
        <w:t xml:space="preserve">Público </w:t>
      </w:r>
      <w:r w:rsidR="348A4847" w:rsidRPr="00A276A8">
        <w:rPr>
          <w:sz w:val="20"/>
        </w:rPr>
        <w:t>que residem na região de Taboão/Embu</w:t>
      </w:r>
      <w:r w:rsidR="009E7F0E" w:rsidRPr="00A276A8">
        <w:rPr>
          <w:sz w:val="20"/>
        </w:rPr>
        <w:br/>
      </w:r>
      <w:r w:rsidR="009E7F0E" w:rsidRPr="00A276A8">
        <w:rPr>
          <w:sz w:val="20"/>
        </w:rPr>
        <w:br/>
      </w:r>
      <w:bookmarkEnd w:id="26"/>
      <w:r w:rsidR="00A276A8" w:rsidRPr="00A276A8">
        <w:rPr>
          <w:sz w:val="20"/>
          <w:lang w:eastAsia="pt-BR"/>
        </w:rPr>
        <w:t>Fonte: Do próprio Autor, 2023</w:t>
      </w:r>
    </w:p>
    <w:p w14:paraId="1741E859" w14:textId="31D43A1B" w:rsidR="348A4847" w:rsidRPr="00A276A8" w:rsidRDefault="348A4847" w:rsidP="00A276A8">
      <w:pPr>
        <w:pStyle w:val="Legenda"/>
      </w:pPr>
    </w:p>
    <w:p w14:paraId="543FA11F" w14:textId="77777777" w:rsidR="00543C59" w:rsidRPr="00F65449" w:rsidRDefault="00543C59" w:rsidP="003D0884">
      <w:pPr>
        <w:pStyle w:val="Ttulo1"/>
      </w:pPr>
      <w:bookmarkStart w:id="27" w:name="_Toc374065959"/>
      <w:bookmarkStart w:id="28" w:name="_Toc404615926"/>
      <w:bookmarkStart w:id="29" w:name="_Toc404934373"/>
      <w:bookmarkStart w:id="30" w:name="_Toc447645014"/>
      <w:bookmarkStart w:id="31" w:name="_Toc132616784"/>
      <w:r>
        <w:lastRenderedPageBreak/>
        <w:t>OBJETIVOS</w:t>
      </w:r>
      <w:bookmarkStart w:id="32" w:name="_Toc358760994"/>
      <w:bookmarkStart w:id="33" w:name="_Toc374065960"/>
      <w:bookmarkStart w:id="34" w:name="_Toc246992156"/>
      <w:bookmarkStart w:id="35" w:name="_Toc246992215"/>
      <w:bookmarkEnd w:id="27"/>
      <w:bookmarkEnd w:id="28"/>
      <w:bookmarkEnd w:id="29"/>
      <w:bookmarkEnd w:id="30"/>
      <w:bookmarkEnd w:id="31"/>
    </w:p>
    <w:p w14:paraId="2814F62F" w14:textId="77777777" w:rsidR="00543C59" w:rsidRDefault="00543C59" w:rsidP="00E23DB1"/>
    <w:p w14:paraId="1D0E85DA" w14:textId="7EF2D430" w:rsidR="00B20A8D" w:rsidRDefault="00B20A8D" w:rsidP="00E23DB1">
      <w:r>
        <w:t>Neste capítulo demonstramos os objetivos do nosso trabalho bem como os pontos principais nos quais baseamos nosso projeto.</w:t>
      </w:r>
    </w:p>
    <w:p w14:paraId="779D7EBF" w14:textId="0A55EA69" w:rsidR="00B20A8D" w:rsidRPr="00F65449" w:rsidRDefault="00B20A8D" w:rsidP="00E23DB1">
      <w:r>
        <w:t xml:space="preserve">  </w:t>
      </w:r>
    </w:p>
    <w:p w14:paraId="47352D55" w14:textId="77777777" w:rsidR="00543C59" w:rsidRPr="00F65449" w:rsidRDefault="005D0EBF" w:rsidP="008D6635">
      <w:pPr>
        <w:pStyle w:val="Ttulo3"/>
      </w:pPr>
      <w:bookmarkStart w:id="36" w:name="_Toc404615927"/>
      <w:bookmarkStart w:id="37" w:name="_Toc404934374"/>
      <w:bookmarkStart w:id="38" w:name="_Toc447645015"/>
      <w:r>
        <w:t xml:space="preserve"> </w:t>
      </w:r>
      <w:bookmarkStart w:id="39" w:name="_Toc132616785"/>
      <w:r w:rsidR="00543C59">
        <w:t>Objetivo Geral</w:t>
      </w:r>
      <w:bookmarkEnd w:id="36"/>
      <w:bookmarkEnd w:id="37"/>
      <w:bookmarkEnd w:id="38"/>
      <w:bookmarkEnd w:id="39"/>
    </w:p>
    <w:bookmarkEnd w:id="32"/>
    <w:bookmarkEnd w:id="33"/>
    <w:p w14:paraId="5E1901ED" w14:textId="77777777" w:rsidR="00B06B0B" w:rsidRPr="00F65449" w:rsidRDefault="00B06B0B" w:rsidP="00E23DB1"/>
    <w:p w14:paraId="5DB8376F" w14:textId="2DC70576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  <w:r w:rsidR="00B20A8D">
        <w:t xml:space="preserve"> Conseguindo assim uma plataforma de intermediação entre consumidores e fornecedores.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1386EB0F" w:rsidR="00543C59" w:rsidRDefault="00543C59" w:rsidP="008D6635">
      <w:pPr>
        <w:pStyle w:val="Ttulo3"/>
      </w:pPr>
      <w:bookmarkStart w:id="40" w:name="_Toc358760995"/>
      <w:bookmarkStart w:id="41" w:name="_Toc374065961"/>
      <w:bookmarkStart w:id="42" w:name="_Toc404615928"/>
      <w:bookmarkStart w:id="43" w:name="_Toc404934375"/>
      <w:bookmarkStart w:id="44" w:name="_Toc447645016"/>
      <w:bookmarkStart w:id="45" w:name="_Toc132616786"/>
      <w:bookmarkEnd w:id="34"/>
      <w:bookmarkEnd w:id="35"/>
      <w:r>
        <w:t xml:space="preserve">Objetivos </w:t>
      </w:r>
      <w:bookmarkEnd w:id="40"/>
      <w:bookmarkEnd w:id="41"/>
      <w:r>
        <w:t>Específicos</w:t>
      </w:r>
      <w:bookmarkEnd w:id="42"/>
      <w:bookmarkEnd w:id="43"/>
      <w:bookmarkEnd w:id="44"/>
      <w:bookmarkEnd w:id="45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6A992690" w:rsidR="00C25FCC" w:rsidRDefault="00C25FCC" w:rsidP="00C25FCC">
      <w:r>
        <w:t xml:space="preserve">Visando os clientes, nosso sistema tem como objetivo:  </w:t>
      </w:r>
    </w:p>
    <w:p w14:paraId="6CBE1277" w14:textId="4099E2A8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0F3C0553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3F79231A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</w:t>
      </w:r>
      <w:r w:rsidR="00B20A8D">
        <w:rPr>
          <w:rStyle w:val="normaltextrun"/>
          <w:rFonts w:eastAsiaTheme="majorEastAsia"/>
          <w:color w:val="000000"/>
          <w:shd w:val="clear" w:color="auto" w:fill="FFFFFF"/>
        </w:rPr>
        <w:t>c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 w:rsidR="00B20A8D">
        <w:rPr>
          <w:rStyle w:val="normaltextrun"/>
          <w:rFonts w:eastAsiaTheme="majorEastAsia"/>
          <w:color w:val="000000"/>
          <w:shd w:val="clear" w:color="auto" w:fill="FFFFFF"/>
        </w:rPr>
        <w:t xml:space="preserve"> e produtos adquiridos.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lastRenderedPageBreak/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6538E4F8" w14:textId="015DBED8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0DF822E" w14:textId="17A6DB72" w:rsidR="053C00F1" w:rsidRDefault="33CFA7AE" w:rsidP="2237EB24">
      <w:pPr>
        <w:pStyle w:val="Ttulo1"/>
      </w:pPr>
      <w:bookmarkStart w:id="46" w:name="_Toc453072993"/>
      <w:bookmarkStart w:id="47" w:name="_Toc132616787"/>
      <w:r>
        <w:t>PROJETO</w:t>
      </w:r>
      <w:commentRangeStart w:id="48"/>
      <w:commentRangeEnd w:id="48"/>
      <w:r w:rsidR="053C00F1">
        <w:commentReference w:id="48"/>
      </w:r>
      <w:bookmarkEnd w:id="46"/>
      <w:bookmarkEnd w:id="47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79DF8163" w:rsidR="7C4FB2AF" w:rsidRDefault="1A18640C" w:rsidP="00477F78">
      <w:pPr>
        <w:pStyle w:val="Ttulo2"/>
      </w:pPr>
      <w:bookmarkStart w:id="49" w:name="_Toc132616788"/>
      <w:r>
        <w:t>Análise de requisitos</w:t>
      </w:r>
      <w:bookmarkEnd w:id="49"/>
      <w:r>
        <w:t xml:space="preserve"> </w:t>
      </w:r>
    </w:p>
    <w:p w14:paraId="04C1F5DB" w14:textId="0B281D85" w:rsidR="00FE7628" w:rsidRPr="009E7F0E" w:rsidRDefault="009E7F0E" w:rsidP="00FE7628">
      <w:pPr>
        <w:rPr>
          <w:color w:val="FF0000"/>
          <w:lang w:eastAsia="en-US"/>
        </w:rPr>
      </w:pPr>
      <w:r w:rsidRPr="009E7F0E">
        <w:rPr>
          <w:color w:val="FF0000"/>
          <w:lang w:eastAsia="en-US"/>
        </w:rPr>
        <w:t>Introdução do que é e como foi realizado.</w:t>
      </w:r>
    </w:p>
    <w:p w14:paraId="6C56E4DD" w14:textId="7E30B2BB" w:rsidR="00477E84" w:rsidRDefault="00477E84" w:rsidP="00477E84">
      <w:pPr>
        <w:pStyle w:val="Ttulo3"/>
      </w:pPr>
      <w:bookmarkStart w:id="50" w:name="_Toc132616789"/>
      <w:r>
        <w:t>User Stories</w:t>
      </w:r>
      <w:bookmarkEnd w:id="50"/>
    </w:p>
    <w:p w14:paraId="75AAF700" w14:textId="7C821F82" w:rsidR="00FE7628" w:rsidRPr="009E7F0E" w:rsidRDefault="009E7F0E" w:rsidP="00FE7628">
      <w:pPr>
        <w:rPr>
          <w:color w:val="FF0000"/>
          <w:lang w:eastAsia="en-US"/>
        </w:rPr>
      </w:pPr>
      <w:r w:rsidRPr="009E7F0E">
        <w:rPr>
          <w:color w:val="FF0000"/>
          <w:lang w:eastAsia="en-US"/>
        </w:rPr>
        <w:t xml:space="preserve">Introdução e pontos </w:t>
      </w:r>
      <w:proofErr w:type="spellStart"/>
      <w:r w:rsidRPr="009E7F0E">
        <w:rPr>
          <w:color w:val="FF0000"/>
          <w:lang w:eastAsia="en-US"/>
        </w:rPr>
        <w:t>extraidos</w:t>
      </w:r>
      <w:proofErr w:type="spellEnd"/>
    </w:p>
    <w:p w14:paraId="0EE8D8C6" w14:textId="27D64D91" w:rsidR="00330EA9" w:rsidRDefault="00B92BA9" w:rsidP="00330EA9">
      <w:pPr>
        <w:pStyle w:val="Ttulo3"/>
      </w:pPr>
      <w:bookmarkStart w:id="51" w:name="_Toc132616790"/>
      <w:r>
        <w:t>Diagraman de casos de uso</w:t>
      </w:r>
      <w:bookmarkEnd w:id="51"/>
    </w:p>
    <w:p w14:paraId="3990126F" w14:textId="77777777" w:rsidR="009E7F0E" w:rsidRPr="009E7F0E" w:rsidRDefault="009E7F0E" w:rsidP="009E7F0E">
      <w:pPr>
        <w:rPr>
          <w:lang w:eastAsia="en-US"/>
        </w:rPr>
      </w:pPr>
    </w:p>
    <w:p w14:paraId="74437E8A" w14:textId="5D77FCBA" w:rsidR="00A276A8" w:rsidRPr="003A3672" w:rsidRDefault="00FE7628" w:rsidP="00A276A8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</w:rPr>
        <w:t xml:space="preserve">Diagrama </w:t>
      </w:r>
      <w:r w:rsidRPr="00A276A8">
        <w:rPr>
          <w:sz w:val="20"/>
        </w:rPr>
        <w:fldChar w:fldCharType="begin"/>
      </w:r>
      <w:r w:rsidRPr="00A276A8">
        <w:rPr>
          <w:sz w:val="20"/>
        </w:rPr>
        <w:instrText>SEQ Diagrama \* ARABIC</w:instrText>
      </w:r>
      <w:r w:rsidRPr="00A276A8">
        <w:rPr>
          <w:sz w:val="20"/>
        </w:rPr>
        <w:fldChar w:fldCharType="separate"/>
      </w:r>
      <w:r w:rsidR="003A3672" w:rsidRPr="00A276A8">
        <w:rPr>
          <w:noProof/>
          <w:sz w:val="20"/>
        </w:rPr>
        <w:t>1</w:t>
      </w:r>
      <w:r w:rsidRPr="00A276A8">
        <w:rPr>
          <w:sz w:val="20"/>
        </w:rPr>
        <w:fldChar w:fldCharType="end"/>
      </w:r>
      <w:r w:rsidRPr="00A276A8">
        <w:rPr>
          <w:sz w:val="20"/>
        </w:rPr>
        <w:t xml:space="preserve"> – Diagrama de Casos de Uso</w:t>
      </w:r>
      <w:r w:rsidRPr="00CE4860">
        <w:t xml:space="preserve"> </w:t>
      </w:r>
      <w:r w:rsidR="009E7F0E">
        <w:rPr>
          <w:noProof/>
        </w:rPr>
        <w:drawing>
          <wp:anchor distT="0" distB="0" distL="114300" distR="114300" simplePos="0" relativeHeight="251705344" behindDoc="0" locked="0" layoutInCell="1" allowOverlap="1" wp14:anchorId="2DF3D1D4" wp14:editId="0FC7DC5E">
            <wp:simplePos x="0" y="0"/>
            <wp:positionH relativeFrom="column">
              <wp:posOffset>599440</wp:posOffset>
            </wp:positionH>
            <wp:positionV relativeFrom="paragraph">
              <wp:posOffset>150495</wp:posOffset>
            </wp:positionV>
            <wp:extent cx="4562475" cy="4267200"/>
            <wp:effectExtent l="0" t="0" r="9525" b="0"/>
            <wp:wrapTopAndBottom/>
            <wp:docPr id="1" name="Imagem 1" descr="Gráfico, Diagrama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bolhas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F0E">
        <w:br/>
      </w:r>
      <w:r w:rsidR="00A276A8" w:rsidRPr="00A276A8">
        <w:rPr>
          <w:sz w:val="20"/>
          <w:lang w:eastAsia="pt-BR"/>
        </w:rPr>
        <w:t>Fonte: Do próprio Autor, 2023</w:t>
      </w:r>
    </w:p>
    <w:p w14:paraId="799265AF" w14:textId="2CC611B3" w:rsidR="00330EA9" w:rsidRDefault="00B92BA9" w:rsidP="00330EA9">
      <w:pPr>
        <w:pStyle w:val="Ttulo3"/>
      </w:pPr>
      <w:bookmarkStart w:id="52" w:name="_Toc132616791"/>
      <w:r>
        <w:lastRenderedPageBreak/>
        <w:t xml:space="preserve">Modelelo Entidade Relacionamento </w:t>
      </w:r>
      <w:r w:rsidR="00FE7628">
        <w:t>–</w:t>
      </w:r>
      <w:r>
        <w:t xml:space="preserve"> MER</w:t>
      </w:r>
      <w:bookmarkEnd w:id="52"/>
    </w:p>
    <w:p w14:paraId="4F48F684" w14:textId="77777777" w:rsidR="009E7F0E" w:rsidRDefault="009E7F0E" w:rsidP="009E7F0E">
      <w:pPr>
        <w:ind w:firstLine="0"/>
        <w:rPr>
          <w:lang w:eastAsia="en-US"/>
        </w:rPr>
      </w:pPr>
    </w:p>
    <w:p w14:paraId="0D4C392E" w14:textId="420830E7" w:rsidR="005C0756" w:rsidRDefault="001C1A11" w:rsidP="009E7F0E">
      <w:pPr>
        <w:ind w:firstLine="0"/>
        <w:rPr>
          <w:lang w:eastAsia="en-US"/>
        </w:rPr>
      </w:pPr>
      <w:r w:rsidRPr="001C1A11">
        <w:rPr>
          <w:lang w:eastAsia="en-US"/>
        </w:rPr>
        <w:t>Nosso sistema contará com a</w:t>
      </w:r>
      <w:r w:rsidR="005C0756">
        <w:rPr>
          <w:lang w:eastAsia="en-US"/>
        </w:rPr>
        <w:t>s seguintes</w:t>
      </w:r>
      <w:r w:rsidRPr="001C1A11">
        <w:rPr>
          <w:lang w:eastAsia="en-US"/>
        </w:rPr>
        <w:t xml:space="preserve"> tabela</w:t>
      </w:r>
      <w:r w:rsidR="005C0756">
        <w:rPr>
          <w:lang w:eastAsia="en-US"/>
        </w:rPr>
        <w:t>s:</w:t>
      </w:r>
    </w:p>
    <w:p w14:paraId="59A1EC4C" w14:textId="7ADA5BE6" w:rsidR="005E2A4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P</w:t>
      </w:r>
      <w:r w:rsidR="001C1A11" w:rsidRPr="001C1A11">
        <w:rPr>
          <w:lang w:eastAsia="en-US"/>
        </w:rPr>
        <w:t>rodutos</w:t>
      </w:r>
      <w:r>
        <w:rPr>
          <w:lang w:eastAsia="en-US"/>
        </w:rPr>
        <w:t>”</w:t>
      </w:r>
      <w:r w:rsidR="005C0756">
        <w:rPr>
          <w:lang w:eastAsia="en-US"/>
        </w:rPr>
        <w:t>,</w:t>
      </w:r>
      <w:r w:rsidR="001C1A11" w:rsidRPr="001C1A11">
        <w:rPr>
          <w:lang w:eastAsia="en-US"/>
        </w:rPr>
        <w:t xml:space="preserve"> com os seguintes atributos</w:t>
      </w:r>
      <w:r w:rsidR="005C0756">
        <w:rPr>
          <w:lang w:eastAsia="en-US"/>
        </w:rPr>
        <w:t xml:space="preserve">: </w:t>
      </w:r>
      <w:proofErr w:type="spellStart"/>
      <w:r w:rsidR="001C1A11" w:rsidRPr="001C1A11">
        <w:rPr>
          <w:lang w:eastAsia="en-US"/>
        </w:rPr>
        <w:t>idProdutos</w:t>
      </w:r>
      <w:proofErr w:type="spellEnd"/>
      <w:r w:rsidR="005C0756">
        <w:rPr>
          <w:lang w:eastAsia="en-US"/>
        </w:rPr>
        <w:t xml:space="preserve"> INT</w:t>
      </w:r>
      <w:r w:rsidR="005E2A44">
        <w:rPr>
          <w:lang w:eastAsia="en-US"/>
        </w:rPr>
        <w:t xml:space="preserve"> </w:t>
      </w:r>
      <w:r w:rsidR="005C0756">
        <w:rPr>
          <w:lang w:eastAsia="en-US"/>
        </w:rPr>
        <w:t>(Primary Key)</w:t>
      </w:r>
      <w:r w:rsidR="001C1A11" w:rsidRPr="001C1A11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1C1A11" w:rsidRPr="001C1A11">
        <w:rPr>
          <w:lang w:eastAsia="en-US"/>
        </w:rPr>
        <w:t xml:space="preserve">, </w:t>
      </w:r>
      <w:proofErr w:type="spellStart"/>
      <w:r w:rsidR="001C1A11" w:rsidRPr="001C1A11">
        <w:rPr>
          <w:lang w:eastAsia="en-US"/>
        </w:rPr>
        <w:t>descricao</w:t>
      </w:r>
      <w:proofErr w:type="spellEnd"/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 xml:space="preserve">, </w:t>
      </w:r>
      <w:proofErr w:type="spellStart"/>
      <w:r w:rsidR="001C1A11" w:rsidRPr="001C1A11">
        <w:rPr>
          <w:lang w:eastAsia="en-US"/>
        </w:rPr>
        <w:t>preco</w:t>
      </w:r>
      <w:proofErr w:type="spellEnd"/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 xml:space="preserve">, </w:t>
      </w:r>
      <w:proofErr w:type="spellStart"/>
      <w:r w:rsidR="001C1A11" w:rsidRPr="001C1A11">
        <w:rPr>
          <w:lang w:eastAsia="en-US"/>
        </w:rPr>
        <w:t>especificacoes</w:t>
      </w:r>
      <w:proofErr w:type="spellEnd"/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 peso</w:t>
      </w:r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 xml:space="preserve">, </w:t>
      </w:r>
      <w:proofErr w:type="spellStart"/>
      <w:r w:rsidR="001C1A11" w:rsidRPr="001C1A11">
        <w:rPr>
          <w:lang w:eastAsia="en-US"/>
        </w:rPr>
        <w:t>Loja_idLoja</w:t>
      </w:r>
      <w:proofErr w:type="spellEnd"/>
      <w:r w:rsidR="005E2A44">
        <w:rPr>
          <w:lang w:eastAsia="en-US"/>
        </w:rPr>
        <w:t xml:space="preserve"> INT (</w:t>
      </w:r>
      <w:proofErr w:type="spellStart"/>
      <w:r w:rsidR="005E2A44">
        <w:rPr>
          <w:lang w:eastAsia="en-US"/>
        </w:rPr>
        <w:t>Foreing</w:t>
      </w:r>
      <w:proofErr w:type="spellEnd"/>
      <w:r w:rsidR="005E2A44">
        <w:rPr>
          <w:lang w:eastAsia="en-US"/>
        </w:rPr>
        <w:t xml:space="preserve"> Key)</w:t>
      </w:r>
      <w:r w:rsidR="001C1A11" w:rsidRPr="001C1A11">
        <w:rPr>
          <w:lang w:eastAsia="en-US"/>
        </w:rPr>
        <w:t xml:space="preserve">, </w:t>
      </w:r>
      <w:proofErr w:type="spellStart"/>
      <w:r w:rsidR="001C1A11" w:rsidRPr="001C1A11">
        <w:rPr>
          <w:lang w:eastAsia="en-US"/>
        </w:rPr>
        <w:t>image</w:t>
      </w:r>
      <w:proofErr w:type="spellEnd"/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</w:t>
      </w:r>
      <w:r w:rsidR="005E2A44">
        <w:rPr>
          <w:lang w:eastAsia="en-US"/>
        </w:rPr>
        <w:t xml:space="preserve"> </w:t>
      </w:r>
      <w:proofErr w:type="spellStart"/>
      <w:r w:rsidR="001C1A11" w:rsidRPr="001C1A11">
        <w:rPr>
          <w:lang w:eastAsia="en-US"/>
        </w:rPr>
        <w:t>Categoria_idCategoria</w:t>
      </w:r>
      <w:proofErr w:type="spellEnd"/>
      <w:r w:rsidR="005E2A44">
        <w:rPr>
          <w:lang w:eastAsia="en-US"/>
        </w:rPr>
        <w:t xml:space="preserve"> INT (</w:t>
      </w:r>
      <w:proofErr w:type="spellStart"/>
      <w:r w:rsidR="005E2A44">
        <w:rPr>
          <w:lang w:eastAsia="en-US"/>
        </w:rPr>
        <w:t>Foreing</w:t>
      </w:r>
      <w:proofErr w:type="spellEnd"/>
      <w:r w:rsidR="005E2A44">
        <w:rPr>
          <w:lang w:eastAsia="en-US"/>
        </w:rPr>
        <w:t xml:space="preserve"> Key</w:t>
      </w:r>
      <w:r w:rsidR="001C1A11" w:rsidRPr="001C1A11">
        <w:rPr>
          <w:lang w:eastAsia="en-US"/>
        </w:rPr>
        <w:t>)</w:t>
      </w:r>
      <w:r w:rsidR="005E2A44">
        <w:rPr>
          <w:lang w:eastAsia="en-US"/>
        </w:rPr>
        <w:t>;</w:t>
      </w:r>
    </w:p>
    <w:p w14:paraId="0A80EC27" w14:textId="107B4CB8" w:rsidR="005E2A4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S</w:t>
      </w:r>
      <w:r w:rsidR="001C1A11">
        <w:rPr>
          <w:lang w:eastAsia="en-US"/>
        </w:rPr>
        <w:t>erviços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idServiços</w:t>
      </w:r>
      <w:proofErr w:type="spellEnd"/>
      <w:r w:rsidR="005E2A44">
        <w:rPr>
          <w:lang w:eastAsia="en-US"/>
        </w:rPr>
        <w:t xml:space="preserve"> INT (Primary Key)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5C0756">
        <w:rPr>
          <w:lang w:eastAsia="en-US"/>
        </w:rPr>
        <w:t>, descrição</w:t>
      </w:r>
      <w:r w:rsidR="005E2A44">
        <w:rPr>
          <w:lang w:eastAsia="en-US"/>
        </w:rPr>
        <w:t xml:space="preserve"> VARCHAR (500)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preco</w:t>
      </w:r>
      <w:proofErr w:type="spellEnd"/>
      <w:r w:rsidR="005E2A44">
        <w:rPr>
          <w:lang w:eastAsia="en-US"/>
        </w:rPr>
        <w:t xml:space="preserve"> FLOAT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Loja_idLoja</w:t>
      </w:r>
      <w:proofErr w:type="spellEnd"/>
      <w:r w:rsidR="005E2A4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E2A44">
        <w:rPr>
          <w:lang w:eastAsia="en-US"/>
        </w:rPr>
        <w:t>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Categoria_idCategoria</w:t>
      </w:r>
      <w:proofErr w:type="spellEnd"/>
      <w:r w:rsidR="00040124">
        <w:rPr>
          <w:lang w:eastAsia="en-US"/>
        </w:rPr>
        <w:t xml:space="preserve"> INT </w:t>
      </w:r>
      <w:r w:rsidR="005E2A44">
        <w:rPr>
          <w:lang w:eastAsia="en-US"/>
        </w:rPr>
        <w:t>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E2A44">
        <w:rPr>
          <w:lang w:eastAsia="en-US"/>
        </w:rPr>
        <w:t>);</w:t>
      </w:r>
    </w:p>
    <w:p w14:paraId="29438045" w14:textId="5BC75A01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Categoria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idCategoria</w:t>
      </w:r>
      <w:proofErr w:type="spellEnd"/>
      <w:r w:rsidR="005E2A44">
        <w:rPr>
          <w:lang w:eastAsia="en-US"/>
        </w:rPr>
        <w:t xml:space="preserve"> INT (</w:t>
      </w:r>
      <w:r w:rsidR="00040124">
        <w:rPr>
          <w:lang w:eastAsia="en-US"/>
        </w:rPr>
        <w:t>Primary Key</w:t>
      </w:r>
      <w:r w:rsidR="005E2A44">
        <w:rPr>
          <w:lang w:eastAsia="en-US"/>
        </w:rPr>
        <w:t>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descricao</w:t>
      </w:r>
      <w:proofErr w:type="spellEnd"/>
      <w:r w:rsidR="005E2A44">
        <w:rPr>
          <w:lang w:eastAsia="en-US"/>
        </w:rPr>
        <w:t xml:space="preserve"> VARCHAR (225)</w:t>
      </w:r>
      <w:r w:rsidR="00040124">
        <w:rPr>
          <w:lang w:eastAsia="en-US"/>
        </w:rPr>
        <w:t>;</w:t>
      </w:r>
    </w:p>
    <w:p w14:paraId="3500A0AB" w14:textId="56CA81B3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Loja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idLoja</w:t>
      </w:r>
      <w:proofErr w:type="spellEnd"/>
      <w:r w:rsidR="00040124">
        <w:rPr>
          <w:lang w:eastAsia="en-US"/>
        </w:rPr>
        <w:t xml:space="preserve"> INT (Primary Key)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>, CNPJ</w:t>
      </w:r>
      <w:r w:rsidR="00040124">
        <w:rPr>
          <w:lang w:eastAsia="en-US"/>
        </w:rPr>
        <w:t xml:space="preserve"> CHAR (14)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proofErr w:type="spellStart"/>
      <w:r w:rsidR="005C0756">
        <w:rPr>
          <w:lang w:eastAsia="en-US"/>
        </w:rPr>
        <w:t>Endereço_idEndereço</w:t>
      </w:r>
      <w:proofErr w:type="spellEnd"/>
      <w:r w:rsidR="0004012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Usuário_idUsuário</w:t>
      </w:r>
      <w:proofErr w:type="spellEnd"/>
      <w:r w:rsidR="0004012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Key);</w:t>
      </w:r>
    </w:p>
    <w:p w14:paraId="63684402" w14:textId="791A3AA7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Endereço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idEndereço</w:t>
      </w:r>
      <w:proofErr w:type="spellEnd"/>
      <w:r w:rsidR="00040124">
        <w:rPr>
          <w:lang w:eastAsia="en-US"/>
        </w:rPr>
        <w:t xml:space="preserve"> INT (Primary Key)</w:t>
      </w:r>
      <w:r w:rsidR="005C0756">
        <w:rPr>
          <w:lang w:eastAsia="en-US"/>
        </w:rPr>
        <w:t>, logradouro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9E7F0E">
        <w:rPr>
          <w:lang w:eastAsia="en-US"/>
        </w:rPr>
        <w:t>número</w:t>
      </w:r>
      <w:r w:rsidR="00040124">
        <w:rPr>
          <w:lang w:eastAsia="en-US"/>
        </w:rPr>
        <w:t xml:space="preserve"> INT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CEP</w:t>
      </w:r>
      <w:r w:rsidR="00040124">
        <w:rPr>
          <w:lang w:eastAsia="en-US"/>
        </w:rPr>
        <w:t xml:space="preserve"> CHAR (8)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bairro</w:t>
      </w:r>
      <w:r w:rsidR="00040124">
        <w:rPr>
          <w:lang w:eastAsia="en-US"/>
        </w:rPr>
        <w:t xml:space="preserve"> VARCHAR (100)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Cliente_idCliente</w:t>
      </w:r>
      <w:proofErr w:type="spellEnd"/>
      <w:r w:rsidR="0004012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071D3789" w14:textId="6B3D9EF5" w:rsidR="00FE7628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Cliente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idCliente</w:t>
      </w:r>
      <w:proofErr w:type="spellEnd"/>
      <w:r w:rsidR="00040124">
        <w:rPr>
          <w:lang w:eastAsia="en-US"/>
        </w:rPr>
        <w:t xml:space="preserve"> INT (Primary </w:t>
      </w:r>
      <w:proofErr w:type="spellStart"/>
      <w:r w:rsidR="00040124">
        <w:rPr>
          <w:lang w:eastAsia="en-US"/>
        </w:rPr>
        <w:t>key</w:t>
      </w:r>
      <w:proofErr w:type="spellEnd"/>
      <w:r w:rsidR="00040124">
        <w:rPr>
          <w:lang w:eastAsia="en-US"/>
        </w:rPr>
        <w:t>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VARCHAR (100),</w:t>
      </w:r>
      <w:r w:rsidR="005C0756">
        <w:rPr>
          <w:lang w:eastAsia="en-US"/>
        </w:rPr>
        <w:t xml:space="preserve"> CPF</w:t>
      </w:r>
      <w:r w:rsidR="00040124">
        <w:rPr>
          <w:lang w:eastAsia="en-US"/>
        </w:rPr>
        <w:t xml:space="preserve"> CHAR (11),</w:t>
      </w:r>
      <w:r w:rsidR="005C0756">
        <w:rPr>
          <w:lang w:eastAsia="en-US"/>
        </w:rPr>
        <w:t xml:space="preserve"> </w:t>
      </w:r>
      <w:proofErr w:type="spellStart"/>
      <w:r w:rsidR="005C0756">
        <w:rPr>
          <w:lang w:eastAsia="en-US"/>
        </w:rPr>
        <w:t>Usuário_idUsuário</w:t>
      </w:r>
      <w:r w:rsidR="00040124">
        <w:rPr>
          <w:lang w:eastAsia="en-US"/>
        </w:rPr>
        <w:t>INT</w:t>
      </w:r>
      <w:proofErr w:type="spellEnd"/>
      <w:r w:rsidR="00040124">
        <w:rPr>
          <w:lang w:eastAsia="en-US"/>
        </w:rPr>
        <w:t xml:space="preserve">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7D8564C2" w14:textId="12B2BCEE" w:rsidR="00040124" w:rsidRDefault="00E34C7D" w:rsidP="009E7F0E">
      <w:pPr>
        <w:rPr>
          <w:lang w:eastAsia="en-US"/>
        </w:rPr>
      </w:pPr>
      <w:r>
        <w:rPr>
          <w:lang w:eastAsia="en-US"/>
        </w:rPr>
        <w:t>“</w:t>
      </w:r>
      <w:r w:rsidR="00040124">
        <w:rPr>
          <w:lang w:eastAsia="en-US"/>
        </w:rPr>
        <w:t>Avaliação</w:t>
      </w:r>
      <w:r>
        <w:rPr>
          <w:lang w:eastAsia="en-US"/>
        </w:rPr>
        <w:t>”</w:t>
      </w:r>
      <w:r w:rsidR="00040124">
        <w:rPr>
          <w:lang w:eastAsia="en-US"/>
        </w:rPr>
        <w:t xml:space="preserve">, com os seguintes atributos: </w:t>
      </w:r>
      <w:proofErr w:type="spellStart"/>
      <w:r>
        <w:rPr>
          <w:lang w:eastAsia="en-US"/>
        </w:rPr>
        <w:t>idAvaliacao</w:t>
      </w:r>
      <w:proofErr w:type="spellEnd"/>
      <w:r>
        <w:rPr>
          <w:lang w:eastAsia="en-US"/>
        </w:rPr>
        <w:t xml:space="preserve"> INT (Primary Key), </w:t>
      </w:r>
      <w:proofErr w:type="spellStart"/>
      <w:r>
        <w:rPr>
          <w:lang w:eastAsia="en-US"/>
        </w:rPr>
        <w:t>quant.Estrelas</w:t>
      </w:r>
      <w:proofErr w:type="spellEnd"/>
      <w:r>
        <w:rPr>
          <w:lang w:eastAsia="en-US"/>
        </w:rPr>
        <w:t xml:space="preserve"> INT, </w:t>
      </w:r>
      <w:proofErr w:type="spellStart"/>
      <w:r>
        <w:rPr>
          <w:lang w:eastAsia="en-US"/>
        </w:rPr>
        <w:t>elogio_reclamacao_sugestao</w:t>
      </w:r>
      <w:proofErr w:type="spellEnd"/>
      <w:r>
        <w:rPr>
          <w:lang w:eastAsia="en-US"/>
        </w:rPr>
        <w:t xml:space="preserve"> VARCHAR(225), </w:t>
      </w:r>
      <w:proofErr w:type="spellStart"/>
      <w:r>
        <w:rPr>
          <w:lang w:eastAsia="en-US"/>
        </w:rPr>
        <w:t>Loja_idLoja</w:t>
      </w:r>
      <w:proofErr w:type="spellEnd"/>
      <w:r>
        <w:rPr>
          <w:lang w:eastAsia="en-US"/>
        </w:rPr>
        <w:t xml:space="preserve"> INT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Key), </w:t>
      </w:r>
      <w:proofErr w:type="spellStart"/>
      <w:r>
        <w:rPr>
          <w:lang w:eastAsia="en-US"/>
        </w:rPr>
        <w:t>Cliente_idCliente</w:t>
      </w:r>
      <w:proofErr w:type="spellEnd"/>
      <w:r>
        <w:rPr>
          <w:lang w:eastAsia="en-US"/>
        </w:rPr>
        <w:t xml:space="preserve"> INT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Key);</w:t>
      </w:r>
    </w:p>
    <w:p w14:paraId="6EE6CBD7" w14:textId="194DB125" w:rsidR="00E34C7D" w:rsidRDefault="00E34C7D" w:rsidP="009E7F0E">
      <w:pPr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NivelDeAcesso</w:t>
      </w:r>
      <w:proofErr w:type="spellEnd"/>
      <w:r>
        <w:rPr>
          <w:lang w:eastAsia="en-US"/>
        </w:rPr>
        <w:t xml:space="preserve">”, com os seguintes atributos: </w:t>
      </w:r>
      <w:proofErr w:type="spellStart"/>
      <w:r>
        <w:rPr>
          <w:lang w:eastAsia="en-US"/>
        </w:rPr>
        <w:t>idNivelDeAcesso</w:t>
      </w:r>
      <w:proofErr w:type="spellEnd"/>
      <w:r>
        <w:rPr>
          <w:lang w:eastAsia="en-US"/>
        </w:rPr>
        <w:t xml:space="preserve"> INT (Primary Key), </w:t>
      </w:r>
      <w:proofErr w:type="spellStart"/>
      <w:r>
        <w:rPr>
          <w:lang w:eastAsia="en-US"/>
        </w:rPr>
        <w:t>tipodeNivel</w:t>
      </w:r>
      <w:proofErr w:type="spellEnd"/>
      <w:r>
        <w:rPr>
          <w:lang w:eastAsia="en-US"/>
        </w:rPr>
        <w:t xml:space="preserve"> VARCHAR (45), </w:t>
      </w:r>
      <w:proofErr w:type="spellStart"/>
      <w:r>
        <w:rPr>
          <w:lang w:eastAsia="en-US"/>
        </w:rPr>
        <w:t>descricaoDoNivel</w:t>
      </w:r>
      <w:proofErr w:type="spellEnd"/>
      <w:r>
        <w:rPr>
          <w:lang w:eastAsia="en-US"/>
        </w:rPr>
        <w:t xml:space="preserve"> VARCHAR (100);</w:t>
      </w:r>
    </w:p>
    <w:p w14:paraId="60905E11" w14:textId="1FB9EF66" w:rsidR="00E34C7D" w:rsidRPr="001C1A11" w:rsidRDefault="00E34C7D" w:rsidP="009E7F0E">
      <w:pPr>
        <w:rPr>
          <w:lang w:eastAsia="en-US"/>
        </w:rPr>
      </w:pPr>
      <w:r>
        <w:rPr>
          <w:lang w:eastAsia="en-US"/>
        </w:rPr>
        <w:t xml:space="preserve">“Usuário”, com os seguintes atributos: </w:t>
      </w:r>
      <w:proofErr w:type="spellStart"/>
      <w:r>
        <w:rPr>
          <w:lang w:eastAsia="en-US"/>
        </w:rPr>
        <w:t>idUsuário</w:t>
      </w:r>
      <w:proofErr w:type="spellEnd"/>
      <w:r>
        <w:rPr>
          <w:lang w:eastAsia="en-US"/>
        </w:rPr>
        <w:t xml:space="preserve"> INT (Primary Key), Email VARCHAR (100), Senha VARCHAR (100), </w:t>
      </w:r>
      <w:proofErr w:type="spellStart"/>
      <w:r>
        <w:rPr>
          <w:lang w:eastAsia="en-US"/>
        </w:rPr>
        <w:t>NivelDeAcesso_idNivelDeAcesso</w:t>
      </w:r>
      <w:proofErr w:type="spellEnd"/>
      <w:r>
        <w:rPr>
          <w:lang w:eastAsia="en-US"/>
        </w:rPr>
        <w:t xml:space="preserve"> ITN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Key). </w:t>
      </w:r>
    </w:p>
    <w:p w14:paraId="6612E64F" w14:textId="39D947A7" w:rsidR="00330EA9" w:rsidRDefault="00B92BA9" w:rsidP="00330EA9">
      <w:pPr>
        <w:pStyle w:val="Ttulo3"/>
      </w:pPr>
      <w:bookmarkStart w:id="53" w:name="_Toc132616792"/>
      <w:r>
        <w:lastRenderedPageBreak/>
        <w:t xml:space="preserve">Diagrama Entidade Relacionamento </w:t>
      </w:r>
      <w:r w:rsidR="003A3672">
        <w:t>–</w:t>
      </w:r>
      <w:r>
        <w:t xml:space="preserve"> DER</w:t>
      </w:r>
      <w:bookmarkEnd w:id="53"/>
    </w:p>
    <w:p w14:paraId="4CF691A6" w14:textId="77777777" w:rsidR="003A3672" w:rsidRDefault="003A3672" w:rsidP="003A3672">
      <w:pPr>
        <w:rPr>
          <w:lang w:eastAsia="en-US"/>
        </w:rPr>
      </w:pPr>
    </w:p>
    <w:p w14:paraId="4AD3BEE9" w14:textId="3E753104" w:rsidR="003A3672" w:rsidRPr="00A276A8" w:rsidRDefault="003A3672" w:rsidP="00A276A8">
      <w:pPr>
        <w:pStyle w:val="Legenda"/>
      </w:pPr>
      <w:r w:rsidRPr="00A276A8">
        <w:t xml:space="preserve">Diagrama </w:t>
      </w:r>
      <w:fldSimple w:instr=" SEQ Diagrama \* ARABIC ">
        <w:r w:rsidRPr="00A276A8">
          <w:rPr>
            <w:noProof/>
          </w:rPr>
          <w:t>2</w:t>
        </w:r>
      </w:fldSimple>
      <w:r w:rsidRPr="00A276A8">
        <w:t>: Diagrama entidade relacionamento</w:t>
      </w:r>
      <w:r w:rsidRPr="00A276A8">
        <w:fldChar w:fldCharType="begin"/>
      </w:r>
      <w:r w:rsidRPr="00A276A8">
        <w:instrText xml:space="preserve"> INCLUDEPICTURE "blob:https://www.odwebp.svc.ms/91744167-c787-429f-a1e4-4779ec08aeb4" \* MERGEFORMATINET </w:instrText>
      </w:r>
      <w:r w:rsidRPr="00A276A8">
        <w:fldChar w:fldCharType="separate"/>
      </w:r>
      <w:r w:rsidR="00000000">
        <w:pict w14:anchorId="4CFAC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A276A8">
        <w:fldChar w:fldCharType="end"/>
      </w:r>
    </w:p>
    <w:p w14:paraId="34FC8A15" w14:textId="070F110A" w:rsidR="003A3672" w:rsidRDefault="003A3672" w:rsidP="003A3672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  <w:lang w:eastAsia="pt-BR"/>
        </w:rPr>
      </w:pPr>
      <w:r w:rsidRPr="003A3672">
        <w:rPr>
          <w:noProof/>
        </w:rPr>
        <w:drawing>
          <wp:inline distT="0" distB="0" distL="0" distR="0" wp14:anchorId="680D63B4" wp14:editId="3D3FC5D7">
            <wp:extent cx="5760085" cy="6546215"/>
            <wp:effectExtent l="0" t="0" r="0" b="698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D76" w14:textId="25BE5232" w:rsidR="003A3672" w:rsidRPr="00A276A8" w:rsidRDefault="003A3672" w:rsidP="003A3672">
      <w:pPr>
        <w:spacing w:after="0" w:line="240" w:lineRule="auto"/>
        <w:ind w:firstLine="0"/>
        <w:jc w:val="center"/>
        <w:rPr>
          <w:sz w:val="20"/>
          <w:lang w:eastAsia="pt-BR"/>
        </w:rPr>
      </w:pPr>
      <w:r w:rsidRPr="00A276A8">
        <w:rPr>
          <w:sz w:val="20"/>
          <w:lang w:eastAsia="pt-BR"/>
        </w:rPr>
        <w:t xml:space="preserve">Fonte: Do </w:t>
      </w:r>
      <w:r w:rsidR="00A276A8" w:rsidRPr="00A276A8">
        <w:rPr>
          <w:sz w:val="20"/>
          <w:lang w:eastAsia="pt-BR"/>
        </w:rPr>
        <w:t>próprio Autor, 2023</w:t>
      </w:r>
    </w:p>
    <w:p w14:paraId="35B4280D" w14:textId="77777777" w:rsidR="00A276A8" w:rsidRDefault="00A276A8" w:rsidP="003A3672">
      <w:pPr>
        <w:spacing w:after="0" w:line="240" w:lineRule="auto"/>
        <w:ind w:firstLine="0"/>
        <w:jc w:val="center"/>
        <w:rPr>
          <w:szCs w:val="24"/>
          <w:lang w:eastAsia="pt-BR"/>
        </w:rPr>
      </w:pPr>
    </w:p>
    <w:p w14:paraId="65276B12" w14:textId="77777777" w:rsidR="00A276A8" w:rsidRPr="003A3672" w:rsidRDefault="00A276A8" w:rsidP="003A3672">
      <w:pPr>
        <w:spacing w:after="0" w:line="240" w:lineRule="auto"/>
        <w:ind w:firstLine="0"/>
        <w:jc w:val="center"/>
        <w:rPr>
          <w:szCs w:val="24"/>
          <w:lang w:eastAsia="pt-BR"/>
        </w:rPr>
      </w:pPr>
    </w:p>
    <w:p w14:paraId="29FE45D6" w14:textId="55D9111C" w:rsidR="00330EA9" w:rsidRDefault="00B92BA9" w:rsidP="00330EA9">
      <w:pPr>
        <w:pStyle w:val="Ttulo3"/>
      </w:pPr>
      <w:bookmarkStart w:id="54" w:name="_Toc132616793"/>
      <w:r>
        <w:lastRenderedPageBreak/>
        <w:t>Requisitos funcionais</w:t>
      </w:r>
      <w:bookmarkEnd w:id="54"/>
    </w:p>
    <w:p w14:paraId="2C0E6AFA" w14:textId="77777777" w:rsidR="00FE7628" w:rsidRPr="00FE7628" w:rsidRDefault="00FE7628" w:rsidP="00FE7628">
      <w:pPr>
        <w:rPr>
          <w:lang w:eastAsia="en-US"/>
        </w:rPr>
      </w:pPr>
    </w:p>
    <w:p w14:paraId="40C6B956" w14:textId="77777777" w:rsidR="00FE7628" w:rsidRDefault="00FE7628" w:rsidP="009E7F0E">
      <w:pPr>
        <w:ind w:firstLine="0"/>
        <w:rPr>
          <w:lang w:eastAsia="en-US"/>
        </w:rPr>
      </w:pPr>
      <w:r>
        <w:rPr>
          <w:lang w:eastAsia="en-US"/>
        </w:rPr>
        <w:t>Acessar login;</w:t>
      </w:r>
    </w:p>
    <w:p w14:paraId="22C0F468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RF1 - Alterar dados no aplicativo;</w:t>
      </w:r>
    </w:p>
    <w:p w14:paraId="5F6CFD4A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RF2 - Inserir/editar e excluir informações de produtos ou serviços;</w:t>
      </w:r>
    </w:p>
    <w:p w14:paraId="733DF2F8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RF3 - Pesquisar produtos ou serviços;</w:t>
      </w:r>
    </w:p>
    <w:p w14:paraId="2A9F144C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RF4 - Consultar localização dos estabelecimentos;</w:t>
      </w:r>
    </w:p>
    <w:p w14:paraId="33DA795B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RF5 - Avaliar os estabelecimentos.</w:t>
      </w:r>
    </w:p>
    <w:p w14:paraId="67624A3B" w14:textId="77777777" w:rsidR="00FE7628" w:rsidRPr="00FE7628" w:rsidRDefault="00FE7628" w:rsidP="00FE7628">
      <w:pPr>
        <w:rPr>
          <w:lang w:eastAsia="en-US"/>
        </w:rPr>
      </w:pPr>
    </w:p>
    <w:p w14:paraId="448E8FCD" w14:textId="445711C6" w:rsidR="00330EA9" w:rsidRDefault="00B92BA9" w:rsidP="00477F78">
      <w:pPr>
        <w:pStyle w:val="Ttulo3"/>
      </w:pPr>
      <w:bookmarkStart w:id="55" w:name="_Toc132616794"/>
      <w:r>
        <w:t>Requisitos não funcionais</w:t>
      </w:r>
      <w:bookmarkEnd w:id="55"/>
    </w:p>
    <w:p w14:paraId="428ADA01" w14:textId="77777777" w:rsidR="00FE7628" w:rsidRPr="00FE7628" w:rsidRDefault="00FE7628" w:rsidP="00FE7628">
      <w:pPr>
        <w:rPr>
          <w:lang w:eastAsia="en-US"/>
        </w:rPr>
      </w:pPr>
    </w:p>
    <w:p w14:paraId="4B68F860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RNF1 - Sistema operacional: Windows / Linux (Cloud), Android;</w:t>
      </w:r>
    </w:p>
    <w:p w14:paraId="150D668D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 xml:space="preserve">RNF2 - Banco de dados: </w:t>
      </w:r>
      <w:proofErr w:type="spellStart"/>
      <w:r w:rsidRPr="08484CB2">
        <w:rPr>
          <w:lang w:eastAsia="en-US"/>
        </w:rPr>
        <w:t>MySql</w:t>
      </w:r>
      <w:proofErr w:type="spellEnd"/>
      <w:r w:rsidRPr="08484CB2">
        <w:rPr>
          <w:lang w:eastAsia="en-US"/>
        </w:rPr>
        <w:t>;</w:t>
      </w:r>
    </w:p>
    <w:p w14:paraId="3E23E360" w14:textId="77777777" w:rsidR="00FE7628" w:rsidRDefault="00FE7628" w:rsidP="009E7F0E">
      <w:pPr>
        <w:rPr>
          <w:lang w:eastAsia="en-US"/>
        </w:rPr>
      </w:pPr>
      <w:r w:rsidRPr="08484CB2">
        <w:rPr>
          <w:lang w:eastAsia="en-US"/>
        </w:rPr>
        <w:t>RNF3 - Dispositivos: Desktop / Smartphone Android.</w:t>
      </w:r>
    </w:p>
    <w:p w14:paraId="0E7C2375" w14:textId="77777777" w:rsidR="00FE7628" w:rsidRPr="00FE7628" w:rsidRDefault="00FE7628" w:rsidP="00FE7628">
      <w:pPr>
        <w:ind w:firstLine="0"/>
        <w:rPr>
          <w:lang w:eastAsia="en-US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243729FD" w:rsidR="37DDA68E" w:rsidRDefault="4AA08AFF" w:rsidP="00477F78">
      <w:pPr>
        <w:pStyle w:val="Ttulo2"/>
      </w:pPr>
      <w:bookmarkStart w:id="56" w:name="_Toc132616795"/>
      <w:r>
        <w:t>Soluções de software</w:t>
      </w:r>
      <w:bookmarkEnd w:id="56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77EF206E" w:rsidR="00B10F4D" w:rsidRPr="00F65449" w:rsidRDefault="671D738E" w:rsidP="00742447">
      <w:pPr>
        <w:pStyle w:val="Ttulo3"/>
      </w:pPr>
      <w:bookmarkStart w:id="57" w:name="_Toc132616796"/>
      <w:r>
        <w:t>Banco de Dados MySQL</w:t>
      </w:r>
      <w:bookmarkEnd w:id="57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</w:t>
      </w:r>
      <w:proofErr w:type="spellStart"/>
      <w:r w:rsidRPr="00F65449">
        <w:rPr>
          <w:lang w:eastAsia="en-US"/>
        </w:rPr>
        <w:t>Structure</w:t>
      </w:r>
      <w:proofErr w:type="spellEnd"/>
      <w:r w:rsidRPr="00F65449">
        <w:rPr>
          <w:lang w:eastAsia="en-US"/>
        </w:rPr>
        <w:t xml:space="preserve"> Query </w:t>
      </w:r>
      <w:proofErr w:type="spellStart"/>
      <w:r w:rsidRPr="00F65449">
        <w:rPr>
          <w:lang w:eastAsia="en-US"/>
        </w:rPr>
        <w:t>Language</w:t>
      </w:r>
      <w:proofErr w:type="spellEnd"/>
      <w:r w:rsidRPr="00F65449">
        <w:rPr>
          <w:lang w:eastAsia="en-US"/>
        </w:rPr>
        <w:t xml:space="preserve"> – Linguagem de Consulta Estruturada), que é a linguagem mais utilizada para inserir, acessar e gerenciar o conteúdo armazenado num banco de dados.</w:t>
      </w:r>
    </w:p>
    <w:p w14:paraId="397F09B7" w14:textId="4ED31970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lastRenderedPageBreak/>
        <w:t xml:space="preserve">Por ser gratuito, de fácil utilização com amplo suporte e utilizado por grandes empresas como Facebook, Google, Adobe, Alcatel Lucent e </w:t>
      </w:r>
      <w:proofErr w:type="spellStart"/>
      <w:r w:rsidRPr="00F65449">
        <w:rPr>
          <w:lang w:eastAsia="en-US"/>
        </w:rPr>
        <w:t>Zappos</w:t>
      </w:r>
      <w:proofErr w:type="spellEnd"/>
      <w:r w:rsidRPr="00F65449">
        <w:rPr>
          <w:lang w:eastAsia="en-US"/>
        </w:rPr>
        <w:t xml:space="preserve">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>, bem como as buscas realizadas e avaliações das lojas</w:t>
      </w:r>
      <w:r w:rsidRPr="00F65449">
        <w:rPr>
          <w:lang w:eastAsia="en-US"/>
        </w:rPr>
        <w:t>.</w:t>
      </w:r>
      <w:r w:rsidR="00A276A8">
        <w:rPr>
          <w:lang w:eastAsia="en-US"/>
        </w:rPr>
        <w:t xml:space="preserve"> </w:t>
      </w:r>
      <w:r w:rsidRPr="00F65449">
        <w:rPr>
          <w:lang w:eastAsia="en-US"/>
        </w:rPr>
        <w:t xml:space="preserve"> </w:t>
      </w:r>
      <w:r w:rsidR="00A276A8">
        <w:rPr>
          <w:lang w:eastAsia="en-US"/>
        </w:rPr>
        <w:t>(</w:t>
      </w:r>
      <w:sdt>
        <w:sdtPr>
          <w:rPr>
            <w:lang w:eastAsia="en-US"/>
          </w:rPr>
          <w:id w:val="-152066465"/>
          <w:citation/>
        </w:sdtPr>
        <w:sdtContent>
          <w:r w:rsidR="00A276A8">
            <w:rPr>
              <w:lang w:eastAsia="en-US"/>
            </w:rPr>
            <w:fldChar w:fldCharType="begin"/>
          </w:r>
          <w:r w:rsidR="00A276A8">
            <w:rPr>
              <w:lang w:eastAsia="en-US"/>
            </w:rPr>
            <w:instrText xml:space="preserve"> CITATION Ora23 \l 1046 </w:instrText>
          </w:r>
          <w:r w:rsidR="00A276A8">
            <w:rPr>
              <w:lang w:eastAsia="en-US"/>
            </w:rPr>
            <w:fldChar w:fldCharType="separate"/>
          </w:r>
          <w:r w:rsidR="00A276A8">
            <w:rPr>
              <w:noProof/>
              <w:lang w:eastAsia="en-US"/>
            </w:rPr>
            <w:t>ORACLE, 2023</w:t>
          </w:r>
          <w:r w:rsidR="00A276A8">
            <w:rPr>
              <w:lang w:eastAsia="en-US"/>
            </w:rPr>
            <w:fldChar w:fldCharType="end"/>
          </w:r>
        </w:sdtContent>
      </w:sdt>
      <w:r w:rsidR="00A276A8">
        <w:rPr>
          <w:lang w:eastAsia="en-US"/>
        </w:rPr>
        <w:t>)</w:t>
      </w:r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212748E4" w:rsidR="00B10F4D" w:rsidRPr="00F65449" w:rsidRDefault="671D738E" w:rsidP="00742447">
      <w:pPr>
        <w:pStyle w:val="Ttulo3"/>
      </w:pPr>
      <w:bookmarkStart w:id="58" w:name="_Toc132616797"/>
      <w:r>
        <w:t>Linguagem PHP</w:t>
      </w:r>
      <w:bookmarkEnd w:id="58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5CCDFBE3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Javascript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Content>
          <w:r w:rsidR="00205A28" w:rsidRPr="00F65449">
            <w:rPr>
              <w:lang w:eastAsia="ru-RU"/>
            </w:rPr>
            <w:fldChar w:fldCharType="begin"/>
          </w:r>
          <w:r w:rsidR="009E7F0E">
            <w:rPr>
              <w:lang w:eastAsia="ru-RU"/>
            </w:rPr>
            <w:instrText xml:space="preserve">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9E7F0E">
            <w:rPr>
              <w:noProof/>
              <w:lang w:eastAsia="ru-RU"/>
            </w:rPr>
            <w:t>COMITE DE INCENTIVO A PRODUÇÃO DO SOFTWARE GRATUITO E ALTERNATIVO - CIPSGA, 2000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front-end</w:t>
      </w:r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6E9D0B2B" w14:textId="3FD3DEEA" w:rsidR="0018012A" w:rsidRDefault="79296DAB" w:rsidP="000F0A16">
      <w:pPr>
        <w:pStyle w:val="Ttulo3"/>
      </w:pPr>
      <w:bookmarkStart w:id="59" w:name="_Toc132616798"/>
      <w:r>
        <w:t>Laravel</w:t>
      </w:r>
      <w:r w:rsidR="6E700425">
        <w:t xml:space="preserve"> Framework</w:t>
      </w:r>
      <w:bookmarkEnd w:id="59"/>
    </w:p>
    <w:p w14:paraId="0E7414E9" w14:textId="77777777" w:rsidR="000F0A16" w:rsidRDefault="000F0A16" w:rsidP="000F0A16">
      <w:pPr>
        <w:rPr>
          <w:lang w:eastAsia="en-US"/>
        </w:rPr>
      </w:pPr>
    </w:p>
    <w:p w14:paraId="3F518482" w14:textId="49170FED" w:rsidR="000F0A16" w:rsidRPr="000F0A16" w:rsidRDefault="000F0A16" w:rsidP="000F0A16">
      <w:pPr>
        <w:rPr>
          <w:lang w:eastAsia="en-US"/>
        </w:rPr>
      </w:pPr>
      <w:r>
        <w:rPr>
          <w:lang w:eastAsia="en-US"/>
        </w:rPr>
        <w:t>Para desenvolvimento profissional existem muitas ferramentas no mercado com</w:t>
      </w:r>
      <w:r w:rsidR="00540B34">
        <w:rPr>
          <w:lang w:eastAsia="en-US"/>
        </w:rPr>
        <w:t xml:space="preserve">o ambientes de desenvolvimento integrados, em inglês </w:t>
      </w:r>
      <w:proofErr w:type="spellStart"/>
      <w:r w:rsidR="00540B34" w:rsidRPr="00540B34">
        <w:rPr>
          <w:lang w:eastAsia="en-US"/>
        </w:rPr>
        <w:t>Integrated</w:t>
      </w:r>
      <w:proofErr w:type="spellEnd"/>
      <w:r w:rsidR="00540B34" w:rsidRPr="00540B34">
        <w:rPr>
          <w:lang w:eastAsia="en-US"/>
        </w:rPr>
        <w:t xml:space="preserve"> </w:t>
      </w:r>
      <w:proofErr w:type="spellStart"/>
      <w:r w:rsidR="00540B34" w:rsidRPr="00540B34">
        <w:rPr>
          <w:lang w:eastAsia="en-US"/>
        </w:rPr>
        <w:t>Development</w:t>
      </w:r>
      <w:proofErr w:type="spellEnd"/>
      <w:r w:rsidR="00540B34" w:rsidRPr="00540B34">
        <w:rPr>
          <w:lang w:eastAsia="en-US"/>
        </w:rPr>
        <w:t xml:space="preserve"> </w:t>
      </w:r>
      <w:proofErr w:type="spellStart"/>
      <w:r w:rsidR="00540B34" w:rsidRPr="00540B34">
        <w:rPr>
          <w:lang w:eastAsia="en-US"/>
        </w:rPr>
        <w:t>Environment</w:t>
      </w:r>
      <w:proofErr w:type="spellEnd"/>
      <w:r>
        <w:rPr>
          <w:lang w:eastAsia="en-US"/>
        </w:rPr>
        <w:t xml:space="preserve"> </w:t>
      </w:r>
      <w:r w:rsidR="00540B34">
        <w:rPr>
          <w:lang w:eastAsia="en-US"/>
        </w:rPr>
        <w:t>(</w:t>
      </w:r>
      <w:proofErr w:type="spellStart"/>
      <w:r>
        <w:rPr>
          <w:lang w:eastAsia="en-US"/>
        </w:rPr>
        <w:t>IDEs</w:t>
      </w:r>
      <w:proofErr w:type="spellEnd"/>
      <w:r w:rsidR="00540B34">
        <w:rPr>
          <w:lang w:eastAsia="en-US"/>
        </w:rPr>
        <w:t>)</w:t>
      </w:r>
      <w:r>
        <w:rPr>
          <w:lang w:eastAsia="en-US"/>
        </w:rPr>
        <w:t xml:space="preserve">, frameworks entre outras, para nosso projeto escolhemos o framework PHP </w:t>
      </w:r>
      <w:proofErr w:type="spellStart"/>
      <w:r>
        <w:rPr>
          <w:lang w:eastAsia="en-US"/>
        </w:rPr>
        <w:t>Laravel</w:t>
      </w:r>
      <w:proofErr w:type="spellEnd"/>
      <w:r>
        <w:rPr>
          <w:lang w:eastAsia="en-US"/>
        </w:rPr>
        <w:t xml:space="preserve"> por se tratar de uma ferramenta completa para desenvolvimento de </w:t>
      </w:r>
      <w:proofErr w:type="spellStart"/>
      <w:r>
        <w:rPr>
          <w:lang w:eastAsia="en-US"/>
        </w:rPr>
        <w:t>back-end</w:t>
      </w:r>
      <w:proofErr w:type="spellEnd"/>
      <w:r>
        <w:rPr>
          <w:lang w:eastAsia="en-US"/>
        </w:rPr>
        <w:t xml:space="preserve"> em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para sistemas, APIs e outros, possibilitando o desenvolvimento mais ágil e rápido de um sistema completo</w:t>
      </w:r>
      <w:r w:rsidR="005B506F">
        <w:rPr>
          <w:lang w:eastAsia="en-US"/>
        </w:rPr>
        <w:t xml:space="preserve"> com todas as funcionalidades de segurança e acesso que todo sistema deve possuir.</w:t>
      </w:r>
    </w:p>
    <w:p w14:paraId="52F734F6" w14:textId="4CA6BA21" w:rsidR="004E2422" w:rsidRDefault="5EA50AB5" w:rsidP="000F0A16">
      <w:pPr>
        <w:pStyle w:val="Ttulo3"/>
      </w:pPr>
      <w:bookmarkStart w:id="60" w:name="_Toc132616799"/>
      <w:r>
        <w:lastRenderedPageBreak/>
        <w:t>Python</w:t>
      </w:r>
      <w:bookmarkEnd w:id="60"/>
    </w:p>
    <w:p w14:paraId="30DC0F21" w14:textId="06C1D44C" w:rsidR="008C6BAB" w:rsidRDefault="1986EC50" w:rsidP="000F0A16">
      <w:pPr>
        <w:pStyle w:val="Ttulo3"/>
      </w:pPr>
      <w:bookmarkStart w:id="61" w:name="_Toc132616800"/>
      <w:r>
        <w:t>JavaScript</w:t>
      </w:r>
      <w:bookmarkEnd w:id="61"/>
    </w:p>
    <w:p w14:paraId="4B2AE3F8" w14:textId="01286CA4" w:rsidR="000F0A16" w:rsidRPr="000F0A16" w:rsidRDefault="23B98343" w:rsidP="000F0A16">
      <w:pPr>
        <w:pStyle w:val="Ttulo3"/>
      </w:pPr>
      <w:bookmarkStart w:id="62" w:name="_Toc132616801"/>
      <w:r>
        <w:t>Htm</w:t>
      </w:r>
      <w:bookmarkEnd w:id="62"/>
      <w:r w:rsidR="000F0A16">
        <w:t>l</w:t>
      </w:r>
    </w:p>
    <w:p w14:paraId="4FA032F4" w14:textId="4D17961B" w:rsidR="009E7F0E" w:rsidRPr="009E7F0E" w:rsidRDefault="23B98343" w:rsidP="000F0A16">
      <w:pPr>
        <w:pStyle w:val="Ttulo3"/>
      </w:pPr>
      <w:bookmarkStart w:id="63" w:name="_Toc132616802"/>
      <w:r>
        <w:t>Css</w:t>
      </w:r>
      <w:bookmarkEnd w:id="63"/>
      <w:r w:rsidR="00592E52">
        <w:t xml:space="preserve"> </w:t>
      </w:r>
    </w:p>
    <w:p w14:paraId="56E862C2" w14:textId="160BB0A5" w:rsidR="00B02BE3" w:rsidRDefault="605B440D" w:rsidP="000F0A16">
      <w:pPr>
        <w:pStyle w:val="Ttulo3"/>
      </w:pPr>
      <w:bookmarkStart w:id="64" w:name="_Toc132616803"/>
      <w:r>
        <w:t>Azure</w:t>
      </w:r>
      <w:bookmarkEnd w:id="64"/>
    </w:p>
    <w:p w14:paraId="5741886D" w14:textId="367AC413" w:rsidR="000F0A16" w:rsidRDefault="108C2EC3" w:rsidP="000F0A16">
      <w:pPr>
        <w:pStyle w:val="Ttulo3"/>
      </w:pPr>
      <w:bookmarkStart w:id="65" w:name="_Toc132616804"/>
      <w:r w:rsidRPr="009E7F0E">
        <w:t>Git</w:t>
      </w:r>
      <w:bookmarkEnd w:id="65"/>
    </w:p>
    <w:p w14:paraId="6D1E9055" w14:textId="29B2533E" w:rsidR="000F0A16" w:rsidRPr="000F0A16" w:rsidRDefault="000F0A16" w:rsidP="000F0A16">
      <w:pPr>
        <w:pStyle w:val="Ttulo3"/>
      </w:pPr>
      <w:r>
        <w:t>GitHub</w:t>
      </w:r>
    </w:p>
    <w:p w14:paraId="685584B8" w14:textId="77777777" w:rsidR="000F0A16" w:rsidRPr="000F0A16" w:rsidRDefault="000F0A16" w:rsidP="000F0A16">
      <w:pPr>
        <w:ind w:firstLine="0"/>
        <w:rPr>
          <w:lang w:eastAsia="en-US"/>
        </w:rPr>
      </w:pPr>
    </w:p>
    <w:p w14:paraId="5201B740" w14:textId="77777777" w:rsidR="003C501A" w:rsidRDefault="003C501A" w:rsidP="003C501A">
      <w:pPr>
        <w:rPr>
          <w:lang w:eastAsia="en-US"/>
        </w:rPr>
      </w:pPr>
    </w:p>
    <w:p w14:paraId="4FD8F301" w14:textId="77777777" w:rsidR="00946524" w:rsidRDefault="00946524" w:rsidP="00946524">
      <w:pPr>
        <w:rPr>
          <w:lang w:eastAsia="en-US"/>
        </w:rPr>
      </w:pPr>
    </w:p>
    <w:p w14:paraId="01A8A186" w14:textId="55A5A0B2" w:rsidR="00C47338" w:rsidRDefault="48A37D11" w:rsidP="002078BC">
      <w:pPr>
        <w:pStyle w:val="Ttulo1"/>
      </w:pPr>
      <w:bookmarkStart w:id="66" w:name="_Toc132616806"/>
      <w:r>
        <w:t>Identidade Visual</w:t>
      </w:r>
      <w:bookmarkEnd w:id="66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6DFBBDBC" w:rsidR="00C65191" w:rsidRDefault="00A93200" w:rsidP="00477F78">
      <w:pPr>
        <w:pStyle w:val="Ttulo2"/>
      </w:pPr>
      <w:bookmarkStart w:id="67" w:name="_Toc132616807"/>
      <w:r>
        <w:t>Psicologia das cores</w:t>
      </w:r>
      <w:bookmarkEnd w:id="67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0D3DD2C2" w:rsidR="00C65191" w:rsidRDefault="00A93200" w:rsidP="00477F78">
      <w:pPr>
        <w:pStyle w:val="Ttulo2"/>
      </w:pPr>
      <w:bookmarkStart w:id="68" w:name="_Toc132616808"/>
      <w:r>
        <w:t>Paleta de cores</w:t>
      </w:r>
      <w:bookmarkEnd w:id="68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635292E6" w:rsidR="00A93200" w:rsidRDefault="00A93200" w:rsidP="00477F78">
      <w:pPr>
        <w:pStyle w:val="Ttulo2"/>
      </w:pPr>
      <w:bookmarkStart w:id="69" w:name="_Toc132616809"/>
      <w:r>
        <w:t>Logotipo</w:t>
      </w:r>
      <w:bookmarkEnd w:id="69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6DC62206" w:rsidR="00CA5C48" w:rsidRDefault="32B9247C" w:rsidP="00CA5C48">
      <w:pPr>
        <w:pStyle w:val="Ttulo1"/>
      </w:pPr>
      <w:bookmarkStart w:id="70" w:name="_Toc132616810"/>
      <w:r>
        <w:t>Design</w:t>
      </w:r>
      <w:bookmarkEnd w:id="70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1088B301" w:rsidR="00CA5C48" w:rsidRDefault="00CA5C48" w:rsidP="00477F78">
      <w:pPr>
        <w:pStyle w:val="Ttulo2"/>
      </w:pPr>
      <w:bookmarkStart w:id="71" w:name="_Toc132616811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1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1628E05" w:rsidR="00F024AE" w:rsidRDefault="6EA193E5" w:rsidP="00477F78">
      <w:pPr>
        <w:pStyle w:val="Ttulo2"/>
      </w:pPr>
      <w:bookmarkStart w:id="72" w:name="_Toc132616812"/>
      <w:proofErr w:type="spellStart"/>
      <w:r>
        <w:t>Wireframe</w:t>
      </w:r>
      <w:proofErr w:type="spellEnd"/>
      <w:r>
        <w:t xml:space="preserve"> App</w:t>
      </w:r>
      <w:bookmarkEnd w:id="72"/>
    </w:p>
    <w:p w14:paraId="518C3A8D" w14:textId="0C43AF4F" w:rsidR="356784E6" w:rsidRDefault="356784E6" w:rsidP="356784E6"/>
    <w:p w14:paraId="33F6E3D0" w14:textId="0B3F4705" w:rsidR="356784E6" w:rsidRDefault="2B6EC068" w:rsidP="004E3425">
      <w:pPr>
        <w:pStyle w:val="Ttulo1"/>
      </w:pPr>
      <w:bookmarkStart w:id="73" w:name="_Toc132616813"/>
      <w:commentRangeStart w:id="74"/>
      <w:commentRangeStart w:id="75"/>
      <w:r>
        <w:t>Problemas</w:t>
      </w:r>
      <w:commentRangeEnd w:id="74"/>
      <w:r>
        <w:commentReference w:id="74"/>
      </w:r>
      <w:commentRangeEnd w:id="75"/>
      <w:r w:rsidR="009E7F0E">
        <w:rPr>
          <w:rStyle w:val="Refdecomentrio"/>
          <w:rFonts w:eastAsia="Times New Roman"/>
          <w:b w:val="0"/>
          <w:lang w:eastAsia="ar-SA"/>
        </w:rPr>
        <w:commentReference w:id="75"/>
      </w:r>
      <w:r>
        <w:t xml:space="preserve"> encontrados</w:t>
      </w:r>
      <w:bookmarkEnd w:id="73"/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07FAB8C7" w:rsidR="2B6EC068" w:rsidRDefault="2B6EC068" w:rsidP="00477F78">
      <w:pPr>
        <w:pStyle w:val="Ttulo2"/>
      </w:pPr>
      <w:bookmarkStart w:id="76" w:name="_Toc132616814"/>
      <w:r>
        <w:t>Forma de monetizar</w:t>
      </w:r>
      <w:bookmarkEnd w:id="76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65406E47" w:rsidR="2B6EC068" w:rsidRDefault="2B6EC068" w:rsidP="356784E6">
      <w:pPr>
        <w:pStyle w:val="Ttulo3"/>
      </w:pPr>
      <w:bookmarkStart w:id="77" w:name="_Toc132616815"/>
      <w:r>
        <w:t>Solução Alternativa 1</w:t>
      </w:r>
      <w:bookmarkEnd w:id="77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45C7A286" w:rsidR="2B6EC068" w:rsidRDefault="2B6EC068" w:rsidP="356784E6">
      <w:pPr>
        <w:pStyle w:val="Ttulo3"/>
      </w:pPr>
      <w:bookmarkStart w:id="78" w:name="_Toc132616816"/>
      <w:r>
        <w:t>Solução Alternativa 2</w:t>
      </w:r>
      <w:bookmarkEnd w:id="78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68994799" w:rsidR="2B6EC068" w:rsidRDefault="2B6EC068" w:rsidP="00477F78">
      <w:pPr>
        <w:pStyle w:val="Ttulo2"/>
      </w:pPr>
      <w:bookmarkStart w:id="79" w:name="_Toc132616817"/>
      <w:r>
        <w:t>Solução escolhida-</w:t>
      </w:r>
      <w:bookmarkEnd w:id="79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702F24F6" w:rsidR="2B6EC068" w:rsidRDefault="2B6EC068" w:rsidP="00477F78">
      <w:pPr>
        <w:pStyle w:val="Ttulo2"/>
      </w:pPr>
      <w:bookmarkStart w:id="80" w:name="_Toc132616818"/>
      <w:r>
        <w:t>Falta de Visibilidade para pequenos comércios.</w:t>
      </w:r>
      <w:bookmarkEnd w:id="80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lastRenderedPageBreak/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3E0FF240" w:rsidR="2B6EC068" w:rsidRDefault="2B6EC068" w:rsidP="356784E6">
      <w:pPr>
        <w:pStyle w:val="Ttulo3"/>
      </w:pPr>
      <w:bookmarkStart w:id="81" w:name="_Toc132616819"/>
      <w:r>
        <w:t>Solução</w:t>
      </w:r>
      <w:bookmarkEnd w:id="81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25491766" w:rsidR="2B6EC068" w:rsidRDefault="2B6EC068" w:rsidP="00477F78">
      <w:pPr>
        <w:pStyle w:val="Ttulo2"/>
      </w:pPr>
      <w:bookmarkStart w:id="82" w:name="_Toc132616820"/>
      <w:r>
        <w:t>Falta na pesquisa de preço de produtos para animais domésticos</w:t>
      </w:r>
      <w:bookmarkEnd w:id="82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76BEB624" w:rsidR="2B6EC068" w:rsidRDefault="2B6EC068" w:rsidP="356784E6">
      <w:pPr>
        <w:pStyle w:val="Ttulo3"/>
      </w:pPr>
      <w:bookmarkStart w:id="83" w:name="_Toc132616821"/>
      <w:r>
        <w:t>Solução</w:t>
      </w:r>
      <w:bookmarkEnd w:id="83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84" w:name="_Toc132616822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85"/>
          <w:commentRangeStart w:id="86"/>
          <w:commentRangeEnd w:id="85"/>
          <w:r>
            <w:commentReference w:id="85"/>
          </w:r>
          <w:commentRangeEnd w:id="86"/>
          <w:r w:rsidR="009E7F0E">
            <w:rPr>
              <w:rStyle w:val="Refdecomentrio"/>
              <w:rFonts w:eastAsia="Times New Roman"/>
              <w:b w:val="0"/>
              <w:lang w:eastAsia="ar-SA"/>
            </w:rPr>
            <w:commentReference w:id="86"/>
          </w:r>
          <w:bookmarkEnd w:id="84"/>
        </w:p>
        <w:sdt>
          <w:sdtPr>
            <w:id w:val="111145805"/>
            <w:bibliography/>
          </w:sdtPr>
          <w:sdtContent>
            <w:p w14:paraId="65B2E238" w14:textId="77777777" w:rsidR="009E7F0E" w:rsidRDefault="005842FA" w:rsidP="009E7F0E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E7F0E">
                <w:rPr>
                  <w:noProof/>
                </w:rPr>
                <w:t xml:space="preserve">COMITE DE INCENTIVO A PRODUÇÃO DO SOFTWARE GRATUITO E ALTERNATIVO - CIPSGA. Curso de Linguagem PHP - CIPSGA. </w:t>
              </w:r>
              <w:r w:rsidR="009E7F0E">
                <w:rPr>
                  <w:b/>
                  <w:bCs/>
                  <w:noProof/>
                </w:rPr>
                <w:t>Etec Lauro Gomes - ETELG</w:t>
              </w:r>
              <w:r w:rsidR="009E7F0E">
                <w:rPr>
                  <w:noProof/>
                </w:rPr>
                <w:t>, Abril 2000. Disponivel em: &lt;http://www.etelg.com.br/paginaete/downloads/informatica/php.pdf&gt;. Acesso em: 28 Fevereiro 2023.</w:t>
              </w:r>
            </w:p>
            <w:p w14:paraId="1A9D7E8C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LIMA, M. https://forbes.com.br/. </w:t>
              </w:r>
              <w:r>
                <w:rPr>
                  <w:b/>
                  <w:bCs/>
                  <w:noProof/>
                </w:rPr>
                <w:t>Forbes Money</w:t>
              </w:r>
              <w:r>
                <w:rPr>
                  <w:noProof/>
                </w:rPr>
                <w:t>, 4 outubro 2022. Disponivel em: &lt;https://forbes.com.br/forbes-money/2022/10/brasil-e-o-terceiro-pais-com-mais-pets-setor-fatura-r-52-bilhoes/&gt;. Acesso em: 25 janeiro 2023.</w:t>
              </w:r>
            </w:p>
            <w:p w14:paraId="270C9288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ORACLE. MySql. </w:t>
              </w:r>
              <w:r>
                <w:rPr>
                  <w:b/>
                  <w:bCs/>
                  <w:noProof/>
                </w:rPr>
                <w:t>mysql.com</w:t>
              </w:r>
              <w:r>
                <w:rPr>
                  <w:noProof/>
                </w:rPr>
                <w:t>, 01 jan. 2023. Disponivel em: &lt;https://www.mysql.com/&gt;. Acesso em: 27 mar. 2023.</w:t>
              </w:r>
            </w:p>
            <w:p w14:paraId="285E44CC" w14:textId="77777777" w:rsidR="009E7F0E" w:rsidRDefault="009E7F0E" w:rsidP="009E7F0E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PYTHON SOFTWARE FOUNDATION. </w:t>
              </w:r>
              <w:r>
                <w:rPr>
                  <w:b/>
                  <w:bCs/>
                  <w:noProof/>
                </w:rPr>
                <w:t>www.python.org</w:t>
              </w:r>
              <w:r>
                <w:rPr>
                  <w:noProof/>
                </w:rPr>
                <w:t>. Disponivel em: &lt;https://www.python.org&gt;. Acesso em: Maio 2016.</w:t>
              </w:r>
            </w:p>
            <w:p w14:paraId="4256E99F" w14:textId="4191E2CD" w:rsidR="005842FA" w:rsidRDefault="005842FA" w:rsidP="009E7F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HANE DE CASTRO" w:date="2023-03-29T22:20:00Z" w:initials="NC">
    <w:p w14:paraId="6019876A" w14:textId="193F23A8" w:rsidR="00330EA9" w:rsidRDefault="00330EA9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330EA9" w:rsidRDefault="00330EA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00330EA9" w:rsidRDefault="00330EA9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00330EA9" w:rsidRDefault="00330EA9">
      <w:r>
        <w:t>ok</w:t>
      </w:r>
      <w:r>
        <w:annotationRef/>
      </w:r>
    </w:p>
  </w:comment>
  <w:comment w:id="48" w:author="NATHANE DE CASTRO" w:date="2023-03-29T22:30:00Z" w:initials="NC">
    <w:p w14:paraId="5AE2E66C" w14:textId="2BDD80E8" w:rsidR="00330EA9" w:rsidRDefault="00330EA9">
      <w:r>
        <w:t>Aqui entra a planta do projeto - análise, requisitos etc</w:t>
      </w:r>
      <w:r>
        <w:annotationRef/>
      </w:r>
    </w:p>
    <w:p w14:paraId="0524D5E9" w14:textId="526AE9F9" w:rsidR="00330EA9" w:rsidRDefault="00330EA9"/>
  </w:comment>
  <w:comment w:id="74" w:author="NATHANE DE CASTRO" w:date="2023-03-29T22:29:00Z" w:initials="NC">
    <w:p w14:paraId="0DD9E2B3" w14:textId="57A1A607" w:rsidR="00330EA9" w:rsidRDefault="00330EA9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75" w:author="T2V gprojetos" w:date="2023-04-17T09:21:00Z" w:initials="Tg">
    <w:p w14:paraId="644EC5B6" w14:textId="77777777" w:rsidR="009E7F0E" w:rsidRDefault="009E7F0E" w:rsidP="003E772C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Alterado...</w:t>
      </w:r>
    </w:p>
  </w:comment>
  <w:comment w:id="85" w:author="NATHANE DE CASTRO" w:date="2023-03-29T22:39:00Z" w:initials="NC">
    <w:p w14:paraId="6731118E" w14:textId="472A1405" w:rsidR="00330EA9" w:rsidRDefault="00330EA9">
      <w:r>
        <w:t>corrigir a bibliografia de acordo com o manual do TCC</w:t>
      </w:r>
      <w:r>
        <w:annotationRef/>
      </w:r>
    </w:p>
  </w:comment>
  <w:comment w:id="86" w:author="T2V gprojetos" w:date="2023-04-17T09:21:00Z" w:initials="Tg">
    <w:p w14:paraId="3E2CB046" w14:textId="77777777" w:rsidR="009E7F0E" w:rsidRDefault="009E7F0E" w:rsidP="00462CDE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Verificar com a prof.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0524D5E9" w15:done="0"/>
  <w15:commentEx w15:paraId="0DD9E2B3" w15:done="0"/>
  <w15:commentEx w15:paraId="644EC5B6" w15:paraIdParent="0DD9E2B3" w15:done="0"/>
  <w15:commentEx w15:paraId="6731118E" w15:done="0"/>
  <w15:commentEx w15:paraId="3E2CB046" w15:paraIdParent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8BD184" w16cex:dateUtc="2023-03-30T01:30:00Z"/>
  <w16cex:commentExtensible w16cex:durableId="206566C7" w16cex:dateUtc="2023-03-30T01:29:00Z"/>
  <w16cex:commentExtensible w16cex:durableId="27E78E1D" w16cex:dateUtc="2023-04-17T12:21:00Z"/>
  <w16cex:commentExtensible w16cex:durableId="0409E935" w16cex:dateUtc="2023-03-30T01:39:00Z"/>
  <w16cex:commentExtensible w16cex:durableId="27E78E02" w16cex:dateUtc="2023-04-17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0524D5E9" w16cid:durableId="2B8BD184"/>
  <w16cid:commentId w16cid:paraId="0DD9E2B3" w16cid:durableId="206566C7"/>
  <w16cid:commentId w16cid:paraId="644EC5B6" w16cid:durableId="27E78E1D"/>
  <w16cid:commentId w16cid:paraId="6731118E" w16cid:durableId="0409E935"/>
  <w16cid:commentId w16cid:paraId="3E2CB046" w16cid:durableId="27E78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63F5" w14:textId="77777777" w:rsidR="009004A6" w:rsidRDefault="009004A6" w:rsidP="00E23DB1">
      <w:r>
        <w:separator/>
      </w:r>
    </w:p>
    <w:p w14:paraId="0A28B51A" w14:textId="77777777" w:rsidR="009004A6" w:rsidRDefault="009004A6" w:rsidP="00E23DB1"/>
  </w:endnote>
  <w:endnote w:type="continuationSeparator" w:id="0">
    <w:p w14:paraId="7C3E634C" w14:textId="77777777" w:rsidR="009004A6" w:rsidRDefault="009004A6" w:rsidP="00E23DB1">
      <w:r>
        <w:continuationSeparator/>
      </w:r>
    </w:p>
    <w:p w14:paraId="0074472F" w14:textId="77777777" w:rsidR="009004A6" w:rsidRDefault="009004A6" w:rsidP="00E23DB1"/>
  </w:endnote>
  <w:endnote w:type="continuationNotice" w:id="1">
    <w:p w14:paraId="0D5DEAB5" w14:textId="77777777" w:rsidR="009004A6" w:rsidRDefault="00900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9703" w14:textId="77777777" w:rsidR="009004A6" w:rsidRDefault="009004A6" w:rsidP="00E23DB1">
      <w:r>
        <w:separator/>
      </w:r>
    </w:p>
    <w:p w14:paraId="2AE93E2F" w14:textId="77777777" w:rsidR="009004A6" w:rsidRDefault="009004A6" w:rsidP="00E23DB1"/>
  </w:footnote>
  <w:footnote w:type="continuationSeparator" w:id="0">
    <w:p w14:paraId="09A27646" w14:textId="77777777" w:rsidR="009004A6" w:rsidRDefault="009004A6" w:rsidP="00E23DB1">
      <w:r>
        <w:continuationSeparator/>
      </w:r>
    </w:p>
    <w:p w14:paraId="389FFF79" w14:textId="77777777" w:rsidR="009004A6" w:rsidRDefault="009004A6" w:rsidP="00E23DB1"/>
  </w:footnote>
  <w:footnote w:type="continuationNotice" w:id="1">
    <w:p w14:paraId="60F0538D" w14:textId="77777777" w:rsidR="009004A6" w:rsidRDefault="009004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819730"/>
      <w:docPartObj>
        <w:docPartGallery w:val="Page Numbers (Top of Page)"/>
        <w:docPartUnique/>
      </w:docPartObj>
    </w:sdtPr>
    <w:sdtContent>
      <w:p w14:paraId="32C4D625" w14:textId="77777777" w:rsidR="00330EA9" w:rsidRDefault="00330E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330EA9" w:rsidRPr="00637D88" w:rsidRDefault="00330EA9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58C"/>
    <w:multiLevelType w:val="multilevel"/>
    <w:tmpl w:val="03401B8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06438960">
    <w:abstractNumId w:val="2"/>
  </w:num>
  <w:num w:numId="2" w16cid:durableId="1248616312">
    <w:abstractNumId w:val="0"/>
  </w:num>
  <w:num w:numId="3" w16cid:durableId="476338660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  <w15:person w15:author="T2V gprojetos">
    <w15:presenceInfo w15:providerId="Windows Live" w15:userId="79d9c6b258d0d9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0124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0A16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6699E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A11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0EA9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296E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A3672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77F7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3425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0B34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506F"/>
    <w:rsid w:val="005B7016"/>
    <w:rsid w:val="005B7872"/>
    <w:rsid w:val="005C0756"/>
    <w:rsid w:val="005C2367"/>
    <w:rsid w:val="005D0D1B"/>
    <w:rsid w:val="005D0EBF"/>
    <w:rsid w:val="005D1686"/>
    <w:rsid w:val="005D3895"/>
    <w:rsid w:val="005E16EF"/>
    <w:rsid w:val="005E2702"/>
    <w:rsid w:val="005E2902"/>
    <w:rsid w:val="005E2A44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1527D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6F7C43"/>
    <w:rsid w:val="00710252"/>
    <w:rsid w:val="00710858"/>
    <w:rsid w:val="00712574"/>
    <w:rsid w:val="007134A6"/>
    <w:rsid w:val="007145A7"/>
    <w:rsid w:val="00714640"/>
    <w:rsid w:val="007147EB"/>
    <w:rsid w:val="0071571E"/>
    <w:rsid w:val="00720E13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04A6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E7F0E"/>
    <w:rsid w:val="009F2A0F"/>
    <w:rsid w:val="009F7071"/>
    <w:rsid w:val="00A03C7D"/>
    <w:rsid w:val="00A07C70"/>
    <w:rsid w:val="00A119C6"/>
    <w:rsid w:val="00A2419E"/>
    <w:rsid w:val="00A26404"/>
    <w:rsid w:val="00A276A8"/>
    <w:rsid w:val="00A37EC3"/>
    <w:rsid w:val="00A40B5F"/>
    <w:rsid w:val="00A40E8C"/>
    <w:rsid w:val="00A46500"/>
    <w:rsid w:val="00A519F6"/>
    <w:rsid w:val="00A51FFE"/>
    <w:rsid w:val="00A53A51"/>
    <w:rsid w:val="00A6002F"/>
    <w:rsid w:val="00A602C6"/>
    <w:rsid w:val="00A63556"/>
    <w:rsid w:val="00A63905"/>
    <w:rsid w:val="00A6719B"/>
    <w:rsid w:val="00A675B8"/>
    <w:rsid w:val="00A72187"/>
    <w:rsid w:val="00A74FDD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0A8D"/>
    <w:rsid w:val="00B22135"/>
    <w:rsid w:val="00B24803"/>
    <w:rsid w:val="00B26606"/>
    <w:rsid w:val="00B30F74"/>
    <w:rsid w:val="00B40E21"/>
    <w:rsid w:val="00B445CB"/>
    <w:rsid w:val="00B4574D"/>
    <w:rsid w:val="00B55FEC"/>
    <w:rsid w:val="00B62F51"/>
    <w:rsid w:val="00B642D2"/>
    <w:rsid w:val="00B65F74"/>
    <w:rsid w:val="00B714EB"/>
    <w:rsid w:val="00B7186B"/>
    <w:rsid w:val="00B72B26"/>
    <w:rsid w:val="00B73279"/>
    <w:rsid w:val="00B81933"/>
    <w:rsid w:val="00B90B13"/>
    <w:rsid w:val="00B92BA9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D99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2C6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4C7D"/>
    <w:rsid w:val="00E35813"/>
    <w:rsid w:val="00E35FCA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3B7C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86BFA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E762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E7F0E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E7F0E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276A8"/>
    <w:pPr>
      <w:spacing w:after="200"/>
      <w:ind w:firstLine="0"/>
      <w:jc w:val="center"/>
    </w:pPr>
    <w:rPr>
      <w:rFonts w:eastAsiaTheme="minorHAnsi" w:cstheme="minorBidi"/>
      <w:sz w:val="20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{7301C0A1-1988-468E-BF2A-29658501FBE3}</b:Guid>
    <b:Author>
      <b:Author>
        <b:Corporate>Oracle</b:Corporate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  <b:Source>
    <b:Tag>Com00</b:Tag>
    <b:SourceType>InternetSite</b:SourceType>
    <b:Guid>{D93C25D9-FE68-4324-A792-6834A8E113B3}</b:Guid>
    <b:Title>Curso de Linguagem PHP -  CIPSGA</b:Title>
    <b:Year>2000</b:Year>
    <b:InternetSiteTitle>Etec Lauro Gomes - ETELG</b:InternetSiteTitle>
    <b:Month>Abril</b:Month>
    <b:YearAccessed>2023</b:YearAccessed>
    <b:MonthAccessed>Fevereiro</b:MonthAccessed>
    <b:URL>http://www.etelg.com.br/paginaete/downloads/informatica/php.pdf</b:URL>
    <b:Author>
      <b:Author>
        <b:Corporate>Comite de Incentivo a Produção do Software Gratuito e Alternativo - CIPSGA</b:Corporate>
      </b:Author>
    </b:Author>
    <b:DayAccessed>28</b:DayAccessed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03d2-b474-4d0e-8565-8e542d7c5d73"/>
    <ds:schemaRef ds:uri="99d77f04-d8cd-4c8d-a2b8-43959db3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488847-2802-45E8-A6DF-66B7BD231B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schemas.microsoft.com/office/infopath/2007/PartnerControls"/>
    <ds:schemaRef ds:uri="99d77f04-d8cd-4c8d-a2b8-43959db31ecb"/>
    <ds:schemaRef ds:uri="70bf03d2-b474-4d0e-8565-8e542d7c5d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25</Pages>
  <Words>3211</Words>
  <Characters>17343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T2V gprojetos</cp:lastModifiedBy>
  <cp:revision>76</cp:revision>
  <dcterms:created xsi:type="dcterms:W3CDTF">2023-04-03T13:00:00Z</dcterms:created>
  <dcterms:modified xsi:type="dcterms:W3CDTF">2023-04-17T13:57:00Z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