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Regras de Comunicação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Tirar dúvidas pelo WhatsApp somente durante o horário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presenciais somente com agendamento e com a devida cautela da Covid-19.</w:t>
      </w:r>
    </w:p>
    <w:sectPr>
      <w:footerReference r:id="rId7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Regras de Comunicação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SubttuloChar" w:customStyle="1">
    <w:name w:val="Subtítulo Char"/>
    <w:basedOn w:val="Fontepargpadro"/>
    <w:link w:val="Subttulo"/>
    <w:rsid w:val="00851BB2"/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 w:val="1"/>
    <w:rsid w:val="00851BB2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51BB2"/>
  </w:style>
  <w:style w:type="paragraph" w:styleId="Rodap">
    <w:name w:val="footer"/>
    <w:basedOn w:val="Normal"/>
    <w:link w:val="RodapChar"/>
    <w:uiPriority w:val="99"/>
    <w:unhideWhenUsed w:val="1"/>
    <w:rsid w:val="00851BB2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51BB2"/>
  </w:style>
  <w:style w:type="paragraph" w:styleId="PargrafodaLista">
    <w:name w:val="List Paragraph"/>
    <w:basedOn w:val="Normal"/>
    <w:uiPriority w:val="34"/>
    <w:qFormat w:val="1"/>
    <w:rsid w:val="001B6E6A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eastAsia="en-US"/>
    </w:rPr>
  </w:style>
  <w:style w:type="character" w:styleId="Hyperlink">
    <w:name w:val="Hyperlink"/>
    <w:basedOn w:val="Fontepargpadro"/>
    <w:uiPriority w:val="99"/>
    <w:semiHidden w:val="1"/>
    <w:unhideWhenUsed w:val="1"/>
    <w:rsid w:val="001B6E6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TyZ17c2oFvMYQZXBdSTLAAfIQ==">AMUW2mUwUaibkOT0K0OzyT+KH29wIqC5ANfttwzpBhsejpLWl8mQL8JJgFtuRa8Sj11GrfhWNeKy8VKto+i9M/BQrGRPtLPffxRXhYkO2yOq7eTXPy0oqVqaT4rOSMmRH4YNOQP/E/1F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2019-10-07T21:55:00Z</dcterms:created>
</cp:coreProperties>
</file>