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68BB" w14:textId="77777777" w:rsidR="005405D9" w:rsidRPr="005405D9" w:rsidRDefault="005405D9" w:rsidP="005405D9">
      <w:pPr>
        <w:pStyle w:val="NormalWeb"/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1. Ideia Inicial de Projeto</w:t>
      </w:r>
    </w:p>
    <w:p w14:paraId="6612AE70" w14:textId="77777777" w:rsidR="005405D9" w:rsidRPr="005405D9" w:rsidRDefault="005405D9" w:rsidP="005405D9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Ambiente e Cenário:</w:t>
      </w:r>
      <w:r w:rsidRPr="005405D9">
        <w:rPr>
          <w:rFonts w:ascii="Calibri" w:hAnsi="Calibri" w:cs="Calibri"/>
        </w:rPr>
        <w:t xml:space="preserve"> A proposta consiste em implementar uma infraestrutura de rede e servidores para uma pequena empresa, focando na otimização e automação de processos internos.</w:t>
      </w:r>
    </w:p>
    <w:p w14:paraId="75BAFD17" w14:textId="77777777" w:rsidR="005405D9" w:rsidRPr="005405D9" w:rsidRDefault="005405D9" w:rsidP="005405D9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Problema a ser resolvido:</w:t>
      </w:r>
      <w:r w:rsidRPr="005405D9">
        <w:rPr>
          <w:rFonts w:ascii="Calibri" w:hAnsi="Calibri" w:cs="Calibri"/>
        </w:rPr>
        <w:t xml:space="preserve"> Atualmente, pequenas empresas costumam sofrer com arquivos descentralizados e processos manuais (como entrada de dados e transferência de arquivos para </w:t>
      </w:r>
      <w:proofErr w:type="spellStart"/>
      <w:r w:rsidRPr="005405D9">
        <w:rPr>
          <w:rFonts w:ascii="Calibri" w:hAnsi="Calibri" w:cs="Calibri"/>
        </w:rPr>
        <w:t>ERPs</w:t>
      </w:r>
      <w:proofErr w:type="spellEnd"/>
      <w:r w:rsidRPr="005405D9">
        <w:rPr>
          <w:rFonts w:ascii="Calibri" w:hAnsi="Calibri" w:cs="Calibri"/>
        </w:rPr>
        <w:t xml:space="preserve"> e drives). A infraestrutura resolveria esse problema criando um servidor local dedicado para centralizar os arquivos da empresa de forma segura e rodar scripts de automação (em Python) ininterruptamente, eliminando gargalos e a dependência de estações de trabalho individuais.</w:t>
      </w:r>
    </w:p>
    <w:p w14:paraId="218C459B" w14:textId="77777777" w:rsidR="005405D9" w:rsidRPr="005405D9" w:rsidRDefault="005405D9" w:rsidP="005405D9">
      <w:pPr>
        <w:pStyle w:val="NormalWeb"/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2. Estrutura Técnica Preliminar</w:t>
      </w:r>
    </w:p>
    <w:p w14:paraId="1D571484" w14:textId="77777777" w:rsidR="005405D9" w:rsidRPr="005405D9" w:rsidRDefault="005405D9" w:rsidP="005405D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Sistemas Operacionais:</w:t>
      </w:r>
      <w:r w:rsidRPr="005405D9">
        <w:rPr>
          <w:rFonts w:ascii="Calibri" w:hAnsi="Calibri" w:cs="Calibri"/>
        </w:rPr>
        <w:t xml:space="preserve"> Linux (Ubuntu Server) para o servidor principal, garantindo estabilidade e suporte nativo a contêineres. Windows e </w:t>
      </w:r>
      <w:proofErr w:type="spellStart"/>
      <w:r w:rsidRPr="005405D9">
        <w:rPr>
          <w:rFonts w:ascii="Calibri" w:hAnsi="Calibri" w:cs="Calibri"/>
        </w:rPr>
        <w:t>macOS</w:t>
      </w:r>
      <w:proofErr w:type="spellEnd"/>
      <w:r w:rsidRPr="005405D9">
        <w:rPr>
          <w:rFonts w:ascii="Calibri" w:hAnsi="Calibri" w:cs="Calibri"/>
        </w:rPr>
        <w:t xml:space="preserve"> para os clientes operacionais da empresa.</w:t>
      </w:r>
    </w:p>
    <w:p w14:paraId="30BAD130" w14:textId="77777777" w:rsidR="005405D9" w:rsidRPr="005405D9" w:rsidRDefault="005405D9" w:rsidP="005405D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Tipo de Servidor:</w:t>
      </w:r>
    </w:p>
    <w:p w14:paraId="09F7F1FC" w14:textId="77777777" w:rsidR="005405D9" w:rsidRPr="005405D9" w:rsidRDefault="005405D9" w:rsidP="005405D9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NAS:</w:t>
      </w:r>
      <w:r w:rsidRPr="005405D9">
        <w:rPr>
          <w:rFonts w:ascii="Calibri" w:hAnsi="Calibri" w:cs="Calibri"/>
        </w:rPr>
        <w:t xml:space="preserve"> Implementação de um servidor de arquivos local (via Samba ou sistema como </w:t>
      </w:r>
      <w:proofErr w:type="spellStart"/>
      <w:r w:rsidRPr="005405D9">
        <w:rPr>
          <w:rFonts w:ascii="Calibri" w:hAnsi="Calibri" w:cs="Calibri"/>
        </w:rPr>
        <w:t>TrueNAS</w:t>
      </w:r>
      <w:proofErr w:type="spellEnd"/>
      <w:r w:rsidRPr="005405D9">
        <w:rPr>
          <w:rFonts w:ascii="Calibri" w:hAnsi="Calibri" w:cs="Calibri"/>
        </w:rPr>
        <w:t>) para armazenamento e acesso rápido aos dados manipulados pelas automações.</w:t>
      </w:r>
    </w:p>
    <w:p w14:paraId="080B1855" w14:textId="77777777" w:rsidR="005405D9" w:rsidRPr="005405D9" w:rsidRDefault="005405D9" w:rsidP="005405D9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Servidor Web:</w:t>
      </w:r>
      <w:r w:rsidRPr="005405D9">
        <w:rPr>
          <w:rFonts w:ascii="Calibri" w:hAnsi="Calibri" w:cs="Calibri"/>
        </w:rPr>
        <w:t xml:space="preserve"> Um servidor </w:t>
      </w:r>
      <w:proofErr w:type="spellStart"/>
      <w:r w:rsidRPr="005405D9">
        <w:rPr>
          <w:rFonts w:ascii="Calibri" w:hAnsi="Calibri" w:cs="Calibri"/>
        </w:rPr>
        <w:t>Nginx</w:t>
      </w:r>
      <w:proofErr w:type="spellEnd"/>
      <w:r w:rsidRPr="005405D9">
        <w:rPr>
          <w:rFonts w:ascii="Calibri" w:hAnsi="Calibri" w:cs="Calibri"/>
        </w:rPr>
        <w:t xml:space="preserve"> (conteinerizado via Docker) para hospedar um painel de controle interno, permitindo que os usuários monitorem o status das integrações e automações via navegador.</w:t>
      </w:r>
    </w:p>
    <w:p w14:paraId="2CB128CE" w14:textId="77777777" w:rsidR="005405D9" w:rsidRPr="005405D9" w:rsidRDefault="005405D9" w:rsidP="005405D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Tipo de Rede:</w:t>
      </w:r>
      <w:r w:rsidRPr="005405D9">
        <w:rPr>
          <w:rFonts w:ascii="Calibri" w:hAnsi="Calibri" w:cs="Calibri"/>
        </w:rPr>
        <w:t xml:space="preserve"> Rede Local (LAN) Gigabit via cabo para comunicação rápida entre as estações de trabalho e o NAS, complementada por Wi-Fi (WLAN) para dispositivos móveis. Acesso remoto seguro via VPN (</w:t>
      </w:r>
      <w:proofErr w:type="spellStart"/>
      <w:r w:rsidRPr="005405D9">
        <w:rPr>
          <w:rFonts w:ascii="Calibri" w:hAnsi="Calibri" w:cs="Calibri"/>
        </w:rPr>
        <w:t>WireGuard</w:t>
      </w:r>
      <w:proofErr w:type="spellEnd"/>
      <w:r w:rsidRPr="005405D9">
        <w:rPr>
          <w:rFonts w:ascii="Calibri" w:hAnsi="Calibri" w:cs="Calibri"/>
        </w:rPr>
        <w:t xml:space="preserve"> ou </w:t>
      </w:r>
      <w:proofErr w:type="spellStart"/>
      <w:r w:rsidRPr="005405D9">
        <w:rPr>
          <w:rFonts w:ascii="Calibri" w:hAnsi="Calibri" w:cs="Calibri"/>
        </w:rPr>
        <w:t>OpenVPN</w:t>
      </w:r>
      <w:proofErr w:type="spellEnd"/>
      <w:r w:rsidRPr="005405D9">
        <w:rPr>
          <w:rFonts w:ascii="Calibri" w:hAnsi="Calibri" w:cs="Calibri"/>
        </w:rPr>
        <w:t>).</w:t>
      </w:r>
    </w:p>
    <w:p w14:paraId="23773BF5" w14:textId="77777777" w:rsidR="005405D9" w:rsidRPr="005405D9" w:rsidRDefault="005405D9" w:rsidP="005405D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Possíveis Dispositivos Móveis:</w:t>
      </w:r>
      <w:r w:rsidRPr="005405D9">
        <w:rPr>
          <w:rFonts w:ascii="Calibri" w:hAnsi="Calibri" w:cs="Calibri"/>
        </w:rPr>
        <w:t xml:space="preserve"> Smartphones (Android/iOS) utilizados pelos gestores da empresa para acessar o painel web de monitoramento remotamente e receber alertas do sistema.</w:t>
      </w:r>
    </w:p>
    <w:p w14:paraId="3043E6AB" w14:textId="77777777" w:rsidR="005405D9" w:rsidRPr="005405D9" w:rsidRDefault="005405D9" w:rsidP="005405D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Possíveis Dispositivos IoT:</w:t>
      </w:r>
      <w:r w:rsidRPr="005405D9">
        <w:rPr>
          <w:rFonts w:ascii="Calibri" w:hAnsi="Calibri" w:cs="Calibri"/>
        </w:rPr>
        <w:t xml:space="preserve"> Tomadas inteligentes (</w:t>
      </w:r>
      <w:proofErr w:type="spellStart"/>
      <w:r w:rsidRPr="005405D9">
        <w:rPr>
          <w:rFonts w:ascii="Calibri" w:hAnsi="Calibri" w:cs="Calibri"/>
        </w:rPr>
        <w:t>Smart</w:t>
      </w:r>
      <w:proofErr w:type="spellEnd"/>
      <w:r w:rsidRPr="005405D9">
        <w:rPr>
          <w:rFonts w:ascii="Calibri" w:hAnsi="Calibri" w:cs="Calibri"/>
        </w:rPr>
        <w:t xml:space="preserve"> Plugs) ligadas aos equipamentos críticos (servidor e modem), permitindo o monitoramento do consumo de energia e a execução de um </w:t>
      </w:r>
      <w:r w:rsidRPr="005405D9">
        <w:rPr>
          <w:rFonts w:ascii="Calibri" w:hAnsi="Calibri" w:cs="Calibri"/>
          <w:i/>
          <w:iCs/>
        </w:rPr>
        <w:t>hard reset</w:t>
      </w:r>
      <w:r w:rsidRPr="005405D9">
        <w:rPr>
          <w:rFonts w:ascii="Calibri" w:hAnsi="Calibri" w:cs="Calibri"/>
        </w:rPr>
        <w:t xml:space="preserve"> remoto em caso de travamentos.</w:t>
      </w:r>
    </w:p>
    <w:p w14:paraId="37F4FE98" w14:textId="77777777" w:rsidR="005405D9" w:rsidRPr="005405D9" w:rsidRDefault="005405D9" w:rsidP="005405D9">
      <w:pPr>
        <w:pStyle w:val="NormalWeb"/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3. Justificativa Inicial</w:t>
      </w:r>
    </w:p>
    <w:p w14:paraId="4CD7EA34" w14:textId="77777777" w:rsidR="005405D9" w:rsidRPr="005405D9" w:rsidRDefault="005405D9" w:rsidP="005405D9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Por que a proposta parece adequada?</w:t>
      </w:r>
      <w:r w:rsidRPr="005405D9">
        <w:rPr>
          <w:rFonts w:ascii="Calibri" w:hAnsi="Calibri" w:cs="Calibri"/>
        </w:rPr>
        <w:t xml:space="preserve"> É um projeto que resolve um problema real e muito comum no mercado. Ele permite aplicar conceitos de redes, servidores e segurança de forma prática, utilizando automação de processos como o principal gerador de valor para o negócio.</w:t>
      </w:r>
    </w:p>
    <w:p w14:paraId="1240B6B1" w14:textId="77777777" w:rsidR="005405D9" w:rsidRPr="005405D9" w:rsidRDefault="005405D9" w:rsidP="005405D9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Acesso aos equipamentos necessários:</w:t>
      </w:r>
      <w:r w:rsidRPr="005405D9">
        <w:rPr>
          <w:rFonts w:ascii="Calibri" w:hAnsi="Calibri" w:cs="Calibri"/>
        </w:rPr>
        <w:t xml:space="preserve"> Sim. O projeto foi concebido com a premissa do reaproveitamento: um desktop antigo ou ocioso possui poder de processamento mais do que suficiente para atuar como o servidor Linux (NAS + Web + Docker), utilizando a infraestrutura de rede básica (roteador/switch) já existente no local.</w:t>
      </w:r>
    </w:p>
    <w:p w14:paraId="57AD6A0F" w14:textId="77777777" w:rsidR="005405D9" w:rsidRPr="005405D9" w:rsidRDefault="005405D9" w:rsidP="005405D9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lastRenderedPageBreak/>
        <w:t>Quais dificuldades técnicas prevê?</w:t>
      </w:r>
      <w:r w:rsidRPr="005405D9">
        <w:rPr>
          <w:rFonts w:ascii="Calibri" w:hAnsi="Calibri" w:cs="Calibri"/>
        </w:rPr>
        <w:t xml:space="preserve"> Os principais desafios envolvem a configuração segura do acesso externo (VPN e roteamento) contornando possíveis restrições do provedor de internet local (como CGNAT ou </w:t>
      </w:r>
      <w:proofErr w:type="spellStart"/>
      <w:r w:rsidRPr="005405D9">
        <w:rPr>
          <w:rFonts w:ascii="Calibri" w:hAnsi="Calibri" w:cs="Calibri"/>
        </w:rPr>
        <w:t>IPs</w:t>
      </w:r>
      <w:proofErr w:type="spellEnd"/>
      <w:r w:rsidRPr="005405D9">
        <w:rPr>
          <w:rFonts w:ascii="Calibri" w:hAnsi="Calibri" w:cs="Calibri"/>
        </w:rPr>
        <w:t xml:space="preserve"> dinâmicos), e a garantia de que os contêineres Docker consumam os recursos do hardware reaproveitado de forma otimizada.</w:t>
      </w:r>
    </w:p>
    <w:p w14:paraId="32CA9F69" w14:textId="77777777" w:rsidR="005405D9" w:rsidRPr="005405D9" w:rsidRDefault="005405D9" w:rsidP="005405D9">
      <w:pPr>
        <w:pStyle w:val="NormalWeb"/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4. Autoavaliação Técnica</w:t>
      </w:r>
    </w:p>
    <w:p w14:paraId="22525072" w14:textId="77777777" w:rsidR="005405D9" w:rsidRPr="005405D9" w:rsidRDefault="005405D9" w:rsidP="005405D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Instalação de sistemas operacionais:</w:t>
      </w:r>
      <w:r w:rsidRPr="005405D9">
        <w:rPr>
          <w:rFonts w:ascii="Calibri" w:hAnsi="Calibri" w:cs="Calibri"/>
        </w:rPr>
        <w:t xml:space="preserve"> Experiência avançada. Alta familiaridade com ambientes Linux, provisionamento de infraestrutura, conteinerização e ferramentas de linha de comando.</w:t>
      </w:r>
    </w:p>
    <w:p w14:paraId="4AE4DBF6" w14:textId="30C23618" w:rsidR="005405D9" w:rsidRPr="005405D9" w:rsidRDefault="005405D9" w:rsidP="005405D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Configuração de roteadores:</w:t>
      </w:r>
      <w:r w:rsidRPr="005405D9">
        <w:rPr>
          <w:rFonts w:ascii="Calibri" w:hAnsi="Calibri" w:cs="Calibri"/>
        </w:rPr>
        <w:t xml:space="preserve"> Experiência </w:t>
      </w:r>
      <w:r>
        <w:rPr>
          <w:rFonts w:ascii="Calibri" w:hAnsi="Calibri" w:cs="Calibri"/>
        </w:rPr>
        <w:t>básica</w:t>
      </w:r>
      <w:r w:rsidRPr="005405D9">
        <w:rPr>
          <w:rFonts w:ascii="Calibri" w:hAnsi="Calibri" w:cs="Calibri"/>
        </w:rPr>
        <w:t xml:space="preserve">. Conhecimento </w:t>
      </w:r>
      <w:r>
        <w:rPr>
          <w:rFonts w:ascii="Calibri" w:hAnsi="Calibri" w:cs="Calibri"/>
        </w:rPr>
        <w:t>básico</w:t>
      </w:r>
      <w:r w:rsidRPr="005405D9">
        <w:rPr>
          <w:rFonts w:ascii="Calibri" w:hAnsi="Calibri" w:cs="Calibri"/>
        </w:rPr>
        <w:t xml:space="preserve"> em configurações essenciais de redes locais, como DHCP, reserva de </w:t>
      </w:r>
      <w:proofErr w:type="spellStart"/>
      <w:r w:rsidRPr="005405D9">
        <w:rPr>
          <w:rFonts w:ascii="Calibri" w:hAnsi="Calibri" w:cs="Calibri"/>
        </w:rPr>
        <w:t>IPs</w:t>
      </w:r>
      <w:proofErr w:type="spellEnd"/>
      <w:r w:rsidRPr="005405D9">
        <w:rPr>
          <w:rFonts w:ascii="Calibri" w:hAnsi="Calibri" w:cs="Calibri"/>
        </w:rPr>
        <w:t xml:space="preserve"> estáticos e redirecionamento de portas (</w:t>
      </w:r>
      <w:proofErr w:type="spellStart"/>
      <w:r w:rsidRPr="005405D9">
        <w:rPr>
          <w:rFonts w:ascii="Calibri" w:hAnsi="Calibri" w:cs="Calibri"/>
        </w:rPr>
        <w:t>Port</w:t>
      </w:r>
      <w:proofErr w:type="spellEnd"/>
      <w:r w:rsidRPr="005405D9">
        <w:rPr>
          <w:rFonts w:ascii="Calibri" w:hAnsi="Calibri" w:cs="Calibri"/>
        </w:rPr>
        <w:t xml:space="preserve"> </w:t>
      </w:r>
      <w:proofErr w:type="spellStart"/>
      <w:r w:rsidRPr="005405D9">
        <w:rPr>
          <w:rFonts w:ascii="Calibri" w:hAnsi="Calibri" w:cs="Calibri"/>
        </w:rPr>
        <w:t>Forwarding</w:t>
      </w:r>
      <w:proofErr w:type="spellEnd"/>
      <w:r w:rsidRPr="005405D9">
        <w:rPr>
          <w:rFonts w:ascii="Calibri" w:hAnsi="Calibri" w:cs="Calibri"/>
        </w:rPr>
        <w:t>).</w:t>
      </w:r>
    </w:p>
    <w:p w14:paraId="48D74F33" w14:textId="77777777" w:rsidR="005405D9" w:rsidRPr="005405D9" w:rsidRDefault="005405D9" w:rsidP="005405D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Configuração de dispositivos móveis:</w:t>
      </w:r>
      <w:r w:rsidRPr="005405D9">
        <w:rPr>
          <w:rFonts w:ascii="Calibri" w:hAnsi="Calibri" w:cs="Calibri"/>
        </w:rPr>
        <w:t xml:space="preserve"> Experiência avançada, tanto na configuração de rede corporativa quanto na utilização dos aparelhos para testar a responsividade de aplicações web.</w:t>
      </w:r>
    </w:p>
    <w:p w14:paraId="07062169" w14:textId="77777777" w:rsidR="005405D9" w:rsidRPr="005405D9" w:rsidRDefault="005405D9" w:rsidP="005405D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5405D9">
        <w:rPr>
          <w:rFonts w:ascii="Calibri" w:hAnsi="Calibri" w:cs="Calibri"/>
          <w:b/>
          <w:bCs/>
        </w:rPr>
        <w:t>Publicação de serviços na internet:</w:t>
      </w:r>
      <w:r w:rsidRPr="005405D9">
        <w:rPr>
          <w:rFonts w:ascii="Calibri" w:hAnsi="Calibri" w:cs="Calibri"/>
        </w:rPr>
        <w:t xml:space="preserve"> Experiência avançada. Vivência prática com o </w:t>
      </w:r>
      <w:proofErr w:type="spellStart"/>
      <w:r w:rsidRPr="005405D9">
        <w:rPr>
          <w:rFonts w:ascii="Calibri" w:hAnsi="Calibri" w:cs="Calibri"/>
        </w:rPr>
        <w:t>deploy</w:t>
      </w:r>
      <w:proofErr w:type="spellEnd"/>
      <w:r w:rsidRPr="005405D9">
        <w:rPr>
          <w:rFonts w:ascii="Calibri" w:hAnsi="Calibri" w:cs="Calibri"/>
        </w:rPr>
        <w:t xml:space="preserve"> de aplicações, APIs </w:t>
      </w:r>
      <w:r w:rsidRPr="005405D9">
        <w:rPr>
          <w:rFonts w:ascii="Calibri" w:hAnsi="Calibri" w:cs="Calibri"/>
          <w:i/>
          <w:iCs/>
        </w:rPr>
        <w:t>full-</w:t>
      </w:r>
      <w:proofErr w:type="spellStart"/>
      <w:r w:rsidRPr="005405D9">
        <w:rPr>
          <w:rFonts w:ascii="Calibri" w:hAnsi="Calibri" w:cs="Calibri"/>
          <w:i/>
          <w:iCs/>
        </w:rPr>
        <w:t>stack</w:t>
      </w:r>
      <w:proofErr w:type="spellEnd"/>
      <w:r w:rsidRPr="005405D9">
        <w:rPr>
          <w:rFonts w:ascii="Calibri" w:hAnsi="Calibri" w:cs="Calibri"/>
        </w:rPr>
        <w:t xml:space="preserve"> e serviços em nuvem (AWS, </w:t>
      </w:r>
      <w:proofErr w:type="spellStart"/>
      <w:r w:rsidRPr="005405D9">
        <w:rPr>
          <w:rFonts w:ascii="Calibri" w:hAnsi="Calibri" w:cs="Calibri"/>
        </w:rPr>
        <w:t>Vercel</w:t>
      </w:r>
      <w:proofErr w:type="spellEnd"/>
      <w:r w:rsidRPr="005405D9">
        <w:rPr>
          <w:rFonts w:ascii="Calibri" w:hAnsi="Calibri" w:cs="Calibri"/>
        </w:rPr>
        <w:t>), configuração de domínios customizados, pipelines de CI/CD e gerenciamento de tráfego.</w:t>
      </w:r>
    </w:p>
    <w:p w14:paraId="15319F5C" w14:textId="77777777" w:rsidR="00F64134" w:rsidRPr="005405D9" w:rsidRDefault="00F64134">
      <w:pPr>
        <w:rPr>
          <w:rFonts w:ascii="Calibri" w:hAnsi="Calibri" w:cs="Calibri"/>
        </w:rPr>
      </w:pPr>
    </w:p>
    <w:sectPr w:rsidR="00F64134" w:rsidRPr="00540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C7BCB"/>
    <w:multiLevelType w:val="multilevel"/>
    <w:tmpl w:val="C55E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D5577"/>
    <w:multiLevelType w:val="multilevel"/>
    <w:tmpl w:val="0F34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869AF"/>
    <w:multiLevelType w:val="multilevel"/>
    <w:tmpl w:val="799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07678"/>
    <w:multiLevelType w:val="multilevel"/>
    <w:tmpl w:val="651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025054">
    <w:abstractNumId w:val="2"/>
  </w:num>
  <w:num w:numId="2" w16cid:durableId="1155102993">
    <w:abstractNumId w:val="0"/>
  </w:num>
  <w:num w:numId="3" w16cid:durableId="1064372511">
    <w:abstractNumId w:val="3"/>
  </w:num>
  <w:num w:numId="4" w16cid:durableId="924798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D9"/>
    <w:rsid w:val="00013297"/>
    <w:rsid w:val="004A5AF6"/>
    <w:rsid w:val="004B48EE"/>
    <w:rsid w:val="004E596B"/>
    <w:rsid w:val="005405D9"/>
    <w:rsid w:val="00880C2E"/>
    <w:rsid w:val="00C36690"/>
    <w:rsid w:val="00CE727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CFC1D6"/>
  <w15:chartTrackingRefBased/>
  <w15:docId w15:val="{0DCBEDDD-5F5C-6A48-985F-E41C0224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0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0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0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0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05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0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05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0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0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05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05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05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05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05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5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2026-03-03T16:55:00Z</dcterms:created>
  <dcterms:modified xsi:type="dcterms:W3CDTF">2026-03-03T16:56:00Z</dcterms:modified>
</cp:coreProperties>
</file>