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897D" w14:textId="77777777" w:rsidR="00BF71D0" w:rsidRDefault="00000000">
      <w:pPr>
        <w:spacing w:before="1800" w:after="200"/>
        <w:jc w:val="center"/>
      </w:pPr>
      <w:r>
        <w:rPr>
          <w:b/>
          <w:bCs/>
          <w:color w:val="8B1A4A"/>
          <w:sz w:val="56"/>
          <w:szCs w:val="56"/>
        </w:rPr>
        <w:t>GESTAO DE PROJETOS DE TI</w:t>
      </w:r>
    </w:p>
    <w:p w14:paraId="549B3FA6" w14:textId="77777777" w:rsidR="00BF71D0" w:rsidRDefault="00000000">
      <w:pPr>
        <w:spacing w:after="120"/>
        <w:jc w:val="center"/>
      </w:pPr>
      <w:r>
        <w:rPr>
          <w:color w:val="555555"/>
          <w:sz w:val="34"/>
          <w:szCs w:val="34"/>
        </w:rPr>
        <w:t>Resumo Completo para Prova</w:t>
      </w:r>
    </w:p>
    <w:p w14:paraId="62E5A8D5" w14:textId="77777777" w:rsidR="00BF71D0" w:rsidRDefault="00000000">
      <w:pPr>
        <w:spacing w:after="1800"/>
        <w:jc w:val="center"/>
      </w:pPr>
      <w:r>
        <w:rPr>
          <w:color w:val="999999"/>
          <w:sz w:val="26"/>
          <w:szCs w:val="26"/>
        </w:rPr>
        <w:t>Aulas 01 a 06  |  PUCPR</w:t>
      </w:r>
    </w:p>
    <w:p w14:paraId="1F8ADD68" w14:textId="77777777" w:rsidR="00BF71D0" w:rsidRDefault="00000000">
      <w:r>
        <w:br w:type="page"/>
      </w:r>
    </w:p>
    <w:p w14:paraId="2D5C9315" w14:textId="77777777" w:rsidR="00BF71D0" w:rsidRDefault="00000000">
      <w:pPr>
        <w:pBdr>
          <w:bottom w:val="single" w:sz="10" w:space="4" w:color="8B1A4A"/>
        </w:pBdr>
        <w:spacing w:before="400" w:after="140"/>
      </w:pPr>
      <w:r>
        <w:rPr>
          <w:b/>
          <w:bCs/>
          <w:color w:val="8B1A4A"/>
          <w:sz w:val="34"/>
          <w:szCs w:val="34"/>
        </w:rPr>
        <w:lastRenderedPageBreak/>
        <w:t>AULA 01 - Fundamentos e Iniciacao</w:t>
      </w:r>
    </w:p>
    <w:p w14:paraId="53835E3A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O que e um Projeto?</w:t>
      </w:r>
    </w:p>
    <w:p w14:paraId="71C2A97D" w14:textId="77777777" w:rsidR="00BF71D0" w:rsidRDefault="00000000">
      <w:pPr>
        <w:spacing w:before="50" w:after="50"/>
      </w:pPr>
      <w:r>
        <w:t>Esforco temporario empreendido para criar um produto, servico ou resultado unico. Tem inicio e fim bem determinados e e singular em algum aspecto.</w:t>
      </w:r>
    </w:p>
    <w:p w14:paraId="53ED191E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1D279C4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85B7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Projeto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93F3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Atividade Rotineira</w:t>
            </w:r>
          </w:p>
        </w:tc>
      </w:tr>
      <w:tr w:rsidR="00BF71D0" w14:paraId="4A56FB0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492E" w14:textId="77777777" w:rsidR="00BF71D0" w:rsidRDefault="00000000">
            <w:pPr>
              <w:spacing w:before="50" w:after="50"/>
            </w:pPr>
            <w:r>
              <w:t>Resultado unico. Ciclo de producao longo. Alto impacto na organizacao.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2713" w14:textId="77777777" w:rsidR="00BF71D0" w:rsidRDefault="00000000">
            <w:pPr>
              <w:spacing w:before="50" w:after="50"/>
            </w:pPr>
            <w:r>
              <w:t>Produtos em serie. Ciclo curto e repetitivo. Impacto menor.</w:t>
            </w:r>
          </w:p>
        </w:tc>
      </w:tr>
    </w:tbl>
    <w:p w14:paraId="05E98122" w14:textId="77777777" w:rsidR="00BF71D0" w:rsidRDefault="00BF71D0">
      <w:pPr>
        <w:spacing w:before="60" w:after="60"/>
      </w:pPr>
    </w:p>
    <w:p w14:paraId="6A0BA84D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Caracteristicas dos Projetos</w:t>
      </w:r>
    </w:p>
    <w:p w14:paraId="5C447F9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 temporario: tem data de inicio e termino definidos</w:t>
      </w:r>
    </w:p>
    <w:p w14:paraId="4ADFBA18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 exclusivo: o produto/servico produzido e diferente de todos os similares</w:t>
      </w:r>
    </w:p>
    <w:p w14:paraId="03F2F65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Tem objetivo especifico que pode ser concluido</w:t>
      </w:r>
    </w:p>
    <w:p w14:paraId="1AE08C3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 restrito a recursos limitados</w:t>
      </w:r>
    </w:p>
    <w:p w14:paraId="336F1CED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Envolve varias areas do conhecimento</w:t>
      </w:r>
    </w:p>
    <w:p w14:paraId="48B583DE" w14:textId="77777777" w:rsidR="00BF71D0" w:rsidRDefault="00BF71D0">
      <w:pPr>
        <w:spacing w:before="60" w:after="60"/>
      </w:pPr>
    </w:p>
    <w:p w14:paraId="7690B855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Gestao de Projetos</w:t>
      </w:r>
    </w:p>
    <w:p w14:paraId="28FC892B" w14:textId="77777777" w:rsidR="00BF71D0" w:rsidRDefault="00000000">
      <w:pPr>
        <w:spacing w:before="50" w:after="50"/>
      </w:pPr>
      <w:r>
        <w:t>Aplicacao de conhecimento, habilidades, ferramentas e tecnicas as atividades do projeto para atender seus requisitos (PMI). Tem como objetivo definir e alcancar objetivos otimizando o uso de recursos.</w:t>
      </w:r>
    </w:p>
    <w:p w14:paraId="7B270CDC" w14:textId="77777777" w:rsidR="00BF71D0" w:rsidRDefault="00BF71D0">
      <w:pPr>
        <w:spacing w:before="60" w:after="60"/>
      </w:pPr>
    </w:p>
    <w:p w14:paraId="242556C0" w14:textId="77777777" w:rsidR="00BF71D0" w:rsidRDefault="00000000">
      <w:pPr>
        <w:spacing w:before="160" w:after="60"/>
      </w:pPr>
      <w:r>
        <w:rPr>
          <w:b/>
          <w:bCs/>
          <w:color w:val="333333"/>
        </w:rPr>
        <w:t>Fatores de Sucesso em Projetos:</w:t>
      </w:r>
    </w:p>
    <w:p w14:paraId="477DBCC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Envolvimento do usuario</w:t>
      </w:r>
    </w:p>
    <w:p w14:paraId="3DBFB42C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Apoio da alta gestao</w:t>
      </w:r>
    </w:p>
    <w:p w14:paraId="7E6FD75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Declaracao clara dos requisitos</w:t>
      </w:r>
    </w:p>
    <w:p w14:paraId="23A44EBD" w14:textId="77777777" w:rsidR="00BF71D0" w:rsidRDefault="00BF71D0">
      <w:pPr>
        <w:spacing w:before="60" w:after="60"/>
      </w:pPr>
    </w:p>
    <w:p w14:paraId="716D7C5A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Gerente de Projetos (GP)</w:t>
      </w:r>
    </w:p>
    <w:p w14:paraId="104884C8" w14:textId="77777777" w:rsidR="00BF71D0" w:rsidRDefault="00000000">
      <w:pPr>
        <w:spacing w:before="50" w:after="50"/>
      </w:pPr>
      <w:r>
        <w:t>Pessoa alocada pela organizacao executora para liderar a equipe responsavel por alcancar os objetivos do projeto.</w:t>
      </w:r>
    </w:p>
    <w:p w14:paraId="491A9857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09D5554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177A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Habilidades Tecnicas</w:t>
            </w:r>
          </w:p>
          <w:p w14:paraId="3AB85CF1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Verificar desvios e riscos</w:t>
            </w:r>
          </w:p>
          <w:p w14:paraId="4DD2572D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Controlar financas e recursos</w:t>
            </w:r>
          </w:p>
          <w:p w14:paraId="19673A15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Visao do projeto do inicio ao fim</w:t>
            </w:r>
          </w:p>
          <w:p w14:paraId="282BFE37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Conhecimento tecnico em GP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3B81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Habilidades Comportamentais</w:t>
            </w:r>
          </w:p>
          <w:p w14:paraId="152B8E32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Lideranca e comunicacao</w:t>
            </w:r>
          </w:p>
          <w:p w14:paraId="42FACED5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Motivacao da equipe</w:t>
            </w:r>
          </w:p>
          <w:p w14:paraId="2ADDA3D6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Negociacao e resolucao de conflitos</w:t>
            </w:r>
          </w:p>
          <w:p w14:paraId="13E31625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Tomada de decisao</w:t>
            </w:r>
          </w:p>
        </w:tc>
      </w:tr>
    </w:tbl>
    <w:p w14:paraId="58350B03" w14:textId="77777777" w:rsidR="00BF71D0" w:rsidRDefault="00BF71D0">
      <w:pPr>
        <w:spacing w:before="60" w:after="60"/>
      </w:pPr>
    </w:p>
    <w:p w14:paraId="CERT0001" w14:textId="77777777" w:rsidR="00BF71D0" w:rsidRDefault="00000000">
      <w:pPr>
        <w:spacing w:before="160" w:after="60"/>
      </w:pPr>
      <w:r>
        <w:rPr>
          <w:b/>
          <w:bCs/>
          <w:color w:val="333333"/>
        </w:rPr>
        <w:t>Certificacoes Profissionais em GP</w:t>
      </w:r>
    </w:p>
    <w:p w14:paraId="CERT0002" w14:textId="77777777" w:rsidR="00BF71D0" w:rsidRDefault="00000000">
      <w:pPr>
        <w:spacing w:before="40" w:after="40"/>
      </w:pPr>
      <w:r>
        <w:t xml:space="preserve">Principais associacoes: </w:t>
      </w:r>
      <w:r>
        <w:rPr>
          <w:b/>
          <w:bCs/>
        </w:rPr>
        <w:t>PMI</w:t>
      </w:r>
      <w:r>
        <w:t xml:space="preserve"> (Project Management Institute - maior e mais conhecida), </w:t>
      </w:r>
      <w:r>
        <w:rPr>
          <w:b/>
          <w:bCs/>
        </w:rPr>
        <w:t>IPMA</w:t>
      </w:r>
      <w:r>
        <w:t xml:space="preserve"> (International Project Management Association) e </w:t>
      </w:r>
      <w:r>
        <w:rPr>
          <w:b/>
          <w:bCs/>
        </w:rPr>
        <w:t>AIPM</w:t>
      </w:r>
      <w:r>
        <w:t xml:space="preserve"> (Australian Institute of Project Management).</w:t>
      </w:r>
    </w:p>
    <w:p w14:paraId="CERT000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CAPM</w:t>
      </w:r>
      <w:r>
        <w:t xml:space="preserve"> (Tecnico Certificado em Gerenciamento de Projetos): atesta compreensao do conhecimento, terminologia e processos fundamentais segundo o PMBOK. Requisitos: ensino medio + 1.500h de experiencia em projetos (ou superior + 23h de treinamento formal).</w:t>
      </w:r>
    </w:p>
    <w:p w14:paraId="CERT000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PMP</w:t>
      </w:r>
      <w:r>
        <w:t xml:space="preserve"> (Profissional de Gerenciamento de Projetos): para gerentes com experiencia. Requisitos: ensino medio + 7.500h de lideranca em projetos + 35h de educacao formal em GP; OU bacharelado + 4.500h + 35h.</w:t>
      </w:r>
    </w:p>
    <w:p w14:paraId="CERT000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PMI-ACP</w:t>
      </w:r>
      <w:r>
        <w:t xml:space="preserve"> (Profissional Certificado em Metodos Ageis): para profissionais que atuam com metodologias ageis.</w:t>
      </w:r>
    </w:p>
    <w:p w14:paraId="CERT0006" w14:textId="77777777" w:rsidR="00BF71D0" w:rsidRDefault="00BF71D0">
      <w:pPr>
        <w:spacing w:before="60" w:after="60"/>
      </w:pPr>
    </w:p>
    <w:p w14:paraId="11000001" w14:textId="77777777" w:rsidR="00BF71D0" w:rsidRDefault="00000000">
      <w:pPr>
        <w:spacing w:before="160" w:after="60"/>
      </w:pPr>
      <w:r>
        <w:rPr>
          <w:b/>
          <w:bCs/>
          <w:color w:val="333333"/>
        </w:rPr>
        <w:t>Programas, Portfolios e Sub-projetos</w:t>
      </w:r>
    </w:p>
    <w:p w14:paraId="1100000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Programa: </w:t>
      </w:r>
      <w:r>
        <w:t>conjunto de projetos administrados de forma coordenada para obter beneficios e controle que nao seriam obtidos individualmente.</w:t>
      </w:r>
    </w:p>
    <w:p w14:paraId="1100000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Portfolio: </w:t>
      </w:r>
      <w:r>
        <w:t>colecao de programas, projetos e operacoes gerenciados em grupo para atingir objetivos estrategicos.</w:t>
      </w:r>
    </w:p>
    <w:p w14:paraId="1100000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Sub-projeto: </w:t>
      </w:r>
      <w:r>
        <w:t>divisao do projeto em partes menores para facilitar o gerenciamento. Cada sub-projeto pode ser gerenciado separadamente.</w:t>
      </w:r>
    </w:p>
    <w:p w14:paraId="11000005" w14:textId="77777777" w:rsidR="00BF71D0" w:rsidRDefault="00BF71D0">
      <w:pPr>
        <w:spacing w:before="60" w:after="60"/>
      </w:pPr>
    </w:p>
    <w:p w14:paraId="11000006" w14:textId="77777777" w:rsidR="00BF71D0" w:rsidRDefault="00000000">
      <w:pPr>
        <w:spacing w:before="160" w:after="60"/>
      </w:pPr>
      <w:r>
        <w:rPr>
          <w:b/>
          <w:bCs/>
          <w:color w:val="333333"/>
        </w:rPr>
        <w:t>Tomada de Decisao</w:t>
      </w:r>
    </w:p>
    <w:p w14:paraId="11000007" w14:textId="77777777" w:rsidR="00BF71D0" w:rsidRDefault="00000000">
      <w:pPr>
        <w:spacing w:before="40" w:after="40"/>
      </w:pPr>
      <w:r>
        <w:rPr>
          <w:b/>
          <w:bCs/>
        </w:rPr>
        <w:t>Formato Individual - Modelo Racional (6 etapas):</w:t>
      </w:r>
    </w:p>
    <w:p w14:paraId="11000008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Definir o problema</w:t>
      </w:r>
    </w:p>
    <w:p w14:paraId="11000009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Identificar criterios para a decisao</w:t>
      </w:r>
    </w:p>
    <w:p w14:paraId="1100000A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Dar pesos especificos a esses criterios</w:t>
      </w:r>
    </w:p>
    <w:p w14:paraId="1100000B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Desenvolver as alternativas</w:t>
      </w:r>
    </w:p>
    <w:p w14:paraId="1100000C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Avaliar as alternativas</w:t>
      </w:r>
    </w:p>
    <w:p w14:paraId="1100000D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Escolher a melhor alternativa</w:t>
      </w:r>
    </w:p>
    <w:p w14:paraId="1100000E" w14:textId="77777777" w:rsidR="00BF71D0" w:rsidRDefault="00000000">
      <w:pPr>
        <w:spacing w:before="40" w:after="40"/>
      </w:pPr>
      <w:r>
        <w:rPr>
          <w:b/>
          <w:bCs/>
        </w:rPr>
        <w:t>Formato em Grupo:</w:t>
      </w:r>
      <w:r>
        <w:t xml:space="preserve"> reuniao, brainstorming, grupo nominal, consulta a especialistas. Envolve criatividade, intuicao, sair da zona de conforto e transformar ideias criativas em acao.</w:t>
      </w:r>
    </w:p>
    <w:p w14:paraId="1100000F" w14:textId="77777777" w:rsidR="00BF71D0" w:rsidRDefault="00BF71D0">
      <w:pPr>
        <w:spacing w:before="60" w:after="60"/>
      </w:pPr>
    </w:p>
    <w:p w14:paraId="05F44EDB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Estruturas Organizacionais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681"/>
        <w:gridCol w:w="1681"/>
        <w:gridCol w:w="1682"/>
        <w:gridCol w:w="1682"/>
      </w:tblGrid>
      <w:tr w:rsidR="00BF71D0" w14:paraId="0775826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D618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Caracteristica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027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Funcional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DF2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Mat. Fraca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DD7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Mat. Forte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1990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Projetizada</w:t>
            </w:r>
          </w:p>
        </w:tc>
      </w:tr>
      <w:tr w:rsidR="00BF71D0" w14:paraId="4950058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822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Autoridade do GP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2E9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Nenhuma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215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A8D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Alta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670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Quase total</w:t>
            </w:r>
          </w:p>
        </w:tc>
      </w:tr>
      <w:tr w:rsidR="00BF71D0" w14:paraId="75780E21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376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Disponib. recursos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2DF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Nenhuma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89F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Baixa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A0C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Mod. a alta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8FD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Quase total</w:t>
            </w:r>
          </w:p>
        </w:tc>
      </w:tr>
      <w:tr w:rsidR="00BF71D0" w14:paraId="2D62A71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F39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Papel do GP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950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686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Parcial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84C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Integral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5B3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Integral</w:t>
            </w:r>
          </w:p>
        </w:tc>
      </w:tr>
      <w:tr w:rsidR="00BF71D0" w14:paraId="77D27B2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3A8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Orcamento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369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Ger. Funcional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68D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Ger. Funcional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C5D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Ger. Projeto</w:t>
            </w:r>
          </w:p>
        </w:tc>
        <w:tc>
          <w:tcPr>
            <w:tcW w:w="16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8D3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Ger. Projeto</w:t>
            </w:r>
          </w:p>
        </w:tc>
      </w:tr>
    </w:tbl>
    <w:p w14:paraId="60CC96FC" w14:textId="77777777" w:rsidR="00BF71D0" w:rsidRDefault="00BF71D0">
      <w:pPr>
        <w:spacing w:before="60" w:after="60"/>
      </w:pPr>
    </w:p>
    <w:p w14:paraId="22000001" w14:textId="77777777" w:rsidR="00BF71D0" w:rsidRDefault="00000000">
      <w:pPr>
        <w:spacing w:before="40" w:after="40"/>
      </w:pPr>
      <w:r>
        <w:rPr>
          <w:b/>
          <w:bCs/>
          <w:color w:val="333333"/>
        </w:rPr>
        <w:t xml:space="preserve">Obs: Matricial Balanceada </w:t>
      </w:r>
      <w:r>
        <w:t>(intermediaria entre Fraca e Forte) — ha equilfbrio entre GP e gerentes funcionais no controle de recursos e decisoes. O GP age em tempo integral mas compartilha autoridade com os gerentes funcionais. Autoridade: baixa a moderada.</w:t>
      </w:r>
    </w:p>
    <w:p w14:paraId="22000002" w14:textId="77777777" w:rsidR="00BF71D0" w:rsidRDefault="00BF71D0">
      <w:pPr>
        <w:spacing w:before="60" w:after="60"/>
      </w:pPr>
    </w:p>
    <w:p w14:paraId="23C92461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PMO - Project Management Office</w:t>
      </w:r>
    </w:p>
    <w:p w14:paraId="7685671D" w14:textId="77777777" w:rsidR="00BF71D0" w:rsidRDefault="00000000">
      <w:pPr>
        <w:spacing w:before="50" w:after="50"/>
      </w:pPr>
      <w:r>
        <w:t>Estrutura organizacional que padroniza processos de projetos. Eixo estrategico para excelencia organizacional via otimizacao de praticas de gestao.</w:t>
      </w:r>
    </w:p>
    <w:p w14:paraId="76D1C77B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F71D0" w14:paraId="5272F1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B4F0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53BF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AA31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BF71D0" w14:paraId="1D1CA5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2FE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PMO de Suporte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57B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Consultivo. Oferece modelos, melhores praticas, informacoes.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582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Baixo controle sobre os projetos</w:t>
            </w:r>
          </w:p>
        </w:tc>
      </w:tr>
      <w:tr w:rsidR="00BF71D0" w14:paraId="2BC6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A27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PMO Diretivo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0EE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Controla projetos, define o GP e aloca recursos diretamente.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DC1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Alto controle sobre os projetos</w:t>
            </w:r>
          </w:p>
        </w:tc>
      </w:tr>
      <w:tr w:rsidR="00BF71D0" w14:paraId="4155F9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984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PMO de Controle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C2E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Governa projetos, garante conformidade com padroes e metodologias.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A2A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Controle moderado a alto</w:t>
            </w:r>
          </w:p>
        </w:tc>
      </w:tr>
    </w:tbl>
    <w:p w14:paraId="1A59CBA8" w14:textId="77777777" w:rsidR="00BF71D0" w:rsidRDefault="00BF71D0">
      <w:pPr>
        <w:spacing w:before="60" w:after="60"/>
      </w:pPr>
    </w:p>
    <w:p w14:paraId="01E6AE46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Ciclo de Vida do Projeto</w:t>
      </w:r>
    </w:p>
    <w:p w14:paraId="09B8566D" w14:textId="77777777" w:rsidR="00BF71D0" w:rsidRDefault="00000000">
      <w:pPr>
        <w:spacing w:before="50" w:after="50"/>
      </w:pPr>
      <w:r>
        <w:t>Conjunto de fases que compoem um projeto. Inicia com uma demanda e encerra quando objetivos sao atingidos ou o projeto e cancelado.</w:t>
      </w:r>
    </w:p>
    <w:p w14:paraId="7FD84067" w14:textId="77777777" w:rsidR="00BF71D0" w:rsidRDefault="00BF71D0">
      <w:pPr>
        <w:spacing w:before="60" w:after="60"/>
      </w:pPr>
    </w:p>
    <w:p w14:paraId="262BB814" w14:textId="77777777" w:rsidR="00BF71D0" w:rsidRDefault="00000000">
      <w:pPr>
        <w:spacing w:before="160" w:after="60"/>
      </w:pPr>
      <w:r>
        <w:rPr>
          <w:b/>
          <w:bCs/>
          <w:color w:val="333333"/>
        </w:rPr>
        <w:lastRenderedPageBreak/>
        <w:t>Caracteristicas do ciclo de vida:</w:t>
      </w:r>
    </w:p>
    <w:p w14:paraId="7641ADCE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Custos e pessoal sao baixos no inicio, maximos na execucao e caem ao final</w:t>
      </w:r>
    </w:p>
    <w:p w14:paraId="50B5B02C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Riscos e incertezas sao maiores no inicio e diminuem com as decisoes tomadas</w:t>
      </w:r>
    </w:p>
    <w:p w14:paraId="653456E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Capacidade de influenciar o produto e maior no inicio e diminui com o avanco</w:t>
      </w:r>
    </w:p>
    <w:p w14:paraId="23F60035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F71D0" w14:paraId="77993D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BE82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3F1E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Caracteristica</w:t>
            </w:r>
          </w:p>
        </w:tc>
      </w:tr>
      <w:tr w:rsidR="00BF71D0" w14:paraId="36FBB1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510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Preditivo (Cascata)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6F4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Produto e entregas definidos no inicio. Mudancas rigidamente gerenciadas. Ideal quando o produto e bem entendido.</w:t>
            </w:r>
          </w:p>
        </w:tc>
      </w:tr>
      <w:tr w:rsidR="00BF71D0" w14:paraId="26F9F0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43A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Iterativo/Incremental (Agil)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C34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Escopo detalhado por iteracao de 2-4 semanas. Usado em ambientes de rapida mutacao com requisitos dificeis de definir.</w:t>
            </w:r>
          </w:p>
        </w:tc>
      </w:tr>
      <w:tr w:rsidR="00BF71D0" w14:paraId="08BC18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8F8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Hibrido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F6A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Combina planejamento previo com sprints iterativas. Maior precisao e flexibilidade para mudancas de requisitos.</w:t>
            </w:r>
          </w:p>
        </w:tc>
      </w:tr>
    </w:tbl>
    <w:p w14:paraId="33057478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27B32D57" w14:textId="77777777">
        <w:tc>
          <w:tcPr>
            <w:tcW w:w="9026" w:type="dxa"/>
            <w:tcBorders>
              <w:top w:val="none" w:sz="0" w:space="0" w:color="FFFFFF"/>
              <w:left w:val="single" w:sz="14" w:space="0" w:color="BA7517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51E460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PROVA: A selecao de projetos NAO faz parte da Iniciacao - pertence ao gerenciamento de portfolio, que ocorre ANTES da aprovacao do projeto.</w:t>
            </w:r>
          </w:p>
        </w:tc>
      </w:tr>
    </w:tbl>
    <w:p w14:paraId="4D61A9A9" w14:textId="77777777" w:rsidR="00BF71D0" w:rsidRDefault="00000000">
      <w:pPr>
        <w:spacing w:before="160" w:after="60"/>
      </w:pPr>
      <w:r>
        <w:rPr>
          <w:b/>
          <w:bCs/>
          <w:color w:val="333333"/>
        </w:rPr>
        <w:t>Grupos de Processos PMBOK:</w:t>
      </w:r>
    </w:p>
    <w:p w14:paraId="36B69E86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Iniciacao &gt; Planejamento &gt; Execucao &gt; Monitoramento e Controle &gt; Encerramento</w:t>
      </w:r>
    </w:p>
    <w:p w14:paraId="0103800E" w14:textId="77777777" w:rsidR="00BF71D0" w:rsidRDefault="00000000">
      <w:pPr>
        <w:spacing w:before="160" w:after="60"/>
      </w:pPr>
      <w:r>
        <w:rPr>
          <w:b/>
          <w:bCs/>
          <w:color w:val="333333"/>
        </w:rPr>
        <w:t>10 Areas de Conhecimento PMBOK (comecam no cap.4):</w:t>
      </w:r>
    </w:p>
    <w:p w14:paraId="1A104EAD" w14:textId="058DEE63" w:rsidR="00BF71D0" w:rsidRDefault="00000000" w:rsidP="00FD085D">
      <w:pPr>
        <w:spacing w:before="50" w:after="50"/>
      </w:pPr>
      <w:r>
        <w:t xml:space="preserve">4.Integracao  5.Escopo  6.Cronograma  7.Custos  8.Qualidade  9.Recursos  10.Comunicacoes  11.Riscos  12.Aquisicoes  13 </w:t>
        <w:br w:type="page"/>
      </w:r>
    </w:p>
    <w:p w14:paraId="7EA6F5A5" w14:textId="77777777" w:rsidR="00BF71D0" w:rsidRDefault="00000000">
      <w:pPr>
        <w:pBdr>
          <w:bottom w:val="single" w:sz="10" w:space="4" w:color="8B1A4A"/>
        </w:pBdr>
        <w:spacing w:before="400" w:after="140"/>
      </w:pPr>
      <w:r>
        <w:rPr>
          <w:b/>
          <w:bCs/>
          <w:color w:val="8B1A4A"/>
          <w:sz w:val="34"/>
          <w:szCs w:val="34"/>
        </w:rPr>
        <w:lastRenderedPageBreak/>
        <w:t>AULA 02 - Iniciacao: TAP e Stakeholders</w:t>
      </w:r>
    </w:p>
    <w:p w14:paraId="662AC0FC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Termo de Abertura do Projeto (TAP / Project Charter)</w:t>
      </w:r>
    </w:p>
    <w:p w14:paraId="113A821B" w14:textId="77777777" w:rsidR="00BF71D0" w:rsidRDefault="00000000">
      <w:pPr>
        <w:spacing w:before="50" w:after="50"/>
      </w:pPr>
      <w:r>
        <w:t>Documento que formalmente autoriza a existencia de um projeto e da ao GP a autoridade para aplicar recursos organizacionais. Marca o inicio formal do projeto ou de uma fase.</w:t>
      </w:r>
    </w:p>
    <w:p w14:paraId="0C9DF145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31F0E9E4" w14:textId="77777777">
        <w:tc>
          <w:tcPr>
            <w:tcW w:w="9026" w:type="dxa"/>
            <w:tcBorders>
              <w:top w:val="none" w:sz="0" w:space="0" w:color="FFFFFF"/>
              <w:left w:val="single" w:sz="14" w:space="0" w:color="BA7517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DA508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PROVA: O TAP e assinado pelo PATROCINADOR (PMO, diretor, programa) - NUNCA pelo gerente de projetos. O GP pode contribuir na construcao mas nao assina.</w:t>
            </w:r>
          </w:p>
        </w:tc>
      </w:tr>
    </w:tbl>
    <w:p w14:paraId="02499C56" w14:textId="77777777" w:rsidR="00BF71D0" w:rsidRDefault="00BF71D0">
      <w:pPr>
        <w:spacing w:before="60" w:after="60"/>
      </w:pPr>
    </w:p>
    <w:p w14:paraId="5CFF2DD0" w14:textId="77777777" w:rsidR="00BF71D0" w:rsidRDefault="00000000">
      <w:pPr>
        <w:spacing w:before="160" w:after="60"/>
      </w:pPr>
      <w:r>
        <w:rPr>
          <w:b/>
          <w:bCs/>
          <w:color w:val="333333"/>
        </w:rPr>
        <w:t>Principais Entradas do TAP:</w:t>
      </w:r>
    </w:p>
    <w:p w14:paraId="448D629A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Especificacao do trabalho - descricao narrativa dos produtos/resultados (pode ser interna ou externa/contrato)</w:t>
      </w:r>
    </w:p>
    <w:p w14:paraId="7F0C76D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Business case - analise custo-beneficio que justifica o investimento (demanda de mercado, avanco tecnologico, requisito legal...)</w:t>
      </w:r>
    </w:p>
    <w:p w14:paraId="1C3858EC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Acordos / contratos - definem as intencoes iniciais do projeto</w:t>
      </w:r>
    </w:p>
    <w:p w14:paraId="38B8136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Fatores ambientais da empresa e ativos de processos organizacionais</w:t>
      </w:r>
    </w:p>
    <w:p w14:paraId="08CD1CB4" w14:textId="77777777" w:rsidR="00BF71D0" w:rsidRDefault="00BF71D0">
      <w:pPr>
        <w:spacing w:before="60" w:after="60"/>
      </w:pPr>
    </w:p>
    <w:p w14:paraId="3FD2E767" w14:textId="77777777" w:rsidR="00BF71D0" w:rsidRDefault="00000000">
      <w:pPr>
        <w:spacing w:before="160" w:after="60"/>
      </w:pPr>
      <w:r>
        <w:rPr>
          <w:b/>
          <w:bCs/>
          <w:color w:val="333333"/>
        </w:rPr>
        <w:t>Conteudo do TAP:</w:t>
      </w:r>
    </w:p>
    <w:p w14:paraId="1904353C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Titulo e justificativa do projeto (necessidades/objetivos do negocio)</w:t>
      </w:r>
    </w:p>
    <w:p w14:paraId="517AF7F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Nome do GP, responsabilidades e autoridades</w:t>
      </w:r>
    </w:p>
    <w:p w14:paraId="7587AF4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Premissas e Restricoes</w:t>
      </w:r>
    </w:p>
    <w:p w14:paraId="715BE386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Descricao do produto a ser entregue (ex: modulos do sistema)</w:t>
      </w:r>
    </w:p>
    <w:p w14:paraId="6D34767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Criterios de aceitacao</w:t>
      </w:r>
    </w:p>
    <w:p w14:paraId="10B113D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Cronograma e estimativas de custos iniciais</w:t>
      </w:r>
    </w:p>
    <w:p w14:paraId="7452CE88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Riscos iniciais e necessidade de recursos</w:t>
      </w:r>
    </w:p>
    <w:p w14:paraId="27CA36C9" w14:textId="77777777" w:rsidR="00BF71D0" w:rsidRDefault="00BF71D0">
      <w:pPr>
        <w:spacing w:before="60" w:after="60"/>
      </w:pPr>
    </w:p>
    <w:p w14:paraId="13A48EC5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Premissas vs. Restricoes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3F39A07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D590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PREMISSAS</w:t>
            </w:r>
          </w:p>
          <w:p w14:paraId="19DEBF6B" w14:textId="77777777" w:rsidR="00BF71D0" w:rsidRDefault="00000000">
            <w:pPr>
              <w:spacing w:before="50" w:after="50"/>
            </w:pPr>
            <w:r>
              <w:t>Fatores considerados VERDADEIROS para fins de planejamento. Sao suposicoes EXTERNAS ao projeto, normalmente associadas a um risco.</w:t>
            </w:r>
          </w:p>
          <w:p w14:paraId="11623800" w14:textId="77777777" w:rsidR="00BF71D0" w:rsidRDefault="00BF71D0">
            <w:pPr>
              <w:spacing w:before="60" w:after="60"/>
            </w:pPr>
          </w:p>
          <w:p w14:paraId="000B2076" w14:textId="77777777" w:rsidR="00BF71D0" w:rsidRDefault="00000000">
            <w:pPr>
              <w:spacing w:before="50" w:after="50"/>
            </w:pPr>
            <w:r>
              <w:t>Identificacao: frases como "Supoe-se que..." ou "Parte do principio que..."</w:t>
            </w:r>
          </w:p>
          <w:p w14:paraId="45E8F4C8" w14:textId="77777777" w:rsidR="00BF71D0" w:rsidRDefault="00BF71D0">
            <w:pPr>
              <w:spacing w:before="60" w:after="60"/>
            </w:pPr>
          </w:p>
          <w:p w14:paraId="1503730E" w14:textId="77777777" w:rsidR="00BF71D0" w:rsidRDefault="00000000">
            <w:pPr>
              <w:spacing w:before="50" w:after="50"/>
            </w:pPr>
            <w:r>
              <w:t>Ex: O cliente disponibilizara o ambiente de homologacao ate 21/08.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8B65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RESTRICOES</w:t>
            </w:r>
          </w:p>
          <w:p w14:paraId="792D7B14" w14:textId="77777777" w:rsidR="00BF71D0" w:rsidRDefault="00000000">
            <w:pPr>
              <w:spacing w:before="50" w:after="50"/>
            </w:pPr>
            <w:r>
              <w:t>Limitacoes INTERNAS impostas a equipe de projetos que limitam suas opcoes de execucao.</w:t>
            </w:r>
          </w:p>
          <w:p w14:paraId="60D7A2DA" w14:textId="77777777" w:rsidR="00BF71D0" w:rsidRDefault="00BF71D0">
            <w:pPr>
              <w:spacing w:before="60" w:after="60"/>
            </w:pPr>
          </w:p>
          <w:p w14:paraId="4B8F7750" w14:textId="77777777" w:rsidR="00BF71D0" w:rsidRDefault="00000000">
            <w:pPr>
              <w:spacing w:before="50" w:after="50"/>
            </w:pPr>
            <w:r>
              <w:t>Ex: A linguagem de programacao deve ser Java.</w:t>
            </w:r>
          </w:p>
          <w:p w14:paraId="59E1040A" w14:textId="77777777" w:rsidR="00BF71D0" w:rsidRDefault="00000000">
            <w:pPr>
              <w:spacing w:before="50" w:after="50"/>
            </w:pPr>
            <w:r>
              <w:t>Ex: Equipe nao pode trabalhar apos 17h.</w:t>
            </w:r>
          </w:p>
          <w:p w14:paraId="2864D484" w14:textId="77777777" w:rsidR="00BF71D0" w:rsidRDefault="00000000">
            <w:pPr>
              <w:spacing w:before="50" w:after="50"/>
            </w:pPr>
            <w:r>
              <w:t>Ex: Orcamento maximo de R$ 50.000.</w:t>
            </w:r>
          </w:p>
        </w:tc>
      </w:tr>
    </w:tbl>
    <w:p w14:paraId="20CE179A" w14:textId="77777777" w:rsidR="00BF71D0" w:rsidRDefault="00BF71D0">
      <w:pPr>
        <w:spacing w:before="60" w:after="60"/>
      </w:pPr>
    </w:p>
    <w:p w14:paraId="1D6C3A07" w14:textId="77777777" w:rsidR="00BF71D0" w:rsidRDefault="00000000">
      <w:pPr>
        <w:spacing w:before="160" w:after="60"/>
      </w:pPr>
      <w:r>
        <w:rPr>
          <w:b/>
          <w:bCs/>
          <w:color w:val="333333"/>
        </w:rPr>
        <w:t>Criterios de Aceitacao:</w:t>
      </w:r>
    </w:p>
    <w:p w14:paraId="5BFAD22B" w14:textId="77777777" w:rsidR="00BF71D0" w:rsidRDefault="00000000">
      <w:pPr>
        <w:spacing w:before="50" w:after="50"/>
      </w:pPr>
      <w:r>
        <w:t>Conjunto de condicoes a serem satisfeitas antes da aceitacao das entregas. Ex: conclusao dos testes de aceitacao, treinamento do usuario, instalacao em ambiente de producao.</w:t>
      </w:r>
    </w:p>
    <w:p w14:paraId="405D9B3B" w14:textId="77777777" w:rsidR="00BF71D0" w:rsidRDefault="00BF71D0">
      <w:pPr>
        <w:spacing w:before="60" w:after="60"/>
      </w:pPr>
    </w:p>
    <w:p w14:paraId="CLNT0001" w14:textId="77777777" w:rsidR="00BF71D0" w:rsidRDefault="00000000">
      <w:pPr>
        <w:spacing w:before="160" w:after="60"/>
      </w:pPr>
      <w:r>
        <w:rPr>
          <w:b/>
          <w:bCs/>
          <w:color w:val="333333"/>
        </w:rPr>
        <w:t>Origem do TAP: Cliente Externo vs. Cliente Interno</w:t>
      </w:r>
    </w:p>
    <w:p w14:paraId="CLNT0002" w14:textId="77777777" w:rsidR="00BF71D0" w:rsidRDefault="00000000">
      <w:pPr>
        <w:spacing w:before="40" w:after="40"/>
      </w:pPr>
      <w:r>
        <w:rPr>
          <w:b/>
          <w:bCs/>
        </w:rPr>
        <w:t xml:space="preserve">Cliente Externo: </w:t>
      </w:r>
      <w:r>
        <w:t xml:space="preserve">assina contrato com fornecedor externo → empresa executora → patrocinador emite o TAP → equipe do projeto.</w:t>
      </w:r>
    </w:p>
    <w:p w14:paraId="CLNT0003" w14:textId="77777777" w:rsidR="00BF71D0" w:rsidRDefault="00000000">
      <w:pPr>
        <w:spacing w:before="40" w:after="40"/>
      </w:pPr>
      <w:r>
        <w:rPr>
          <w:b/>
          <w:bCs/>
        </w:rPr>
        <w:t xml:space="preserve">Cliente Interno: </w:t>
      </w:r>
      <w:r>
        <w:t xml:space="preserve">necessidades internas da empresa → patrocinador do projeto emite o TAP → equipe do projeto.</w:t>
      </w:r>
    </w:p>
    <w:p w14:paraId="CLNT0004" w14:textId="77777777" w:rsidR="00BF71D0" w:rsidRDefault="00BF71D0">
      <w:pPr>
        <w:spacing w:before="60" w:after="60"/>
      </w:pPr>
    </w:p>
    <w:p w14:paraId="6218F794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Stakeholders (Partes Interessadas)</w:t>
      </w:r>
    </w:p>
    <w:p w14:paraId="72DEDE1A" w14:textId="77777777" w:rsidR="00BF71D0" w:rsidRDefault="00000000">
      <w:pPr>
        <w:spacing w:before="50" w:after="50"/>
      </w:pPr>
      <w:r>
        <w:lastRenderedPageBreak/>
        <w:t>Pessoas, grupos ou organizacoes que estao ativamente envolvidos no projeto ou cujos interesses podem ser afetados positiva ou negativamente pelo projeto.</w:t>
      </w:r>
    </w:p>
    <w:p w14:paraId="6AFB7684" w14:textId="77777777" w:rsidR="00BF71D0" w:rsidRDefault="00BF71D0">
      <w:pPr>
        <w:spacing w:before="60" w:after="60"/>
      </w:pPr>
    </w:p>
    <w:p w14:paraId="4BFE9585" w14:textId="77777777" w:rsidR="00BF71D0" w:rsidRDefault="00000000">
      <w:pPr>
        <w:spacing w:before="160" w:after="60"/>
      </w:pPr>
      <w:r>
        <w:rPr>
          <w:b/>
          <w:bCs/>
          <w:color w:val="333333"/>
        </w:rPr>
        <w:t>Principais Stakeholders:</w:t>
      </w:r>
    </w:p>
    <w:p w14:paraId="00BAFAFE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Gerente do Projeto: responsavel pelo gerenciamento</w:t>
      </w:r>
    </w:p>
    <w:p w14:paraId="203B966D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Cliente: utiliza o produto ou servico entregue</w:t>
      </w:r>
    </w:p>
    <w:p w14:paraId="2906974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Membros da equipe: executam o trabalho do projeto</w:t>
      </w:r>
    </w:p>
    <w:p w14:paraId="7CE5A52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Patrocinador: provê recursos financeiros e apoio institucional</w:t>
      </w:r>
    </w:p>
    <w:p w14:paraId="10FD3654" w14:textId="77777777" w:rsidR="00BF71D0" w:rsidRDefault="00BF71D0">
      <w:pPr>
        <w:spacing w:before="60" w:after="60"/>
      </w:pPr>
    </w:p>
    <w:p w14:paraId="5D19E0F2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Analise de Stakeholders</w:t>
      </w:r>
    </w:p>
    <w:p w14:paraId="44D7991A" w14:textId="77777777" w:rsidR="00BF71D0" w:rsidRDefault="00000000">
      <w:pPr>
        <w:spacing w:before="160" w:after="60"/>
      </w:pPr>
      <w:r>
        <w:rPr>
          <w:b/>
          <w:bCs/>
          <w:color w:val="333333"/>
        </w:rPr>
        <w:t>Etapa 1 - Identificar:</w:t>
      </w:r>
    </w:p>
    <w:p w14:paraId="1E195795" w14:textId="77777777" w:rsidR="00BF71D0" w:rsidRDefault="00000000">
      <w:pPr>
        <w:spacing w:before="50" w:after="50"/>
      </w:pPr>
      <w:r>
        <w:t>Modelagem da estrutura organizacional. Buscar papeis, departamentos, interesses, expectativas e niveis de influencia.</w:t>
      </w:r>
    </w:p>
    <w:p w14:paraId="4D41C080" w14:textId="77777777" w:rsidR="00BF71D0" w:rsidRDefault="00BF71D0">
      <w:pPr>
        <w:spacing w:before="60" w:after="60"/>
      </w:pPr>
    </w:p>
    <w:p w14:paraId="6E82D260" w14:textId="77777777" w:rsidR="00BF71D0" w:rsidRDefault="00000000">
      <w:pPr>
        <w:spacing w:before="160" w:after="60"/>
      </w:pPr>
      <w:r>
        <w:rPr>
          <w:b/>
          <w:bCs/>
          <w:color w:val="333333"/>
        </w:rPr>
        <w:t>Etapa 2 - Classificar (Mapa Influencia x Impacto):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BF71D0" w14:paraId="5F38570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B1F3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Quadrante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818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187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Acao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9A2C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BF71D0" w14:paraId="7DFAA25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DD7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F93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Alta influencia / Baixo impacto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740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Manter satisfeito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D6D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Patrocinador</w:t>
            </w:r>
          </w:p>
        </w:tc>
      </w:tr>
      <w:tr w:rsidR="00BF71D0" w14:paraId="5C8111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DD7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F8D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Alta influencia / Alto impacto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14B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GERENCIAR COM ATENCAO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C56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Dono do Negocio</w:t>
            </w:r>
          </w:p>
        </w:tc>
      </w:tr>
      <w:tr w:rsidR="00BF71D0" w14:paraId="196494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A89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AA5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Baixa influencia / Alto impacto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53E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Manter informado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64C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Usuarios finais</w:t>
            </w:r>
          </w:p>
        </w:tc>
      </w:tr>
      <w:tr w:rsidR="00BF71D0" w14:paraId="6E4601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AA3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ED4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Baixa influencia / Baixo impacto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7D5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Monitorar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285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Clientes indiretos</w:t>
            </w:r>
          </w:p>
        </w:tc>
      </w:tr>
    </w:tbl>
    <w:p w14:paraId="0EB15D16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2DA7F5C9" w14:textId="77777777">
        <w:tc>
          <w:tcPr>
            <w:tcW w:w="9026" w:type="dxa"/>
            <w:tcBorders>
              <w:top w:val="none" w:sz="0" w:space="0" w:color="FFFFFF"/>
              <w:left w:val="single" w:sz="14" w:space="0" w:color="BA7517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4CC82B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PROVA: Nao mapear um stakeholder importante pode resultar no FRACASSO TOTAL do projeto. O poder de influencia e MAIOR NO INICIO - por isso a identificacao e feita na Iniciacao.</w:t>
            </w:r>
          </w:p>
        </w:tc>
      </w:tr>
    </w:tbl>
    <w:p w14:paraId="1F8CE388" w14:textId="77777777" w:rsidR="00BF71D0" w:rsidRDefault="00BF71D0">
      <w:pPr>
        <w:spacing w:before="60" w:after="60"/>
      </w:pPr>
    </w:p>
    <w:p w14:paraId="7B01A521" w14:textId="77777777" w:rsidR="00BF71D0" w:rsidRDefault="00000000">
      <w:r>
        <w:br w:type="page"/>
      </w:r>
    </w:p>
    <w:p w14:paraId="0928E332" w14:textId="77777777" w:rsidR="00BF71D0" w:rsidRDefault="00000000">
      <w:pPr>
        <w:pBdr>
          <w:bottom w:val="single" w:sz="10" w:space="4" w:color="8B1A4A"/>
        </w:pBdr>
        <w:spacing w:before="400" w:after="140"/>
      </w:pPr>
      <w:r>
        <w:rPr>
          <w:b/>
          <w:bCs/>
          <w:color w:val="8B1A4A"/>
          <w:sz w:val="34"/>
          <w:szCs w:val="34"/>
        </w:rPr>
        <w:lastRenderedPageBreak/>
        <w:t>AULA 03 - Planejamento: Escopo e Risco</w:t>
      </w:r>
    </w:p>
    <w:p w14:paraId="00A0A08D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Plano de Gerenciamento do Projeto</w:t>
      </w:r>
    </w:p>
    <w:p w14:paraId="2D3BFB38" w14:textId="77777777" w:rsidR="00BF71D0" w:rsidRDefault="00000000">
      <w:pPr>
        <w:spacing w:before="50" w:after="50"/>
      </w:pPr>
      <w:r>
        <w:t>Documento central que norteia todos os trabalhos. Centraliza informacoes de planejamento, gerenciamento e controle. Pode ser unico ou composto de planos auxiliares (escopo, custo, risco, qualidade, etc.).</w:t>
      </w:r>
    </w:p>
    <w:p w14:paraId="71215D72" w14:textId="77777777" w:rsidR="00BF71D0" w:rsidRDefault="00BF71D0">
      <w:pPr>
        <w:spacing w:before="60" w:after="60"/>
      </w:pPr>
    </w:p>
    <w:p w14:paraId="280ADC68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Tipos de Escopo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0C717E0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58EC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Escopo do PRODUTO</w:t>
            </w:r>
          </w:p>
          <w:p w14:paraId="457E3917" w14:textId="77777777" w:rsidR="00BF71D0" w:rsidRDefault="00000000">
            <w:pPr>
              <w:spacing w:before="50" w:after="50"/>
            </w:pPr>
            <w:r>
              <w:t>Caracteristicas e funcoes que descrevem o produto/servico.</w:t>
            </w:r>
          </w:p>
          <w:p w14:paraId="1660FBA7" w14:textId="77777777" w:rsidR="00BF71D0" w:rsidRDefault="00BF71D0">
            <w:pPr>
              <w:spacing w:before="60" w:after="60"/>
            </w:pPr>
          </w:p>
          <w:p w14:paraId="21A2F668" w14:textId="77777777" w:rsidR="00BF71D0" w:rsidRDefault="00000000">
            <w:pPr>
              <w:spacing w:before="50" w:after="50"/>
            </w:pPr>
            <w:r>
              <w:t>Pergunta: O QUE sera produzido?</w:t>
            </w:r>
          </w:p>
          <w:p w14:paraId="03D3CB3A" w14:textId="77777777" w:rsidR="00BF71D0" w:rsidRDefault="00BF71D0">
            <w:pPr>
              <w:spacing w:before="60" w:after="60"/>
            </w:pPr>
          </w:p>
          <w:p w14:paraId="6F282292" w14:textId="77777777" w:rsidR="00BF71D0" w:rsidRDefault="00000000">
            <w:pPr>
              <w:spacing w:before="50" w:after="50"/>
            </w:pPr>
            <w:r>
              <w:t>Aceitacao: conformidade com especificacoes tecnicas.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2536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Escopo do PROJETO</w:t>
            </w:r>
          </w:p>
          <w:p w14:paraId="6677714A" w14:textId="77777777" w:rsidR="00BF71D0" w:rsidRDefault="00000000">
            <w:pPr>
              <w:spacing w:before="50" w:after="50"/>
            </w:pPr>
            <w:r>
              <w:t>Todo o trabalho necessario para entregar o produto.</w:t>
            </w:r>
          </w:p>
          <w:p w14:paraId="0F421AA6" w14:textId="77777777" w:rsidR="00BF71D0" w:rsidRDefault="00BF71D0">
            <w:pPr>
              <w:spacing w:before="60" w:after="60"/>
            </w:pPr>
          </w:p>
          <w:p w14:paraId="760501F5" w14:textId="77777777" w:rsidR="00BF71D0" w:rsidRDefault="00000000">
            <w:pPr>
              <w:spacing w:before="50" w:after="50"/>
            </w:pPr>
            <w:r>
              <w:t>Pergunta: COMO sera produzido?</w:t>
            </w:r>
          </w:p>
          <w:p w14:paraId="392901ED" w14:textId="77777777" w:rsidR="00BF71D0" w:rsidRDefault="00BF71D0">
            <w:pPr>
              <w:spacing w:before="60" w:after="60"/>
            </w:pPr>
          </w:p>
          <w:p w14:paraId="753BA68E" w14:textId="77777777" w:rsidR="00BF71D0" w:rsidRDefault="00000000">
            <w:pPr>
              <w:spacing w:before="50" w:after="50"/>
            </w:pPr>
            <w:r>
              <w:t>Aceitacao: plano de GP, declaracao do escopo, EAP.</w:t>
            </w:r>
          </w:p>
        </w:tc>
      </w:tr>
    </w:tbl>
    <w:p w14:paraId="78FD010C" w14:textId="77777777" w:rsidR="00BF71D0" w:rsidRDefault="00BF71D0">
      <w:pPr>
        <w:spacing w:before="60" w:after="60"/>
      </w:pPr>
    </w:p>
    <w:p w14:paraId="1D1E2B23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Erros Classicos de Escopo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3911AC5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A845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Scope Creep</w:t>
            </w:r>
          </w:p>
          <w:p w14:paraId="55692EA4" w14:textId="77777777" w:rsidR="00BF71D0" w:rsidRDefault="00000000">
            <w:pPr>
              <w:spacing w:before="50" w:after="50"/>
            </w:pPr>
            <w:r>
              <w:t>Aumento sem controle do escopo SEM ajuste de tempo, custo e recursos. Ocorre quando mudancas sao aceitas sem controle formal.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1FAC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Gold Plating</w:t>
            </w:r>
          </w:p>
          <w:p w14:paraId="0DDED803" w14:textId="77777777" w:rsidR="00BF71D0" w:rsidRDefault="00000000">
            <w:pPr>
              <w:spacing w:before="50" w:after="50"/>
            </w:pPr>
            <w:r>
              <w:t>Entregar ao cliente MAIS do que foi especificado. Adicionar funcionalidades nao aprovadas aumenta riscos e custos.</w:t>
            </w:r>
          </w:p>
        </w:tc>
      </w:tr>
    </w:tbl>
    <w:p w14:paraId="760DDA8C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13C341D2" w14:textId="77777777">
        <w:tc>
          <w:tcPr>
            <w:tcW w:w="9026" w:type="dxa"/>
            <w:tcBorders>
              <w:top w:val="none" w:sz="0" w:space="0" w:color="FFFFFF"/>
              <w:left w:val="single" w:sz="14" w:space="0" w:color="BA7517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86359B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O PMI enfatiza que AMBOS devem ser EVITADOS pois podem levar ao fracasso. Foque em atender apenas o que foi especificado e aprovado.</w:t>
            </w:r>
          </w:p>
        </w:tc>
      </w:tr>
    </w:tbl>
    <w:p w14:paraId="44C0C5D8" w14:textId="77777777" w:rsidR="00BF71D0" w:rsidRDefault="00BF71D0">
      <w:pPr>
        <w:spacing w:before="60" w:after="60"/>
      </w:pPr>
    </w:p>
    <w:p w14:paraId="3272BDEB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Processos de Gerenciamento do Escopo</w:t>
      </w:r>
    </w:p>
    <w:p w14:paraId="76ECC10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1. Planejar gerenciamento do escopo</w:t>
      </w:r>
    </w:p>
    <w:p w14:paraId="73B60F8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2. Coletar requisitos (brainstorming, entrevistas, JAD, questionarios, observacao, sistema anterior)</w:t>
      </w:r>
    </w:p>
    <w:p w14:paraId="2A7E4366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3. Definir o escopo</w:t>
      </w:r>
    </w:p>
    <w:p w14:paraId="48EC710D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4. Criar a EAP</w:t>
      </w:r>
    </w:p>
    <w:p w14:paraId="31B9E720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5. Validar o escopo</w:t>
      </w:r>
    </w:p>
    <w:p w14:paraId="43E4839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6. Controlar o escopo</w:t>
      </w:r>
    </w:p>
    <w:p w14:paraId="30988D26" w14:textId="77777777" w:rsidR="00BF71D0" w:rsidRDefault="00BF71D0">
      <w:pPr>
        <w:spacing w:before="60" w:after="60"/>
      </w:pPr>
    </w:p>
    <w:p w14:paraId="676BB01C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EAP - Estrutura Analitica do Projeto (WBS)</w:t>
      </w:r>
    </w:p>
    <w:p w14:paraId="2950230D" w14:textId="77777777" w:rsidR="00BF71D0" w:rsidRDefault="00000000">
      <w:pPr>
        <w:spacing w:before="50" w:after="50"/>
      </w:pPr>
      <w:r>
        <w:t>Subdivisao das entregas e do trabalho do projeto em componentes menores e mais facilmente gerenciaveis. Tecnica: Decomposicao.</w:t>
      </w:r>
    </w:p>
    <w:p w14:paraId="025D6D63" w14:textId="77777777" w:rsidR="00BF71D0" w:rsidRDefault="00BF71D0">
      <w:pPr>
        <w:spacing w:before="60" w:after="60"/>
      </w:pPr>
    </w:p>
    <w:p w14:paraId="553A2344" w14:textId="77777777" w:rsidR="00BF71D0" w:rsidRDefault="00000000">
      <w:pPr>
        <w:spacing w:before="160" w:after="60"/>
      </w:pPr>
      <w:r>
        <w:rPr>
          <w:b/>
          <w:bCs/>
          <w:color w:val="333333"/>
        </w:rPr>
        <w:t>Estrutura hierarquica da EAP:</w:t>
      </w:r>
    </w:p>
    <w:p w14:paraId="3267B94E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Nivel 0/1: Projeto completo</w:t>
      </w:r>
    </w:p>
    <w:p w14:paraId="503CA86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Nivel 2: Fases ou entregas principais do ciclo de vida</w:t>
      </w:r>
    </w:p>
    <w:p w14:paraId="42151A56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Nivel 3+: Subentregas (artefatos)</w:t>
      </w:r>
    </w:p>
    <w:p w14:paraId="3EA0217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Ultimo nivel: PACOTE DE TRABALHO - componente que pode ser atribuido a uma pessoa ou equipe</w:t>
      </w:r>
    </w:p>
    <w:p w14:paraId="202FE1D7" w14:textId="77777777" w:rsidR="00BF71D0" w:rsidRDefault="00BF71D0">
      <w:pPr>
        <w:spacing w:before="60" w:after="60"/>
      </w:pPr>
    </w:p>
    <w:p w14:paraId="67F7BD42" w14:textId="77777777" w:rsidR="00BF71D0" w:rsidRDefault="00000000">
      <w:pPr>
        <w:spacing w:before="160" w:after="60"/>
      </w:pPr>
      <w:r>
        <w:rPr>
          <w:b/>
          <w:bCs/>
          <w:color w:val="333333"/>
        </w:rPr>
        <w:t>Para que serve a EAP:</w:t>
      </w:r>
    </w:p>
    <w:p w14:paraId="26248A1C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Foco nos objetivos do projeto</w:t>
      </w:r>
    </w:p>
    <w:p w14:paraId="62D314AF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Decomposicao em elementos simples e gerenciaveis</w:t>
      </w:r>
    </w:p>
    <w:p w14:paraId="56CD667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Entrada para: 6.2 Definir atividades, 7.2 Estimar custos, 11.2 Identificar riscos</w:t>
      </w:r>
    </w:p>
    <w:p w14:paraId="20E11530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Auxilia no planejamento, responsabilidades e gestao de mudancas</w:t>
      </w:r>
    </w:p>
    <w:p w14:paraId="75F6951F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62AD6B7A" w14:textId="77777777">
        <w:tc>
          <w:tcPr>
            <w:tcW w:w="9026" w:type="dxa"/>
            <w:tcBorders>
              <w:top w:val="none" w:sz="0" w:space="0" w:color="FFFFFF"/>
              <w:left w:val="single" w:sz="14" w:space="0" w:color="185FA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C3B96E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DICA: Cada nivel mostra mais detalhes ate chegar no pacote de trabalho. Use verbos no infinitivo ao nomear atividades. O pacote de trabalho e o menor item da EAP.</w:t>
            </w:r>
          </w:p>
        </w:tc>
      </w:tr>
    </w:tbl>
    <w:p w14:paraId="32012234" w14:textId="77777777" w:rsidR="00BF71D0" w:rsidRDefault="00BF71D0">
      <w:pPr>
        <w:spacing w:before="60" w:after="60"/>
      </w:pPr>
    </w:p>
    <w:p w14:paraId="33000001" w14:textId="77777777" w:rsidR="00BF71D0" w:rsidRDefault="00000000">
      <w:pPr>
        <w:spacing w:before="160" w:after="60"/>
      </w:pPr>
      <w:r>
        <w:rPr>
          <w:b/>
          <w:bCs/>
          <w:color w:val="333333"/>
        </w:rPr>
        <w:t>Dicionario da EAP</w:t>
      </w:r>
    </w:p>
    <w:p w14:paraId="33000002" w14:textId="77777777" w:rsidR="00BF71D0" w:rsidRDefault="00000000">
      <w:pPr>
        <w:spacing w:before="40" w:after="40"/>
      </w:pPr>
      <w:r>
        <w:t>Documento que registra as descricoes detalhadas de cada componente da EAP. Deve conter para cada elemento:</w:t>
      </w:r>
    </w:p>
    <w:p w14:paraId="33000003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Identificador e/ou nome do elemento</w:t>
      </w:r>
    </w:p>
    <w:p w14:paraId="33000004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Descricao do trabalho do componente</w:t>
      </w:r>
    </w:p>
    <w:p w14:paraId="33000005" w14:textId="77777777" w:rsidR="00BF71D0" w:rsidRDefault="00000000">
      <w:pPr>
        <w:pStyle w:val="PargrafodaLista"/>
        <w:numPr>
          <w:ilvl w:val="0"/>
          <w:numId w:val="2"/>
        </w:numPr>
        <w:spacing w:before="30" w:after="30"/>
      </w:pPr>
      <w:r>
        <w:t>Equipe responsavel pela conclusao do componente</w:t>
      </w:r>
    </w:p>
    <w:p w14:paraId="33000006" w14:textId="77777777" w:rsidR="00BF71D0" w:rsidRDefault="00000000">
      <w:pPr>
        <w:spacing w:before="40" w:after="40"/>
      </w:pPr>
      <w:r>
        <w:rPr>
          <w:b/>
          <w:bCs/>
        </w:rPr>
        <w:t xml:space="preserve">Principal resultado: Linha de Base do Escopo </w:t>
      </w:r>
      <w:r>
        <w:t>= versao aprovada da especificacao do escopo + EAP + Dicionario. So pode ser alterada por procedimento formal de controle de mudancas. Serve como base de comparacao durante a execucao.</w:t>
      </w:r>
    </w:p>
    <w:p w14:paraId="33000007" w14:textId="77777777" w:rsidR="00BF71D0" w:rsidRDefault="00BF71D0">
      <w:pPr>
        <w:spacing w:before="60" w:after="60"/>
      </w:pPr>
    </w:p>
    <w:p w14:paraId="7089FA88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Gerenciamento de Riscos</w:t>
      </w:r>
    </w:p>
    <w:p w14:paraId="785D24D8" w14:textId="77777777" w:rsidR="00BF71D0" w:rsidRDefault="00000000">
      <w:pPr>
        <w:spacing w:before="50" w:after="50"/>
      </w:pPr>
      <w:r>
        <w:t>Risco: evento ou condicao incerta que, se ocorrer, tem efeito positivo (oportunidade) ou negativo (ameaca) nos objetivos do projeto.</w:t>
      </w:r>
    </w:p>
    <w:p w14:paraId="285B72D3" w14:textId="77777777" w:rsidR="00BF71D0" w:rsidRDefault="00BF71D0">
      <w:pPr>
        <w:spacing w:before="60" w:after="60"/>
      </w:pPr>
    </w:p>
    <w:p w14:paraId="5750C1F9" w14:textId="77777777" w:rsidR="00BF71D0" w:rsidRDefault="00000000">
      <w:pPr>
        <w:spacing w:before="160" w:after="60"/>
      </w:pPr>
      <w:r>
        <w:rPr>
          <w:b/>
          <w:bCs/>
          <w:color w:val="333333"/>
        </w:rPr>
        <w:t>Processos:</w:t>
      </w:r>
    </w:p>
    <w:p w14:paraId="502E459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1. Planejar gerenciamento dos riscos</w:t>
      </w:r>
    </w:p>
    <w:p w14:paraId="1A2FE34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2. Identificar os riscos</w:t>
      </w:r>
    </w:p>
    <w:p w14:paraId="3A2E2010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3. Realizar a analise qualitativa (Probabilidade x Impacto)</w:t>
      </w:r>
    </w:p>
    <w:p w14:paraId="1690CB6C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4. Realizar a analise quantitativa (monetaria - para projetos criticos)</w:t>
      </w:r>
    </w:p>
    <w:p w14:paraId="4BD8BE4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5. Planejar respostas aos riscos</w:t>
      </w:r>
    </w:p>
    <w:p w14:paraId="5507C38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6. Monitorar e controlar os riscos</w:t>
      </w:r>
    </w:p>
    <w:p w14:paraId="25E47B1E" w14:textId="77777777" w:rsidR="00BF71D0" w:rsidRDefault="00BF71D0">
      <w:pPr>
        <w:spacing w:before="60" w:after="60"/>
      </w:pPr>
    </w:p>
    <w:p w14:paraId="4953F169" w14:textId="77777777" w:rsidR="00BF71D0" w:rsidRDefault="00000000">
      <w:pPr>
        <w:spacing w:before="160" w:after="60"/>
      </w:pPr>
      <w:r>
        <w:rPr>
          <w:b/>
          <w:bCs/>
          <w:color w:val="333333"/>
        </w:rPr>
        <w:t>Matriz de Probabilidade x Impacto:</w:t>
      </w:r>
    </w:p>
    <w:p w14:paraId="346115DF" w14:textId="77777777" w:rsidR="00BF71D0" w:rsidRDefault="00000000">
      <w:pPr>
        <w:spacing w:before="50" w:after="50"/>
      </w:pPr>
      <w:r>
        <w:t>Grau de exposicao (severidade) = Probabilidade x Impacto</w:t>
      </w:r>
    </w:p>
    <w:p w14:paraId="0B90E5DB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F71D0" w14:paraId="765AAB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ADDE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F70A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Classificacao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08DB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Acao necessaria</w:t>
            </w:r>
          </w:p>
        </w:tc>
      </w:tr>
      <w:tr w:rsidR="00BF71D0" w14:paraId="3677FC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D7E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ALTO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7A7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Alta probabilidade e/ou alto impacto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980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Acao obrigatoria para reduzir probabilidade ou impacto</w:t>
            </w:r>
          </w:p>
        </w:tc>
      </w:tr>
      <w:tr w:rsidR="00BF71D0" w14:paraId="7D8CCB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27B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MEDIO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998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Media probabilidade e/ou impacto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9CE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Monitoracao ativa e reducao quando possivel</w:t>
            </w:r>
          </w:p>
        </w:tc>
      </w:tr>
      <w:tr w:rsidR="00BF71D0" w14:paraId="62F7FC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3A3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BAIXO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E9F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Baixa probabilidade e impacto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635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Controle para garantir que nao aumente</w:t>
            </w:r>
          </w:p>
        </w:tc>
      </w:tr>
    </w:tbl>
    <w:p w14:paraId="5E9B6498" w14:textId="77777777" w:rsidR="00BF71D0" w:rsidRDefault="00BF71D0">
      <w:pPr>
        <w:spacing w:before="60" w:after="60"/>
      </w:pPr>
    </w:p>
    <w:p w14:paraId="0A6EFF40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Estrategias de Resposta aos Riscos (Ameacas)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13"/>
        <w:gridCol w:w="3713"/>
      </w:tblGrid>
      <w:tr w:rsidR="00BF71D0" w14:paraId="6055D3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0088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49C8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 que e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587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Quando usar / Exemplo</w:t>
            </w:r>
          </w:p>
        </w:tc>
      </w:tr>
      <w:tr w:rsidR="00BF71D0" w14:paraId="11289F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632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EVITAR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3BB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Eliminar a causa do risco. Probabilidade = zero.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C62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Riscos de alto impacto. Ex: nao contratar palestrante de outra cidade para evitar atraso de voo.</w:t>
            </w:r>
          </w:p>
        </w:tc>
      </w:tr>
      <w:tr w:rsidR="00BF71D0" w14:paraId="0181D7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85A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TRANSFERIR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53D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Passar o risco e seus impactos a terceiros. O risco NAO e eliminado.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9EA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Seguros, multas contratuais. Obs: quase sempre envolve pagamento de premio.</w:t>
            </w:r>
          </w:p>
        </w:tc>
      </w:tr>
      <w:tr w:rsidR="00BF71D0" w14:paraId="102EA4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400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MITIGAR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6DD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Reduzir a probabilidade ou o impacto sem eliminar o risco.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344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Quando prevencao custa menos que consequencia. Ex: treinamento para suprir falta de habilidade.</w:t>
            </w:r>
          </w:p>
        </w:tc>
      </w:tr>
      <w:tr w:rsidR="00BF71D0" w14:paraId="3C1EF3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3C1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ACEITAR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612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Nao planejar resposta. Agir apenas se o risco ocorrer.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A3C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Quando prevencao custa mais que consequencia ou probabilidade/impacto sao baixos.</w:t>
            </w:r>
          </w:p>
        </w:tc>
      </w:tr>
    </w:tbl>
    <w:p w14:paraId="0A666539" w14:textId="77777777" w:rsidR="00BF71D0" w:rsidRDefault="00BF71D0">
      <w:pPr>
        <w:spacing w:before="60" w:after="60"/>
      </w:pPr>
    </w:p>
    <w:p w14:paraId="1545EB11" w14:textId="77777777" w:rsidR="00BF71D0" w:rsidRDefault="00000000">
      <w:pPr>
        <w:spacing w:before="160" w:after="60"/>
      </w:pPr>
      <w:r>
        <w:rPr>
          <w:b/>
          <w:bCs/>
          <w:color w:val="333333"/>
        </w:rPr>
        <w:t>Contingencia:</w:t>
      </w:r>
    </w:p>
    <w:p w14:paraId="365796DC" w14:textId="77777777" w:rsidR="00BF71D0" w:rsidRDefault="00000000">
      <w:pPr>
        <w:spacing w:before="50" w:after="50"/>
      </w:pPr>
      <w:r>
        <w:t>Acao corretiva a ser tomada APOS a ocorrencia do risco para conter seus efeitos. Ex: contratacao imediata de profissional apos saida de membro da equipe.</w:t>
      </w:r>
    </w:p>
    <w:p w14:paraId="59434BCA" w14:textId="77777777" w:rsidR="00BF71D0" w:rsidRDefault="00BF71D0">
      <w:pPr>
        <w:spacing w:before="60" w:after="60"/>
      </w:pPr>
    </w:p>
    <w:p w14:paraId="05BF645F" w14:textId="77777777" w:rsidR="00BF71D0" w:rsidRDefault="00000000">
      <w:pPr>
        <w:spacing w:before="160" w:after="60"/>
      </w:pPr>
      <w:r>
        <w:rPr>
          <w:b/>
          <w:bCs/>
          <w:color w:val="333333"/>
        </w:rPr>
        <w:t>Riscos Positivos (Oportunidades):</w:t>
      </w:r>
    </w:p>
    <w:p w14:paraId="1A7A37C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Explorar: garantir que a oportunidade se concretize</w:t>
      </w:r>
    </w:p>
    <w:p w14:paraId="5DBA87A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Compartilhar: alocar parte da oportunidade a terceiro mais capacitado</w:t>
      </w:r>
    </w:p>
    <w:p w14:paraId="57F34B57" w14:textId="77777777" w:rsidR="00BF71D0" w:rsidRDefault="00BF71D0">
      <w:pPr>
        <w:spacing w:before="60" w:after="60"/>
      </w:pPr>
    </w:p>
    <w:p w14:paraId="RISK0001" w14:textId="77777777" w:rsidR="00BF71D0" w:rsidRDefault="00000000">
      <w:pPr>
        <w:spacing w:before="160" w:after="60"/>
      </w:pPr>
      <w:r>
        <w:rPr>
          <w:b/>
          <w:bCs/>
          <w:color w:val="333333"/>
        </w:rPr>
        <w:t>Categorias de Risco</w:t>
      </w:r>
    </w:p>
    <w:p w14:paraId="RISK0002" w14:textId="77777777" w:rsidR="00BF71D0" w:rsidRDefault="00000000">
      <w:pPr>
        <w:spacing w:before="40" w:after="40"/>
      </w:pPr>
      <w:r>
        <w:t>Os riscos de um projeto podem ser agrupados nas seguintes categorias (estrutura RBS - Risk Breakdown Structure):</w:t>
      </w:r>
    </w:p>
    <w:p w14:paraId="RISK000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Organizacional: </w:t>
      </w:r>
      <w:r>
        <w:t>dependencias do projeto, priorizacao, financiamento.</w:t>
      </w:r>
    </w:p>
    <w:p w14:paraId="RISK000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Gerenciamento do projeto: </w:t>
      </w:r>
      <w:r>
        <w:t>estimativas, planejamento, controle, comunicacao.</w:t>
      </w:r>
    </w:p>
    <w:p w14:paraId="RISK000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Tecnico: </w:t>
      </w:r>
      <w:r>
        <w:t>requisitos, tecnologia, desempenho, qualidade.</w:t>
      </w:r>
    </w:p>
    <w:p w14:paraId="RISK0006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Externo: </w:t>
      </w:r>
      <w:r>
        <w:t>cliente, entidades reguladoras, governo, condicoes climaticas.</w:t>
      </w:r>
    </w:p>
    <w:p w14:paraId="RISK000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Aquisicoes: </w:t>
      </w:r>
      <w:r>
        <w:t>fornecedores, materiais.</w:t>
      </w:r>
    </w:p>
    <w:p w14:paraId="RISK0008" w14:textId="77777777" w:rsidR="00BF71D0" w:rsidRDefault="00BF71D0">
      <w:pPr>
        <w:spacing w:before="60" w:after="60"/>
      </w:pPr>
    </w:p>
    <w:p w14:paraId="2B9E267E" w14:textId="77777777" w:rsidR="00BF71D0" w:rsidRDefault="00000000">
      <w:r>
        <w:br w:type="page"/>
      </w:r>
    </w:p>
    <w:p w14:paraId="6D377A1A" w14:textId="77777777" w:rsidR="00BF71D0" w:rsidRDefault="00000000">
      <w:pPr>
        <w:pBdr>
          <w:bottom w:val="single" w:sz="10" w:space="4" w:color="8B1A4A"/>
        </w:pBdr>
        <w:spacing w:before="400" w:after="140"/>
      </w:pPr>
      <w:r>
        <w:rPr>
          <w:b/>
          <w:bCs/>
          <w:color w:val="8B1A4A"/>
          <w:sz w:val="34"/>
          <w:szCs w:val="34"/>
        </w:rPr>
        <w:lastRenderedPageBreak/>
        <w:t>AULA 04 - Planejamento: Cronograma e Recursos</w:t>
      </w:r>
    </w:p>
    <w:p w14:paraId="0454187B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Processos de Gerenciamento do Cronograma</w:t>
      </w:r>
    </w:p>
    <w:p w14:paraId="293BE2DA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6.2 Definir as atividades (decomposicao dos pacotes de trabalho da EAP)</w:t>
      </w:r>
    </w:p>
    <w:p w14:paraId="797A9990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6.3 Sequenciar as atividades (dependencias e precedencia)</w:t>
      </w:r>
    </w:p>
    <w:p w14:paraId="6F621761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6.4 Estimar a duracao das atividades</w:t>
      </w:r>
    </w:p>
    <w:p w14:paraId="2127DE00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6.5 Desenvolver o cronograma</w:t>
      </w:r>
    </w:p>
    <w:p w14:paraId="117C5FEC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0E337243" w14:textId="77777777">
        <w:tc>
          <w:tcPr>
            <w:tcW w:w="9026" w:type="dxa"/>
            <w:tcBorders>
              <w:top w:val="none" w:sz="0" w:space="0" w:color="FFFFFF"/>
              <w:left w:val="single" w:sz="14" w:space="0" w:color="185FA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78A3DE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DICA: Ao nomear atividades, use verbos no infinitivo. Ex: 'Levantar requisitos', 'Desenvolver modulo', 'Executar testes'.</w:t>
            </w:r>
          </w:p>
        </w:tc>
      </w:tr>
    </w:tbl>
    <w:p w14:paraId="66B33C7E" w14:textId="77777777" w:rsidR="00BF71D0" w:rsidRDefault="00BF71D0">
      <w:pPr>
        <w:spacing w:before="60" w:after="60"/>
      </w:pPr>
    </w:p>
    <w:p w14:paraId="0524AAE8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Marco de Projeto</w:t>
      </w:r>
    </w:p>
    <w:p w14:paraId="6ABD46CB" w14:textId="77777777" w:rsidR="00BF71D0" w:rsidRDefault="00000000">
      <w:pPr>
        <w:spacing w:before="50" w:after="50"/>
      </w:pPr>
      <w:r>
        <w:t>Ponto critico que representa uma mudança ou evento relevante no projeto (mudanca de fase, aprovacao, entrega). Tem DURACAO ZERO. E um ponto de reflexao onde se avalia a viabilidade de continuidade.</w:t>
      </w:r>
    </w:p>
    <w:p w14:paraId="7A51C2A4" w14:textId="77777777" w:rsidR="00BF71D0" w:rsidRDefault="00000000">
      <w:pPr>
        <w:spacing w:before="50" w:after="50"/>
      </w:pPr>
      <w:r>
        <w:t>Ex: TAP assinado, planejamento aprovado, prototipo aprovado, testes concluidos, software implantado.</w:t>
      </w:r>
    </w:p>
    <w:p w14:paraId="2DA5192C" w14:textId="77777777" w:rsidR="00BF71D0" w:rsidRDefault="00BF71D0">
      <w:pPr>
        <w:spacing w:before="60" w:after="60"/>
      </w:pPr>
    </w:p>
    <w:p w14:paraId="31C36FBF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Sequenciamento - Dependencias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F71D0" w14:paraId="1C6C37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C628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C938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</w:tr>
      <w:tr w:rsidR="00BF71D0" w14:paraId="001E73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284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Obrigatoria (Hard Logic)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3B2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Envolve limitacoes fisicas ou a natureza do trabalho. Nao pode ser mudada.</w:t>
            </w:r>
          </w:p>
        </w:tc>
      </w:tr>
      <w:tr w:rsidR="00BF71D0" w14:paraId="52837D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4D6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Arbitraria (Soft Logic)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1D6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Baseada em melhores praticas. Pode ser ajustada se necessario.</w:t>
            </w:r>
          </w:p>
        </w:tc>
      </w:tr>
      <w:tr w:rsidR="00BF71D0" w14:paraId="47DC31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B1A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Externa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5E2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Envolve atividades fora da organizacao (fornecedores, orgaos reguladores).</w:t>
            </w:r>
          </w:p>
        </w:tc>
      </w:tr>
      <w:tr w:rsidR="00BF71D0" w14:paraId="5B4EC2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B4F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Interna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02B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Inter-relacoes entre projetos dentro da organizacao.</w:t>
            </w:r>
          </w:p>
        </w:tc>
      </w:tr>
    </w:tbl>
    <w:p w14:paraId="77812CA2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06A6947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3E2F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Lead (Antecipacao)</w:t>
            </w:r>
          </w:p>
          <w:p w14:paraId="05506A2B" w14:textId="77777777" w:rsidR="00BF71D0" w:rsidRDefault="00000000">
            <w:pPr>
              <w:spacing w:before="50" w:after="50"/>
            </w:pPr>
            <w:r>
              <w:t>Inicio antecipado da atividade sucessora. Representado como -d.</w:t>
            </w:r>
          </w:p>
          <w:p w14:paraId="7905A5F8" w14:textId="77777777" w:rsidR="00BF71D0" w:rsidRDefault="00000000">
            <w:pPr>
              <w:spacing w:before="50" w:after="50"/>
            </w:pPr>
            <w:r>
              <w:t>Ex: comecar a pintar enquanto a ultima parede ainda esta sendo rebocada.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1DB1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Lag (Espera)</w:t>
            </w:r>
          </w:p>
          <w:p w14:paraId="3A290038" w14:textId="77777777" w:rsidR="00BF71D0" w:rsidRDefault="00000000">
            <w:pPr>
              <w:spacing w:before="50" w:after="50"/>
            </w:pPr>
            <w:r>
              <w:t>Postergacao do inicio da atividade sucessora. Representado como +d.</w:t>
            </w:r>
          </w:p>
          <w:p w14:paraId="51FA33EB" w14:textId="77777777" w:rsidR="00BF71D0" w:rsidRDefault="00000000">
            <w:pPr>
              <w:spacing w:before="50" w:after="50"/>
            </w:pPr>
            <w:r>
              <w:t>Ex: aguardar o concreto secar antes de continuar.</w:t>
            </w:r>
          </w:p>
        </w:tc>
      </w:tr>
    </w:tbl>
    <w:p w14:paraId="3F9A67C1" w14:textId="77777777" w:rsidR="00BF71D0" w:rsidRDefault="00BF71D0">
      <w:pPr>
        <w:spacing w:before="60" w:after="60"/>
      </w:pPr>
    </w:p>
    <w:p w14:paraId="218B3EBE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Tecnicas de Estimativa de Duracao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F71D0" w14:paraId="641975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BA83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Tecnica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3C55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</w:tr>
      <w:tr w:rsidR="00BF71D0" w14:paraId="5171E6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1DB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Opiniao Especializada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D77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Consenso por meio da experiencia de especialistas.</w:t>
            </w:r>
          </w:p>
        </w:tc>
      </w:tr>
      <w:tr w:rsidR="00BF71D0" w14:paraId="631816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EED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Estimativa Analoga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B2F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Usa a duracao real de projetos semelhantes anteriores como base.</w:t>
            </w:r>
          </w:p>
        </w:tc>
      </w:tr>
      <w:tr w:rsidR="00BF71D0" w14:paraId="0D7A8F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612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Estimativa Parametrica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C7B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Usa dados historicos relevantes e outras variaveis (ex: 10h/ponto de funcao).</w:t>
            </w:r>
          </w:p>
        </w:tc>
      </w:tr>
      <w:tr w:rsidR="00BF71D0" w14:paraId="16BEBC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8C5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Estimativa Triangular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C78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 = (Otimista + Mais Provavel + Pessimista) / 3</w:t>
            </w:r>
          </w:p>
        </w:tc>
      </w:tr>
      <w:tr w:rsidR="00BF71D0" w14:paraId="017BCC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B39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lastRenderedPageBreak/>
              <w:t>PERT (Tres Pontos)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F5B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te = (to + 4tm + tp) / 6    |    dp = (tp - to) / 6</w:t>
            </w:r>
          </w:p>
        </w:tc>
      </w:tr>
    </w:tbl>
    <w:p w14:paraId="05711FE0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4666553C" w14:textId="77777777">
        <w:tc>
          <w:tcPr>
            <w:tcW w:w="9026" w:type="dxa"/>
            <w:tcBorders>
              <w:top w:val="none" w:sz="0" w:space="0" w:color="FFFFFF"/>
              <w:left w:val="single" w:sz="14" w:space="0" w:color="185FA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E0994F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EXEMPLO PERT: to=2d, tm=3d, tp=6d =&gt; te=(2+12+6)/6=3,3~4 dias | dp=(6-2)/6~1 dia | Intervalo: 3 a 5 dias. O '4' pondera a estimativa mais provavel. O '6' normaliza os pesos (1+4+1=6).</w:t>
            </w:r>
          </w:p>
        </w:tc>
      </w:tr>
    </w:tbl>
    <w:p w14:paraId="5EE0C5BF" w14:textId="77777777" w:rsidR="00BF71D0" w:rsidRDefault="00BF71D0">
      <w:pPr>
        <w:spacing w:before="60" w:after="60"/>
      </w:pPr>
    </w:p>
    <w:p w14:paraId="700F2041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Distribuicao de Esforco - RUP</w:t>
      </w:r>
    </w:p>
    <w:p w14:paraId="0F553EB9" w14:textId="77777777" w:rsidR="00BF71D0" w:rsidRDefault="00000000">
      <w:pPr>
        <w:spacing w:before="50" w:after="50"/>
      </w:pPr>
      <w:r>
        <w:t>O esforco total e calculado por: Esforco = Tamanho (ex: PF) x Produtividade (h/PF). Ex: 65 PF x 10h/PF = 650 hh. Adiciona-se 20% para gestao de projeto = 780 hh total.</w:t>
      </w:r>
    </w:p>
    <w:p w14:paraId="54540244" w14:textId="77777777" w:rsidR="00BF71D0" w:rsidRDefault="00BF71D0">
      <w:pPr>
        <w:spacing w:before="60" w:after="60"/>
      </w:pPr>
    </w:p>
    <w:tbl>
      <w:tblPr>
        <w:tblW w:w="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</w:tblGrid>
      <w:tr w:rsidR="00BF71D0" w14:paraId="79A7DB31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DA5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Fase RUP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548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% do Esforco</w:t>
            </w:r>
          </w:p>
        </w:tc>
      </w:tr>
      <w:tr w:rsidR="00BF71D0" w14:paraId="26FDEB5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D55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Concepcao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81A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</w:tr>
      <w:tr w:rsidR="00BF71D0" w14:paraId="442FB661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00A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Elaboracao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12A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BF71D0" w14:paraId="66D9B8C3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85C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Construcao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C5C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65%</w:t>
            </w:r>
          </w:p>
        </w:tc>
      </w:tr>
      <w:tr w:rsidR="00BF71D0" w14:paraId="4D10EBD4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FDA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Transicao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262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</w:tbl>
    <w:p w14:paraId="1D34044D" w14:textId="77777777" w:rsidR="00BF71D0" w:rsidRDefault="00BF71D0">
      <w:pPr>
        <w:spacing w:before="60" w:after="60"/>
      </w:pPr>
    </w:p>
    <w:p w14:paraId="6F95CC92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Caminho Critico (CPM)</w:t>
      </w:r>
    </w:p>
    <w:p w14:paraId="60D5EBA2" w14:textId="77777777" w:rsidR="00BF71D0" w:rsidRDefault="00000000">
      <w:pPr>
        <w:spacing w:before="50" w:after="50"/>
      </w:pPr>
      <w:r>
        <w:t>Sequencia de atividades SEM FOLGA - qualquer atraso nessas atividades atrasa o projeto inteiro. E a rota de maior duracao na rede.</w:t>
      </w:r>
    </w:p>
    <w:p w14:paraId="09BD8397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7BA4D60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F43F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EET - Earliest Event Time</w:t>
            </w:r>
          </w:p>
          <w:p w14:paraId="033FFE2A" w14:textId="77777777" w:rsidR="00BF71D0" w:rsidRDefault="00000000">
            <w:pPr>
              <w:spacing w:before="50" w:after="50"/>
            </w:pPr>
            <w:r>
              <w:t>Tempo mais CEDO para iniciar. Calcular da esquerda para direita somando duracoes. Se duas atividades convergem, pegar o MAIOR.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4C9A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LET - Latest Event Time</w:t>
            </w:r>
          </w:p>
          <w:p w14:paraId="11B58465" w14:textId="77777777" w:rsidR="00BF71D0" w:rsidRDefault="00000000">
            <w:pPr>
              <w:spacing w:before="50" w:after="50"/>
            </w:pPr>
            <w:r>
              <w:t>Tempo mais TARDE para iniciar. Calcular da direita para esquerda subtraindo duracoes. Se duas atividades convergem, pegar o MENOR.</w:t>
            </w:r>
          </w:p>
        </w:tc>
      </w:tr>
    </w:tbl>
    <w:p w14:paraId="7DB2D0DB" w14:textId="77777777" w:rsidR="00BF71D0" w:rsidRDefault="00BF71D0">
      <w:pPr>
        <w:spacing w:before="60" w:after="60"/>
      </w:pPr>
    </w:p>
    <w:p w14:paraId="5003625C" w14:textId="77777777" w:rsidR="00BF71D0" w:rsidRDefault="00000000">
      <w:pPr>
        <w:spacing w:before="50" w:after="50"/>
      </w:pPr>
      <w:r>
        <w:t>Atividade critica = EET igual ao LET (folga zero). O caminho critico e a sequencia de atividades criticas.</w:t>
      </w:r>
    </w:p>
    <w:p w14:paraId="2CE1468E" w14:textId="77777777" w:rsidR="00BF71D0" w:rsidRDefault="00BF71D0">
      <w:pPr>
        <w:spacing w:before="60" w:after="60"/>
      </w:pPr>
    </w:p>
    <w:p w14:paraId="595C74F9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Compressao do Cronograma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53D3211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67EC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Compressao (Crashing)</w:t>
            </w:r>
          </w:p>
          <w:p w14:paraId="699F9F0D" w14:textId="77777777" w:rsidR="00BF71D0" w:rsidRDefault="00000000">
            <w:pPr>
              <w:spacing w:before="50" w:after="50"/>
            </w:pPr>
            <w:r>
              <w:t>Alocacao de mais recursos nas atividades criticas.</w:t>
            </w:r>
          </w:p>
          <w:p w14:paraId="2BA59927" w14:textId="77777777" w:rsidR="00BF71D0" w:rsidRDefault="00000000">
            <w:pPr>
              <w:spacing w:before="50" w:after="50"/>
            </w:pPr>
            <w:r>
              <w:t>Efeito: reduz prazo mas AUMENTA CUSTOS.</w:t>
            </w:r>
          </w:p>
          <w:p w14:paraId="0AF1486F" w14:textId="77777777" w:rsidR="00BF71D0" w:rsidRDefault="00000000">
            <w:pPr>
              <w:spacing w:before="50" w:after="50"/>
            </w:pPr>
            <w:r>
              <w:t>Ex: colocar 2 pintores ao inves de 1.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86F0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Paralelismo (Fast-tracking)</w:t>
            </w:r>
          </w:p>
          <w:p w14:paraId="4269A35E" w14:textId="77777777" w:rsidR="00BF71D0" w:rsidRDefault="00000000">
            <w:pPr>
              <w:spacing w:before="50" w:after="50"/>
            </w:pPr>
            <w:r>
              <w:t>Atividades sequenciais passam a ser executadas em paralelo.</w:t>
            </w:r>
          </w:p>
          <w:p w14:paraId="69AD227D" w14:textId="77777777" w:rsidR="00BF71D0" w:rsidRDefault="00000000">
            <w:pPr>
              <w:spacing w:before="50" w:after="50"/>
            </w:pPr>
            <w:r>
              <w:t>Efeito: reduz prazo mas AUMENTA RISCOS e pode gerar retrabalho.</w:t>
            </w:r>
          </w:p>
          <w:p w14:paraId="32111158" w14:textId="77777777" w:rsidR="00BF71D0" w:rsidRDefault="00000000">
            <w:pPr>
              <w:spacing w:before="50" w:after="50"/>
            </w:pPr>
            <w:r>
              <w:t>Ex: pintar parede enquanto ainda aplica gesso.</w:t>
            </w:r>
          </w:p>
        </w:tc>
      </w:tr>
    </w:tbl>
    <w:p w14:paraId="65A8DA60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20492AD8" w14:textId="77777777">
        <w:tc>
          <w:tcPr>
            <w:tcW w:w="9026" w:type="dxa"/>
            <w:tcBorders>
              <w:top w:val="none" w:sz="0" w:space="0" w:color="FFFFFF"/>
              <w:left w:val="single" w:sz="14" w:space="0" w:color="BA7517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CE741D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Lei de Parkinson: o trabalho se expande para preencher o tempo disponivel. Sindrome do estudante: adiamento do trabalho ate o ultimo momento. Ambos distorcem as estimativas de duracao.</w:t>
            </w:r>
          </w:p>
        </w:tc>
      </w:tr>
    </w:tbl>
    <w:p w14:paraId="31FD5DB0" w14:textId="77777777" w:rsidR="00BF71D0" w:rsidRDefault="00BF71D0">
      <w:pPr>
        <w:spacing w:before="60" w:after="60"/>
      </w:pPr>
    </w:p>
    <w:p w14:paraId="5FFFEBC6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Gerenciamento de Recursos - Matriz RACI</w:t>
      </w:r>
    </w:p>
    <w:p w14:paraId="7804E5AA" w14:textId="77777777" w:rsidR="00BF71D0" w:rsidRDefault="00000000">
      <w:pPr>
        <w:spacing w:before="50" w:after="50"/>
      </w:pPr>
      <w:r>
        <w:t>Garante que apenas uma pessoa seja responsavel por cada atividade, evitando conflitos de execucao.</w:t>
      </w:r>
    </w:p>
    <w:p w14:paraId="6EEBA9AF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013"/>
        <w:gridCol w:w="3013"/>
      </w:tblGrid>
      <w:tr w:rsidR="00BF71D0" w14:paraId="7CCBC18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933C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Letra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5DF4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4ED4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F826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</w:tr>
      <w:tr w:rsidR="00BF71D0" w14:paraId="6BE438A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AF0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E4D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Responsible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369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Quem EXECUTA a atividade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618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Pelo menos 1 por atividade</w:t>
            </w:r>
          </w:p>
        </w:tc>
      </w:tr>
      <w:tr w:rsidR="00BF71D0" w14:paraId="2A27F7F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685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4C3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Accountable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B08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Quem RESPONDE pelos resultados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FCB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Apenas 1 por atividade (obrigatorio)</w:t>
            </w:r>
          </w:p>
        </w:tc>
      </w:tr>
      <w:tr w:rsidR="00BF71D0" w14:paraId="00F7214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8AA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42C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Consulted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31D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Quem e CONSULTADO (bidirecional)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00B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Pode ser varios</w:t>
            </w:r>
          </w:p>
        </w:tc>
      </w:tr>
      <w:tr w:rsidR="00BF71D0" w14:paraId="392B71C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CF9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F1C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Informed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273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Quem e INFORMADO (unidirecional)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2DF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Pode ser varios</w:t>
            </w:r>
          </w:p>
        </w:tc>
      </w:tr>
    </w:tbl>
    <w:p w14:paraId="52B7E0BD" w14:textId="77777777" w:rsidR="00BF71D0" w:rsidRDefault="00BF71D0">
      <w:pPr>
        <w:spacing w:before="60" w:after="60"/>
      </w:pPr>
    </w:p>
    <w:p w14:paraId="73359484" w14:textId="77777777" w:rsidR="00BF71D0" w:rsidRDefault="00000000">
      <w:pPr>
        <w:spacing w:before="160" w:after="60"/>
      </w:pPr>
      <w:r>
        <w:rPr>
          <w:b/>
          <w:bCs/>
          <w:color w:val="333333"/>
        </w:rPr>
        <w:t>Formatos de Organograma:</w:t>
      </w:r>
    </w:p>
    <w:p w14:paraId="698F6E5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Hierarquico (organograma tradicional)</w:t>
      </w:r>
    </w:p>
    <w:p w14:paraId="3E889FC0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Matricial (Matriz RACI)</w:t>
      </w:r>
    </w:p>
    <w:p w14:paraId="1A655FAB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Texto (descricoes de cargo e responsabilidade)</w:t>
      </w:r>
    </w:p>
    <w:p w14:paraId="3E13F192" w14:textId="77777777" w:rsidR="00BF71D0" w:rsidRDefault="00BF71D0">
      <w:pPr>
        <w:spacing w:before="60" w:after="60"/>
      </w:pPr>
    </w:p>
    <w:p w14:paraId="1E274EB3" w14:textId="77777777" w:rsidR="00BF71D0" w:rsidRDefault="00000000">
      <w:pPr>
        <w:spacing w:before="160" w:after="60"/>
      </w:pPr>
      <w:r>
        <w:rPr>
          <w:b/>
          <w:bCs/>
          <w:color w:val="333333"/>
        </w:rPr>
        <w:t>4 Elementos de Papeis e Responsabilidades:</w:t>
      </w:r>
    </w:p>
    <w:p w14:paraId="6502E8A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Papel: rotulo que descreve a parte do projeto pela qual a pessoa e responsavel</w:t>
      </w:r>
    </w:p>
    <w:p w14:paraId="3BA3BD96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Autoridade: direito de aplicar recursos, tomar decisoes, assinar aprovacoes</w:t>
      </w:r>
    </w:p>
    <w:p w14:paraId="13ACED7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Responsabilidade: trabalho que o membro DEVE realizar (obrigacoes)</w:t>
      </w:r>
    </w:p>
    <w:p w14:paraId="6C1E12F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Competencia: habilidade e capacidade necessarias para realizar as atividades</w:t>
      </w:r>
    </w:p>
    <w:p w14:paraId="58CA84CA" w14:textId="77777777" w:rsidR="00BF71D0" w:rsidRDefault="00BF71D0">
      <w:pPr>
        <w:spacing w:before="60" w:after="60"/>
      </w:pPr>
    </w:p>
    <w:p w14:paraId="6C552B59" w14:textId="77777777" w:rsidR="00BF71D0" w:rsidRDefault="00000000">
      <w:r>
        <w:br w:type="page"/>
      </w:r>
    </w:p>
    <w:p w14:paraId="1A6CD9BD" w14:textId="77777777" w:rsidR="00BF71D0" w:rsidRDefault="00000000">
      <w:pPr>
        <w:pBdr>
          <w:bottom w:val="single" w:sz="10" w:space="4" w:color="8B1A4A"/>
        </w:pBdr>
        <w:spacing w:before="400" w:after="140"/>
      </w:pPr>
      <w:r>
        <w:rPr>
          <w:b/>
          <w:bCs/>
          <w:color w:val="8B1A4A"/>
          <w:sz w:val="34"/>
          <w:szCs w:val="34"/>
        </w:rPr>
        <w:lastRenderedPageBreak/>
        <w:t>AULA 05 - Planejamento: Qualidade, Comunicacao e Partes Interessadas</w:t>
      </w:r>
    </w:p>
    <w:p w14:paraId="5CE9EA6B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Gerenciamento da Qualidade</w:t>
      </w:r>
    </w:p>
    <w:p w14:paraId="14D30502" w14:textId="77777777" w:rsidR="00BF71D0" w:rsidRDefault="00000000">
      <w:pPr>
        <w:spacing w:before="50" w:after="50"/>
      </w:pPr>
      <w:r>
        <w:t>"A qualidade e fruto do planejamento, e nao da inspecao." Tres dimensoes: qualidade do produto, do processo e do projeto.</w:t>
      </w:r>
    </w:p>
    <w:p w14:paraId="7E73D40C" w14:textId="77777777" w:rsidR="00BF71D0" w:rsidRDefault="00BF71D0">
      <w:pPr>
        <w:spacing w:before="60" w:after="60"/>
      </w:pPr>
    </w:p>
    <w:p w14:paraId="3C9AC4A6" w14:textId="77777777" w:rsidR="00BF71D0" w:rsidRDefault="00000000">
      <w:pPr>
        <w:spacing w:before="160" w:after="60"/>
      </w:pPr>
      <w:r>
        <w:rPr>
          <w:b/>
          <w:bCs/>
          <w:color w:val="333333"/>
        </w:rPr>
        <w:t>Gurus da Qualidade (muito cobrado em prova):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F71D0" w14:paraId="126DFE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A8D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Guru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D953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Definicao Central</w:t>
            </w:r>
          </w:p>
        </w:tc>
      </w:tr>
      <w:tr w:rsidR="00BF71D0" w14:paraId="09530D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C09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Ishikawa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3C3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Desenvolver produto mais economico, util e satisfatorio para o consumidor.</w:t>
            </w:r>
          </w:p>
        </w:tc>
      </w:tr>
      <w:tr w:rsidR="00BF71D0" w14:paraId="5E37AB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527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Juran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B52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Ausencia de deficiencias. Adequacao ao uso.</w:t>
            </w:r>
          </w:p>
        </w:tc>
      </w:tr>
      <w:tr w:rsidR="00BF71D0" w14:paraId="45EAD85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3E0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Feigenbaum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469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Correcao de problemas ao longo de toda a cadeia: marketing, projetos, producao e manutencao.</w:t>
            </w:r>
          </w:p>
        </w:tc>
      </w:tr>
      <w:tr w:rsidR="00BF71D0" w14:paraId="0D488A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228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Crosby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7E7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Conformidade com as especificacoes. Zero defeito. Necessidades devem ser especificadas.</w:t>
            </w:r>
          </w:p>
        </w:tc>
      </w:tr>
      <w:tr w:rsidR="00BF71D0" w14:paraId="49A2BFF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7F9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Deming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203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Tudo que melhora o produto do ponto de vista do CLIENTE. Associado a impressao do cliente (nao e estatica).</w:t>
            </w:r>
          </w:p>
        </w:tc>
      </w:tr>
    </w:tbl>
    <w:p w14:paraId="03AAF0C6" w14:textId="77777777" w:rsidR="00BF71D0" w:rsidRDefault="00BF71D0">
      <w:pPr>
        <w:spacing w:before="60" w:after="60"/>
      </w:pPr>
    </w:p>
    <w:p w14:paraId="4FE39C71" w14:textId="77777777" w:rsidR="00BF71D0" w:rsidRDefault="00000000">
      <w:pPr>
        <w:spacing w:before="160" w:after="60"/>
      </w:pPr>
      <w:r>
        <w:rPr>
          <w:b/>
          <w:bCs/>
          <w:color w:val="333333"/>
        </w:rPr>
        <w:t>Processos de Qualidade:</w:t>
      </w:r>
    </w:p>
    <w:p w14:paraId="69F583F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1. Planejar o Gerenciamento da Qualidade: identificar padroes relevantes e como satisfaze-los</w:t>
      </w:r>
    </w:p>
    <w:p w14:paraId="0AD3E68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2. Realizar a Garantia da Qualidade: avaliar periodicamente o desempenho geral do projeto</w:t>
      </w:r>
    </w:p>
    <w:p w14:paraId="7E3ECBE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3. Controlar a Qualidade: monitorar resultados especificos e verificar conformidade com padroes</w:t>
      </w:r>
    </w:p>
    <w:p w14:paraId="4A219CCF" w14:textId="77777777" w:rsidR="00BF71D0" w:rsidRDefault="00BF71D0">
      <w:pPr>
        <w:spacing w:before="60" w:after="60"/>
      </w:pPr>
    </w:p>
    <w:p w14:paraId="06899216" w14:textId="77777777" w:rsidR="00BF71D0" w:rsidRDefault="00000000">
      <w:pPr>
        <w:spacing w:before="160" w:after="60"/>
      </w:pPr>
      <w:r>
        <w:rPr>
          <w:b/>
          <w:bCs/>
          <w:color w:val="333333"/>
        </w:rPr>
        <w:t>Ferramentas de Controle da Qualidade:</w:t>
      </w:r>
    </w:p>
    <w:p w14:paraId="66B6042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Benchmarking: comparacao com referencias de mercado</w:t>
      </w:r>
    </w:p>
    <w:p w14:paraId="6FC9FB7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Diagrama de Causa-e-Efeito (Ishikawa / Espinha de peixe)</w:t>
      </w:r>
    </w:p>
    <w:p w14:paraId="32C035DB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Fluxograma: representacao grafica do processo</w:t>
      </w:r>
    </w:p>
    <w:p w14:paraId="12DEEC8D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Checklist (Listas de Verificacao)</w:t>
      </w:r>
    </w:p>
    <w:p w14:paraId="0D25967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Graficos de controle</w:t>
      </w:r>
    </w:p>
    <w:p w14:paraId="760A4ABD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Diagrama de Pareto (80/20)</w:t>
      </w:r>
    </w:p>
    <w:p w14:paraId="03E22A00" w14:textId="77777777" w:rsidR="00BF71D0" w:rsidRDefault="00BF71D0">
      <w:pPr>
        <w:spacing w:before="60" w:after="60"/>
      </w:pPr>
    </w:p>
    <w:p w14:paraId="167206B6" w14:textId="77777777" w:rsidR="00BF71D0" w:rsidRDefault="00000000">
      <w:pPr>
        <w:spacing w:before="160" w:after="60"/>
      </w:pPr>
      <w:r>
        <w:rPr>
          <w:b/>
          <w:bCs/>
          <w:color w:val="333333"/>
        </w:rPr>
        <w:t>Metricas de Qualidade - Exemplos: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56BB569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3D40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Do Projeto</w:t>
            </w:r>
          </w:p>
          <w:p w14:paraId="32D27E84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IPT (perf. de tempo) &gt; 90%</w:t>
            </w:r>
          </w:p>
          <w:p w14:paraId="504C659E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IPC (perf. de custo) &gt;= 80%</w:t>
            </w:r>
          </w:p>
          <w:p w14:paraId="1DE34C2C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Numero de mudancas de escopo &lt;= 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EB6F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Do Produto</w:t>
            </w:r>
          </w:p>
          <w:p w14:paraId="496DC4AF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Performance: usabilidade, confiabilidade</w:t>
            </w:r>
          </w:p>
          <w:p w14:paraId="131F52BB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Para servicos: presteza, empatia, garantia</w:t>
            </w:r>
          </w:p>
          <w:p w14:paraId="33B58BA7" w14:textId="77777777" w:rsidR="00BF71D0" w:rsidRDefault="00000000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t>Tecnicos: dimensoes, peso, capacidade</w:t>
            </w:r>
          </w:p>
        </w:tc>
      </w:tr>
    </w:tbl>
    <w:p w14:paraId="6BF5BF49" w14:textId="77777777" w:rsidR="00BF71D0" w:rsidRDefault="00BF71D0">
      <w:pPr>
        <w:spacing w:before="60" w:after="60"/>
      </w:pPr>
    </w:p>
    <w:p w14:paraId="4DB84AF4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Gerenciamento das Comunicacoes</w:t>
      </w:r>
    </w:p>
    <w:p w14:paraId="32206103" w14:textId="77777777" w:rsidR="00BF71D0" w:rsidRDefault="00000000">
      <w:pPr>
        <w:spacing w:before="50" w:after="50"/>
      </w:pPr>
      <w:r>
        <w:lastRenderedPageBreak/>
        <w:t>O GP gasta 80% a 90% do seu tempo se comunicando. Principal saida: Plano de Gerenciamento das Comunicacoes.</w:t>
      </w:r>
    </w:p>
    <w:p w14:paraId="1F3678EC" w14:textId="77777777" w:rsidR="00BF71D0" w:rsidRDefault="00BF71D0">
      <w:pPr>
        <w:spacing w:before="60" w:after="60"/>
      </w:pPr>
    </w:p>
    <w:p w14:paraId="07C9BE7E" w14:textId="77777777" w:rsidR="00BF71D0" w:rsidRDefault="00000000">
      <w:pPr>
        <w:spacing w:before="160" w:after="60"/>
      </w:pPr>
      <w:r>
        <w:rPr>
          <w:b/>
          <w:bCs/>
          <w:color w:val="333333"/>
        </w:rPr>
        <w:t>Dimensoes da Comunicacao: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F71D0" w14:paraId="317AB3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A98F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Dimensao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BF38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</w:tr>
      <w:tr w:rsidR="00BF71D0" w14:paraId="44139A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1A9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Formal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7D6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Conformidades com processos, padroes e regras. Ex: aquisicoes, integracao.</w:t>
            </w:r>
          </w:p>
        </w:tc>
      </w:tr>
      <w:tr w:rsidR="00BF71D0" w14:paraId="33B6DB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8EF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Informal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ADF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Conversas, bilhetes, mensagens de texto.</w:t>
            </w:r>
          </w:p>
        </w:tc>
      </w:tr>
      <w:tr w:rsidR="00BF71D0" w14:paraId="2FE36F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B1B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Escrita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204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Planos de gerenciamento, e-mail, circular, documentos de projeto.</w:t>
            </w:r>
          </w:p>
        </w:tc>
      </w:tr>
      <w:tr w:rsidR="00BF71D0" w14:paraId="035507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CE9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Verbal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799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Reunioes, apresentacoes, videoconferencias.</w:t>
            </w:r>
          </w:p>
        </w:tc>
      </w:tr>
      <w:tr w:rsidR="00BF71D0" w14:paraId="69A43C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2AE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Nao verbal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EDC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Gestos, expressoes faciais, linguagem corporal.</w:t>
            </w:r>
          </w:p>
        </w:tc>
      </w:tr>
    </w:tbl>
    <w:p w14:paraId="5CAEAD23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6DFB6811" w14:textId="77777777">
        <w:tc>
          <w:tcPr>
            <w:tcW w:w="9026" w:type="dxa"/>
            <w:tcBorders>
              <w:top w:val="none" w:sz="0" w:space="0" w:color="FFFFFF"/>
              <w:left w:val="single" w:sz="14" w:space="0" w:color="185FA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34F082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Canais mais ricos (face-to-face) sao mais efetivos. A efetividade cresce com a riqueza do canal: Papel &lt; Audio &lt; Email &lt; Video &lt; Face-to-face &lt; Face-to-face com quadro.</w:t>
            </w:r>
          </w:p>
        </w:tc>
      </w:tr>
    </w:tbl>
    <w:p w14:paraId="60D440E5" w14:textId="77777777" w:rsidR="00BF71D0" w:rsidRDefault="00BF71D0">
      <w:pPr>
        <w:spacing w:before="60" w:after="60"/>
      </w:pPr>
    </w:p>
    <w:p w14:paraId="49CA809C" w14:textId="77777777" w:rsidR="00BF71D0" w:rsidRDefault="00000000">
      <w:pPr>
        <w:spacing w:before="160" w:after="60"/>
      </w:pPr>
      <w:r>
        <w:rPr>
          <w:b/>
          <w:bCs/>
          <w:color w:val="333333"/>
        </w:rPr>
        <w:t>Tipos de Reunioes em Projetos:</w:t>
      </w:r>
    </w:p>
    <w:p w14:paraId="78B4BE54" w14:textId="77777777" w:rsidR="00BF71D0" w:rsidRDefault="00000000">
      <w:pPr>
        <w:spacing w:before="50" w:after="50"/>
      </w:pPr>
      <w:r>
        <w:t>Iniciacao | Planejamento | Kickoff (inicio) | Acompanhamento | Encerramento | Crises</w:t>
      </w:r>
    </w:p>
    <w:p w14:paraId="48F69EAA" w14:textId="77777777" w:rsidR="00BF71D0" w:rsidRDefault="00BF71D0">
      <w:pPr>
        <w:spacing w:before="60" w:after="60"/>
      </w:pPr>
    </w:p>
    <w:p w14:paraId="3831CD3B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Engajamento das Partes Interessadas</w:t>
      </w:r>
    </w:p>
    <w:p w14:paraId="699B125E" w14:textId="77777777" w:rsidR="00BF71D0" w:rsidRDefault="00000000">
      <w:pPr>
        <w:spacing w:before="50" w:after="50"/>
      </w:pPr>
      <w:r>
        <w:t>Objetivo: desenvolver estrategias para quebrar resistencias, entender necessidades e garantir engajamento no projeto.</w:t>
      </w:r>
    </w:p>
    <w:p w14:paraId="7D1C9A5A" w14:textId="77777777" w:rsidR="00BF71D0" w:rsidRDefault="00BF71D0">
      <w:pPr>
        <w:spacing w:before="60" w:after="60"/>
      </w:pPr>
    </w:p>
    <w:p w14:paraId="4D5A78B6" w14:textId="77777777" w:rsidR="00BF71D0" w:rsidRDefault="00000000">
      <w:pPr>
        <w:spacing w:before="160" w:after="60"/>
      </w:pPr>
      <w:r>
        <w:rPr>
          <w:b/>
          <w:bCs/>
          <w:color w:val="333333"/>
        </w:rPr>
        <w:t>Niveis de Engajamento (do menos para o mais engajado):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610"/>
        <w:gridCol w:w="3611"/>
      </w:tblGrid>
      <w:tr w:rsidR="00BF71D0" w14:paraId="6DD597E2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CE4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9D22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  <w:tc>
          <w:tcPr>
            <w:tcW w:w="3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20A7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</w:tr>
      <w:tr w:rsidR="00BF71D0" w14:paraId="479D01F6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A48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Desinformado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7AD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Nao possui conhecimento do projeto ou seus impactos.</w:t>
            </w:r>
          </w:p>
        </w:tc>
        <w:tc>
          <w:tcPr>
            <w:tcW w:w="3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0D6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Informar e engajar.</w:t>
            </w:r>
          </w:p>
        </w:tc>
      </w:tr>
      <w:tr w:rsidR="00BF71D0" w14:paraId="36AC855B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072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Resistente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DD6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Ciente do projeto mas resistente a mudancas.</w:t>
            </w:r>
          </w:p>
        </w:tc>
        <w:tc>
          <w:tcPr>
            <w:tcW w:w="3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928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Identificar causas da resistencia e tratar.</w:t>
            </w:r>
          </w:p>
        </w:tc>
      </w:tr>
      <w:tr w:rsidR="00BF71D0" w14:paraId="5AFBA822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BEC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Neutro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1C5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Ciente do projeto, nao apoia nem resiste.</w:t>
            </w:r>
          </w:p>
        </w:tc>
        <w:tc>
          <w:tcPr>
            <w:tcW w:w="3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768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Engajar e mostrar beneficios.</w:t>
            </w:r>
          </w:p>
        </w:tc>
      </w:tr>
      <w:tr w:rsidR="00BF71D0" w14:paraId="7E0098CD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00F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Apoiador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AFD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Ciente e apoia o trabalho e seus resultados.</w:t>
            </w:r>
          </w:p>
        </w:tc>
        <w:tc>
          <w:tcPr>
            <w:tcW w:w="3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648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Manter o engajamento.</w:t>
            </w:r>
          </w:p>
        </w:tc>
      </w:tr>
      <w:tr w:rsidR="00BF71D0" w14:paraId="5576E744" w14:textId="77777777"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FEE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Lider</w:t>
            </w:r>
          </w:p>
        </w:tc>
        <w:tc>
          <w:tcPr>
            <w:tcW w:w="3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160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Engaja-se ATIVAMENTE para contribuir com o sucesso.</w:t>
            </w:r>
          </w:p>
        </w:tc>
        <w:tc>
          <w:tcPr>
            <w:tcW w:w="3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B4E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Aproveitar como agente de mudanca.</w:t>
            </w:r>
          </w:p>
        </w:tc>
      </w:tr>
    </w:tbl>
    <w:p w14:paraId="4D92F923" w14:textId="77777777" w:rsidR="00BF71D0" w:rsidRDefault="00BF71D0">
      <w:pPr>
        <w:spacing w:before="60" w:after="60"/>
      </w:pPr>
    </w:p>
    <w:p w14:paraId="1A6CA0F7" w14:textId="77777777" w:rsidR="00BF71D0" w:rsidRDefault="00000000">
      <w:pPr>
        <w:spacing w:before="160" w:after="60"/>
      </w:pPr>
      <w:r>
        <w:rPr>
          <w:b/>
          <w:bCs/>
          <w:color w:val="333333"/>
        </w:rPr>
        <w:t>Fatores de Sucesso no Gerenciamento de Stakeholders:</w:t>
      </w:r>
    </w:p>
    <w:p w14:paraId="5467D0C3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Identificar envolvidos logo no INICIO do projeto</w:t>
      </w:r>
    </w:p>
    <w:p w14:paraId="2DC0A90D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Estabelecer criterios de comunicacao para cada parte interessada</w:t>
      </w:r>
    </w:p>
    <w:p w14:paraId="532213E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Estar atento: novas partes podem surgir ao longo do projeto</w:t>
      </w:r>
    </w:p>
    <w:p w14:paraId="0FC8FA3D" w14:textId="3B908A80" w:rsidR="00BF71D0" w:rsidRDefault="00000000" w:rsidP="00FD085D">
      <w:pPr>
        <w:pStyle w:val="PargrafodaLista"/>
        <w:numPr>
          <w:ilvl w:val="0"/>
          <w:numId w:val="2"/>
        </w:numPr>
        <w:spacing w:before="40" w:after="40"/>
      </w:pPr>
      <w:r>
        <w:t>Estabelecer planos de acao para gerenciar expectativas</w:t>
      </w:r>
    </w:p>
    <w:p w14:paraId="321A185E" w14:textId="77777777" w:rsidR="00BF71D0" w:rsidRDefault="00BF71D0">
      <w:pPr>
        <w:spacing w:before="60" w:after="60"/>
      </w:pPr>
    </w:p>
    <w:p w14:paraId="2E25A225" w14:textId="54D5FCC1" w:rsidR="00BF71D0" w:rsidRDefault="00BF71D0"/>
    <w:p w14:paraId="74CA30AB" w14:textId="77777777" w:rsidR="00BF71D0" w:rsidRDefault="00000000">
      <w:pPr>
        <w:pBdr>
          <w:bottom w:val="single" w:sz="10" w:space="4" w:color="8B1A4A"/>
        </w:pBdr>
        <w:spacing w:before="400" w:after="140"/>
      </w:pPr>
      <w:r>
        <w:rPr>
          <w:b/>
          <w:bCs/>
          <w:color w:val="8B1A4A"/>
          <w:sz w:val="34"/>
          <w:szCs w:val="34"/>
        </w:rPr>
        <w:t>AULA 06 - Planejamento: Aquisicoes, Custos e Integracao</w:t>
      </w:r>
    </w:p>
    <w:p w14:paraId="0BB9F80D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Gerenciamento das Aquisicoes</w:t>
      </w:r>
    </w:p>
    <w:p w14:paraId="786DBBCC" w14:textId="77777777" w:rsidR="00BF71D0" w:rsidRDefault="00000000">
      <w:pPr>
        <w:spacing w:before="50" w:after="50"/>
      </w:pPr>
      <w:r>
        <w:t>Descreve como os processos de aquisicao serao gerenciados desde o desenvolvimento dos documentos ate o fechamento do contrato.</w:t>
      </w:r>
    </w:p>
    <w:p w14:paraId="24CA8057" w14:textId="77777777" w:rsidR="00BF71D0" w:rsidRDefault="00BF71D0">
      <w:pPr>
        <w:spacing w:before="60" w:after="60"/>
      </w:pPr>
    </w:p>
    <w:p w14:paraId="07AA4D6B" w14:textId="77777777" w:rsidR="00BF71D0" w:rsidRDefault="00000000">
      <w:pPr>
        <w:spacing w:before="160" w:after="60"/>
      </w:pPr>
      <w:r>
        <w:rPr>
          <w:b/>
          <w:bCs/>
          <w:color w:val="333333"/>
        </w:rPr>
        <w:t>Make or Buy (Fazer ou Comprar)?</w:t>
      </w:r>
    </w:p>
    <w:p w14:paraId="44000001" w14:textId="77777777" w:rsidR="00BF71D0" w:rsidRDefault="00000000">
      <w:pPr>
        <w:spacing w:before="40" w:after="40"/>
      </w:pPr>
      <w:r>
        <w:rPr>
          <w:b/>
          <w:bCs/>
        </w:rPr>
        <w:t xml:space="preserve">Gestao de Contratos: </w:t>
      </w:r>
      <w:r>
        <w:t>processo que visa maximizar o desempenho dos contratos, reduzindo perdas e custos com materiais e servicos ao longo de todas as fases (planejamento, execucao, controle e encerramento).</w:t>
      </w:r>
    </w:p>
    <w:p w14:paraId="2B68C41C" w14:textId="77777777" w:rsidR="00BF71D0" w:rsidRDefault="00000000">
      <w:pPr>
        <w:spacing w:before="160" w:after="60"/>
      </w:pPr>
      <w:r>
        <w:rPr>
          <w:b/>
          <w:bCs/>
          <w:color w:val="333333"/>
        </w:rPr>
        <w:t>Fatores para COMPRAR (terceirizar):</w:t>
      </w:r>
    </w:p>
    <w:p w14:paraId="6D382F86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Fora do core business da empresa</w:t>
      </w:r>
    </w:p>
    <w:p w14:paraId="1F84213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Fornecimento especializado disponivel</w:t>
      </w:r>
    </w:p>
    <w:p w14:paraId="2AFB064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Compartilhamento de riscos com fornecedor</w:t>
      </w:r>
    </w:p>
    <w:p w14:paraId="7B2CE70C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Questoes de custo e prazo mais favoraveis</w:t>
      </w:r>
    </w:p>
    <w:p w14:paraId="04A8B0F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Restricoes de capacidade interna ou confiabilidade</w:t>
      </w:r>
    </w:p>
    <w:p w14:paraId="5699EC70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149C2976" w14:textId="77777777">
        <w:tc>
          <w:tcPr>
            <w:tcW w:w="9026" w:type="dxa"/>
            <w:tcBorders>
              <w:top w:val="none" w:sz="0" w:space="0" w:color="FFFFFF"/>
              <w:left w:val="single" w:sz="14" w:space="0" w:color="BA7517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10766D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Transferir riscos ao fornecedor IMPLICA EM AUMENTO DE CUSTO para o projeto!</w:t>
            </w:r>
          </w:p>
        </w:tc>
      </w:tr>
    </w:tbl>
    <w:p w14:paraId="45EF62FE" w14:textId="77777777" w:rsidR="00BF71D0" w:rsidRDefault="00BF71D0">
      <w:pPr>
        <w:spacing w:before="60" w:after="60"/>
      </w:pPr>
    </w:p>
    <w:p w14:paraId="0BB57CEC" w14:textId="77777777" w:rsidR="00BF71D0" w:rsidRDefault="00000000">
      <w:pPr>
        <w:spacing w:before="160" w:after="60"/>
      </w:pPr>
      <w:r>
        <w:rPr>
          <w:b/>
          <w:bCs/>
          <w:color w:val="333333"/>
        </w:rPr>
        <w:t>Documentos de Aquisicao: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F71D0" w14:paraId="633864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2A9F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FB24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</w:tr>
      <w:tr w:rsidR="00BF71D0" w14:paraId="632D70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11F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Carta Convite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78D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Documento formal convidando para participacao em processo de selecao.</w:t>
            </w:r>
          </w:p>
        </w:tc>
      </w:tr>
      <w:tr w:rsidR="00BF71D0" w14:paraId="71C361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1E2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RFQ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261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Request for Quotation - Pedido de cotacao. Mero fornecimento de informacoes de preco.</w:t>
            </w:r>
          </w:p>
        </w:tc>
      </w:tr>
      <w:tr w:rsidR="00BF71D0" w14:paraId="63B029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A12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RFP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C42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Request for Proposal - Pedido de proposta comercial completa.</w:t>
            </w:r>
          </w:p>
        </w:tc>
      </w:tr>
      <w:tr w:rsidR="00BF71D0" w14:paraId="0C0821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F73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Edital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5F6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Processo publico aberto. Define limites e regras do processo de selecao.</w:t>
            </w:r>
          </w:p>
        </w:tc>
      </w:tr>
    </w:tbl>
    <w:p w14:paraId="2EF6F883" w14:textId="77777777" w:rsidR="00BF71D0" w:rsidRDefault="00BF71D0">
      <w:pPr>
        <w:spacing w:before="60" w:after="60"/>
      </w:pPr>
    </w:p>
    <w:p w14:paraId="53A88FFB" w14:textId="77777777" w:rsidR="00BF71D0" w:rsidRDefault="00000000">
      <w:pPr>
        <w:spacing w:before="160" w:after="60"/>
      </w:pPr>
      <w:r>
        <w:rPr>
          <w:b/>
          <w:bCs/>
          <w:color w:val="333333"/>
        </w:rPr>
        <w:t>Fases do Processo de Aquisicao: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F71D0" w14:paraId="3F99A3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7A96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7D45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Atividades Principais</w:t>
            </w:r>
          </w:p>
        </w:tc>
      </w:tr>
      <w:tr w:rsidR="00BF71D0" w14:paraId="717E46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3A8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Planejamento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342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Planejar aquisicoes: o que, como e quando comprar. Identificar fornecedores potenciais.</w:t>
            </w:r>
          </w:p>
        </w:tc>
      </w:tr>
      <w:tr w:rsidR="00BF71D0" w14:paraId="13B2E3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24F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Execucao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01E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Conduzir aquisicoes: obter propostas, selecionar fornecedor, negociar e assinar contrato.</w:t>
            </w:r>
          </w:p>
        </w:tc>
      </w:tr>
      <w:tr w:rsidR="00BF71D0" w14:paraId="6C82AB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2EA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Controle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4FA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Controlar aquisicoes: gerenciar contratos, monitorar desempenho do fornecedor.</w:t>
            </w:r>
          </w:p>
        </w:tc>
      </w:tr>
      <w:tr w:rsidR="00BF71D0" w14:paraId="3CE94D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CAC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Encerramento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E12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Encerrar aquisicoes: finalizar contratos, pagamentos, licoes aprendidas.</w:t>
            </w:r>
          </w:p>
        </w:tc>
      </w:tr>
    </w:tbl>
    <w:p w14:paraId="5D56710B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017C8990" w14:textId="77777777">
        <w:tc>
          <w:tcPr>
            <w:tcW w:w="9026" w:type="dxa"/>
            <w:tcBorders>
              <w:top w:val="none" w:sz="0" w:space="0" w:color="FFFFFF"/>
              <w:left w:val="single" w:sz="14" w:space="0" w:color="185FA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3B997F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SLA (Service Level Agreement): acordo de nivel de servico que define metas de desempenho para o fornecedor, com bonus por superacao e multa por descumprimento.</w:t>
            </w:r>
          </w:p>
        </w:tc>
      </w:tr>
    </w:tbl>
    <w:p w14:paraId="5F211E0C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lastRenderedPageBreak/>
        <w:t>Gerenciamento dos Custos</w:t>
      </w:r>
    </w:p>
    <w:p w14:paraId="148A9C46" w14:textId="77777777" w:rsidR="00BF71D0" w:rsidRDefault="00000000">
      <w:pPr>
        <w:spacing w:before="160" w:after="60"/>
      </w:pPr>
      <w:r>
        <w:rPr>
          <w:b/>
          <w:bCs/>
          <w:color w:val="333333"/>
        </w:rPr>
        <w:t>Tipos de Custo: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BF71D0" w14:paraId="5B23E6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E680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7166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Caracteristica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3909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BF71D0" w14:paraId="79915A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F5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Variaveis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4BC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Mudam ao longo do projeto conforme o volume.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2EA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Salarios, materiais, equipamentos.</w:t>
            </w:r>
          </w:p>
        </w:tc>
      </w:tr>
      <w:tr w:rsidR="00BF71D0" w14:paraId="079AB2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386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Fixos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78A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Nao sao influenciados pela producao ou volume.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38B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Aluguel do espaco fisico.</w:t>
            </w:r>
          </w:p>
        </w:tc>
      </w:tr>
      <w:tr w:rsidR="00BF71D0" w14:paraId="619FE4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241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Diretos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697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Identificaveis diretamente para um pacote de trabalho.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79B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Mao de obra direta, materiais especificos.</w:t>
            </w:r>
          </w:p>
        </w:tc>
      </w:tr>
      <w:tr w:rsidR="00BF71D0" w14:paraId="729050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80D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Indiretos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9B6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Associados ao projeto mas nao diretamente.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186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Aluguel das instalacoes, licencas, adm.</w:t>
            </w:r>
          </w:p>
        </w:tc>
      </w:tr>
    </w:tbl>
    <w:p w14:paraId="256D23BB" w14:textId="77777777" w:rsidR="00BF71D0" w:rsidRDefault="00BF71D0">
      <w:pPr>
        <w:spacing w:before="60" w:after="60"/>
      </w:pPr>
    </w:p>
    <w:p w14:paraId="67007FB1" w14:textId="77777777" w:rsidR="00BF71D0" w:rsidRDefault="00000000">
      <w:pPr>
        <w:spacing w:before="160" w:after="60"/>
      </w:pPr>
      <w:r>
        <w:rPr>
          <w:b/>
          <w:bCs/>
          <w:color w:val="333333"/>
        </w:rPr>
        <w:t>Reservas de Custo: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45A7995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A370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Reserva de Contingencia</w:t>
            </w:r>
          </w:p>
          <w:p w14:paraId="539DB602" w14:textId="77777777" w:rsidR="00BF71D0" w:rsidRDefault="00000000">
            <w:pPr>
              <w:spacing w:before="50" w:after="50"/>
            </w:pPr>
            <w:r>
              <w:t>Para riscos CONHECIDOS. FAZ PARTE da linha de base dos custos. Pode ser reduzida conforme o projeto avanca.</w:t>
            </w:r>
          </w:p>
          <w:p w14:paraId="645C5F03" w14:textId="77777777" w:rsidR="00BF71D0" w:rsidRDefault="00000000">
            <w:pPr>
              <w:spacing w:before="50" w:after="50"/>
            </w:pPr>
            <w:r>
              <w:t>Ex: atraso na entrega do servidor = R$1.000 a mais.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F2B2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Reserva Gerencial</w:t>
            </w:r>
          </w:p>
          <w:p w14:paraId="4D2C7320" w14:textId="77777777" w:rsidR="00BF71D0" w:rsidRDefault="00000000">
            <w:pPr>
              <w:spacing w:before="50" w:after="50"/>
            </w:pPr>
            <w:r>
              <w:t>Para riscos DESCONHECIDOS. NAO faz parte da linha de base, mas pode ser incluida no orcamento total.</w:t>
            </w:r>
          </w:p>
          <w:p w14:paraId="3D497202" w14:textId="77777777" w:rsidR="00BF71D0" w:rsidRDefault="00000000">
            <w:pPr>
              <w:spacing w:before="50" w:after="50"/>
            </w:pPr>
            <w:r>
              <w:t>As reservas podem ser percentual ou valor fixo.</w:t>
            </w:r>
          </w:p>
        </w:tc>
      </w:tr>
    </w:tbl>
    <w:p w14:paraId="49B22D37" w14:textId="77777777" w:rsidR="00BF71D0" w:rsidRDefault="00BF71D0">
      <w:pPr>
        <w:spacing w:before="60" w:after="60"/>
      </w:pPr>
    </w:p>
    <w:p w14:paraId="537D80EE" w14:textId="77777777" w:rsidR="00BF71D0" w:rsidRDefault="00000000">
      <w:pPr>
        <w:spacing w:before="160" w:after="60"/>
      </w:pPr>
      <w:r>
        <w:rPr>
          <w:b/>
          <w:bCs/>
          <w:color w:val="333333"/>
        </w:rPr>
        <w:t>Orcamento e Linha de Base (Baseline):</w:t>
      </w:r>
    </w:p>
    <w:p w14:paraId="10C7FE29" w14:textId="77777777" w:rsidR="00BF71D0" w:rsidRDefault="00000000">
      <w:pPr>
        <w:spacing w:before="50" w:after="50"/>
      </w:pPr>
      <w:r>
        <w:t>Agregacao dos custos estimados de atividades/pacotes de trabalho para estabelecer a linha de base autorizada (BAC - Budget at Completion).</w:t>
      </w:r>
    </w:p>
    <w:p w14:paraId="636E1A3F" w14:textId="77777777" w:rsidR="00BF71D0" w:rsidRDefault="00BF71D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71D0" w14:paraId="0676C87B" w14:textId="77777777">
        <w:tc>
          <w:tcPr>
            <w:tcW w:w="9026" w:type="dxa"/>
            <w:tcBorders>
              <w:top w:val="none" w:sz="0" w:space="0" w:color="FFFFFF"/>
              <w:left w:val="single" w:sz="14" w:space="0" w:color="185FA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F1DB4D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A baseline permite: identificar necessidade de emprestimos, definir forma de pagamento do cliente e otimizar o fluxo de caixa do projeto.</w:t>
            </w:r>
          </w:p>
        </w:tc>
      </w:tr>
    </w:tbl>
    <w:p w14:paraId="12450DF7" w14:textId="77777777" w:rsidR="00BF71D0" w:rsidRDefault="00000000">
      <w:pPr>
        <w:spacing w:before="160" w:after="60"/>
      </w:pPr>
      <w:r>
        <w:rPr>
          <w:b/>
          <w:bCs/>
          <w:color w:val="333333"/>
        </w:rPr>
        <w:t>Curvas de Desembolso:</w:t>
      </w:r>
    </w:p>
    <w:p w14:paraId="7E35771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Desembolso no inicio: maior parte paga no comeco do projeto</w:t>
      </w:r>
    </w:p>
    <w:p w14:paraId="6426E707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Uniforme: distribuido igualmente ao longo do projeto</w:t>
      </w:r>
    </w:p>
    <w:p w14:paraId="4379D56E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Desembolso na conclusao: maior parte paga ao final</w:t>
      </w:r>
    </w:p>
    <w:p w14:paraId="2507A2EB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Gerenciamento da Integracao</w:t>
      </w:r>
    </w:p>
    <w:p w14:paraId="3101CD77" w14:textId="77777777" w:rsidR="00BF71D0" w:rsidRDefault="00000000">
      <w:pPr>
        <w:spacing w:before="50" w:after="50"/>
      </w:pPr>
      <w:r>
        <w:t>Engloba os processos para identificar, definir, combinar, unificar e coordenar todos os processos e atividades de gerenciamento de projetos.</w:t>
      </w:r>
    </w:p>
    <w:p w14:paraId="2D341BA2" w14:textId="77777777" w:rsidR="00BF71D0" w:rsidRDefault="00BF71D0">
      <w:pPr>
        <w:spacing w:before="60" w:after="60"/>
      </w:pPr>
    </w:p>
    <w:tbl>
      <w:tblPr>
        <w:tblW w:w="9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4"/>
        <w:gridCol w:w="4544"/>
      </w:tblGrid>
      <w:tr w:rsidR="00BF71D0" w14:paraId="5FFEE333" w14:textId="77777777" w:rsidTr="009D59DA">
        <w:trPr>
          <w:trHeight w:val="1005"/>
        </w:trPr>
        <w:tc>
          <w:tcPr>
            <w:tcW w:w="4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E1AE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Iniciacao</w:t>
            </w:r>
          </w:p>
          <w:p w14:paraId="1322A329" w14:textId="77777777" w:rsidR="00BF71D0" w:rsidRDefault="00000000">
            <w:pPr>
              <w:spacing w:before="50" w:after="50"/>
            </w:pPr>
            <w:r>
              <w:t>Desenvolver o TAP: autoriza o projeto e nomeia o GP.</w:t>
            </w:r>
          </w:p>
        </w:tc>
        <w:tc>
          <w:tcPr>
            <w:tcW w:w="4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124B" w14:textId="77777777" w:rsidR="00BF71D0" w:rsidRDefault="00000000">
            <w:pPr>
              <w:spacing w:before="160" w:after="60"/>
            </w:pPr>
            <w:r>
              <w:rPr>
                <w:b/>
                <w:bCs/>
                <w:color w:val="333333"/>
              </w:rPr>
              <w:t>Planejamento</w:t>
            </w:r>
          </w:p>
          <w:p w14:paraId="72FC9C23" w14:textId="77777777" w:rsidR="00BF71D0" w:rsidRDefault="00000000">
            <w:pPr>
              <w:spacing w:before="50" w:after="50"/>
            </w:pPr>
            <w:r>
              <w:t>Desenvolver o Plano de Gerenciamento do Projeto: integra todos os planos auxiliares em um unico documento abrangente.</w:t>
            </w:r>
          </w:p>
        </w:tc>
      </w:tr>
    </w:tbl>
    <w:p w14:paraId="505EF85D" w14:textId="77777777" w:rsidR="00BF71D0" w:rsidRDefault="00BF71D0">
      <w:pPr>
        <w:spacing w:before="60" w:after="60"/>
      </w:pP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0"/>
      </w:tblGrid>
      <w:tr w:rsidR="00BF71D0" w14:paraId="2DAC254E" w14:textId="77777777" w:rsidTr="009D59DA">
        <w:trPr>
          <w:trHeight w:val="423"/>
        </w:trPr>
        <w:tc>
          <w:tcPr>
            <w:tcW w:w="8940" w:type="dxa"/>
            <w:tcBorders>
              <w:top w:val="none" w:sz="0" w:space="0" w:color="FFFFFF"/>
              <w:left w:val="single" w:sz="14" w:space="0" w:color="185FA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6AE3A5" w14:textId="77777777" w:rsidR="00BF71D0" w:rsidRDefault="00000000">
            <w:pPr>
              <w:spacing w:before="30" w:after="30"/>
            </w:pPr>
            <w:r>
              <w:rPr>
                <w:i/>
                <w:iCs/>
                <w:color w:val="4A3000"/>
                <w:sz w:val="20"/>
                <w:szCs w:val="20"/>
              </w:rPr>
              <w:t>O Plano de GP responde 14 perguntas fundamentais: o que sera produzido, como, quem executa, quanto custa, quais riscos, como comunicar, onde armazenar informacoes, etc.</w:t>
            </w:r>
          </w:p>
        </w:tc>
      </w:tr>
    </w:tbl>
    <w:p w14:paraId="26751934" w14:textId="77777777" w:rsidR="00BF71D0" w:rsidRDefault="00000000">
      <w:r>
        <w:br w:type="page"/>
      </w:r>
    </w:p>
    <w:p w14:paraId="75549948" w14:textId="77777777" w:rsidR="00BF71D0" w:rsidRDefault="00000000">
      <w:pPr>
        <w:pBdr>
          <w:bottom w:val="single" w:sz="10" w:space="4" w:color="8B1A4A"/>
        </w:pBdr>
        <w:spacing w:before="400" w:after="140"/>
      </w:pPr>
      <w:r>
        <w:rPr>
          <w:b/>
          <w:bCs/>
          <w:color w:val="8B1A4A"/>
          <w:sz w:val="34"/>
          <w:szCs w:val="34"/>
        </w:rPr>
        <w:lastRenderedPageBreak/>
        <w:t>RESUMO FINAL - Dicas Importantes para a Prova</w:t>
      </w:r>
    </w:p>
    <w:p w14:paraId="4989649A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Pegadinhas Classicas - Questoes Objetivas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F71D0" w14:paraId="5654507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551E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Pegadinha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2C54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Resposta Correta</w:t>
            </w:r>
          </w:p>
        </w:tc>
      </w:tr>
      <w:tr w:rsidR="00BF71D0" w14:paraId="4296E60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60D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Quem assina o TAP?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EFF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O PATROCINADOR. Nunca o GP.</w:t>
            </w:r>
          </w:p>
        </w:tc>
      </w:tr>
      <w:tr w:rsidR="00BF71D0" w14:paraId="2A87A3E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4C9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Selecao de projetos e processo de Iniciacao?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49F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NAO. E gerenciamento de portfolio (antes da aprovacao).</w:t>
            </w:r>
          </w:p>
        </w:tc>
      </w:tr>
      <w:tr w:rsidR="00BF71D0" w14:paraId="0485E46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B5D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Premissa e interna ou externa ao projeto?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07C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EXTERNA. Por isso esta associada a um risco.</w:t>
            </w:r>
          </w:p>
        </w:tc>
      </w:tr>
      <w:tr w:rsidR="00BF71D0" w14:paraId="17CAFF6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73CD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Gold plating e aceitavel?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494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NAO. Tanto scope creep quanto gold plating levam ao fracasso.</w:t>
            </w:r>
          </w:p>
        </w:tc>
      </w:tr>
      <w:tr w:rsidR="00BF71D0" w14:paraId="1CE7600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381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Reserva de contingencia esta na baseline?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6EC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SIM. A gerencial que NAO esta.</w:t>
            </w:r>
          </w:p>
        </w:tc>
      </w:tr>
      <w:tr w:rsidR="00BF71D0" w14:paraId="3C9F8AA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7616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RFQ vs RFP: qual e pedido de proposta?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2E64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RFP (Request for Proposal). RFQ e so cotacao de preco.</w:t>
            </w:r>
          </w:p>
        </w:tc>
      </w:tr>
      <w:tr w:rsidR="00BF71D0" w14:paraId="74474C6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A1E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Quem tem qualidade como conceito dinamico (impressao do cliente)?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13D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DEMING. Os demais gurus focam em conformidade/especificacao.</w:t>
            </w:r>
          </w:p>
        </w:tc>
      </w:tr>
      <w:tr w:rsidR="00BF71D0" w14:paraId="3205854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376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Caminho critico tem folga?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12C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NAO. Folga zero = atividade critica.</w:t>
            </w:r>
          </w:p>
        </w:tc>
      </w:tr>
      <w:tr w:rsidR="00BF71D0" w14:paraId="79197BB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B93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Por que o PERT usa 4 e 6?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F99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4 pondera a estimativa mais provavel. 6 normaliza (1+4+1=6).</w:t>
            </w:r>
          </w:p>
        </w:tc>
      </w:tr>
    </w:tbl>
    <w:p w14:paraId="61ACBFA0" w14:textId="77777777" w:rsidR="00BF71D0" w:rsidRDefault="00BF71D0">
      <w:pPr>
        <w:spacing w:before="60" w:after="60"/>
      </w:pPr>
    </w:p>
    <w:p w14:paraId="3B403F5B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Temas Frequentes em Questoes Discursivas</w:t>
      </w:r>
    </w:p>
    <w:p w14:paraId="2ACB64EB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Diferenca entre premissa e restricao (com exemplos de cada)</w:t>
      </w:r>
    </w:p>
    <w:p w14:paraId="57EB6390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As 4 estrategias de resposta a riscos negativos - Evitar, Transferir, Mitigar, Aceitar (conceito + quando usar + exemplo)</w:t>
      </w:r>
    </w:p>
    <w:p w14:paraId="7C575D21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O que e a EAP e por que usar? (definicao, estrutura, beneficios)</w:t>
      </w:r>
    </w:p>
    <w:p w14:paraId="3E9CC8AE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Diferenca entre escopo do produto e escopo do projeto</w:t>
      </w:r>
    </w:p>
    <w:p w14:paraId="1FCB8145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Os 5 niveis de engajamento de stakeholders (desinformado ao lider) e as estrategias para cada</w:t>
      </w:r>
    </w:p>
    <w:p w14:paraId="5D2B0789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Como calcular PERT e o que representa o desvio padrao</w:t>
      </w:r>
    </w:p>
    <w:p w14:paraId="56CCF9F2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Diferenca entre compressao (crashing) e paralelismo (fast-tracking)</w:t>
      </w:r>
    </w:p>
    <w:p w14:paraId="109D9754" w14:textId="77777777" w:rsidR="00BF71D0" w:rsidRDefault="00000000">
      <w:pPr>
        <w:pStyle w:val="PargrafodaLista"/>
        <w:numPr>
          <w:ilvl w:val="0"/>
          <w:numId w:val="2"/>
        </w:numPr>
        <w:spacing w:before="40" w:after="40"/>
      </w:pPr>
      <w:r>
        <w:t>Os gurus da qualidade e suas definicoes (especialmente Deming)</w:t>
      </w:r>
    </w:p>
    <w:p w14:paraId="08C31FE6" w14:textId="77777777" w:rsidR="00BF71D0" w:rsidRDefault="00BF71D0">
      <w:pPr>
        <w:spacing w:before="60" w:after="60"/>
      </w:pPr>
    </w:p>
    <w:p w14:paraId="40AB7EBD" w14:textId="77777777" w:rsidR="00BF71D0" w:rsidRDefault="00000000">
      <w:pPr>
        <w:spacing w:before="260" w:after="80"/>
      </w:pPr>
      <w:r>
        <w:rPr>
          <w:b/>
          <w:bCs/>
          <w:color w:val="8B1A4A"/>
          <w:sz w:val="26"/>
          <w:szCs w:val="26"/>
        </w:rPr>
        <w:t>Os 10 Planos do Projeto (Areas de Conhecimento PMBOK)</w:t>
      </w:r>
    </w:p>
    <w:p w14:paraId="0E29FDBE" w14:textId="77777777" w:rsidR="00BF71D0" w:rsidRDefault="00000000">
      <w:pPr>
        <w:spacing w:before="50" w:after="50"/>
      </w:pPr>
      <w:r>
        <w:t>A numeracao começa em 4 porque corresponde ao capitulo 4 do PMBOK.</w:t>
      </w:r>
    </w:p>
    <w:p w14:paraId="7BF816C5" w14:textId="77777777" w:rsidR="00BF71D0" w:rsidRDefault="00BF71D0">
      <w:pPr>
        <w:spacing w:before="60" w:after="60"/>
      </w:pP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2879"/>
        <w:gridCol w:w="836"/>
        <w:gridCol w:w="2921"/>
        <w:gridCol w:w="836"/>
        <w:gridCol w:w="1802"/>
      </w:tblGrid>
      <w:tr w:rsidR="00115DC0" w14:paraId="1F00E6BF" w14:textId="77777777" w:rsidTr="00115DC0">
        <w:trPr>
          <w:trHeight w:val="143"/>
        </w:trPr>
        <w:tc>
          <w:tcPr>
            <w:tcW w:w="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7EF8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F697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DA7F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F33B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0802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0C05" w14:textId="77777777" w:rsidR="00BF71D0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</w:tr>
      <w:tr w:rsidR="00115DC0" w14:paraId="7A88F945" w14:textId="77777777" w:rsidTr="00115DC0">
        <w:trPr>
          <w:trHeight w:val="137"/>
        </w:trPr>
        <w:tc>
          <w:tcPr>
            <w:tcW w:w="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F97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258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Integracao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EF8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5E3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Qualidade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8B7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5022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Aquisicoes</w:t>
            </w:r>
          </w:p>
        </w:tc>
      </w:tr>
      <w:tr w:rsidR="00115DC0" w14:paraId="0B1832DB" w14:textId="77777777" w:rsidTr="00115DC0">
        <w:trPr>
          <w:trHeight w:val="270"/>
        </w:trPr>
        <w:tc>
          <w:tcPr>
            <w:tcW w:w="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D2DC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397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Escopo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265F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FC8E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Recursos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9899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E438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P. Interessadas</w:t>
            </w:r>
          </w:p>
        </w:tc>
      </w:tr>
      <w:tr w:rsidR="00115DC0" w14:paraId="20D04ED6" w14:textId="77777777" w:rsidTr="00115DC0">
        <w:trPr>
          <w:trHeight w:val="156"/>
        </w:trPr>
        <w:tc>
          <w:tcPr>
            <w:tcW w:w="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AE7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BEFA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Cronograma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50D1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2D27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Comunicacoes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1917" w14:textId="77777777" w:rsidR="00BF71D0" w:rsidRDefault="00BF71D0">
            <w:pPr>
              <w:spacing w:before="20" w:after="20"/>
            </w:pP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852A" w14:textId="77777777" w:rsidR="00BF71D0" w:rsidRDefault="00BF71D0">
            <w:pPr>
              <w:spacing w:before="20" w:after="20"/>
            </w:pPr>
          </w:p>
        </w:tc>
      </w:tr>
      <w:tr w:rsidR="00115DC0" w14:paraId="4F86781E" w14:textId="77777777" w:rsidTr="00115DC0">
        <w:trPr>
          <w:trHeight w:val="149"/>
        </w:trPr>
        <w:tc>
          <w:tcPr>
            <w:tcW w:w="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3285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FCC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Custos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E7EB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D2A0" w14:textId="77777777" w:rsidR="00BF71D0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Riscos</w:t>
            </w:r>
          </w:p>
        </w:tc>
        <w:tc>
          <w:tcPr>
            <w:tcW w:w="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1D11" w14:textId="77777777" w:rsidR="00BF71D0" w:rsidRDefault="00BF71D0">
            <w:pPr>
              <w:spacing w:before="20" w:after="20"/>
            </w:pPr>
          </w:p>
        </w:tc>
        <w:tc>
          <w:tcPr>
            <w:tcW w:w="18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DFF5" w14:textId="77777777" w:rsidR="00BF71D0" w:rsidRDefault="00BF71D0">
            <w:pPr>
              <w:spacing w:before="20" w:after="20"/>
            </w:pPr>
          </w:p>
        </w:tc>
      </w:tr>
    </w:tbl>
    <w:p w14:paraId="74BB06FD" w14:textId="1344E370" w:rsidR="00BF71D0" w:rsidRDefault="00BF71D0">
      <w:pPr>
        <w:spacing w:before="60" w:after="60"/>
      </w:pPr>
    </w:p>
    <w:sectPr w:rsidR="00BF71D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9F09" w14:textId="77777777" w:rsidR="002A477F" w:rsidRDefault="002A477F" w:rsidP="00115DC0">
      <w:r>
        <w:separator/>
      </w:r>
    </w:p>
  </w:endnote>
  <w:endnote w:type="continuationSeparator" w:id="0">
    <w:p w14:paraId="7777AF70" w14:textId="77777777" w:rsidR="002A477F" w:rsidRDefault="002A477F" w:rsidP="00115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6E47F" w14:textId="77777777" w:rsidR="002A477F" w:rsidRDefault="002A477F" w:rsidP="00115DC0">
      <w:r>
        <w:separator/>
      </w:r>
    </w:p>
  </w:footnote>
  <w:footnote w:type="continuationSeparator" w:id="0">
    <w:p w14:paraId="5884ED63" w14:textId="77777777" w:rsidR="002A477F" w:rsidRDefault="002A477F" w:rsidP="00115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255B5"/>
    <w:multiLevelType w:val="hybridMultilevel"/>
    <w:tmpl w:val="B2EA2B6A"/>
    <w:lvl w:ilvl="0" w:tplc="CE041910">
      <w:start w:val="1"/>
      <w:numFmt w:val="bullet"/>
      <w:lvlText w:val="●"/>
      <w:lvlJc w:val="left"/>
      <w:pPr>
        <w:ind w:left="720" w:hanging="360"/>
      </w:pPr>
    </w:lvl>
    <w:lvl w:ilvl="1" w:tplc="FC76D66C">
      <w:start w:val="1"/>
      <w:numFmt w:val="bullet"/>
      <w:lvlText w:val="○"/>
      <w:lvlJc w:val="left"/>
      <w:pPr>
        <w:ind w:left="1440" w:hanging="360"/>
      </w:pPr>
    </w:lvl>
    <w:lvl w:ilvl="2" w:tplc="AFC84286">
      <w:start w:val="1"/>
      <w:numFmt w:val="bullet"/>
      <w:lvlText w:val="■"/>
      <w:lvlJc w:val="left"/>
      <w:pPr>
        <w:ind w:left="2160" w:hanging="360"/>
      </w:pPr>
    </w:lvl>
    <w:lvl w:ilvl="3" w:tplc="91642ECE">
      <w:start w:val="1"/>
      <w:numFmt w:val="bullet"/>
      <w:lvlText w:val="●"/>
      <w:lvlJc w:val="left"/>
      <w:pPr>
        <w:ind w:left="2880" w:hanging="360"/>
      </w:pPr>
    </w:lvl>
    <w:lvl w:ilvl="4" w:tplc="E52ECB28">
      <w:start w:val="1"/>
      <w:numFmt w:val="bullet"/>
      <w:lvlText w:val="○"/>
      <w:lvlJc w:val="left"/>
      <w:pPr>
        <w:ind w:left="3600" w:hanging="360"/>
      </w:pPr>
    </w:lvl>
    <w:lvl w:ilvl="5" w:tplc="6714DD28">
      <w:start w:val="1"/>
      <w:numFmt w:val="bullet"/>
      <w:lvlText w:val="■"/>
      <w:lvlJc w:val="left"/>
      <w:pPr>
        <w:ind w:left="4320" w:hanging="360"/>
      </w:pPr>
    </w:lvl>
    <w:lvl w:ilvl="6" w:tplc="DAA6A29A">
      <w:start w:val="1"/>
      <w:numFmt w:val="bullet"/>
      <w:lvlText w:val="●"/>
      <w:lvlJc w:val="left"/>
      <w:pPr>
        <w:ind w:left="5040" w:hanging="360"/>
      </w:pPr>
    </w:lvl>
    <w:lvl w:ilvl="7" w:tplc="A162D038">
      <w:start w:val="1"/>
      <w:numFmt w:val="bullet"/>
      <w:lvlText w:val="●"/>
      <w:lvlJc w:val="left"/>
      <w:pPr>
        <w:ind w:left="5760" w:hanging="360"/>
      </w:pPr>
    </w:lvl>
    <w:lvl w:ilvl="8" w:tplc="B12EB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853830"/>
    <w:multiLevelType w:val="hybridMultilevel"/>
    <w:tmpl w:val="B17EBD8E"/>
    <w:lvl w:ilvl="0" w:tplc="739A363C">
      <w:start w:val="1"/>
      <w:numFmt w:val="bullet"/>
      <w:lvlText w:val="•"/>
      <w:lvlJc w:val="left"/>
      <w:pPr>
        <w:ind w:left="720" w:hanging="360"/>
      </w:pPr>
    </w:lvl>
    <w:lvl w:ilvl="1" w:tplc="134A5C94">
      <w:numFmt w:val="decimal"/>
      <w:lvlText w:val=""/>
      <w:lvlJc w:val="left"/>
    </w:lvl>
    <w:lvl w:ilvl="2" w:tplc="EC2869D2">
      <w:numFmt w:val="decimal"/>
      <w:lvlText w:val=""/>
      <w:lvlJc w:val="left"/>
    </w:lvl>
    <w:lvl w:ilvl="3" w:tplc="24869A1A">
      <w:numFmt w:val="decimal"/>
      <w:lvlText w:val=""/>
      <w:lvlJc w:val="left"/>
    </w:lvl>
    <w:lvl w:ilvl="4" w:tplc="85C2D70A">
      <w:numFmt w:val="decimal"/>
      <w:lvlText w:val=""/>
      <w:lvlJc w:val="left"/>
    </w:lvl>
    <w:lvl w:ilvl="5" w:tplc="113224FA">
      <w:numFmt w:val="decimal"/>
      <w:lvlText w:val=""/>
      <w:lvlJc w:val="left"/>
    </w:lvl>
    <w:lvl w:ilvl="6" w:tplc="CCA09120">
      <w:numFmt w:val="decimal"/>
      <w:lvlText w:val=""/>
      <w:lvlJc w:val="left"/>
    </w:lvl>
    <w:lvl w:ilvl="7" w:tplc="F3882C2A">
      <w:numFmt w:val="decimal"/>
      <w:lvlText w:val=""/>
      <w:lvlJc w:val="left"/>
    </w:lvl>
    <w:lvl w:ilvl="8" w:tplc="D5968382">
      <w:numFmt w:val="decimal"/>
      <w:lvlText w:val=""/>
      <w:lvlJc w:val="left"/>
    </w:lvl>
  </w:abstractNum>
  <w:num w:numId="1" w16cid:durableId="20666345">
    <w:abstractNumId w:val="0"/>
    <w:lvlOverride w:ilvl="0">
      <w:startOverride w:val="1"/>
    </w:lvlOverride>
  </w:num>
  <w:num w:numId="2" w16cid:durableId="21041063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D0"/>
    <w:rsid w:val="00115DC0"/>
    <w:rsid w:val="002A3ED0"/>
    <w:rsid w:val="002A477F"/>
    <w:rsid w:val="0076404B"/>
    <w:rsid w:val="009D59DA"/>
    <w:rsid w:val="00AA6F68"/>
    <w:rsid w:val="00BF71D0"/>
    <w:rsid w:val="00C477FA"/>
    <w:rsid w:val="00FD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CF2A7A"/>
  <w15:docId w15:val="{E8EA494F-F87D-034A-B806-346DCABB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15D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5DC0"/>
  </w:style>
  <w:style w:type="paragraph" w:styleId="Rodap">
    <w:name w:val="footer"/>
    <w:basedOn w:val="Normal"/>
    <w:link w:val="RodapChar"/>
    <w:uiPriority w:val="99"/>
    <w:unhideWhenUsed/>
    <w:rsid w:val="00115D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5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3946</Words>
  <Characters>21314</Characters>
  <Application>Microsoft Office Word</Application>
  <DocSecurity>0</DocSecurity>
  <Lines>177</Lines>
  <Paragraphs>50</Paragraphs>
  <ScaleCrop>false</ScaleCrop>
  <Company/>
  <LinksUpToDate>false</LinksUpToDate>
  <CharactersWithSpaces>25210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Meier Trevisan</cp:lastModifiedBy>
  <cp:revision>4</cp:revision>
  <dcterms:created xsi:type="dcterms:W3CDTF">2026-04-23T22:28:00Z</dcterms:created>
  <dcterms:modified xsi:type="dcterms:W3CDTF">2026-04-24T02:36:00Z</dcterms:modified>
</cp:coreProperties>
</file>