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A6D3" w14:textId="77777777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Passo 0: Preparação no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Astah</w:t>
      </w:r>
      <w:proofErr w:type="spellEnd"/>
    </w:p>
    <w:p w14:paraId="3010B050" w14:textId="77777777" w:rsidR="007E1CB0" w:rsidRPr="007E1CB0" w:rsidRDefault="007E1CB0" w:rsidP="007E1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o 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Astah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B48C7BB" w14:textId="77777777" w:rsidR="007E1CB0" w:rsidRPr="007E1CB0" w:rsidRDefault="007E1CB0" w:rsidP="007E1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em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Arquivo &gt; Novo Projeto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File &gt; New Project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0222FC2C" w14:textId="77777777" w:rsidR="007E1CB0" w:rsidRPr="007E1CB0" w:rsidRDefault="007E1CB0" w:rsidP="007E1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em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Diagrama &gt; Diagrama de Componentes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Diagram</w:t>
      </w:r>
      <w:proofErr w:type="spellEnd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&gt;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Component</w:t>
      </w:r>
      <w:proofErr w:type="spellEnd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Diagram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1330D00C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22BA121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52AA0858" w14:textId="77777777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1: Criar todas as Caixas (Componentes e Artefatos)</w:t>
      </w:r>
    </w:p>
    <w:p w14:paraId="600EFA59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 a paleta de ferramentas à esquerda. Para cada item abaixo, clique na ferramenta indicada, clique no diagrama e digite o nome.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086"/>
        <w:gridCol w:w="2788"/>
      </w:tblGrid>
      <w:tr w:rsidR="007E1CB0" w:rsidRPr="007E1CB0" w14:paraId="0CD1E9C3" w14:textId="77777777" w:rsidTr="007E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1521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Nome a ser digitado</w:t>
            </w:r>
          </w:p>
        </w:tc>
        <w:tc>
          <w:tcPr>
            <w:tcW w:w="0" w:type="auto"/>
            <w:vAlign w:val="center"/>
            <w:hideMark/>
          </w:tcPr>
          <w:p w14:paraId="59E262EF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Ferramenta da Paleta</w:t>
            </w:r>
          </w:p>
        </w:tc>
        <w:tc>
          <w:tcPr>
            <w:tcW w:w="0" w:type="auto"/>
            <w:vAlign w:val="center"/>
            <w:hideMark/>
          </w:tcPr>
          <w:p w14:paraId="5CFA63C2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Estereótipo a ser adicionado</w:t>
            </w:r>
          </w:p>
        </w:tc>
      </w:tr>
      <w:tr w:rsidR="007E1CB0" w:rsidRPr="007E1CB0" w14:paraId="6ECFB46E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A0F9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Gerenciador de Leilões</w:t>
            </w:r>
          </w:p>
        </w:tc>
        <w:tc>
          <w:tcPr>
            <w:tcW w:w="0" w:type="auto"/>
            <w:vAlign w:val="center"/>
            <w:hideMark/>
          </w:tcPr>
          <w:p w14:paraId="15896712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343E5B2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component</w:t>
            </w:r>
            <w:proofErr w:type="spellEnd"/>
          </w:p>
        </w:tc>
      </w:tr>
      <w:tr w:rsidR="007E1CB0" w:rsidRPr="007E1CB0" w14:paraId="51E1F1C6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C6D7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Gerenciador de Login</w:t>
            </w:r>
          </w:p>
        </w:tc>
        <w:tc>
          <w:tcPr>
            <w:tcW w:w="0" w:type="auto"/>
            <w:vAlign w:val="center"/>
            <w:hideMark/>
          </w:tcPr>
          <w:p w14:paraId="765DE8B7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BB5A0AE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component</w:t>
            </w:r>
            <w:proofErr w:type="spellEnd"/>
          </w:p>
        </w:tc>
      </w:tr>
      <w:tr w:rsidR="007E1CB0" w:rsidRPr="007E1CB0" w14:paraId="608EF6FF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2C78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Gerenciador de Participantes</w:t>
            </w:r>
          </w:p>
        </w:tc>
        <w:tc>
          <w:tcPr>
            <w:tcW w:w="0" w:type="auto"/>
            <w:vAlign w:val="center"/>
            <w:hideMark/>
          </w:tcPr>
          <w:p w14:paraId="3587D4E1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6FE9B0C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component</w:t>
            </w:r>
            <w:proofErr w:type="spellEnd"/>
          </w:p>
        </w:tc>
      </w:tr>
      <w:tr w:rsidR="007E1CB0" w:rsidRPr="007E1CB0" w14:paraId="20A63331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7418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77C0A64A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4B86277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component</w:t>
            </w:r>
            <w:proofErr w:type="spellEnd"/>
          </w:p>
        </w:tc>
      </w:tr>
      <w:tr w:rsidR="007E1CB0" w:rsidRPr="007E1CB0" w14:paraId="7B468CA5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AEFA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Iptables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6DEF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Artefato</w:t>
            </w: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</w:t>
            </w:r>
            <w:proofErr w:type="spellStart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Artifact</w:t>
            </w:r>
            <w:proofErr w:type="spellEnd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4D3DBF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executable</w:t>
            </w:r>
            <w:proofErr w:type="spellEnd"/>
          </w:p>
        </w:tc>
      </w:tr>
      <w:tr w:rsidR="007E1CB0" w:rsidRPr="007E1CB0" w14:paraId="0F91CBC8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81FD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seguranca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D9DE6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Artefato</w:t>
            </w: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</w:t>
            </w:r>
            <w:proofErr w:type="spellStart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Artifact</w:t>
            </w:r>
            <w:proofErr w:type="spellEnd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3F7C57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script</w:t>
            </w:r>
          </w:p>
        </w:tc>
      </w:tr>
      <w:tr w:rsidR="007E1CB0" w:rsidRPr="007E1CB0" w14:paraId="11FF3521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7A5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InstaladorSistemaLeilao.deb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1D36E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Artefato</w:t>
            </w: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</w:t>
            </w:r>
            <w:proofErr w:type="spellStart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Artifact</w:t>
            </w:r>
            <w:proofErr w:type="spellEnd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28D850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executable</w:t>
            </w:r>
            <w:proofErr w:type="spellEnd"/>
          </w:p>
        </w:tc>
      </w:tr>
      <w:tr w:rsidR="007E1CB0" w:rsidRPr="007E1CB0" w14:paraId="1AC1435B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F215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servicoLogin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4C0DC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Artefato</w:t>
            </w: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</w:t>
            </w:r>
            <w:proofErr w:type="spellStart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Artifact</w:t>
            </w:r>
            <w:proofErr w:type="spellEnd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A7785D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file</w:t>
            </w:r>
          </w:p>
        </w:tc>
      </w:tr>
      <w:tr w:rsidR="007E1CB0" w:rsidRPr="007E1CB0" w14:paraId="54A8983E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BD0C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leilao.dll</w:t>
            </w:r>
          </w:p>
        </w:tc>
        <w:tc>
          <w:tcPr>
            <w:tcW w:w="0" w:type="auto"/>
            <w:vAlign w:val="center"/>
            <w:hideMark/>
          </w:tcPr>
          <w:p w14:paraId="0BFE37AD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Artefato</w:t>
            </w: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</w:t>
            </w:r>
            <w:proofErr w:type="spellStart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Artifact</w:t>
            </w:r>
            <w:proofErr w:type="spellEnd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AA91D0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library</w:t>
            </w:r>
            <w:proofErr w:type="spellEnd"/>
          </w:p>
        </w:tc>
      </w:tr>
      <w:tr w:rsidR="007E1CB0" w:rsidRPr="007E1CB0" w14:paraId="63A86E0E" w14:textId="77777777" w:rsidTr="007E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5C40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login.dll</w:t>
            </w:r>
          </w:p>
        </w:tc>
        <w:tc>
          <w:tcPr>
            <w:tcW w:w="0" w:type="auto"/>
            <w:vAlign w:val="center"/>
            <w:hideMark/>
          </w:tcPr>
          <w:p w14:paraId="1410DDB1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E1CB0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Artefato</w:t>
            </w:r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</w:t>
            </w:r>
            <w:proofErr w:type="spellStart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Artifact</w:t>
            </w:r>
            <w:proofErr w:type="spellEnd"/>
            <w:r w:rsidRPr="007E1CB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158BFE" w14:textId="77777777" w:rsidR="007E1CB0" w:rsidRPr="007E1CB0" w:rsidRDefault="007E1CB0" w:rsidP="007E1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7E1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library</w:t>
            </w:r>
            <w:proofErr w:type="spellEnd"/>
          </w:p>
        </w:tc>
      </w:tr>
    </w:tbl>
    <w:p w14:paraId="4F9306AC" w14:textId="77777777" w:rsidR="007E1CB0" w:rsidRPr="007E1CB0" w:rsidRDefault="007E1CB0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Exportar para as Planilhas</w:t>
      </w:r>
    </w:p>
    <w:p w14:paraId="5673CA6D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adicionar o estereótipo:</w:t>
      </w:r>
    </w:p>
    <w:p w14:paraId="33299E8D" w14:textId="77777777" w:rsidR="007E1CB0" w:rsidRPr="007E1CB0" w:rsidRDefault="007E1CB0" w:rsidP="007E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na caixa que você criou (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5EB450BA" w14:textId="77777777" w:rsidR="007E1CB0" w:rsidRPr="007E1CB0" w:rsidRDefault="007E1CB0" w:rsidP="007E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painel de propriedades (geralmente no canto inferior esquerdo), encontre a aba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Stereotype</w:t>
      </w:r>
      <w:proofErr w:type="spellEnd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]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689D0AD" w14:textId="77777777" w:rsidR="007E1CB0" w:rsidRPr="007E1CB0" w:rsidRDefault="007E1CB0" w:rsidP="007E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em </w:t>
      </w:r>
      <w:proofErr w:type="gramStart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[Adicionar</w:t>
      </w:r>
      <w:proofErr w:type="gramEnd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]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]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30176646" w14:textId="77777777" w:rsidR="007E1CB0" w:rsidRPr="007E1CB0" w:rsidRDefault="007E1CB0" w:rsidP="007E1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Digite o estereótipo (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executable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 pressione 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Enter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CBB54B7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ED15DBC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09AD9653" w14:textId="77777777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2: Criar as Interfaces ("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Lollipops</w:t>
      </w:r>
      <w:proofErr w:type="spellEnd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")</w:t>
      </w:r>
    </w:p>
    <w:p w14:paraId="636C9736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a ferramenta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Interface Fornecida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Provided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Interface) da paleta.</w:t>
      </w:r>
    </w:p>
    <w:p w14:paraId="57F1E123" w14:textId="77777777" w:rsidR="007E1CB0" w:rsidRPr="007E1CB0" w:rsidRDefault="007E1CB0" w:rsidP="007E1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Para o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Gerenciador de Login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556D27B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na ferramenta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Interface Fornecida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ED59F90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no componente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Gerenciador de Login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diagrama.</w:t>
      </w:r>
    </w:p>
    <w:p w14:paraId="045719ED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Uma interface vai aparecer. 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Renomeie-a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</w:t>
      </w:r>
      <w:proofErr w:type="spellStart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C8A5EEF" w14:textId="77777777" w:rsidR="007E1CB0" w:rsidRPr="007E1CB0" w:rsidRDefault="007E1CB0" w:rsidP="007E1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Para o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Gerenciador de Participantes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368B565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na ferramenta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Interface Fornecida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3038A81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Clique no componente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Gerenciador de Participantes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9E55427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Renomeie a interface para </w:t>
      </w:r>
      <w:proofErr w:type="spellStart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DDA151E" w14:textId="77777777" w:rsidR="007E1CB0" w:rsidRPr="007E1CB0" w:rsidRDefault="007E1CB0" w:rsidP="007E1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Para 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268D52D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na ferramenta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Interface Fornecida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AC6D872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no componente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96A50A1" w14:textId="77777777" w:rsidR="007E1CB0" w:rsidRPr="007E1CB0" w:rsidRDefault="007E1CB0" w:rsidP="007E1C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Renomeie a interface para </w:t>
      </w:r>
      <w:proofErr w:type="spellStart"/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IComunicacao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EA3F856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105BA9C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037ACD3F" w14:textId="77777777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3: Conectar Tudo (Dependências)</w:t>
      </w:r>
    </w:p>
    <w:p w14:paraId="192099D8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Use a ferramenta </w:t>
      </w:r>
      <w:r w:rsidRPr="007E1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Dependência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Dependency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da paleta (a seta tracejada). Para cada conexão abaixo, clique na ferramenta, depois clique no elemento de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e, em seguida, no elemento de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2BAB08A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Gerenciador de Leilões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ILogin</w:t>
      </w:r>
      <w:proofErr w:type="spellEnd"/>
    </w:p>
    <w:p w14:paraId="1F135309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Gerenciador de Leilões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IParticipantes</w:t>
      </w:r>
      <w:proofErr w:type="spellEnd"/>
    </w:p>
    <w:p w14:paraId="43653CE3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Gerenciador de Leilões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IComunicacao</w:t>
      </w:r>
      <w:proofErr w:type="spellEnd"/>
    </w:p>
    <w:p w14:paraId="1DDDA849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Iptables</w:t>
      </w:r>
      <w:proofErr w:type="spellEnd"/>
    </w:p>
    <w:p w14:paraId="5B8DA780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seguranca</w:t>
      </w:r>
      <w:proofErr w:type="spellEnd"/>
    </w:p>
    <w:p w14:paraId="645FAF11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InstaladorSistemaLeilao.deb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Iptables</w:t>
      </w:r>
      <w:proofErr w:type="spellEnd"/>
    </w:p>
    <w:p w14:paraId="45CC09A6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InstaladorSistemaLeilao.deb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servicoLogin</w:t>
      </w:r>
      <w:proofErr w:type="spellEnd"/>
    </w:p>
    <w:p w14:paraId="3F9B036A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servicoLogin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leilao.dll</w:t>
      </w:r>
    </w:p>
    <w:p w14:paraId="38DED8BE" w14:textId="77777777" w:rsidR="007E1CB0" w:rsidRPr="007E1CB0" w:rsidRDefault="007E1CB0" w:rsidP="007E1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servicoLogin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-&gt;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Destino: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E1CB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login.dll</w:t>
      </w:r>
    </w:p>
    <w:p w14:paraId="33090A08" w14:textId="77777777" w:rsidR="007E1CB0" w:rsidRPr="007E1CB0" w:rsidRDefault="007E1CB0" w:rsidP="007E1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Descrição dos Componentes e Dependências do Sistema de Leilão Online</w:t>
      </w:r>
    </w:p>
    <w:p w14:paraId="7CD2B509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472E5C" w14:textId="074F7FBC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Gerenciador de Leilões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18CA7CA1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B1BF40C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Componente principal responsável pela lógica de negócios dos leilões.</w:t>
      </w:r>
    </w:p>
    <w:p w14:paraId="6A6E35BE" w14:textId="77777777" w:rsidR="007E1CB0" w:rsidRPr="007E1CB0" w:rsidRDefault="007E1CB0" w:rsidP="007E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autenticação.</w:t>
      </w:r>
    </w:p>
    <w:p w14:paraId="21109B82" w14:textId="77777777" w:rsidR="007E1CB0" w:rsidRPr="007E1CB0" w:rsidRDefault="007E1CB0" w:rsidP="007E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gerenciar usuários.</w:t>
      </w:r>
    </w:p>
    <w:p w14:paraId="152A89C5" w14:textId="77777777" w:rsidR="007E1CB0" w:rsidRPr="007E1CB0" w:rsidRDefault="007E1CB0" w:rsidP="007E1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IComunicação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enviar notificações.</w:t>
      </w:r>
    </w:p>
    <w:p w14:paraId="1BF3FF3E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75DBBAF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C3FCD23" w14:textId="71317AFD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Gerenciador de Login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56AD7874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F2D19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gerenciar a autenticação e as sessões dos usuários.</w:t>
      </w:r>
    </w:p>
    <w:p w14:paraId="195F19FF" w14:textId="77777777" w:rsidR="007E1CB0" w:rsidRPr="007E1CB0" w:rsidRDefault="007E1CB0" w:rsidP="007E1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Implementa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provendo a implementação dos seus métodos.</w:t>
      </w:r>
    </w:p>
    <w:p w14:paraId="70750F72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F5D5A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5FA82B5E" w14:textId="7A42D6A5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Gerenciador de Participantes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5194A6D0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ED0687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Gerencia o cadastro e as informações dos participantes do leilão.</w:t>
      </w:r>
    </w:p>
    <w:p w14:paraId="2C4423C0" w14:textId="77777777" w:rsidR="007E1CB0" w:rsidRPr="007E1CB0" w:rsidRDefault="007E1CB0" w:rsidP="007E1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provendo a implementação dos seus métodos.</w:t>
      </w:r>
    </w:p>
    <w:p w14:paraId="4D1C4F05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F135B63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0BA4012" w14:textId="39EDFE55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Comunicação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2438C8B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789D40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Encapsula a lógica de comunicação e notificação do sistema.</w:t>
      </w:r>
    </w:p>
    <w:p w14:paraId="7B355D63" w14:textId="77777777" w:rsidR="007E1CB0" w:rsidRPr="007E1CB0" w:rsidRDefault="007E1CB0" w:rsidP="007E1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 a interface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IComunicação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4CA78F" w14:textId="77777777" w:rsidR="007E1CB0" w:rsidRPr="007E1CB0" w:rsidRDefault="007E1CB0" w:rsidP="007E1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executável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configurações de firewall.</w:t>
      </w:r>
    </w:p>
    <w:p w14:paraId="1CC4F7E3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4A5C361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38771756" w14:textId="2F4D0CBA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ILogin</w:t>
      </w:r>
      <w:proofErr w:type="spellEnd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,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IParticipantes</w:t>
      </w:r>
      <w:proofErr w:type="spellEnd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,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IComunicação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4BC700B4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C72D7A7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Interfaces que definem os contratos (métodos) que os componentes provedores devem implementar e que os componentes consumidores podem utilizar.</w:t>
      </w:r>
    </w:p>
    <w:p w14:paraId="4CC7E87A" w14:textId="77777777" w:rsidR="007E1CB0" w:rsidRPr="007E1CB0" w:rsidRDefault="007E1CB0" w:rsidP="007E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São implementadas pelos componentes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Gerenciador de Login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Gerenciador de Participantes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respectivamente.</w:t>
      </w:r>
    </w:p>
    <w:p w14:paraId="2C2E5CC0" w14:textId="77777777" w:rsidR="007E1CB0" w:rsidRPr="007E1CB0" w:rsidRDefault="007E1CB0" w:rsidP="007E1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São utilizadas pelo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Gerenciador de Leilões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9A8EFB8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45259F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E18E21E" w14:textId="06E462CA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Iptables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4BA790B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675AAC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Executável do firewall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0E8067" w14:textId="77777777" w:rsidR="007E1CB0" w:rsidRPr="007E1CB0" w:rsidRDefault="007E1CB0" w:rsidP="007E1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componente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Comunicação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560DC4A" w14:textId="77777777" w:rsidR="007E1CB0" w:rsidRPr="007E1CB0" w:rsidRDefault="007E1CB0" w:rsidP="007E1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script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seguranca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sua configuração.</w:t>
      </w:r>
    </w:p>
    <w:p w14:paraId="0FEFD9E1" w14:textId="77777777" w:rsidR="007E1CB0" w:rsidRPr="007E1CB0" w:rsidRDefault="007E1CB0" w:rsidP="007E1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InstaladorSistemaLeilao.deb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F863BCA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35C1263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4B8D894" w14:textId="4A47607A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segurança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7259A3B8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3EAB0B8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Script de configuração ou de regras para 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D8A6BD2" w14:textId="77777777" w:rsidR="007E1CB0" w:rsidRPr="007E1CB0" w:rsidRDefault="007E1CB0" w:rsidP="007E1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executável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2571D33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DE4FE6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D2AA34E" w14:textId="644FA291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InstaladorSistemaLeilao.deb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17C7E97D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552784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Pacote de instalação do sistema de leilão para distribuições baseadas em Debian.</w:t>
      </w:r>
    </w:p>
    <w:p w14:paraId="3CD9DB41" w14:textId="77777777" w:rsidR="007E1CB0" w:rsidRPr="007E1CB0" w:rsidRDefault="007E1CB0" w:rsidP="007E1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executável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Iptables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CBD2076" w14:textId="77777777" w:rsidR="007E1CB0" w:rsidRPr="007E1CB0" w:rsidRDefault="007E1CB0" w:rsidP="007E1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do arquivo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servicoLogin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E930C28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50176A2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77611E1" w14:textId="376E077C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servicoLogin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0798D5F5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54DD2B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 de dados ou configuração relacionado ao serviço de login.</w:t>
      </w:r>
    </w:p>
    <w:p w14:paraId="0BB560D7" w14:textId="77777777" w:rsidR="007E1CB0" w:rsidRPr="007E1CB0" w:rsidRDefault="007E1CB0" w:rsidP="007E1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uma dependência do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InstaladorSistemaLeilao.deb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850BDA5" w14:textId="77777777" w:rsidR="007E1CB0" w:rsidRPr="007E1CB0" w:rsidRDefault="007E1CB0" w:rsidP="007E1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Depende das bibliotecas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leilao.dll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login.dll</w:t>
      </w: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C883CDB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431194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076FBB6" w14:textId="4C178C80" w:rsidR="007E1CB0" w:rsidRPr="007E1CB0" w:rsidRDefault="007E1CB0" w:rsidP="007E1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leilao.dll / login.dll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r w:rsidRPr="007E1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&lt;&gt;</w:t>
      </w:r>
    </w:p>
    <w:p w14:paraId="3FA33D59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4755D10" w14:textId="77777777" w:rsidR="007E1CB0" w:rsidRPr="007E1CB0" w:rsidRDefault="007E1CB0" w:rsidP="007E1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Bibliotecas de vínculo dinâmico (</w:t>
      </w:r>
      <w:proofErr w:type="spellStart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DLLs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que contêm funcionalidades essenciais para os serviços de leilão e login.</w:t>
      </w:r>
    </w:p>
    <w:p w14:paraId="558037EE" w14:textId="77777777" w:rsidR="007E1CB0" w:rsidRPr="007E1CB0" w:rsidRDefault="007E1CB0" w:rsidP="007E1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São dependências do arquivo </w:t>
      </w:r>
      <w:proofErr w:type="spellStart"/>
      <w:r w:rsidRPr="007E1CB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servicoLogin</w:t>
      </w:r>
      <w:proofErr w:type="spellEnd"/>
      <w:r w:rsidRPr="007E1CB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2EE8EBC" w14:textId="77777777" w:rsidR="007E1CB0" w:rsidRPr="007E1CB0" w:rsidRDefault="00D7466C" w:rsidP="007E1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466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AA4100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214C41C" w14:textId="77777777" w:rsidR="00F64134" w:rsidRDefault="00F64134" w:rsidP="007E1CB0"/>
    <w:sectPr w:rsidR="00F6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9D"/>
    <w:multiLevelType w:val="multilevel"/>
    <w:tmpl w:val="D5A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532E"/>
    <w:multiLevelType w:val="multilevel"/>
    <w:tmpl w:val="CB5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2CE"/>
    <w:multiLevelType w:val="multilevel"/>
    <w:tmpl w:val="950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2E88"/>
    <w:multiLevelType w:val="multilevel"/>
    <w:tmpl w:val="ACA8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041A9"/>
    <w:multiLevelType w:val="multilevel"/>
    <w:tmpl w:val="6AA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2234"/>
    <w:multiLevelType w:val="multilevel"/>
    <w:tmpl w:val="B71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C47CF"/>
    <w:multiLevelType w:val="multilevel"/>
    <w:tmpl w:val="4B6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75B2F"/>
    <w:multiLevelType w:val="multilevel"/>
    <w:tmpl w:val="C98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60BCE"/>
    <w:multiLevelType w:val="multilevel"/>
    <w:tmpl w:val="0156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12D12"/>
    <w:multiLevelType w:val="multilevel"/>
    <w:tmpl w:val="9DA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F192E"/>
    <w:multiLevelType w:val="multilevel"/>
    <w:tmpl w:val="611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B33DB"/>
    <w:multiLevelType w:val="multilevel"/>
    <w:tmpl w:val="4244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3523A"/>
    <w:multiLevelType w:val="multilevel"/>
    <w:tmpl w:val="920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62817"/>
    <w:multiLevelType w:val="multilevel"/>
    <w:tmpl w:val="527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605033">
    <w:abstractNumId w:val="8"/>
  </w:num>
  <w:num w:numId="2" w16cid:durableId="1070537025">
    <w:abstractNumId w:val="3"/>
  </w:num>
  <w:num w:numId="3" w16cid:durableId="770976338">
    <w:abstractNumId w:val="11"/>
  </w:num>
  <w:num w:numId="4" w16cid:durableId="668291873">
    <w:abstractNumId w:val="5"/>
  </w:num>
  <w:num w:numId="5" w16cid:durableId="1280914825">
    <w:abstractNumId w:val="9"/>
  </w:num>
  <w:num w:numId="6" w16cid:durableId="1550216943">
    <w:abstractNumId w:val="12"/>
  </w:num>
  <w:num w:numId="7" w16cid:durableId="6565921">
    <w:abstractNumId w:val="0"/>
  </w:num>
  <w:num w:numId="8" w16cid:durableId="1651907001">
    <w:abstractNumId w:val="2"/>
  </w:num>
  <w:num w:numId="9" w16cid:durableId="1926910830">
    <w:abstractNumId w:val="1"/>
  </w:num>
  <w:num w:numId="10" w16cid:durableId="1449811641">
    <w:abstractNumId w:val="7"/>
  </w:num>
  <w:num w:numId="11" w16cid:durableId="226452431">
    <w:abstractNumId w:val="4"/>
  </w:num>
  <w:num w:numId="12" w16cid:durableId="1442988435">
    <w:abstractNumId w:val="6"/>
  </w:num>
  <w:num w:numId="13" w16cid:durableId="1254245002">
    <w:abstractNumId w:val="10"/>
  </w:num>
  <w:num w:numId="14" w16cid:durableId="18617704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B0"/>
    <w:rsid w:val="00013297"/>
    <w:rsid w:val="00067353"/>
    <w:rsid w:val="004A5AF6"/>
    <w:rsid w:val="004B48EE"/>
    <w:rsid w:val="004E596B"/>
    <w:rsid w:val="007E1CB0"/>
    <w:rsid w:val="00C36690"/>
    <w:rsid w:val="00CE7278"/>
    <w:rsid w:val="00D7466C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E227F"/>
  <w15:chartTrackingRefBased/>
  <w15:docId w15:val="{30BF8041-476F-DE44-A600-1A8B6279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1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E1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E1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C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C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C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C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C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E1CB0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ontepargpadro"/>
    <w:rsid w:val="007E1CB0"/>
  </w:style>
  <w:style w:type="paragraph" w:customStyle="1" w:styleId="p1">
    <w:name w:val="p1"/>
    <w:basedOn w:val="Normal"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7E1CB0"/>
  </w:style>
  <w:style w:type="paragraph" w:customStyle="1" w:styleId="p2">
    <w:name w:val="p2"/>
    <w:basedOn w:val="Normal"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7E1CB0"/>
  </w:style>
  <w:style w:type="paragraph" w:customStyle="1" w:styleId="p3">
    <w:name w:val="p3"/>
    <w:basedOn w:val="Normal"/>
    <w:rsid w:val="007E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7E1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4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0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703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2025-08-14T18:38:00Z</dcterms:created>
  <dcterms:modified xsi:type="dcterms:W3CDTF">2025-08-14T18:42:00Z</dcterms:modified>
</cp:coreProperties>
</file>