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35AFE" w14:textId="77777777" w:rsidR="00E17914" w:rsidRPr="00E17914" w:rsidRDefault="00E17914">
      <w:pPr>
        <w:rPr>
          <w:rFonts w:ascii="Arial" w:hAnsi="Arial" w:cs="Arial"/>
        </w:rPr>
      </w:pPr>
    </w:p>
    <w:p w14:paraId="28B43C0F" w14:textId="77777777" w:rsidR="00E17914" w:rsidRPr="00E17914" w:rsidRDefault="00E17914" w:rsidP="00E17914">
      <w:pPr>
        <w:pStyle w:val="p1"/>
        <w:numPr>
          <w:ilvl w:val="0"/>
          <w:numId w:val="1"/>
        </w:numPr>
        <w:rPr>
          <w:rFonts w:ascii="Arial" w:hAnsi="Arial" w:cs="Arial"/>
        </w:rPr>
      </w:pPr>
      <w:r w:rsidRPr="00E17914">
        <w:rPr>
          <w:rStyle w:val="s1"/>
          <w:rFonts w:ascii="Arial" w:eastAsiaTheme="majorEastAsia" w:hAnsi="Arial" w:cs="Arial"/>
          <w:b/>
          <w:bCs/>
        </w:rPr>
        <w:t>Classe:</w:t>
      </w:r>
      <w:r w:rsidRPr="00E17914">
        <w:rPr>
          <w:rFonts w:ascii="Arial" w:hAnsi="Arial" w:cs="Arial"/>
        </w:rPr>
        <w:t xml:space="preserve"> É um molde ou modelo que define atributos (características) e métodos (ações) que os objetos criados a partir dela terão.</w:t>
      </w:r>
    </w:p>
    <w:p w14:paraId="2570DB53" w14:textId="77777777" w:rsidR="00E17914" w:rsidRPr="00E17914" w:rsidRDefault="00E17914" w:rsidP="00E17914">
      <w:pPr>
        <w:pStyle w:val="p1"/>
        <w:ind w:left="708"/>
        <w:rPr>
          <w:rFonts w:ascii="Arial" w:hAnsi="Arial" w:cs="Arial"/>
        </w:rPr>
      </w:pPr>
      <w:r w:rsidRPr="00E17914">
        <w:rPr>
          <w:rStyle w:val="s1"/>
          <w:rFonts w:ascii="Arial" w:eastAsiaTheme="majorEastAsia" w:hAnsi="Arial" w:cs="Arial"/>
          <w:b/>
          <w:bCs/>
        </w:rPr>
        <w:t>Instância:</w:t>
      </w:r>
      <w:r w:rsidRPr="00E17914">
        <w:rPr>
          <w:rFonts w:ascii="Arial" w:hAnsi="Arial" w:cs="Arial"/>
        </w:rPr>
        <w:t xml:space="preserve"> É um objeto específico criado a partir de uma classe. Cada instância pode ter valores diferentes para os atributos definidos na classe.</w:t>
      </w:r>
    </w:p>
    <w:p w14:paraId="5FE4F5B8" w14:textId="1B597E81" w:rsidR="00E17914" w:rsidRPr="00E17914" w:rsidRDefault="00E17914" w:rsidP="00E17914">
      <w:pPr>
        <w:pStyle w:val="p1"/>
        <w:ind w:left="708"/>
        <w:rPr>
          <w:rFonts w:ascii="Arial" w:hAnsi="Arial" w:cs="Arial"/>
        </w:rPr>
      </w:pPr>
      <w:r w:rsidRPr="00E17914">
        <w:rPr>
          <w:rFonts w:ascii="Arial" w:hAnsi="Arial" w:cs="Arial"/>
        </w:rPr>
        <w:t xml:space="preserve">// considerando que existe uma classe carro que define um método que </w:t>
      </w:r>
      <w:proofErr w:type="gramStart"/>
      <w:r w:rsidRPr="00E17914">
        <w:rPr>
          <w:rFonts w:ascii="Arial" w:hAnsi="Arial" w:cs="Arial"/>
        </w:rPr>
        <w:t>da</w:t>
      </w:r>
      <w:proofErr w:type="gramEnd"/>
      <w:r w:rsidRPr="00E17914">
        <w:rPr>
          <w:rFonts w:ascii="Arial" w:hAnsi="Arial" w:cs="Arial"/>
        </w:rPr>
        <w:t xml:space="preserve"> a marca do carro</w:t>
      </w:r>
    </w:p>
    <w:p w14:paraId="06736AD4" w14:textId="4A0D7BEA" w:rsidR="00E17914" w:rsidRPr="00E17914" w:rsidRDefault="00E17914" w:rsidP="00E17914">
      <w:pPr>
        <w:pStyle w:val="p1"/>
        <w:ind w:left="708"/>
        <w:rPr>
          <w:rStyle w:val="s1"/>
          <w:rFonts w:ascii="Arial" w:eastAsiaTheme="majorEastAsia" w:hAnsi="Arial" w:cs="Arial"/>
        </w:rPr>
      </w:pPr>
      <w:proofErr w:type="spellStart"/>
      <w:r w:rsidRPr="00E17914">
        <w:rPr>
          <w:rStyle w:val="s1"/>
          <w:rFonts w:ascii="Arial" w:eastAsiaTheme="majorEastAsia" w:hAnsi="Arial" w:cs="Arial"/>
        </w:rPr>
        <w:t>Public</w:t>
      </w:r>
      <w:proofErr w:type="spellEnd"/>
      <w:r w:rsidRPr="00E17914">
        <w:rPr>
          <w:rStyle w:val="s1"/>
          <w:rFonts w:ascii="Arial" w:eastAsiaTheme="majorEastAsia" w:hAnsi="Arial" w:cs="Arial"/>
        </w:rPr>
        <w:t xml:space="preserve"> </w:t>
      </w:r>
      <w:proofErr w:type="spellStart"/>
      <w:r w:rsidRPr="00E17914">
        <w:rPr>
          <w:rStyle w:val="s1"/>
          <w:rFonts w:ascii="Arial" w:eastAsiaTheme="majorEastAsia" w:hAnsi="Arial" w:cs="Arial"/>
        </w:rPr>
        <w:t>class</w:t>
      </w:r>
      <w:proofErr w:type="spellEnd"/>
      <w:r w:rsidRPr="00E17914">
        <w:rPr>
          <w:rStyle w:val="s1"/>
          <w:rFonts w:ascii="Arial" w:eastAsiaTheme="majorEastAsia" w:hAnsi="Arial" w:cs="Arial"/>
        </w:rPr>
        <w:t xml:space="preserve"> </w:t>
      </w:r>
      <w:proofErr w:type="spellStart"/>
      <w:proofErr w:type="gramStart"/>
      <w:r w:rsidRPr="00E17914">
        <w:rPr>
          <w:rStyle w:val="s1"/>
          <w:rFonts w:ascii="Arial" w:eastAsiaTheme="majorEastAsia" w:hAnsi="Arial" w:cs="Arial"/>
        </w:rPr>
        <w:t>main</w:t>
      </w:r>
      <w:proofErr w:type="spellEnd"/>
      <w:r w:rsidRPr="00E17914">
        <w:rPr>
          <w:rStyle w:val="s1"/>
          <w:rFonts w:ascii="Arial" w:eastAsiaTheme="majorEastAsia" w:hAnsi="Arial" w:cs="Arial"/>
        </w:rPr>
        <w:t>{</w:t>
      </w:r>
      <w:proofErr w:type="gramEnd"/>
    </w:p>
    <w:p w14:paraId="7801A633" w14:textId="77777777" w:rsidR="00E17914" w:rsidRPr="00E17914" w:rsidRDefault="00E17914" w:rsidP="00E17914">
      <w:pPr>
        <w:pStyle w:val="p1"/>
        <w:ind w:left="708"/>
        <w:rPr>
          <w:rStyle w:val="s1"/>
          <w:rFonts w:ascii="Arial" w:eastAsiaTheme="majorEastAsia" w:hAnsi="Arial" w:cs="Arial"/>
        </w:rPr>
      </w:pPr>
      <w:r w:rsidRPr="00E17914">
        <w:rPr>
          <w:rStyle w:val="s1"/>
          <w:rFonts w:ascii="Arial" w:eastAsiaTheme="majorEastAsia" w:hAnsi="Arial" w:cs="Arial"/>
        </w:rPr>
        <w:tab/>
      </w:r>
      <w:proofErr w:type="spellStart"/>
      <w:r w:rsidRPr="00E17914">
        <w:rPr>
          <w:rStyle w:val="s1"/>
          <w:rFonts w:ascii="Arial" w:eastAsiaTheme="majorEastAsia" w:hAnsi="Arial" w:cs="Arial"/>
        </w:rPr>
        <w:t>Public</w:t>
      </w:r>
      <w:proofErr w:type="spellEnd"/>
      <w:r w:rsidRPr="00E17914">
        <w:rPr>
          <w:rStyle w:val="s1"/>
          <w:rFonts w:ascii="Arial" w:eastAsiaTheme="majorEastAsia" w:hAnsi="Arial" w:cs="Arial"/>
        </w:rPr>
        <w:t xml:space="preserve"> </w:t>
      </w:r>
      <w:proofErr w:type="spellStart"/>
      <w:r w:rsidRPr="00E17914">
        <w:rPr>
          <w:rStyle w:val="s1"/>
          <w:rFonts w:ascii="Arial" w:eastAsiaTheme="majorEastAsia" w:hAnsi="Arial" w:cs="Arial"/>
        </w:rPr>
        <w:t>static</w:t>
      </w:r>
      <w:proofErr w:type="spellEnd"/>
      <w:r w:rsidRPr="00E17914">
        <w:rPr>
          <w:rStyle w:val="s1"/>
          <w:rFonts w:ascii="Arial" w:eastAsiaTheme="majorEastAsia" w:hAnsi="Arial" w:cs="Arial"/>
        </w:rPr>
        <w:t xml:space="preserve"> </w:t>
      </w:r>
      <w:proofErr w:type="spellStart"/>
      <w:r w:rsidRPr="00E17914">
        <w:rPr>
          <w:rStyle w:val="s1"/>
          <w:rFonts w:ascii="Arial" w:eastAsiaTheme="majorEastAsia" w:hAnsi="Arial" w:cs="Arial"/>
        </w:rPr>
        <w:t>void</w:t>
      </w:r>
      <w:proofErr w:type="spellEnd"/>
      <w:r w:rsidRPr="00E17914">
        <w:rPr>
          <w:rStyle w:val="s1"/>
          <w:rFonts w:ascii="Arial" w:eastAsiaTheme="majorEastAsia" w:hAnsi="Arial" w:cs="Arial"/>
        </w:rPr>
        <w:t xml:space="preserve"> </w:t>
      </w:r>
      <w:proofErr w:type="spellStart"/>
      <w:r w:rsidRPr="00E17914">
        <w:rPr>
          <w:rStyle w:val="s1"/>
          <w:rFonts w:ascii="Arial" w:eastAsiaTheme="majorEastAsia" w:hAnsi="Arial" w:cs="Arial"/>
        </w:rPr>
        <w:t>main</w:t>
      </w:r>
      <w:proofErr w:type="spellEnd"/>
      <w:r w:rsidRPr="00E17914">
        <w:rPr>
          <w:rStyle w:val="s1"/>
          <w:rFonts w:ascii="Arial" w:eastAsiaTheme="majorEastAsia" w:hAnsi="Arial" w:cs="Arial"/>
        </w:rPr>
        <w:t>(</w:t>
      </w:r>
      <w:proofErr w:type="spellStart"/>
      <w:proofErr w:type="gramStart"/>
      <w:r w:rsidRPr="00E17914">
        <w:rPr>
          <w:rStyle w:val="s1"/>
          <w:rFonts w:ascii="Arial" w:eastAsiaTheme="majorEastAsia" w:hAnsi="Arial" w:cs="Arial"/>
        </w:rPr>
        <w:t>string</w:t>
      </w:r>
      <w:proofErr w:type="spellEnd"/>
      <w:r w:rsidRPr="00E17914">
        <w:rPr>
          <w:rStyle w:val="s1"/>
          <w:rFonts w:ascii="Arial" w:eastAsiaTheme="majorEastAsia" w:hAnsi="Arial" w:cs="Arial"/>
        </w:rPr>
        <w:t>[</w:t>
      </w:r>
      <w:proofErr w:type="gramEnd"/>
      <w:r w:rsidRPr="00E17914">
        <w:rPr>
          <w:rStyle w:val="s1"/>
          <w:rFonts w:ascii="Arial" w:eastAsiaTheme="majorEastAsia" w:hAnsi="Arial" w:cs="Arial"/>
        </w:rPr>
        <w:t xml:space="preserve">] </w:t>
      </w:r>
      <w:proofErr w:type="spellStart"/>
      <w:r w:rsidRPr="00E17914">
        <w:rPr>
          <w:rStyle w:val="s1"/>
          <w:rFonts w:ascii="Arial" w:eastAsiaTheme="majorEastAsia" w:hAnsi="Arial" w:cs="Arial"/>
        </w:rPr>
        <w:t>args</w:t>
      </w:r>
      <w:proofErr w:type="spellEnd"/>
      <w:r w:rsidRPr="00E17914">
        <w:rPr>
          <w:rStyle w:val="s1"/>
          <w:rFonts w:ascii="Arial" w:eastAsiaTheme="majorEastAsia" w:hAnsi="Arial" w:cs="Arial"/>
        </w:rPr>
        <w:t>) {</w:t>
      </w:r>
    </w:p>
    <w:p w14:paraId="49DA4423" w14:textId="7FFE272D" w:rsidR="00E17914" w:rsidRPr="00E17914" w:rsidRDefault="00E17914" w:rsidP="00E17914">
      <w:pPr>
        <w:pStyle w:val="p1"/>
        <w:ind w:left="708"/>
        <w:rPr>
          <w:rStyle w:val="s1"/>
          <w:rFonts w:ascii="Arial" w:eastAsiaTheme="majorEastAsia" w:hAnsi="Arial" w:cs="Arial"/>
        </w:rPr>
      </w:pPr>
      <w:r w:rsidRPr="00E17914">
        <w:rPr>
          <w:rStyle w:val="s1"/>
          <w:rFonts w:ascii="Arial" w:eastAsiaTheme="majorEastAsia" w:hAnsi="Arial" w:cs="Arial"/>
        </w:rPr>
        <w:t>Carro carro</w:t>
      </w:r>
      <w:r>
        <w:rPr>
          <w:rStyle w:val="s1"/>
          <w:rFonts w:ascii="Arial" w:eastAsiaTheme="majorEastAsia" w:hAnsi="Arial" w:cs="Arial"/>
        </w:rPr>
        <w:t>1</w:t>
      </w:r>
      <w:r w:rsidRPr="00E17914">
        <w:rPr>
          <w:rStyle w:val="s1"/>
          <w:rFonts w:ascii="Arial" w:eastAsiaTheme="majorEastAsia" w:hAnsi="Arial" w:cs="Arial"/>
        </w:rPr>
        <w:t xml:space="preserve">= new </w:t>
      </w:r>
      <w:proofErr w:type="gramStart"/>
      <w:r w:rsidRPr="00E17914">
        <w:rPr>
          <w:rStyle w:val="s1"/>
          <w:rFonts w:ascii="Arial" w:eastAsiaTheme="majorEastAsia" w:hAnsi="Arial" w:cs="Arial"/>
        </w:rPr>
        <w:t>Carro(</w:t>
      </w:r>
      <w:proofErr w:type="gramEnd"/>
      <w:r w:rsidRPr="00E17914">
        <w:rPr>
          <w:rStyle w:val="s1"/>
          <w:rFonts w:ascii="Arial" w:eastAsiaTheme="majorEastAsia" w:hAnsi="Arial" w:cs="Arial"/>
        </w:rPr>
        <w:t>);</w:t>
      </w:r>
    </w:p>
    <w:p w14:paraId="727E7E01" w14:textId="18BD38AC" w:rsidR="00E17914" w:rsidRPr="00E17914" w:rsidRDefault="00E17914" w:rsidP="00E17914">
      <w:pPr>
        <w:pStyle w:val="p1"/>
        <w:ind w:left="708"/>
        <w:rPr>
          <w:rStyle w:val="s1"/>
          <w:rFonts w:ascii="Arial" w:eastAsiaTheme="majorEastAsia" w:hAnsi="Arial" w:cs="Arial"/>
        </w:rPr>
      </w:pPr>
      <w:r>
        <w:rPr>
          <w:rStyle w:val="s1"/>
          <w:rFonts w:ascii="Arial" w:eastAsiaTheme="majorEastAsia" w:hAnsi="Arial" w:cs="Arial"/>
        </w:rPr>
        <w:t>c</w:t>
      </w:r>
      <w:r w:rsidRPr="00E17914">
        <w:rPr>
          <w:rStyle w:val="s1"/>
          <w:rFonts w:ascii="Arial" w:eastAsiaTheme="majorEastAsia" w:hAnsi="Arial" w:cs="Arial"/>
        </w:rPr>
        <w:t>arro</w:t>
      </w:r>
      <w:r>
        <w:rPr>
          <w:rStyle w:val="s1"/>
          <w:rFonts w:ascii="Arial" w:eastAsiaTheme="majorEastAsia" w:hAnsi="Arial" w:cs="Arial"/>
        </w:rPr>
        <w:t>1</w:t>
      </w:r>
      <w:r w:rsidRPr="00E17914">
        <w:rPr>
          <w:rStyle w:val="s1"/>
          <w:rFonts w:ascii="Arial" w:eastAsiaTheme="majorEastAsia" w:hAnsi="Arial" w:cs="Arial"/>
        </w:rPr>
        <w:t xml:space="preserve"> = “Civic”</w:t>
      </w:r>
    </w:p>
    <w:p w14:paraId="0EB7F3BB" w14:textId="5B8E2A82" w:rsidR="00E17914" w:rsidRPr="00E17914" w:rsidRDefault="00E17914" w:rsidP="00E17914">
      <w:pPr>
        <w:pStyle w:val="p1"/>
        <w:ind w:firstLine="708"/>
        <w:rPr>
          <w:rFonts w:ascii="Arial" w:hAnsi="Arial" w:cs="Arial"/>
        </w:rPr>
      </w:pPr>
      <w:r w:rsidRPr="00E17914">
        <w:rPr>
          <w:rStyle w:val="s1"/>
          <w:rFonts w:ascii="Arial" w:eastAsiaTheme="majorEastAsia" w:hAnsi="Arial" w:cs="Arial"/>
        </w:rPr>
        <w:t>}</w:t>
      </w:r>
    </w:p>
    <w:p w14:paraId="16227554" w14:textId="6DA484F9" w:rsidR="00E17914" w:rsidRPr="00E17914" w:rsidRDefault="00E17914" w:rsidP="00E17914">
      <w:pPr>
        <w:pStyle w:val="p1"/>
        <w:ind w:left="708"/>
        <w:rPr>
          <w:rFonts w:ascii="Arial" w:hAnsi="Arial" w:cs="Arial"/>
        </w:rPr>
      </w:pPr>
      <w:r w:rsidRPr="00E17914">
        <w:rPr>
          <w:rFonts w:ascii="Arial" w:hAnsi="Arial" w:cs="Arial"/>
        </w:rPr>
        <w:t>}</w:t>
      </w:r>
    </w:p>
    <w:p w14:paraId="0AA99D34" w14:textId="2F91DE6C" w:rsidR="00E17914" w:rsidRDefault="00E17914" w:rsidP="00E17914">
      <w:pPr>
        <w:pStyle w:val="p1"/>
        <w:numPr>
          <w:ilvl w:val="0"/>
          <w:numId w:val="1"/>
        </w:numPr>
        <w:rPr>
          <w:rFonts w:ascii="Arial" w:hAnsi="Arial" w:cs="Arial"/>
        </w:rPr>
      </w:pPr>
      <w:r w:rsidRPr="00E17914">
        <w:rPr>
          <w:rFonts w:ascii="Arial" w:hAnsi="Arial" w:cs="Arial"/>
        </w:rPr>
        <w:t>Serve para representar graficamente as classes de um sistema, mostrando seus atributos, métodos e os relacionamentos entre elas. É usado no planejamento e documentação de sistemas orientados a objetos.</w:t>
      </w:r>
    </w:p>
    <w:p w14:paraId="6B914C9E" w14:textId="77777777" w:rsidR="00E17914" w:rsidRPr="00E17914" w:rsidRDefault="00E17914" w:rsidP="00E17914">
      <w:pPr>
        <w:pStyle w:val="p1"/>
        <w:ind w:left="720"/>
        <w:rPr>
          <w:rFonts w:ascii="Arial" w:hAnsi="Arial" w:cs="Arial"/>
        </w:rPr>
      </w:pPr>
      <w:r w:rsidRPr="00E17914">
        <w:rPr>
          <w:rFonts w:ascii="Arial" w:hAnsi="Arial" w:cs="Arial"/>
        </w:rPr>
        <w:t>|     Carro      |</w:t>
      </w:r>
    </w:p>
    <w:p w14:paraId="56E26FDD" w14:textId="77777777" w:rsidR="00E17914" w:rsidRPr="00E17914" w:rsidRDefault="00E17914" w:rsidP="00E17914">
      <w:pPr>
        <w:pStyle w:val="p1"/>
        <w:ind w:left="720"/>
        <w:rPr>
          <w:rFonts w:ascii="Arial" w:hAnsi="Arial" w:cs="Arial"/>
        </w:rPr>
      </w:pPr>
      <w:r w:rsidRPr="00E17914">
        <w:rPr>
          <w:rFonts w:ascii="Arial" w:hAnsi="Arial" w:cs="Arial"/>
        </w:rPr>
        <w:t xml:space="preserve">| - modelo: </w:t>
      </w:r>
      <w:proofErr w:type="spellStart"/>
      <w:r w:rsidRPr="00E17914">
        <w:rPr>
          <w:rFonts w:ascii="Arial" w:hAnsi="Arial" w:cs="Arial"/>
        </w:rPr>
        <w:t>String</w:t>
      </w:r>
      <w:proofErr w:type="spellEnd"/>
      <w:r w:rsidRPr="00E17914">
        <w:rPr>
          <w:rFonts w:ascii="Arial" w:hAnsi="Arial" w:cs="Arial"/>
        </w:rPr>
        <w:t xml:space="preserve"> |</w:t>
      </w:r>
    </w:p>
    <w:p w14:paraId="47EA5D08" w14:textId="77777777" w:rsidR="00E17914" w:rsidRPr="00E17914" w:rsidRDefault="00E17914" w:rsidP="00E17914">
      <w:pPr>
        <w:pStyle w:val="p1"/>
        <w:ind w:left="720"/>
        <w:rPr>
          <w:rFonts w:ascii="Arial" w:hAnsi="Arial" w:cs="Arial"/>
        </w:rPr>
      </w:pPr>
      <w:r w:rsidRPr="00E17914">
        <w:rPr>
          <w:rFonts w:ascii="Arial" w:hAnsi="Arial" w:cs="Arial"/>
        </w:rPr>
        <w:t xml:space="preserve">| - ano: </w:t>
      </w:r>
      <w:proofErr w:type="spellStart"/>
      <w:r w:rsidRPr="00E17914">
        <w:rPr>
          <w:rFonts w:ascii="Arial" w:hAnsi="Arial" w:cs="Arial"/>
        </w:rPr>
        <w:t>int</w:t>
      </w:r>
      <w:proofErr w:type="spellEnd"/>
      <w:r w:rsidRPr="00E17914">
        <w:rPr>
          <w:rFonts w:ascii="Arial" w:hAnsi="Arial" w:cs="Arial"/>
        </w:rPr>
        <w:t xml:space="preserve">       |</w:t>
      </w:r>
    </w:p>
    <w:p w14:paraId="66DD04DE" w14:textId="77777777" w:rsidR="00E17914" w:rsidRPr="00E17914" w:rsidRDefault="00E17914" w:rsidP="00E17914">
      <w:pPr>
        <w:pStyle w:val="p1"/>
        <w:ind w:left="720"/>
        <w:rPr>
          <w:rFonts w:ascii="Arial" w:hAnsi="Arial" w:cs="Arial"/>
        </w:rPr>
      </w:pPr>
      <w:r w:rsidRPr="00E17914">
        <w:rPr>
          <w:rFonts w:ascii="Arial" w:hAnsi="Arial" w:cs="Arial"/>
        </w:rPr>
        <w:t xml:space="preserve">| + </w:t>
      </w:r>
      <w:proofErr w:type="gramStart"/>
      <w:r w:rsidRPr="00E17914">
        <w:rPr>
          <w:rFonts w:ascii="Arial" w:hAnsi="Arial" w:cs="Arial"/>
        </w:rPr>
        <w:t>acelerar(</w:t>
      </w:r>
      <w:proofErr w:type="gramEnd"/>
      <w:r w:rsidRPr="00E17914">
        <w:rPr>
          <w:rFonts w:ascii="Arial" w:hAnsi="Arial" w:cs="Arial"/>
        </w:rPr>
        <w:t xml:space="preserve">): </w:t>
      </w:r>
      <w:proofErr w:type="spellStart"/>
      <w:r w:rsidRPr="00E17914">
        <w:rPr>
          <w:rFonts w:ascii="Arial" w:hAnsi="Arial" w:cs="Arial"/>
        </w:rPr>
        <w:t>void</w:t>
      </w:r>
      <w:proofErr w:type="spellEnd"/>
      <w:r w:rsidRPr="00E17914">
        <w:rPr>
          <w:rFonts w:ascii="Arial" w:hAnsi="Arial" w:cs="Arial"/>
        </w:rPr>
        <w:t xml:space="preserve"> |</w:t>
      </w:r>
    </w:p>
    <w:p w14:paraId="481093B0" w14:textId="77777777" w:rsidR="00E17914" w:rsidRPr="00E17914" w:rsidRDefault="00E17914" w:rsidP="00E17914">
      <w:pPr>
        <w:pStyle w:val="p1"/>
        <w:ind w:left="720"/>
        <w:rPr>
          <w:rFonts w:ascii="Arial" w:hAnsi="Arial" w:cs="Arial"/>
        </w:rPr>
      </w:pPr>
      <w:r w:rsidRPr="00E17914">
        <w:rPr>
          <w:rFonts w:ascii="Arial" w:hAnsi="Arial" w:cs="Arial"/>
        </w:rPr>
        <w:t xml:space="preserve">| + </w:t>
      </w:r>
      <w:proofErr w:type="gramStart"/>
      <w:r w:rsidRPr="00E17914">
        <w:rPr>
          <w:rFonts w:ascii="Arial" w:hAnsi="Arial" w:cs="Arial"/>
        </w:rPr>
        <w:t>frear(</w:t>
      </w:r>
      <w:proofErr w:type="gramEnd"/>
      <w:r w:rsidRPr="00E17914">
        <w:rPr>
          <w:rFonts w:ascii="Arial" w:hAnsi="Arial" w:cs="Arial"/>
        </w:rPr>
        <w:t xml:space="preserve">): </w:t>
      </w:r>
      <w:proofErr w:type="spellStart"/>
      <w:r w:rsidRPr="00E17914">
        <w:rPr>
          <w:rFonts w:ascii="Arial" w:hAnsi="Arial" w:cs="Arial"/>
        </w:rPr>
        <w:t>void</w:t>
      </w:r>
      <w:proofErr w:type="spellEnd"/>
      <w:r w:rsidRPr="00E17914">
        <w:rPr>
          <w:rFonts w:ascii="Arial" w:hAnsi="Arial" w:cs="Arial"/>
        </w:rPr>
        <w:t xml:space="preserve">    |</w:t>
      </w:r>
    </w:p>
    <w:p w14:paraId="23B3EA53" w14:textId="77777777" w:rsidR="00E17914" w:rsidRDefault="00E17914" w:rsidP="00E17914">
      <w:pPr>
        <w:pStyle w:val="p1"/>
        <w:numPr>
          <w:ilvl w:val="0"/>
          <w:numId w:val="1"/>
        </w:numPr>
        <w:rPr>
          <w:rFonts w:ascii="Arial" w:hAnsi="Arial" w:cs="Arial"/>
        </w:rPr>
      </w:pPr>
      <w:r w:rsidRPr="00E17914">
        <w:rPr>
          <w:rFonts w:ascii="Arial" w:hAnsi="Arial" w:cs="Arial"/>
        </w:rPr>
        <w:t>Representa os objetos (instâncias) existentes em um determinado momento de execução do sistema, mostrando valores reais atribuídos aos atributos.</w:t>
      </w:r>
    </w:p>
    <w:p w14:paraId="727A4A5B" w14:textId="485ECFBF" w:rsidR="00E17914" w:rsidRDefault="00E17914" w:rsidP="00E17914">
      <w:pPr>
        <w:pStyle w:val="p1"/>
        <w:ind w:left="720"/>
        <w:rPr>
          <w:rFonts w:ascii="Arial" w:hAnsi="Arial" w:cs="Arial"/>
        </w:rPr>
      </w:pPr>
      <w:r>
        <w:rPr>
          <w:rFonts w:ascii="Arial" w:hAnsi="Arial" w:cs="Arial"/>
        </w:rPr>
        <w:t>carro1 = “Carro</w:t>
      </w:r>
    </w:p>
    <w:p w14:paraId="648251AE" w14:textId="4615CD51" w:rsidR="00E17914" w:rsidRDefault="00E17914" w:rsidP="00E17914">
      <w:pPr>
        <w:pStyle w:val="p1"/>
        <w:ind w:left="720"/>
        <w:rPr>
          <w:rFonts w:ascii="Arial" w:hAnsi="Arial" w:cs="Arial"/>
        </w:rPr>
      </w:pPr>
      <w:r>
        <w:rPr>
          <w:rFonts w:ascii="Arial" w:hAnsi="Arial" w:cs="Arial"/>
        </w:rPr>
        <w:t>modelo = “</w:t>
      </w:r>
      <w:proofErr w:type="spellStart"/>
      <w:r>
        <w:rPr>
          <w:rFonts w:ascii="Arial" w:hAnsi="Arial" w:cs="Arial"/>
        </w:rPr>
        <w:t>civic</w:t>
      </w:r>
      <w:proofErr w:type="spellEnd"/>
      <w:r>
        <w:rPr>
          <w:rFonts w:ascii="Arial" w:hAnsi="Arial" w:cs="Arial"/>
        </w:rPr>
        <w:t>”</w:t>
      </w:r>
    </w:p>
    <w:p w14:paraId="4F2221B2" w14:textId="4E018B09" w:rsidR="00E17914" w:rsidRDefault="00E17914" w:rsidP="00E17914">
      <w:pPr>
        <w:pStyle w:val="p1"/>
        <w:ind w:left="720"/>
        <w:rPr>
          <w:rFonts w:ascii="Arial" w:hAnsi="Arial" w:cs="Arial"/>
        </w:rPr>
      </w:pPr>
      <w:r>
        <w:rPr>
          <w:rFonts w:ascii="Arial" w:hAnsi="Arial" w:cs="Arial"/>
        </w:rPr>
        <w:t>carro2 = Carro</w:t>
      </w:r>
    </w:p>
    <w:p w14:paraId="23FF5E11" w14:textId="0A267D17" w:rsidR="00E17914" w:rsidRPr="00E17914" w:rsidRDefault="00E17914" w:rsidP="00E17914">
      <w:pPr>
        <w:pStyle w:val="p1"/>
        <w:ind w:left="720"/>
        <w:rPr>
          <w:rFonts w:ascii="Arial" w:hAnsi="Arial" w:cs="Arial"/>
        </w:rPr>
      </w:pPr>
      <w:r>
        <w:rPr>
          <w:rFonts w:ascii="Arial" w:hAnsi="Arial" w:cs="Arial"/>
        </w:rPr>
        <w:t>modelo = “</w:t>
      </w:r>
      <w:proofErr w:type="spellStart"/>
      <w:r>
        <w:rPr>
          <w:rFonts w:ascii="Arial" w:hAnsi="Arial" w:cs="Arial"/>
        </w:rPr>
        <w:t>corolla</w:t>
      </w:r>
      <w:proofErr w:type="spellEnd"/>
      <w:r>
        <w:rPr>
          <w:rFonts w:ascii="Arial" w:hAnsi="Arial" w:cs="Arial"/>
        </w:rPr>
        <w:t>”</w:t>
      </w:r>
      <w:r>
        <w:rPr>
          <w:rFonts w:ascii="Arial" w:hAnsi="Arial" w:cs="Arial"/>
        </w:rPr>
        <w:tab/>
      </w:r>
    </w:p>
    <w:p w14:paraId="4C98F3BD" w14:textId="3C953B49" w:rsidR="00E17914" w:rsidRPr="00E17914" w:rsidRDefault="00E17914" w:rsidP="00E17914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E17914">
        <w:rPr>
          <w:rFonts w:ascii="Arial" w:hAnsi="Arial" w:cs="Arial"/>
        </w:rPr>
        <w:lastRenderedPageBreak/>
        <w:t>MySQL</w:t>
      </w:r>
    </w:p>
    <w:p w14:paraId="3C0B2064" w14:textId="751FD300" w:rsidR="00E17914" w:rsidRPr="00E17914" w:rsidRDefault="00E17914" w:rsidP="00E17914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E17914">
        <w:rPr>
          <w:rFonts w:ascii="Arial" w:hAnsi="Arial" w:cs="Arial"/>
        </w:rPr>
        <w:t>Java, Python, SQL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php</w:t>
      </w:r>
      <w:proofErr w:type="spellEnd"/>
    </w:p>
    <w:p w14:paraId="37F1130D" w14:textId="134FDDD4" w:rsidR="00E17914" w:rsidRDefault="00E17914" w:rsidP="00B53C40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Para mostrar relacionamento entre entidades e seus atributos, como uma entidade pessoa ligada a uma entidade carro, onde os atributos que os ligam são a </w:t>
      </w:r>
      <w:proofErr w:type="spellStart"/>
      <w:r>
        <w:rPr>
          <w:rFonts w:ascii="Arial" w:hAnsi="Arial" w:cs="Arial"/>
        </w:rPr>
        <w:t>primary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key</w:t>
      </w:r>
      <w:proofErr w:type="spellEnd"/>
      <w:r>
        <w:rPr>
          <w:rFonts w:ascii="Arial" w:hAnsi="Arial" w:cs="Arial"/>
        </w:rPr>
        <w:t xml:space="preserve"> de pessoa e uma </w:t>
      </w:r>
      <w:proofErr w:type="spellStart"/>
      <w:r>
        <w:rPr>
          <w:rFonts w:ascii="Arial" w:hAnsi="Arial" w:cs="Arial"/>
        </w:rPr>
        <w:t>foreign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key</w:t>
      </w:r>
      <w:proofErr w:type="spellEnd"/>
      <w:r>
        <w:rPr>
          <w:rFonts w:ascii="Arial" w:hAnsi="Arial" w:cs="Arial"/>
        </w:rPr>
        <w:t xml:space="preserve"> criada em carro</w:t>
      </w:r>
    </w:p>
    <w:p w14:paraId="02F0465E" w14:textId="15173FA3" w:rsidR="00E17914" w:rsidRPr="00E17914" w:rsidRDefault="00E17914" w:rsidP="00B53C40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E17914">
        <w:rPr>
          <w:rFonts w:ascii="Arial" w:hAnsi="Arial" w:cs="Arial"/>
        </w:rPr>
        <w:t xml:space="preserve">10 </w:t>
      </w:r>
    </w:p>
    <w:p w14:paraId="5F27CBF7" w14:textId="14C8A7F6" w:rsidR="00E17914" w:rsidRPr="00E17914" w:rsidRDefault="00E17914" w:rsidP="00E17914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E17914">
        <w:rPr>
          <w:rFonts w:ascii="Arial" w:hAnsi="Arial" w:cs="Arial"/>
        </w:rPr>
        <w:t>8</w:t>
      </w:r>
    </w:p>
    <w:p w14:paraId="67AC24E3" w14:textId="77777777" w:rsidR="00E17914" w:rsidRPr="00E17914" w:rsidRDefault="00E17914" w:rsidP="00E17914">
      <w:pPr>
        <w:pStyle w:val="PargrafodaLista"/>
        <w:rPr>
          <w:rFonts w:ascii="Arial" w:hAnsi="Arial" w:cs="Arial"/>
        </w:rPr>
      </w:pPr>
    </w:p>
    <w:sectPr w:rsidR="00E17914" w:rsidRPr="00E179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0739B"/>
    <w:multiLevelType w:val="hybridMultilevel"/>
    <w:tmpl w:val="9226687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ED3225"/>
    <w:multiLevelType w:val="multilevel"/>
    <w:tmpl w:val="02CC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1C7E53"/>
    <w:multiLevelType w:val="multilevel"/>
    <w:tmpl w:val="28DA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684540">
    <w:abstractNumId w:val="0"/>
  </w:num>
  <w:num w:numId="2" w16cid:durableId="1891569309">
    <w:abstractNumId w:val="2"/>
  </w:num>
  <w:num w:numId="3" w16cid:durableId="7564415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914"/>
    <w:rsid w:val="00013297"/>
    <w:rsid w:val="004A5AF6"/>
    <w:rsid w:val="004B48EE"/>
    <w:rsid w:val="004E596B"/>
    <w:rsid w:val="00BA370E"/>
    <w:rsid w:val="00C36690"/>
    <w:rsid w:val="00CE7278"/>
    <w:rsid w:val="00E0030E"/>
    <w:rsid w:val="00E17914"/>
    <w:rsid w:val="00F6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9FE32E"/>
  <w15:chartTrackingRefBased/>
  <w15:docId w15:val="{0C298E58-CD4D-A642-A6B0-58FE9717E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17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17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17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17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17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17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17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17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17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17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17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17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179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1791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179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1791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179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179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17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17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17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17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17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1791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1791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1791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17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1791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17914"/>
    <w:rPr>
      <w:b/>
      <w:bCs/>
      <w:smallCaps/>
      <w:color w:val="0F4761" w:themeColor="accent1" w:themeShade="BF"/>
      <w:spacing w:val="5"/>
    </w:rPr>
  </w:style>
  <w:style w:type="character" w:customStyle="1" w:styleId="textlayer--absolute">
    <w:name w:val="textlayer--absolute"/>
    <w:basedOn w:val="Fontepargpadro"/>
    <w:rsid w:val="00E17914"/>
  </w:style>
  <w:style w:type="paragraph" w:customStyle="1" w:styleId="p1">
    <w:name w:val="p1"/>
    <w:basedOn w:val="Normal"/>
    <w:rsid w:val="00E179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customStyle="1" w:styleId="s1">
    <w:name w:val="s1"/>
    <w:basedOn w:val="Fontepargpadro"/>
    <w:rsid w:val="00E179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59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81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0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92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194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Meier Trevisan</dc:creator>
  <cp:keywords/>
  <dc:description/>
  <cp:lastModifiedBy>Vinicius Meier Trevisan</cp:lastModifiedBy>
  <cp:revision>1</cp:revision>
  <dcterms:created xsi:type="dcterms:W3CDTF">2025-08-08T22:00:00Z</dcterms:created>
  <dcterms:modified xsi:type="dcterms:W3CDTF">2025-08-08T22:11:00Z</dcterms:modified>
</cp:coreProperties>
</file>