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2A4" w:rsidRDefault="00FD6DA3">
      <w:pPr>
        <w:spacing w:after="0" w:line="240" w:lineRule="auto"/>
        <w:ind w:firstLine="708"/>
        <w:jc w:val="center"/>
        <w:rPr>
          <w:rFonts w:cs="Calibri"/>
          <w:b/>
          <w:bCs/>
          <w:sz w:val="40"/>
          <w:szCs w:val="40"/>
        </w:rPr>
      </w:pPr>
      <w:bookmarkStart w:id="0" w:name="_Hlk117390624"/>
      <w:bookmarkStart w:id="1" w:name="_GoBack"/>
      <w:bookmarkEnd w:id="0"/>
      <w:bookmarkEnd w:id="1"/>
      <w:r>
        <w:rPr>
          <w:rFonts w:cs="Calibri"/>
          <w:b/>
          <w:bCs/>
          <w:sz w:val="40"/>
          <w:szCs w:val="40"/>
        </w:rPr>
        <w:t>Centro Universitário UNISATC</w:t>
      </w:r>
    </w:p>
    <w:p w:rsidR="007512A4" w:rsidRDefault="00FD6DA3">
      <w:pPr>
        <w:spacing w:after="0" w:line="240" w:lineRule="auto"/>
        <w:jc w:val="center"/>
      </w:pPr>
      <w:r>
        <w:rPr>
          <w:rStyle w:val="Fontepargpadro"/>
          <w:rFonts w:cs="Calibri"/>
          <w:sz w:val="28"/>
          <w:szCs w:val="28"/>
        </w:rPr>
        <w:t>Engenharia de Software 3a fase – Banco de Dados II – Prof.</w:t>
      </w:r>
      <w:r>
        <w:rPr>
          <w:rStyle w:val="Fontepargpadro"/>
          <w:rFonts w:cs="Calibri"/>
          <w:b/>
          <w:bCs/>
          <w:sz w:val="28"/>
          <w:szCs w:val="28"/>
        </w:rPr>
        <w:t xml:space="preserve"> </w:t>
      </w:r>
      <w:r>
        <w:rPr>
          <w:rStyle w:val="Fontepargpadro"/>
          <w:rFonts w:cs="Calibri"/>
          <w:sz w:val="28"/>
          <w:szCs w:val="28"/>
        </w:rPr>
        <w:t>Jorge Luiz da Silva</w:t>
      </w:r>
    </w:p>
    <w:p w:rsidR="007512A4" w:rsidRDefault="007512A4">
      <w:pPr>
        <w:jc w:val="center"/>
        <w:rPr>
          <w:b/>
          <w:bCs/>
          <w:sz w:val="32"/>
          <w:szCs w:val="32"/>
        </w:rPr>
      </w:pPr>
    </w:p>
    <w:p w:rsidR="007512A4" w:rsidRDefault="00FD6DA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TRABALHO FINAL COM BASE EM METODOLOGIAS ATIVAS DE APRENDIZAGEM</w:t>
      </w:r>
    </w:p>
    <w:p w:rsidR="007512A4" w:rsidRDefault="007512A4">
      <w:pPr>
        <w:rPr>
          <w:b/>
          <w:bCs/>
          <w:sz w:val="32"/>
          <w:szCs w:val="32"/>
        </w:rPr>
      </w:pPr>
    </w:p>
    <w:p w:rsidR="007512A4" w:rsidRDefault="007512A4">
      <w:pPr>
        <w:rPr>
          <w:b/>
          <w:bCs/>
          <w:sz w:val="32"/>
          <w:szCs w:val="32"/>
        </w:rPr>
      </w:pPr>
    </w:p>
    <w:p w:rsidR="007512A4" w:rsidRDefault="007512A4">
      <w:pPr>
        <w:rPr>
          <w:b/>
          <w:bCs/>
          <w:sz w:val="32"/>
          <w:szCs w:val="32"/>
        </w:rPr>
      </w:pPr>
    </w:p>
    <w:p w:rsidR="007512A4" w:rsidRDefault="00FD6DA3">
      <w:pPr>
        <w:jc w:val="center"/>
      </w:pPr>
      <w:r>
        <w:rPr>
          <w:rStyle w:val="Fontepargpadro"/>
          <w:b/>
          <w:bCs/>
          <w:sz w:val="32"/>
          <w:szCs w:val="32"/>
        </w:rPr>
        <w:t xml:space="preserve">Projeto </w:t>
      </w:r>
      <w:r>
        <w:rPr>
          <w:rStyle w:val="Fontepargpadro"/>
          <w:b/>
          <w:bCs/>
          <w:sz w:val="32"/>
          <w:szCs w:val="32"/>
        </w:rPr>
        <w:t xml:space="preserve">de banco de dados para um sistema de </w:t>
      </w:r>
      <w:r>
        <w:rPr>
          <w:rStyle w:val="Fontepargpadro"/>
          <w:rFonts w:cs="Calibri"/>
          <w:b/>
          <w:bCs/>
          <w:sz w:val="32"/>
          <w:szCs w:val="32"/>
        </w:rPr>
        <w:t>Alguel de Armas para Estande de Tiro</w:t>
      </w:r>
    </w:p>
    <w:p w:rsidR="007512A4" w:rsidRDefault="007512A4">
      <w:pPr>
        <w:rPr>
          <w:b/>
          <w:bCs/>
          <w:sz w:val="32"/>
          <w:szCs w:val="32"/>
        </w:rPr>
      </w:pPr>
    </w:p>
    <w:p w:rsidR="007512A4" w:rsidRDefault="00FD6DA3">
      <w:pPr>
        <w:jc w:val="center"/>
      </w:pPr>
      <w:r>
        <w:rPr>
          <w:rStyle w:val="Fontepargpadro"/>
          <w:rFonts w:cs="Calibri"/>
          <w:sz w:val="32"/>
          <w:szCs w:val="32"/>
        </w:rPr>
        <w:t>Guilherme Rodrigues Fagundes</w:t>
      </w:r>
      <w:r>
        <w:rPr>
          <w:rStyle w:val="Fontepargpadro"/>
          <w:sz w:val="32"/>
          <w:szCs w:val="32"/>
        </w:rPr>
        <w:t xml:space="preserve"> + @</w:t>
      </w:r>
      <w:r>
        <w:rPr>
          <w:rStyle w:val="Fontepargpadro"/>
          <w:rFonts w:cs="Calibri"/>
          <w:sz w:val="32"/>
          <w:szCs w:val="32"/>
        </w:rPr>
        <w:t xml:space="preserve"> GuiRFagundes</w:t>
      </w:r>
    </w:p>
    <w:p w:rsidR="007512A4" w:rsidRDefault="00FD6DA3">
      <w:pPr>
        <w:jc w:val="center"/>
      </w:pPr>
      <w:r>
        <w:rPr>
          <w:rStyle w:val="Fontepargpadro"/>
          <w:rFonts w:cs="Calibri"/>
          <w:sz w:val="32"/>
          <w:szCs w:val="32"/>
        </w:rPr>
        <w:t>Kaio Souza Cadorin</w:t>
      </w:r>
      <w:r>
        <w:rPr>
          <w:rStyle w:val="Fontepargpadro"/>
          <w:sz w:val="32"/>
          <w:szCs w:val="32"/>
        </w:rPr>
        <w:t xml:space="preserve"> + @</w:t>
      </w:r>
      <w:r>
        <w:rPr>
          <w:rStyle w:val="Fontepargpadro"/>
          <w:rFonts w:cs="Calibri"/>
          <w:sz w:val="32"/>
          <w:szCs w:val="32"/>
        </w:rPr>
        <w:t>Kirbtop</w:t>
      </w:r>
    </w:p>
    <w:p w:rsidR="007512A4" w:rsidRDefault="00FD6DA3">
      <w:pPr>
        <w:jc w:val="center"/>
      </w:pPr>
      <w:r>
        <w:rPr>
          <w:rStyle w:val="Fontepargpadro"/>
          <w:rFonts w:cs="Calibri"/>
          <w:sz w:val="32"/>
          <w:szCs w:val="32"/>
        </w:rPr>
        <w:t>Miguel Arcanjo Tomaz</w:t>
      </w:r>
      <w:r>
        <w:rPr>
          <w:rStyle w:val="Fontepargpadro"/>
          <w:sz w:val="32"/>
          <w:szCs w:val="32"/>
        </w:rPr>
        <w:t xml:space="preserve"> + @</w:t>
      </w:r>
      <w:r>
        <w:rPr>
          <w:rStyle w:val="Fontepargpadro"/>
          <w:rFonts w:cs="Calibri"/>
          <w:sz w:val="32"/>
          <w:szCs w:val="32"/>
        </w:rPr>
        <w:t>Lontreta</w:t>
      </w:r>
    </w:p>
    <w:p w:rsidR="007512A4" w:rsidRDefault="00FD6DA3">
      <w:pPr>
        <w:jc w:val="center"/>
      </w:pPr>
      <w:r>
        <w:rPr>
          <w:rStyle w:val="Fontepargpadro"/>
          <w:rFonts w:cs="Calibri"/>
          <w:sz w:val="32"/>
          <w:szCs w:val="32"/>
        </w:rPr>
        <w:t>Vinícius Nunes Westrup</w:t>
      </w:r>
      <w:r>
        <w:rPr>
          <w:rStyle w:val="Fontepargpadro"/>
          <w:sz w:val="32"/>
          <w:szCs w:val="32"/>
        </w:rPr>
        <w:t xml:space="preserve"> + @</w:t>
      </w:r>
      <w:r>
        <w:rPr>
          <w:rStyle w:val="Fontepargpadro"/>
          <w:rFonts w:cs="Calibri"/>
          <w:sz w:val="32"/>
          <w:szCs w:val="32"/>
        </w:rPr>
        <w:t>ViniNunesW</w:t>
      </w:r>
    </w:p>
    <w:p w:rsidR="007512A4" w:rsidRDefault="007512A4">
      <w:pPr>
        <w:jc w:val="center"/>
        <w:rPr>
          <w:sz w:val="32"/>
          <w:szCs w:val="32"/>
        </w:rPr>
      </w:pPr>
    </w:p>
    <w:p w:rsidR="007512A4" w:rsidRDefault="007512A4">
      <w:pPr>
        <w:jc w:val="center"/>
        <w:rPr>
          <w:sz w:val="32"/>
          <w:szCs w:val="32"/>
        </w:rPr>
      </w:pPr>
    </w:p>
    <w:p w:rsidR="007512A4" w:rsidRDefault="007512A4">
      <w:pPr>
        <w:jc w:val="center"/>
        <w:rPr>
          <w:sz w:val="32"/>
          <w:szCs w:val="32"/>
        </w:rPr>
      </w:pPr>
    </w:p>
    <w:p w:rsidR="007512A4" w:rsidRDefault="00FD6DA3">
      <w:pPr>
        <w:jc w:val="center"/>
      </w:pPr>
      <w:r>
        <w:rPr>
          <w:rStyle w:val="Fontepargpadro"/>
          <w:sz w:val="32"/>
          <w:szCs w:val="32"/>
        </w:rPr>
        <w:t>Criciúma, 22/06/2026</w:t>
      </w:r>
    </w:p>
    <w:p w:rsidR="007512A4" w:rsidRDefault="00FD6DA3">
      <w:pPr>
        <w:pageBreakBefore/>
      </w:pPr>
      <w:r>
        <w:rPr>
          <w:rStyle w:val="Fontepargpadro"/>
          <w:b/>
          <w:bCs/>
          <w:sz w:val="32"/>
          <w:szCs w:val="32"/>
        </w:rPr>
        <w:lastRenderedPageBreak/>
        <w:t xml:space="preserve">URL do </w:t>
      </w:r>
      <w:r>
        <w:rPr>
          <w:rStyle w:val="Fontepargpadro"/>
          <w:b/>
          <w:bCs/>
          <w:sz w:val="32"/>
          <w:szCs w:val="32"/>
        </w:rPr>
        <w:t xml:space="preserve">projeto no GitHub:  </w:t>
      </w:r>
      <w:hyperlink r:id="rId7" w:history="1">
        <w:r>
          <w:rPr>
            <w:rStyle w:val="Hyperlink"/>
            <w:sz w:val="32"/>
            <w:szCs w:val="32"/>
          </w:rPr>
          <w:t>https://github.com/ViniNunesW/Sistema-de-Aluguel-de-Equipamento</w:t>
        </w:r>
      </w:hyperlink>
    </w:p>
    <w:p w:rsidR="007512A4" w:rsidRDefault="007512A4">
      <w:pPr>
        <w:rPr>
          <w:b/>
          <w:bCs/>
          <w:sz w:val="32"/>
          <w:szCs w:val="32"/>
        </w:rPr>
      </w:pPr>
    </w:p>
    <w:p w:rsidR="007512A4" w:rsidRDefault="00FD6DA3">
      <w:pPr>
        <w:jc w:val="center"/>
      </w:pPr>
      <w:r>
        <w:rPr>
          <w:noProof/>
          <w:color w:val="0563C1"/>
          <w:u w:val="single"/>
          <w:lang w:val="en-US"/>
        </w:rPr>
        <w:drawing>
          <wp:inline distT="0" distB="0" distL="0" distR="0">
            <wp:extent cx="9029700" cy="5362571"/>
            <wp:effectExtent l="0" t="0" r="0" b="0"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53625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7512A4">
      <w:pPr>
        <w:pageBreakBefore/>
        <w:rPr>
          <w:b/>
          <w:bCs/>
          <w:sz w:val="32"/>
          <w:szCs w:val="32"/>
        </w:rPr>
      </w:pPr>
    </w:p>
    <w:p w:rsidR="007512A4" w:rsidRDefault="00FD6D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Modelo ER Físico</w:t>
      </w:r>
    </w:p>
    <w:p w:rsidR="007512A4" w:rsidRDefault="00FD6DA3">
      <w:pPr>
        <w:jc w:val="center"/>
      </w:pPr>
      <w:r>
        <w:rPr>
          <w:noProof/>
          <w:lang w:val="en-US"/>
        </w:rPr>
        <w:drawing>
          <wp:inline distT="0" distB="0" distL="0" distR="0">
            <wp:extent cx="8168198" cy="5562596"/>
            <wp:effectExtent l="0" t="0" r="4252" b="4"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8198" cy="55625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7512A4">
      <w:pPr>
        <w:rPr>
          <w:b/>
          <w:bCs/>
          <w:sz w:val="32"/>
          <w:szCs w:val="32"/>
        </w:rPr>
      </w:pPr>
    </w:p>
    <w:p w:rsidR="007512A4" w:rsidRDefault="007512A4">
      <w:pPr>
        <w:pageBreakBefore/>
        <w:rPr>
          <w:b/>
          <w:bCs/>
          <w:sz w:val="32"/>
          <w:szCs w:val="32"/>
        </w:rPr>
      </w:pPr>
    </w:p>
    <w:p w:rsidR="007512A4" w:rsidRDefault="00FD6D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Dicionário de Dados</w:t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20121" cy="3629025"/>
            <wp:effectExtent l="0" t="0" r="0" b="9525"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20121" cy="3629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29650" cy="2705096"/>
            <wp:effectExtent l="0" t="0" r="0" b="4"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27050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67753" cy="1952628"/>
            <wp:effectExtent l="0" t="0" r="0" b="9522"/>
            <wp:docPr id="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3" cy="19526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01075" cy="3276596"/>
            <wp:effectExtent l="0" t="0" r="9525" b="4"/>
            <wp:docPr id="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32765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58225" cy="2524128"/>
            <wp:effectExtent l="0" t="0" r="9525" b="9522"/>
            <wp:docPr id="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25241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39178" cy="3286125"/>
            <wp:effectExtent l="0" t="0" r="9522" b="9525"/>
            <wp:docPr id="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39178" cy="3286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01075" cy="3076571"/>
            <wp:effectExtent l="0" t="0" r="9525" b="0"/>
            <wp:docPr id="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30765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39178" cy="2505071"/>
            <wp:effectExtent l="0" t="0" r="9522" b="0"/>
            <wp:docPr id="1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39178" cy="25050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FD6DA3">
      <w:r>
        <w:rPr>
          <w:noProof/>
          <w:lang w:val="en-US"/>
        </w:rPr>
        <w:drawing>
          <wp:inline distT="0" distB="0" distL="0" distR="0">
            <wp:extent cx="8629650" cy="2705096"/>
            <wp:effectExtent l="0" t="0" r="0" b="4"/>
            <wp:docPr id="1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27050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512A4" w:rsidRDefault="007512A4">
      <w:pPr>
        <w:pageBreakBefore/>
      </w:pPr>
    </w:p>
    <w:p w:rsidR="007512A4" w:rsidRDefault="00FD6D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Script dos comandos DDL </w:t>
      </w:r>
      <w:r>
        <w:rPr>
          <w:b/>
          <w:bCs/>
          <w:sz w:val="32"/>
          <w:szCs w:val="32"/>
        </w:rPr>
        <w:t>para criação do Banco de dados</w:t>
      </w:r>
    </w:p>
    <w:p w:rsidR="007512A4" w:rsidRDefault="007512A4">
      <w:pPr>
        <w:rPr>
          <w:color w:val="BFBFBF"/>
        </w:rPr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CLIENTE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cliente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id_cliente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nome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cpf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data_nascimento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telefone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email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data_cadastro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sexo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estado_civil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ativo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BOOLEAN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endereco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PROFISSIONAL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profissional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id_profissional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nome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cpf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telefone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email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credencial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CATEGORIA 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categoria_arma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id_categoria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descricao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calibre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id_arma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numero_serie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fabricante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modelo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id_categoria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status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data_aquisicao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valor_hora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(id_categoria)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categoria_arma(id_categoria)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 xml:space="preserve">-- </w:t>
      </w: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id_municao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tipo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calibre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fabricante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valor_unitario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quantidade_estoque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SESSAO TIRO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sessao_tiro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id_sessao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id_cliente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id_profissional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data_hora_inicio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DATETIME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data_hora_fim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DATETIME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valor_total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(id_cliente)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cliente(id_cliente),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(id_profissional)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profissional(id_profissional)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ALUGUEL 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aluguel_arma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id_aluguel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id_sessao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id_arma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id_municao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tempo_utilizacao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quantidade_municao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valor_aluguel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(id_sessao)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sessao_tiro(id_sessao),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(id_arma)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arma(id_arma),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(id_municao)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municao(id_municao)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PAGAMENTO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pagamento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id_pagamento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id_sessao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data_pagamento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valor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forma_pagamento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(id_sessao)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sessao_tiro(id_sessao)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MANUTENCAO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</w:t>
      </w: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TABLE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manutencao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id_manutencao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PRIMARY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AUTO_INCREMENT,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id_arma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data_entrada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data_saida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descricao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VARCHAR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custo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FOREIGN KEY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(id_arma) </w:t>
      </w:r>
      <w:r>
        <w:rPr>
          <w:rStyle w:val="Fontepargpadro"/>
          <w:rFonts w:ascii="Consolas" w:eastAsia="Consolas" w:hAnsi="Consolas" w:cs="Consolas"/>
          <w:color w:val="0000FF"/>
          <w:sz w:val="21"/>
          <w:szCs w:val="21"/>
        </w:rPr>
        <w:t>REFERENCES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arma(id_arma)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12A4" w:rsidRDefault="007512A4">
      <w:pPr>
        <w:pageBreakBefore/>
        <w:rPr>
          <w:b/>
          <w:bCs/>
          <w:sz w:val="32"/>
          <w:szCs w:val="32"/>
        </w:rPr>
      </w:pPr>
    </w:p>
    <w:p w:rsidR="007512A4" w:rsidRDefault="00FD6DA3">
      <w:r>
        <w:rPr>
          <w:rStyle w:val="Fontepargpadro"/>
          <w:b/>
          <w:bCs/>
          <w:sz w:val="32"/>
          <w:szCs w:val="32"/>
        </w:rPr>
        <w:t>Script que popula as</w:t>
      </w:r>
      <w:r>
        <w:rPr>
          <w:rStyle w:val="Fontepargpadro"/>
          <w:b/>
          <w:bCs/>
          <w:sz w:val="32"/>
          <w:szCs w:val="32"/>
        </w:rPr>
        <w:t xml:space="preserve"> tabelas do Banco de dados</w:t>
      </w: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CLIENTE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cliente (nome, cpf, data_nascimento, telefone, email, data_cadastro, sexo, estado_civil, ativo, endereco)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'João Silva'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'11111111111'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'2000-05-10'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19" w:history="1">
        <w:r>
          <w:rPr>
            <w:rStyle w:val="Hyperlink"/>
          </w:rPr>
          <w:t>joao@email.com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'Masculino'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'Maria Souza'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'22222222222'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'1998-09-20'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0" w:history="1">
        <w:r>
          <w:rPr>
            <w:rStyle w:val="Hyperlink"/>
          </w:rPr>
          <w:t>maria@email.com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'Feminino'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'Casada'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B'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'Carlos Lima'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'33333333333'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'1995-03-15'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1" w:history="1">
        <w:r>
          <w:rPr>
            <w:rStyle w:val="Hyperlink"/>
          </w:rPr>
          <w:t>carlos@email.com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'Masculino'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C'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'Ana Pereira'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'44444444444'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'2001-12-01'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2" w:history="1">
        <w:r>
          <w:rPr>
            <w:rStyle w:val="Hyperlink"/>
          </w:rPr>
          <w:t>ana@email.com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'Feminino'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D'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'Bruno Alves'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'55555555555'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'1993-07-22'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3" w:history="1">
        <w:r>
          <w:rPr>
            <w:rStyle w:val="Hyperlink"/>
          </w:rPr>
          <w:t>bruno@email.com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026-01-05'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'Masculino'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'Casado'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E'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'Juliana Rocha'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'66666666666'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'1999-11-11'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4" w:history="1">
        <w:r>
          <w:rPr>
            <w:rStyle w:val="Hyperlink"/>
          </w:rPr>
          <w:t>juliana@email.com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'Feminino'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F'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'Pedro Santos'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'77777777777'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'1997-04-08'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5" w:history="1">
        <w:r>
          <w:rPr>
            <w:rStyle w:val="Hyperlink"/>
          </w:rPr>
          <w:t>pedro@email.com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'Masculino'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G'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'Fernanda Costa'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'88888888888'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'2002-06-30'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6" w:history="1">
        <w:r>
          <w:rPr>
            <w:rStyle w:val="Hyperlink"/>
          </w:rPr>
          <w:t>fernanda@email.com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'Feminino'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H'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'Lucas Mendes'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'99999999999'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'1994-10-10'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7" w:history="1">
        <w:r>
          <w:rPr>
            <w:rStyle w:val="Hyperlink"/>
          </w:rPr>
          <w:t>lucas@email.com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'Masculino'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'Casado'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I'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'Camila Olive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'10101010101'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'2000-02-25'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'48999990010'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8" w:history="1">
        <w:r>
          <w:rPr>
            <w:rStyle w:val="Hyperlink"/>
          </w:rPr>
          <w:t>camila@email.com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'Feminino'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'Solteira'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'Rua J'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PROFISSIONAL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profissional (nome, cpf, telefone, email, credencial)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'Carlos Mendes'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'12121212121'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29" w:history="1">
        <w:r>
          <w:rPr>
            <w:rStyle w:val="Hyperlink"/>
          </w:rPr>
          <w:t>carlos@estande.com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'Ana Souza'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'13131313131'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0" w:history="1">
        <w:r>
          <w:rPr>
            <w:rStyle w:val="Hyperlink"/>
          </w:rPr>
          <w:t>ana@estande.com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'Rafael Lima'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'14141414141'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1" w:history="1">
        <w:r>
          <w:rPr>
            <w:rStyle w:val="Hyperlink"/>
          </w:rPr>
          <w:t>rafael@estande.com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'Beatriz Alves'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'15151515151'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2" w:history="1">
        <w:r>
          <w:rPr>
            <w:rStyle w:val="Hyperlink"/>
          </w:rPr>
          <w:t>beatriz@estande.com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'Marcos Silva'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'16161616161'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3" w:history="1">
        <w:r>
          <w:rPr>
            <w:rStyle w:val="Hyperlink"/>
          </w:rPr>
          <w:t>marcos@estande.com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'Julia Costa'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'17171717171'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4" w:history="1">
        <w:r>
          <w:rPr>
            <w:rStyle w:val="Hyperlink"/>
          </w:rPr>
          <w:t>julia@estande.com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'Felipe Rocha'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'18181818181'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5" w:history="1">
        <w:r>
          <w:rPr>
            <w:rStyle w:val="Hyperlink"/>
          </w:rPr>
          <w:t>felipe@estande.com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'Larissa Mendes'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'19191919191'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6" w:history="1">
        <w:r>
          <w:rPr>
            <w:rStyle w:val="Hyperlink"/>
          </w:rPr>
          <w:t>larissa@estande.com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'Diego Pereira'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'20202020202'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7" w:history="1">
        <w:r>
          <w:rPr>
            <w:rStyle w:val="Hyperlink"/>
          </w:rPr>
          <w:t>diego@estande.com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'Paula Santos'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'21212121221'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'48988880010'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hyperlink r:id="rId38" w:history="1">
        <w:r>
          <w:rPr>
            <w:rStyle w:val="Hyperlink"/>
          </w:rPr>
          <w:t>paula@estande.com</w:t>
        </w:r>
      </w:hyperlink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'PROF010'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CATEGORIA_ARMA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categoria_arma (descricao, calibre)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'Pistola Semiautomática'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'Rifle de Assalt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'5.56'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'Carabina Esportiva'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'.22'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'Revólver'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'.38'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'Espingarda'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'Sniper'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'7.62'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'Arma de Treinamento'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'6mm'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'Airsoft'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'6mm'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'Uso Recreativo'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'0.68'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'Alta Precisão'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 xml:space="preserve">-- </w:t>
      </w: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arma (numero_serie, fabricante, modelo, id_categoria,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status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 data_aquisicao, valor_hora)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'Glock'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'Beretta'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'Colt'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'AR-15'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'CBC'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'7022'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'Taurus'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'RT85'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'Remington'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'870'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'Barrett'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'M82'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'Cybergun'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'M4'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'Tippmann'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'98 Custom'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'A010'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'Sig Sauer'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'P320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'Disponível'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'2025-01-19'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municao (tipo, calibre, fabricante, valor_unitario, quantidade_estoque)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'FMJ'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'CBC'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'Hollow Point'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'Federal'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'Treino'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'.22'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'CBC'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1500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'Alta Pressão'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'12'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'Winchester'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'Sniper'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'7.62'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'Hornady'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'Airsoft BB'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'6mm'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'Elite Force'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'Paintball'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'0.68'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'Tippmann'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3000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'Revolver'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'.38'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'Taurus'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'Uso Geral'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'5.56'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'Remington'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'Tática'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'9mm'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'Glock'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SESSAO_TIRO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sessao_tiro (id_cliente, id_profissional,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data_hora_inicio, data_hora_fim, valor_total)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'2026-01-10 10:00:00'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'2026-01-10 11:00:00'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'2026-01-11 10:00:00'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'2026-01-11 10:30:00'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'2026-01-12 14:00:00'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'2026-01-12 14:45:00'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'2026-01-13 15:00:00'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'2026-01-13 16:30:00'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'2026-01-14 09:00:00'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'2026-01-14 10:00:00'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'2026-01-15 11:00:00'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'2026-01-15 11:30:00'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'2026-01-16 13:00:00'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'2026-01-16 15:00:00'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'2026-01-17 16:00:00'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'2026-01-17 17:00:00'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'2026-01-18 18:00:00'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'2026-01-18 18:45:00'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'2026-01-19 19:00:00'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'2026-01-19 19:30:00'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ALUGUEL_ARMA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aluguel_arma (id_sessao, id_arma, id_municao,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tempo_utilizacao, quantidade_municao, valor_aluguel)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PAGAMENTO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pagamento (id_sessao, data_pagamento, valor, forma_pagamento)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'Cartão'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'Pix'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'Dinheiro'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'Cartão'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'Pix'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'Dinheiro'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'Cartão'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'Pix'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'Cartão'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'Dinheiro'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MANUTENCAO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6E7781"/>
          <w:sz w:val="21"/>
          <w:szCs w:val="21"/>
        </w:rPr>
        <w:t>-- =========================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manutencao (id_arma, data_entrada, data_saida, descricao, custo)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'Limpeza geral'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'2026-01-06'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'Revisão mecânica'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'2026-01-07'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'Troca de peças'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'2026-01-08'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'Lubrificação'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'2026-01-09'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'Ajuste técnico'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'2026-01-10'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'Inspeção'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7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6-01-12'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'Calibração'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8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'2026-01-12'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'Limpeza básica'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'2026-01-13'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'Revisão completa'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'2026-01-14'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'2026-01-15'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'Teste funcional'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90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7512A4">
      <w:pPr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12A4" w:rsidRDefault="00FD6D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Principais consultas mapeadas baseadas em regras de </w:t>
      </w:r>
      <w:r>
        <w:rPr>
          <w:b/>
          <w:bCs/>
          <w:sz w:val="32"/>
          <w:szCs w:val="32"/>
        </w:rPr>
        <w:t>negócio (mínimo 6)</w:t>
      </w:r>
    </w:p>
    <w:p w:rsidR="007512A4" w:rsidRDefault="007512A4">
      <w:pPr>
        <w:rPr>
          <w:rFonts w:ascii="Consolas" w:hAnsi="Consolas" w:cs="Consolas"/>
          <w:color w:val="BFBFBF"/>
          <w:sz w:val="19"/>
          <w:szCs w:val="19"/>
        </w:rPr>
      </w:pPr>
    </w:p>
    <w:p w:rsidR="007512A4" w:rsidRDefault="00FD6DA3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Quais são os 10 clientes que mais frequentam o estande de tiro?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DROP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EXISTS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top_10_clientes_frequentes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DELIMITER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top_10_clientes_frequentes</w:t>
      </w:r>
      <w:r>
        <w:rPr>
          <w:rStyle w:val="Fontepargpadro"/>
          <w:rFonts w:ascii="Consolas" w:eastAsia="Consolas" w:hAnsi="Consolas" w:cs="Consolas"/>
          <w:color w:val="953800"/>
          <w:sz w:val="21"/>
          <w:szCs w:val="21"/>
        </w:rPr>
        <w:t>()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BEGIN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SELECT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id_cliente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nome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COUNT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id_sessao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total_sessoes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cliente c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sessao_tiro st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id_cliente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id_cliente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GROUP BY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id_cliente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nome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ORDER BY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total_sessoes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DESC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LIMIT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DELIMITER 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CALL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top_10_clientes_frequentes</w:t>
      </w: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12A4" w:rsidRDefault="00FD6DA3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 o faturamento total do estande em um determinado período?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DROP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FUNCTION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EXISTS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faturamento_periodo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DELIMITER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  <w:lang w:val="en-US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FUNCTION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  <w:lang w:val="en-US"/>
        </w:rPr>
        <w:t>faturamento_periodo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data_inicio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data_fim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DATE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RETURNS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  <w:lang w:val="en-US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DETERMINISTIC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READS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SQL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DATA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BEGIN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DECLARE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total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DECIMAL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  <w:lang w:val="en-US"/>
        </w:rPr>
        <w:t>10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SELECT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  <w:lang w:val="en-US"/>
        </w:rPr>
        <w:t>COALESCE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(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  <w:lang w:val="en-US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(valor),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total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pagamento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WHERE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data_pagamento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BETWEEN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data_inicio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AND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data_fim;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RETURN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total;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  <w:lang w:val="en-US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DELIMITER 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SELECT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faturamento_periodo(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'2026-01-01'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'2026-12-31'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faturamento_anual;</w:t>
      </w: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7512A4" w:rsidRDefault="00FD6DA3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Quais armas são mais utilizadas nas sessões de tiro?</w:t>
      </w: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DROP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EXISTS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armas_mais_utilizadas_tempo;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DELIMITER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  <w:lang w:val="en-US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armas_mais_utilizadas_tempo</w:t>
      </w:r>
      <w:r>
        <w:rPr>
          <w:rStyle w:val="Fontepargpadro"/>
          <w:rFonts w:ascii="Consolas" w:eastAsia="Consolas" w:hAnsi="Consolas" w:cs="Consolas"/>
          <w:color w:val="953800"/>
          <w:sz w:val="21"/>
          <w:szCs w:val="21"/>
          <w:lang w:val="en-US"/>
        </w:rPr>
        <w:t>()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BEGIN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SELECT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fabricante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modelo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  <w:lang w:val="en-US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tempo_utilizacao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minutos_utilizados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arma 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aluguel_arma aa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id_arma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GROUP BY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fabricante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  <w:lang w:val="en-US"/>
        </w:rPr>
        <w:t>modelo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ORDER BY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minutos_utilizados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DESC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  <w:lang w:val="en-US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>DELIMITER 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  <w:lang w:val="en-US"/>
        </w:rPr>
        <w:t>CALL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  <w:lang w:val="en-US"/>
        </w:rPr>
        <w:t xml:space="preserve"> armas_mais_utilizadas_tempo</w:t>
      </w:r>
    </w:p>
    <w:p w:rsidR="007512A4" w:rsidRDefault="007512A4">
      <w:pPr>
        <w:autoSpaceDE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7512A4" w:rsidRDefault="007512A4"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7512A4" w:rsidRDefault="00FD6DA3">
      <w:pPr>
        <w:pStyle w:val="PargrafodaLista"/>
        <w:numPr>
          <w:ilvl w:val="0"/>
          <w:numId w:val="1"/>
        </w:numPr>
        <w:rPr>
          <w:rFonts w:eastAsia="Yu Mincho"/>
          <w:b/>
          <w:bCs/>
          <w:sz w:val="28"/>
          <w:szCs w:val="28"/>
        </w:rPr>
      </w:pPr>
      <w:r>
        <w:rPr>
          <w:rFonts w:eastAsia="Yu Mincho"/>
          <w:b/>
          <w:bCs/>
          <w:sz w:val="28"/>
          <w:szCs w:val="28"/>
        </w:rPr>
        <w:t>Quais profissionais geraram maior receita operacional para o estande?</w:t>
      </w:r>
    </w:p>
    <w:p w:rsidR="007512A4" w:rsidRDefault="007512A4">
      <w:pPr>
        <w:pStyle w:val="PargrafodaLista"/>
        <w:rPr>
          <w:b/>
          <w:bCs/>
          <w:sz w:val="28"/>
          <w:szCs w:val="28"/>
        </w:rPr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DROP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EXISTS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desempenho_profissionais;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DELIMITER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desempenho_profissionais</w:t>
      </w:r>
      <w:r>
        <w:rPr>
          <w:rStyle w:val="Fontepargpadro"/>
          <w:rFonts w:ascii="Consolas" w:eastAsia="Consolas" w:hAnsi="Consolas" w:cs="Consolas"/>
          <w:color w:val="953800"/>
          <w:sz w:val="21"/>
          <w:szCs w:val="21"/>
        </w:rPr>
        <w:t>()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BEGIN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SELECT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id_profissional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nome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credencial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COUNT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DISTINCT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id_sessao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total_atendimentos,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ROUND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TIMESTAMPDIFF(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MINUTE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data_hora_inicio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data_hora_fim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minutos_trabalhados,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ROUND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valor_hora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t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empo_utilizacao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+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valor_unitario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receita_operacional,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ROUND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AVG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valor_hora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tempo_utilizacao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+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valor_unitario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receita_media,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CASE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WHEN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valor_hora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tempo_utilizacao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+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valor_unitario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)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&gt;=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1000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'EXCELENTE'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WHEN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valor_hora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tempo_utilizacao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+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valor_unitario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*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)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&gt;=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400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'BOM'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ELSE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'REGULAR'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classificacao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profissional p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sessao_tiro st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id_profissional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id_profissional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aluguel_arma aa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st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id_sessao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id_sessao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arma 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municao m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GROUP BY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id_profissional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nome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credencial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ORDER BY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receita_operacional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DESC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DELIMITER 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CALL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desempenho_profissionais</w:t>
      </w:r>
      <w:r>
        <w:rPr>
          <w:rStyle w:val="Fontepargpadro"/>
          <w:rFonts w:ascii="Consolas" w:eastAsia="Consolas" w:hAnsi="Consolas" w:cs="Consolas"/>
          <w:color w:val="953800"/>
          <w:sz w:val="21"/>
          <w:szCs w:val="21"/>
        </w:rPr>
        <w:t>()</w:t>
      </w:r>
    </w:p>
    <w:p w:rsidR="007512A4" w:rsidRDefault="007512A4">
      <w:pPr>
        <w:rPr>
          <w:b/>
          <w:bCs/>
          <w:sz w:val="28"/>
          <w:szCs w:val="28"/>
        </w:rPr>
      </w:pPr>
    </w:p>
    <w:p w:rsidR="007512A4" w:rsidRDefault="007512A4">
      <w:pPr>
        <w:pStyle w:val="PargrafodaLista"/>
        <w:rPr>
          <w:b/>
          <w:bCs/>
          <w:sz w:val="28"/>
          <w:szCs w:val="28"/>
        </w:rPr>
      </w:pPr>
    </w:p>
    <w:p w:rsidR="007512A4" w:rsidRDefault="00FD6DA3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garantir o controle automático do estoque de munições e identificar quais tipos possuem maior consumo?</w:t>
      </w:r>
    </w:p>
    <w:p w:rsidR="007512A4" w:rsidRDefault="007512A4">
      <w:pPr>
        <w:rPr>
          <w:b/>
          <w:bCs/>
          <w:sz w:val="28"/>
          <w:szCs w:val="28"/>
        </w:rPr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DROP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TRIGGER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EXISTS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trg_valida_estoque_municao;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DELIMITER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TRIGGER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8250DF"/>
          <w:sz w:val="21"/>
          <w:szCs w:val="21"/>
        </w:rPr>
        <w:t>trg_valida_estoque_municao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BEFORE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aluguel_arma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FOR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EACH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ROW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BEGIN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DECLARE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estoque_atual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SELECT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quantidade_estoque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estoque_atual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WHERE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id_municao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NEW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estoque_atual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NEW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THEN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SIGNAL SQLSTATE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'45000'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MESSAGE_TEXT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'Estoque insuficiente para a munição selecionada'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UPDATE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quantidade_estoque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quantidade_estoque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-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NEW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WHERE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id_municao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NEW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DELIMITER 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INSERT INTO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aluguel_arma (id_sessao, id_arma, id_municao, tempo_utilizacao, quantidade_municao, valor_aluguel)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VALUES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(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120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SELECT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tipo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calibre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quantidade_municao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total_consumido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municao m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INNER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aluguel_arma aa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GROUP BY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id_municao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tipo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calibre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ORDER BY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total_consumido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DESC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7512A4">
      <w:pPr>
        <w:rPr>
          <w:b/>
          <w:bCs/>
          <w:sz w:val="28"/>
          <w:szCs w:val="28"/>
        </w:rPr>
      </w:pPr>
    </w:p>
    <w:p w:rsidR="007512A4" w:rsidRDefault="00FD6DA3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Quais armas apresentam o maior custo </w:t>
      </w:r>
      <w:r>
        <w:rPr>
          <w:b/>
          <w:bCs/>
          <w:sz w:val="28"/>
          <w:szCs w:val="28"/>
        </w:rPr>
        <w:t>operacional de manutenção e qual o impacto desse custo em relação à sua utilização?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DROP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EXISTS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custo_operacional_armas;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DELIMITER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CREATE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PROCEDURE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custo_operacional_armas</w:t>
      </w:r>
      <w:r>
        <w:rPr>
          <w:rStyle w:val="Fontepargpadro"/>
          <w:rFonts w:ascii="Consolas" w:eastAsia="Consolas" w:hAnsi="Consolas" w:cs="Consolas"/>
          <w:color w:val="953800"/>
          <w:sz w:val="21"/>
          <w:szCs w:val="21"/>
        </w:rPr>
        <w:t>()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BEGIN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SELECT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fabricante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modelo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COUNT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DISTINCT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id_manutencao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total_manutencoes,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ROUND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COALESCE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custo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custo_total_manutencao,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COUNT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DISTINCT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id_aluguel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total_utilizacoes,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ROUND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COALESCE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custo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NULLIF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COUNT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DISTINCT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id_aluguel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),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)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custo_por_utilizacao,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CASE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WHEN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COALESCE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custo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&gt;=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500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'ALTO CUSTO'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WHEN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COALESCE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795E26"/>
          <w:sz w:val="21"/>
          <w:szCs w:val="21"/>
        </w:rPr>
        <w:t>SUM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(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custo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),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)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&gt;=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98658"/>
          <w:sz w:val="21"/>
          <w:szCs w:val="21"/>
        </w:rPr>
        <w:t>200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THEN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'CUSTO MODERADO'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ELSE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A3069"/>
          <w:sz w:val="21"/>
          <w:szCs w:val="21"/>
        </w:rPr>
        <w:t>'BAIXO CUSTO'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AS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classificacao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FROM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arma 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LEFT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manutencao m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LEFT JOIN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aluguel_arma aa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ON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GROUP BY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id_arma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fabricante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,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a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.</w:t>
      </w:r>
      <w:r>
        <w:rPr>
          <w:rStyle w:val="Fontepargpadro"/>
          <w:rFonts w:ascii="Consolas" w:eastAsia="Consolas" w:hAnsi="Consolas" w:cs="Consolas"/>
          <w:color w:val="0550AE"/>
          <w:sz w:val="21"/>
          <w:szCs w:val="21"/>
        </w:rPr>
        <w:t>modelo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ORDER BY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       custo_total_manutencao </w:t>
      </w: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DESC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;</w:t>
      </w: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END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</w:t>
      </w:r>
      <w:r>
        <w:rPr>
          <w:rStyle w:val="Fontepargpadro"/>
          <w:rFonts w:ascii="Consolas" w:eastAsia="Consolas" w:hAnsi="Consolas" w:cs="Consolas"/>
          <w:color w:val="000000"/>
          <w:sz w:val="21"/>
          <w:szCs w:val="21"/>
        </w:rPr>
        <w:t>//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>DELIMITER ;</w:t>
      </w:r>
    </w:p>
    <w:p w:rsidR="007512A4" w:rsidRDefault="007512A4">
      <w:pPr>
        <w:shd w:val="clear" w:color="auto" w:fill="FFFFFF"/>
        <w:spacing w:line="283" w:lineRule="auto"/>
      </w:pPr>
    </w:p>
    <w:p w:rsidR="007512A4" w:rsidRDefault="00FD6DA3">
      <w:pPr>
        <w:shd w:val="clear" w:color="auto" w:fill="FFFFFF"/>
        <w:spacing w:line="283" w:lineRule="auto"/>
      </w:pPr>
      <w:r>
        <w:rPr>
          <w:rStyle w:val="Fontepargpadro"/>
          <w:rFonts w:ascii="Consolas" w:eastAsia="Consolas" w:hAnsi="Consolas" w:cs="Consolas"/>
          <w:color w:val="CF222E"/>
          <w:sz w:val="21"/>
          <w:szCs w:val="21"/>
        </w:rPr>
        <w:t>CALL</w:t>
      </w:r>
      <w:r>
        <w:rPr>
          <w:rStyle w:val="Fontepargpadro"/>
          <w:rFonts w:ascii="Consolas" w:eastAsia="Consolas" w:hAnsi="Consolas" w:cs="Consolas"/>
          <w:color w:val="202020"/>
          <w:sz w:val="21"/>
          <w:szCs w:val="21"/>
        </w:rPr>
        <w:t xml:space="preserve"> custo_operacional_armas</w:t>
      </w:r>
    </w:p>
    <w:p w:rsidR="007512A4" w:rsidRDefault="007512A4">
      <w:pPr>
        <w:rPr>
          <w:b/>
          <w:bCs/>
          <w:sz w:val="28"/>
          <w:szCs w:val="28"/>
        </w:rPr>
      </w:pPr>
    </w:p>
    <w:p w:rsidR="007512A4" w:rsidRDefault="007512A4"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sectPr w:rsidR="007512A4">
      <w:pgSz w:w="16838" w:h="11906" w:orient="landscape"/>
      <w:pgMar w:top="849" w:right="1417" w:bottom="993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D6DA3">
      <w:pPr>
        <w:spacing w:after="0" w:line="240" w:lineRule="auto"/>
      </w:pPr>
      <w:r>
        <w:separator/>
      </w:r>
    </w:p>
  </w:endnote>
  <w:endnote w:type="continuationSeparator" w:id="0">
    <w:p w:rsidR="00000000" w:rsidRDefault="00FD6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D6DA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FD6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71F62"/>
    <w:multiLevelType w:val="multilevel"/>
    <w:tmpl w:val="48985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7512A4"/>
    <w:rsid w:val="007512A4"/>
    <w:rsid w:val="00FD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1FD6280-D0A1-4234-9BCA-45CE584D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pt-B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epargpadro">
    <w:name w:val="Fonte parág. padrão"/>
  </w:style>
  <w:style w:type="character" w:styleId="Hyperlink">
    <w:name w:val="Hyperlink"/>
    <w:basedOn w:val="Fontepargpadro"/>
    <w:rPr>
      <w:color w:val="0563C1"/>
      <w:u w:val="single"/>
    </w:rPr>
  </w:style>
  <w:style w:type="character" w:customStyle="1" w:styleId="MenoPendente">
    <w:name w:val="Menção Pendente"/>
    <w:basedOn w:val="Fontepargpadro"/>
    <w:rPr>
      <w:color w:val="605E5C"/>
      <w:shd w:val="clear" w:color="auto" w:fill="E1DFDD"/>
    </w:rPr>
  </w:style>
  <w:style w:type="paragraph" w:customStyle="1" w:styleId="PargrafodaLista">
    <w:name w:val="Parágrafo da Lista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fernanda@email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mailto:carlos@email.com" TargetMode="External"/><Relationship Id="rId34" Type="http://schemas.openxmlformats.org/officeDocument/2006/relationships/hyperlink" Target="mailto:julia@estande.com" TargetMode="External"/><Relationship Id="rId7" Type="http://schemas.openxmlformats.org/officeDocument/2006/relationships/hyperlink" Target="https://github.com/ViniNunesW/Sistema-de-Aluguel-de-Equipament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pedro@email.com" TargetMode="External"/><Relationship Id="rId33" Type="http://schemas.openxmlformats.org/officeDocument/2006/relationships/hyperlink" Target="mailto:marcos@estande.com" TargetMode="External"/><Relationship Id="rId38" Type="http://schemas.openxmlformats.org/officeDocument/2006/relationships/hyperlink" Target="mailto:paula@estand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maria@email.com" TargetMode="External"/><Relationship Id="rId29" Type="http://schemas.openxmlformats.org/officeDocument/2006/relationships/hyperlink" Target="mailto:carlos@estand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mailto:juliana@email.com" TargetMode="External"/><Relationship Id="rId32" Type="http://schemas.openxmlformats.org/officeDocument/2006/relationships/hyperlink" Target="mailto:beatriz@estande.com" TargetMode="External"/><Relationship Id="rId37" Type="http://schemas.openxmlformats.org/officeDocument/2006/relationships/hyperlink" Target="mailto:diego@estande.com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mailto:bruno@email.com" TargetMode="External"/><Relationship Id="rId28" Type="http://schemas.openxmlformats.org/officeDocument/2006/relationships/hyperlink" Target="mailto:camila@email.com" TargetMode="External"/><Relationship Id="rId36" Type="http://schemas.openxmlformats.org/officeDocument/2006/relationships/hyperlink" Target="mailto:larissa@estande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mailto:joao@email.com" TargetMode="External"/><Relationship Id="rId31" Type="http://schemas.openxmlformats.org/officeDocument/2006/relationships/hyperlink" Target="mailto:rafael@estand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ana@email.com" TargetMode="External"/><Relationship Id="rId27" Type="http://schemas.openxmlformats.org/officeDocument/2006/relationships/hyperlink" Target="mailto:lucas@email.com" TargetMode="External"/><Relationship Id="rId30" Type="http://schemas.openxmlformats.org/officeDocument/2006/relationships/hyperlink" Target="mailto:ana@estande.com" TargetMode="External"/><Relationship Id="rId35" Type="http://schemas.openxmlformats.org/officeDocument/2006/relationships/hyperlink" Target="mailto:felipe@estande.com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2570</Words>
  <Characters>14649</Characters>
  <Application>Microsoft Office Word</Application>
  <DocSecurity>4</DocSecurity>
  <Lines>122</Lines>
  <Paragraphs>34</Paragraphs>
  <ScaleCrop>false</ScaleCrop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da Silva</dc:creator>
  <dc:description/>
  <cp:lastModifiedBy>word</cp:lastModifiedBy>
  <cp:revision>2</cp:revision>
  <dcterms:created xsi:type="dcterms:W3CDTF">2026-06-22T21:02:00Z</dcterms:created>
  <dcterms:modified xsi:type="dcterms:W3CDTF">2026-06-22T21:02:00Z</dcterms:modified>
</cp:coreProperties>
</file>