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268D" w14:textId="146F6C85" w:rsidR="00CC5BA0" w:rsidRDefault="001F2E90">
      <w:r>
        <w:t>Regressão</w:t>
      </w:r>
    </w:p>
    <w:p w14:paraId="5F5DCA8B" w14:textId="685280D6" w:rsidR="001F2E90" w:rsidRDefault="001F2E90" w:rsidP="001F2E90">
      <w:pPr>
        <w:pStyle w:val="PargrafodaLista"/>
        <w:numPr>
          <w:ilvl w:val="0"/>
          <w:numId w:val="1"/>
        </w:numPr>
        <w:spacing w:line="360" w:lineRule="auto"/>
      </w:pPr>
      <w:r>
        <w:t xml:space="preserve">Sem </w:t>
      </w:r>
      <w:proofErr w:type="spellStart"/>
      <w:r>
        <w:t>bmi</w:t>
      </w:r>
      <w:proofErr w:type="spellEnd"/>
      <w:r>
        <w:t>:</w:t>
      </w:r>
    </w:p>
    <w:p w14:paraId="65FA264C" w14:textId="77777777" w:rsidR="001F2E90" w:rsidRP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  <w:r w:rsidRPr="001F2E90"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  <w:t>Accuracy score for train set: 0.6175 +- 0.0365</w:t>
      </w:r>
    </w:p>
    <w:p w14:paraId="25EBA6E4" w14:textId="2369A97E" w:rsidR="001F2E90" w:rsidRP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  <w:r w:rsidRPr="001F2E90"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  <w:t>Accuracy score for test set: 0.6220 +- 0.0574</w:t>
      </w:r>
    </w:p>
    <w:p w14:paraId="5C6E3A77" w14:textId="77777777" w:rsidR="001F2E90" w:rsidRP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  <w:r w:rsidRPr="001F2E90"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  <w:t>Precision for positive cases: 77.49% +- 3.80%</w:t>
      </w:r>
    </w:p>
    <w:p w14:paraId="0BC5C592" w14:textId="27981813" w:rsid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  <w:r w:rsidRPr="001F2E90"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  <w:t>Precision for negative cases: 47.11% +- 12.59%</w:t>
      </w:r>
    </w:p>
    <w:p w14:paraId="10E04774" w14:textId="77777777" w:rsidR="001F2E90" w:rsidRP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</w:p>
    <w:p w14:paraId="00EC32EC" w14:textId="6F85CA27" w:rsidR="001F2E90" w:rsidRDefault="001F2E90" w:rsidP="001F2E90">
      <w:pPr>
        <w:pStyle w:val="PargrafodaLista"/>
        <w:numPr>
          <w:ilvl w:val="0"/>
          <w:numId w:val="1"/>
        </w:numPr>
      </w:pPr>
      <w:r w:rsidRPr="001F2E90">
        <w:t xml:space="preserve">Sem valores nulos de </w:t>
      </w:r>
      <w:proofErr w:type="spellStart"/>
      <w:r w:rsidRPr="001F2E90">
        <w:t>bmi</w:t>
      </w:r>
      <w:proofErr w:type="spellEnd"/>
      <w:r w:rsidRPr="001F2E90">
        <w:t>:</w:t>
      </w:r>
    </w:p>
    <w:p w14:paraId="7383DE5B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train set: 0.6929 +- 0.0342</w:t>
      </w:r>
    </w:p>
    <w:p w14:paraId="13ED2920" w14:textId="4FECEA58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test set: 0.6848 +- 0.0248</w:t>
      </w:r>
    </w:p>
    <w:p w14:paraId="0C4F7902" w14:textId="77777777" w:rsid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positive cases: 66.05% +- 4.94%</w:t>
      </w:r>
    </w:p>
    <w:p w14:paraId="4AB9CBEF" w14:textId="0533BF3C" w:rsid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negative cases: 70.51% +- 5.71%</w:t>
      </w:r>
    </w:p>
    <w:p w14:paraId="2981DB99" w14:textId="75D232E7" w:rsidR="001F2E90" w:rsidRDefault="001F2E90" w:rsidP="001F2E9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F760C5" w14:textId="274E1B9D" w:rsidR="001F2E90" w:rsidRDefault="001F2E90" w:rsidP="001F2E90">
      <w:pPr>
        <w:pStyle w:val="Pargrafoda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com média:</w:t>
      </w:r>
    </w:p>
    <w:p w14:paraId="0EB26172" w14:textId="77777777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train set: 0.6870 +- 0.0207</w:t>
      </w:r>
    </w:p>
    <w:p w14:paraId="7B2AEFB2" w14:textId="4CB44A37" w:rsidR="00F1041A" w:rsidRPr="00F1041A" w:rsidRDefault="00F1041A" w:rsidP="00F1041A">
      <w:pPr>
        <w:pStyle w:val="Pr-formataoHTML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  <w:lang w:val="en-CA"/>
        </w:rPr>
      </w:pPr>
      <w:r>
        <w:rPr>
          <w:color w:val="000000"/>
          <w:sz w:val="21"/>
          <w:szCs w:val="21"/>
          <w:lang w:val="en-CA"/>
        </w:rPr>
        <w:t xml:space="preserve">   </w:t>
      </w:r>
      <w:r w:rsidRPr="00F1041A">
        <w:rPr>
          <w:color w:val="000000"/>
          <w:sz w:val="21"/>
          <w:szCs w:val="21"/>
          <w:lang w:val="en-CA"/>
        </w:rPr>
        <w:t>Accuracy score for test set: 0.6680 +- 0.0248</w:t>
      </w:r>
    </w:p>
    <w:p w14:paraId="393A78D3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positive cases: 73.14% +- 3.39%</w:t>
      </w:r>
    </w:p>
    <w:p w14:paraId="133A058E" w14:textId="73FEACC2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negative cases: 60.62% +- 6.00%</w:t>
      </w:r>
    </w:p>
    <w:p w14:paraId="7A860EE7" w14:textId="7D90C947" w:rsidR="001F2E90" w:rsidRDefault="001F2E90" w:rsidP="001F2E90">
      <w:pPr>
        <w:pStyle w:val="PargrafodaLista"/>
      </w:pPr>
    </w:p>
    <w:p w14:paraId="36869883" w14:textId="77777777" w:rsidR="00F1041A" w:rsidRDefault="00F1041A" w:rsidP="001F2E90">
      <w:pPr>
        <w:pStyle w:val="PargrafodaLista"/>
      </w:pPr>
    </w:p>
    <w:p w14:paraId="5A7C246E" w14:textId="76DD6A90" w:rsidR="001F2E90" w:rsidRDefault="001F2E90" w:rsidP="001F2E90">
      <w:pPr>
        <w:pStyle w:val="Pargrafoda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com mediana:</w:t>
      </w:r>
    </w:p>
    <w:p w14:paraId="693AD8CD" w14:textId="77777777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train set: 0.6800 +- 0.0061</w:t>
      </w:r>
    </w:p>
    <w:p w14:paraId="2FF00F6D" w14:textId="088F9921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test set: 0.6700 +- 0.0316</w:t>
      </w:r>
    </w:p>
    <w:p w14:paraId="278C9879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positive cases: 73.94% +- 4.19%</w:t>
      </w:r>
    </w:p>
    <w:p w14:paraId="57C2258F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negative cases: 60.24% +- 4.96%</w:t>
      </w:r>
    </w:p>
    <w:p w14:paraId="161A7DDB" w14:textId="3C647E5B" w:rsidR="00F1041A" w:rsidRDefault="00F1041A">
      <w:r>
        <w:br w:type="page"/>
      </w:r>
    </w:p>
    <w:p w14:paraId="521D8DFC" w14:textId="115AE918" w:rsidR="001F2E90" w:rsidRDefault="001F2E90" w:rsidP="001F2E90">
      <w:r>
        <w:lastRenderedPageBreak/>
        <w:t>Floresta</w:t>
      </w:r>
    </w:p>
    <w:p w14:paraId="52DCCCF2" w14:textId="77777777" w:rsidR="001F2E90" w:rsidRDefault="001F2E90" w:rsidP="001F2E90">
      <w:pPr>
        <w:pStyle w:val="PargrafodaLista"/>
        <w:numPr>
          <w:ilvl w:val="0"/>
          <w:numId w:val="2"/>
        </w:numPr>
      </w:pPr>
      <w:r>
        <w:t xml:space="preserve">Sem </w:t>
      </w:r>
      <w:proofErr w:type="spellStart"/>
      <w:r>
        <w:t>bmi</w:t>
      </w:r>
      <w:proofErr w:type="spellEnd"/>
      <w:r>
        <w:t>:</w:t>
      </w:r>
    </w:p>
    <w:p w14:paraId="3D4D9057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train set: 1.0000 +- 0.0000</w:t>
      </w:r>
    </w:p>
    <w:p w14:paraId="2136A509" w14:textId="79235A1D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test set: 0.7000 +- 0.0385</w:t>
      </w:r>
    </w:p>
    <w:p w14:paraId="48660FBA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Precision for positive cases: 73.15% +- 2.75%</w:t>
      </w:r>
    </w:p>
    <w:p w14:paraId="0E763B06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Precision for negative cases: 66.97% +- 6.70%</w:t>
      </w:r>
    </w:p>
    <w:p w14:paraId="677A9E56" w14:textId="77777777" w:rsidR="001F2E90" w:rsidRPr="001F2E90" w:rsidRDefault="001F2E90" w:rsidP="001F2E90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pt-BR"/>
        </w:rPr>
      </w:pPr>
    </w:p>
    <w:p w14:paraId="661924A7" w14:textId="77777777" w:rsidR="001F2E90" w:rsidRPr="001F2E90" w:rsidRDefault="001F2E90" w:rsidP="001F2E90">
      <w:pPr>
        <w:pStyle w:val="PargrafodaLista"/>
        <w:numPr>
          <w:ilvl w:val="0"/>
          <w:numId w:val="2"/>
        </w:numPr>
      </w:pPr>
      <w:r w:rsidRPr="001F2E90">
        <w:t xml:space="preserve">Sem valores nulos de </w:t>
      </w:r>
      <w:proofErr w:type="spellStart"/>
      <w:r w:rsidRPr="001F2E90">
        <w:t>bmi</w:t>
      </w:r>
      <w:proofErr w:type="spellEnd"/>
      <w:r w:rsidRPr="001F2E90">
        <w:t>:</w:t>
      </w:r>
    </w:p>
    <w:p w14:paraId="37CC218C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train set: 1.0000 +- 0.0000</w:t>
      </w:r>
    </w:p>
    <w:p w14:paraId="1DDA59B8" w14:textId="1DAD7BA0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Accuracy score for test set: 0.7239 +- 0.0147</w:t>
      </w:r>
    </w:p>
    <w:p w14:paraId="5CB0B432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Precision for positive cases: 69.56% +- 7.40%</w:t>
      </w:r>
    </w:p>
    <w:p w14:paraId="01FDBF87" w14:textId="77777777" w:rsidR="001F2E90" w:rsidRPr="001F2E90" w:rsidRDefault="001F2E90" w:rsidP="001F2E90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1F2E90">
        <w:rPr>
          <w:color w:val="000000"/>
          <w:sz w:val="21"/>
          <w:szCs w:val="21"/>
          <w:lang w:val="en-CA"/>
        </w:rPr>
        <w:t>Precision for negative cases: 75.00% +- 4.78%</w:t>
      </w:r>
    </w:p>
    <w:p w14:paraId="6324D66C" w14:textId="093F2E00" w:rsidR="001F2E90" w:rsidRDefault="001F2E90" w:rsidP="001F2E90">
      <w:pPr>
        <w:pStyle w:val="PargrafodaLista"/>
        <w:rPr>
          <w:lang w:val="en-CA"/>
        </w:rPr>
      </w:pPr>
    </w:p>
    <w:p w14:paraId="5F038A40" w14:textId="24A6B58C" w:rsidR="001F2E90" w:rsidRPr="001F2E90" w:rsidRDefault="001F2E90" w:rsidP="001F2E90">
      <w:pPr>
        <w:pStyle w:val="PargrafodaLista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com média</w:t>
      </w:r>
      <w:r w:rsidRPr="001F2E90">
        <w:t>:</w:t>
      </w:r>
    </w:p>
    <w:p w14:paraId="652BC60E" w14:textId="77777777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train set: 1.0000 +- 0.0000</w:t>
      </w:r>
    </w:p>
    <w:p w14:paraId="239DA42F" w14:textId="44E8C57D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test set: 0.7260 +- 0.0361</w:t>
      </w:r>
    </w:p>
    <w:p w14:paraId="71B06115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positive cases: 75.86% +- 2.41%</w:t>
      </w:r>
    </w:p>
    <w:p w14:paraId="168963CF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negative cases: 69.40% +- 6.75%</w:t>
      </w:r>
    </w:p>
    <w:p w14:paraId="57D468F3" w14:textId="5E106C7F" w:rsidR="001F2E90" w:rsidRDefault="001F2E90" w:rsidP="001F2E90">
      <w:pPr>
        <w:pStyle w:val="PargrafodaLista"/>
      </w:pPr>
    </w:p>
    <w:p w14:paraId="410A0344" w14:textId="153FDB4D" w:rsidR="001F2E90" w:rsidRPr="001F2E90" w:rsidRDefault="001F2E90" w:rsidP="001F2E90">
      <w:pPr>
        <w:pStyle w:val="PargrafodaLista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com</w:t>
      </w:r>
      <w:r>
        <w:t xml:space="preserve"> mediana</w:t>
      </w:r>
      <w:r w:rsidRPr="001F2E90">
        <w:t>:</w:t>
      </w:r>
    </w:p>
    <w:p w14:paraId="224B066F" w14:textId="77777777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train set: 1.0000 +- 0.0000</w:t>
      </w:r>
    </w:p>
    <w:p w14:paraId="1B7C0D7D" w14:textId="68891DC5" w:rsidR="00F1041A" w:rsidRP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CA"/>
        </w:rPr>
      </w:pPr>
      <w:r w:rsidRPr="00F1041A">
        <w:rPr>
          <w:color w:val="000000"/>
          <w:sz w:val="21"/>
          <w:szCs w:val="21"/>
          <w:lang w:val="en-CA"/>
        </w:rPr>
        <w:t>Accuracy score for test set: 0.7140 +- 0.0338</w:t>
      </w:r>
    </w:p>
    <w:p w14:paraId="011E4137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positive cases: 75.88% +- 4.33%</w:t>
      </w:r>
    </w:p>
    <w:p w14:paraId="00B8956E" w14:textId="77777777" w:rsidR="00F1041A" w:rsidRDefault="00F1041A" w:rsidP="00F1041A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for negative cases: 67.02% +- 6.98%</w:t>
      </w:r>
    </w:p>
    <w:p w14:paraId="371F2638" w14:textId="77777777" w:rsidR="001F2E90" w:rsidRPr="001F2E90" w:rsidRDefault="001F2E90" w:rsidP="001F2E90">
      <w:pPr>
        <w:pStyle w:val="PargrafodaLista"/>
      </w:pPr>
    </w:p>
    <w:sectPr w:rsidR="001F2E90" w:rsidRPr="001F2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0008"/>
    <w:multiLevelType w:val="hybridMultilevel"/>
    <w:tmpl w:val="CD1C3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0C5B"/>
    <w:multiLevelType w:val="hybridMultilevel"/>
    <w:tmpl w:val="742E8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1E25"/>
    <w:multiLevelType w:val="hybridMultilevel"/>
    <w:tmpl w:val="545A79D2"/>
    <w:lvl w:ilvl="0" w:tplc="7228C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25FD"/>
    <w:multiLevelType w:val="hybridMultilevel"/>
    <w:tmpl w:val="545A7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7285">
    <w:abstractNumId w:val="2"/>
  </w:num>
  <w:num w:numId="2" w16cid:durableId="417212203">
    <w:abstractNumId w:val="3"/>
  </w:num>
  <w:num w:numId="3" w16cid:durableId="835849536">
    <w:abstractNumId w:val="0"/>
  </w:num>
  <w:num w:numId="4" w16cid:durableId="9405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90"/>
    <w:rsid w:val="001F2E90"/>
    <w:rsid w:val="00CC5BA0"/>
    <w:rsid w:val="00F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A746"/>
  <w15:chartTrackingRefBased/>
  <w15:docId w15:val="{E49729E5-5C39-4CBB-A25D-21853EFD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E9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F2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2E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Pilan</dc:creator>
  <cp:keywords/>
  <dc:description/>
  <cp:lastModifiedBy>Vinícius Pilan</cp:lastModifiedBy>
  <cp:revision>1</cp:revision>
  <dcterms:created xsi:type="dcterms:W3CDTF">2022-06-15T20:36:00Z</dcterms:created>
  <dcterms:modified xsi:type="dcterms:W3CDTF">2022-06-15T20:46:00Z</dcterms:modified>
</cp:coreProperties>
</file>