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D6C1A">
      <w:pPr>
        <w:pStyle w:val="2"/>
        <w:bidi w:val="0"/>
        <w:jc w:val="center"/>
        <w:rPr>
          <w:rFonts w:hint="default"/>
          <w:lang w:val="pt-BR"/>
        </w:rPr>
      </w:pPr>
      <w:r>
        <w:rPr>
          <w:rFonts w:hint="default"/>
          <w:lang w:val="pt-BR"/>
        </w:rPr>
        <w:t>Data Strutcture Strategy and Implementation</w:t>
      </w:r>
    </w:p>
    <w:p w14:paraId="40B8E3D5">
      <w:pPr>
        <w:rPr>
          <w:rFonts w:hint="default"/>
          <w:lang w:val="pt-BR"/>
        </w:rPr>
      </w:pPr>
    </w:p>
    <w:p w14:paraId="5FC82717">
      <w:pPr>
        <w:rPr>
          <w:rFonts w:hint="default" w:ascii="Arial" w:hAnsi="Arial" w:cs="Arial"/>
          <w:sz w:val="22"/>
          <w:szCs w:val="22"/>
          <w:lang w:val="pt-BR"/>
        </w:rPr>
      </w:pPr>
    </w:p>
    <w:p w14:paraId="0CF90C5A">
      <w:pPr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t>Este projeto é uma implementação de sistema de busca de alta performance para o catálogo de produtos da "MegaStore", feito para a disciplina de Estratégia e Implementação de Estruturas de Dados.</w:t>
      </w:r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  <w:r>
        <w:rPr>
          <w:rFonts w:hint="default" w:ascii="Arial" w:hAnsi="Arial" w:cs="Arial"/>
          <w:sz w:val="22"/>
          <w:szCs w:val="22"/>
          <w:lang w:val="pt-BR"/>
        </w:rPr>
        <w:t xml:space="preserve"> O objetivo principal é resolver os problemas de lentidão e imprecisão do sistema de busca, proporcionando uma experiência de compra mais rápida e eficiente para os clientes.</w:t>
      </w:r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  <w:r>
        <w:rPr>
          <w:rFonts w:hint="default" w:ascii="Arial" w:hAnsi="Arial" w:cs="Arial"/>
          <w:sz w:val="22"/>
          <w:szCs w:val="22"/>
          <w:lang w:val="pt-BR"/>
        </w:rPr>
        <w:t>O sistema indexa um catálogo de produtos e oferece buscas quase instantâneas por múltiplos critérios, como ID, nome, marca e categoria, garantindo escalabilidade para lidar com milhões de itens.</w:t>
      </w:r>
    </w:p>
    <w:p w14:paraId="79055958">
      <w:pPr>
        <w:rPr>
          <w:rFonts w:hint="default" w:ascii="Arial" w:hAnsi="Arial" w:cs="Arial"/>
          <w:sz w:val="22"/>
          <w:szCs w:val="22"/>
          <w:lang w:val="pt-BR"/>
        </w:rPr>
      </w:pPr>
    </w:p>
    <w:p w14:paraId="5E1889B1">
      <w:pPr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t>A arquitetura do sistema é centrada em duas structs principais:</w:t>
      </w:r>
    </w:p>
    <w:p w14:paraId="1881B05A">
      <w:pPr>
        <w:rPr>
          <w:rFonts w:hint="default" w:ascii="Arial" w:hAnsi="Arial" w:cs="Arial"/>
          <w:sz w:val="22"/>
          <w:szCs w:val="22"/>
          <w:lang w:val="pt-BR"/>
        </w:rPr>
      </w:pPr>
    </w:p>
    <w:p w14:paraId="35394709">
      <w:pPr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</w:rPr>
        <w:t>Produto:</w:t>
      </w:r>
      <w:r>
        <w:rPr>
          <w:rFonts w:hint="default" w:ascii="Arial" w:hAnsi="Arial" w:cs="Arial"/>
          <w:sz w:val="22"/>
          <w:szCs w:val="22"/>
          <w:lang w:val="pt-BR"/>
        </w:rPr>
        <w:t xml:space="preserve"> Representa um único item no catálogo, contendo campos como ID, Nome , Marca, Categoria e Preço.</w:t>
      </w:r>
      <w:bookmarkStart w:id="0" w:name="_GoBack"/>
      <w:bookmarkEnd w:id="0"/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</w:p>
    <w:p w14:paraId="4D687CFE">
      <w:pPr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</w:rPr>
        <w:t>Catalogo:</w:t>
      </w:r>
      <w:r>
        <w:rPr>
          <w:rFonts w:hint="default" w:ascii="Arial" w:hAnsi="Arial" w:cs="Arial"/>
          <w:sz w:val="22"/>
          <w:szCs w:val="22"/>
          <w:lang w:val="pt-BR"/>
        </w:rPr>
        <w:t xml:space="preserve"> Atua como o motor de busca. Internamente, contém múltiplos HashMap`s que funcionam como "índices" para permitir buscas rápidas e eficientes.</w:t>
      </w:r>
    </w:p>
    <w:p w14:paraId="7CE5AA5F">
      <w:pPr>
        <w:rPr>
          <w:rFonts w:hint="default" w:ascii="Arial" w:hAnsi="Arial" w:cs="Arial"/>
          <w:sz w:val="22"/>
          <w:szCs w:val="22"/>
          <w:lang w:val="pt-BR"/>
        </w:rPr>
      </w:pPr>
    </w:p>
    <w:p w14:paraId="19ACED1F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</w:rPr>
        <w:t>Repostas do desafio:</w:t>
      </w:r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  <w:r>
        <w:rPr>
          <w:rFonts w:hint="default" w:ascii="Arial" w:hAnsi="Arial" w:cs="Arial"/>
          <w:sz w:val="22"/>
          <w:szCs w:val="22"/>
          <w:lang w:val="pt-BR"/>
        </w:rPr>
        <w:br w:type="textWrapping"/>
      </w:r>
      <w:r>
        <w:rPr>
          <w:rFonts w:hint="default" w:ascii="Arial" w:hAnsi="Arial" w:cs="Arial"/>
          <w:sz w:val="22"/>
          <w:szCs w:val="22"/>
          <w:lang w:val="pt-BR"/>
        </w:rPr>
        <w:t xml:space="preserve">Provavelmente o sistema estava lento </w:t>
      </w: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porque percorria a lista de produtos um por um (uma busca linear) em vez de usar um índice para ir direto para o resultado.</w:t>
      </w: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br w:type="textWrapping"/>
      </w: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br w:type="textWrapping"/>
      </w: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Como vimos, o HashMap oferece acesso quase que instântaneo a um valor se você possuir a chave. Neste caso pode-se criar índices onde a chave é, por exemplo, o nome de um produto e o valor são os dados daquele produto. Isso elimina a necessidade de percorrer uma lista inteira.</w:t>
      </w:r>
    </w:p>
    <w:p w14:paraId="3C4A85FC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</w:p>
    <w:p w14:paraId="3209C064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Contudo, consome uma quantidade significativa de memória RAM, pois todos os índices precisam estar carregados. A busca é limitada aos campos pré-indexados</w:t>
      </w:r>
    </w:p>
    <w:p w14:paraId="65C7EF69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</w:p>
    <w:p w14:paraId="062FBA89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Um dos maiores desafios com certeza é este, garantir que o servidor da aplicação tenha RAM suficiente para carregar todo o catálogo nos Hashmap, além de manter a consistência de dados e manter a inicialização eficiente.</w:t>
      </w:r>
    </w:p>
    <w:p w14:paraId="2B1D8F27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</w:p>
    <w:p w14:paraId="6E206A04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Isso com certeza exigiria vários Gigabytes de RAM para um catálogo com milhões de produtos além de CPU com múltiplos núcleos para acerelar o tempo de carregamento inicial do catálogo e lídar com requisições ao mesmo tempo!</w:t>
      </w:r>
    </w:p>
    <w:p w14:paraId="7CE3DD69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</w:p>
    <w:p w14:paraId="5E17085E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</w:p>
    <w:p w14:paraId="21D5E8D4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O problema se persistisse, causaria ainda mais impacto nas vendas, causando frustrações nos consumidores além de danos na reputação e credibilidade da marca.</w:t>
      </w:r>
    </w:p>
    <w:p w14:paraId="665B5F18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</w:p>
    <w:p w14:paraId="6FD5F988">
      <w:pPr>
        <w:keepNext w:val="0"/>
        <w:keepLines w:val="0"/>
        <w:widowControl/>
        <w:suppressLineNumbers w:val="0"/>
        <w:jc w:val="left"/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</w:pPr>
      <w:r>
        <w:rPr>
          <w:rFonts w:hint="default" w:ascii="Arial" w:hAnsi="Arial" w:eastAsia="Calibri-Bold"/>
          <w:b w:val="0"/>
          <w:bCs w:val="0"/>
          <w:color w:val="000000"/>
          <w:kern w:val="0"/>
          <w:sz w:val="22"/>
          <w:szCs w:val="22"/>
          <w:lang w:val="pt-BR" w:eastAsia="zh-CN"/>
        </w:rPr>
        <w:t>A maneira de verificar o resultado dessa implementação é analisar a taxa de conversão das vendas após usar sistema de busca.</w:t>
      </w:r>
    </w:p>
    <w:p w14:paraId="4573F9C9">
      <w:pPr>
        <w:rPr>
          <w:rFonts w:hint="default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12087"/>
    <w:rsid w:val="7FF1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2025-09-27T16:40:00Z</dcterms:created>
  <dc:creator>vini_</dc:creator>
  <cp:lastModifiedBy>vini_</cp:lastModifiedBy>
  <dcterms:modified xsi:type="dcterms:W3CDTF">2025-09-27T17:21:54Z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770B5293292C4A8EA7AA139FCA66BB69_11</vt:lpwstr>
  </property>
</Properties>
</file>