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CÁLCULO NI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6507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3º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Funções Reais de uma Variável Real. Limite e Continuidade. Derivadas: conceito, regras e aplicações.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conceitos de funções reais de uma variável real, limite e continuidade, e derivadas, incluindo suas regras e aplicações.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Funções Reais de uma Variável Real.</w:t>
            </w:r>
          </w:p>
          <w:p>
            <w:r>
              <w:rPr>
                <w:rFonts w:ascii="Times New Roman" w:hAnsi="Times New Roman" w:cs="Times New Roman" w:eastAsia="Times New Roman"/>
              </w:rPr>
              <w:t>2. Limite e Continuidade.</w:t>
            </w:r>
          </w:p>
          <w:p>
            <w:r>
              <w:rPr>
                <w:rFonts w:ascii="Times New Roman" w:hAnsi="Times New Roman" w:cs="Times New Roman" w:eastAsia="Times New Roman"/>
              </w:rPr>
              <w:t>3. Derivadas: conceito, regras e aplicações.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STEWART, James. Cálculo, v. 1. São Paulo: Cengage Learning, 2013.</w:t>
            </w:r>
          </w:p>
          <w:p>
            <w:r>
              <w:rPr>
                <w:rFonts w:ascii="Times New Roman" w:hAnsi="Times New Roman" w:cs="Times New Roman" w:eastAsia="Times New Roman"/>
              </w:rPr>
              <w:t>GUIDORIZZI, Hamilton. Um Curso de Cálculo, vol. 1 e 5 Ed. LTC,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LOPES, Hélio; MALTA, Iaci; PESCO, Hélio. Cálculo a uma variável: uma introdução ao cálculo. Rio de Janeiro: Editora PUC-Rio/Loyola.</w:t>
            </w:r>
          </w:p>
          <w:p>
            <w:r>
              <w:rPr>
                <w:rFonts w:ascii="Times New Roman" w:hAnsi="Times New Roman" w:cs="Times New Roman" w:eastAsia="Times New Roman"/>
              </w:rPr>
              <w:t>HOFFMANN, Laurence D.; BRADLEY, Gerald L.; E SILVA, Pedro P. de Lima. Cálculo: um curso moderno e suas aplicações. LTC-Livros Técnicos e Científicos,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ANTON, Howard; BIVENS, Irl; DAVIS, Stephen. Cálculo, Bookman,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ÁVILA, Geraldo. CÁLCULO I, Rio de Janeiro, LTC.</w:t>
            </w:r>
          </w:p>
          <w:p>
            <w:r>
              <w:rPr>
                <w:rFonts w:ascii="Times New Roman" w:hAnsi="Times New Roman" w:cs="Times New Roman" w:eastAsia="Times New Roman"/>
              </w:rPr>
              <w:t>LEITHOLD, Louis. Matemática aplicada à economia e administração. Harbra,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FINNEY, Ross L.; WEIR, Maurice D.; GIORDANO, Frank R; THOMAS, George B. Cálculo. São Paulo, SP: Pearson Education do Brasil, Addison Wesley,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HUGHES-HALLET. Cálculo a uma e a várias variáveis, vol. 1. Rio de Janeiro: LTC.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