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81733" w14:textId="2768E22A" w:rsidR="000E7C0F" w:rsidRDefault="000E7C0F" w:rsidP="008D6DE4">
      <w:pPr>
        <w:jc w:val="center"/>
        <w:rPr>
          <w:lang w:val="es-ES"/>
        </w:rPr>
      </w:pPr>
      <w:r>
        <w:rPr>
          <w:lang w:val="es-ES"/>
        </w:rPr>
        <w:t>CAPAS DE GEODATABASE A CAPA SHAPEFILE PARA LA AUTOMATIZACION</w:t>
      </w:r>
    </w:p>
    <w:p w14:paraId="12AD25B7" w14:textId="0735C33F" w:rsidR="000E7C0F" w:rsidRDefault="000E7C0F" w:rsidP="008D6DE4">
      <w:pPr>
        <w:jc w:val="center"/>
        <w:rPr>
          <w:lang w:val="es-ES"/>
        </w:rPr>
      </w:pPr>
      <w:r>
        <w:rPr>
          <w:lang w:val="es-ES"/>
        </w:rPr>
        <w:t>Nombres de carpetas</w:t>
      </w:r>
    </w:p>
    <w:p w14:paraId="64F37879" w14:textId="74DE0816" w:rsidR="000E7C0F" w:rsidRDefault="000E7C0F">
      <w:pPr>
        <w:rPr>
          <w:lang w:val="es-ES"/>
        </w:rPr>
      </w:pPr>
      <w:r>
        <w:rPr>
          <w:lang w:val="es-ES"/>
        </w:rPr>
        <w:t>movido: En esta carpeta se guardan las capas movidas</w:t>
      </w:r>
    </w:p>
    <w:p w14:paraId="008CFF09" w14:textId="21E12962" w:rsidR="000E7C0F" w:rsidRDefault="000E7C0F">
      <w:pPr>
        <w:rPr>
          <w:lang w:val="es-ES"/>
        </w:rPr>
      </w:pPr>
      <w:r>
        <w:rPr>
          <w:lang w:val="es-ES"/>
        </w:rPr>
        <w:t>tramos: En esta carpeta se encuentra las capas shapefiles necesarias para la automatización</w:t>
      </w:r>
    </w:p>
    <w:p w14:paraId="53807BA0" w14:textId="6FA7783B" w:rsidR="000E7C0F" w:rsidRDefault="000E7C0F">
      <w:pPr>
        <w:rPr>
          <w:lang w:val="es-ES"/>
        </w:rPr>
      </w:pPr>
      <w:r w:rsidRPr="000E7C0F">
        <w:rPr>
          <w:lang w:val="es-ES"/>
        </w:rPr>
        <w:drawing>
          <wp:inline distT="0" distB="0" distL="0" distR="0" wp14:anchorId="06BC6D78" wp14:editId="4556427A">
            <wp:extent cx="5400040" cy="1358265"/>
            <wp:effectExtent l="0" t="0" r="0" b="0"/>
            <wp:docPr id="1264955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5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207F" w14:textId="6BCF7EBA" w:rsidR="000E7C0F" w:rsidRDefault="000E7C0F" w:rsidP="00A74755">
      <w:pPr>
        <w:jc w:val="center"/>
        <w:rPr>
          <w:lang w:val="es-ES"/>
        </w:rPr>
      </w:pPr>
      <w:r>
        <w:rPr>
          <w:lang w:val="es-ES"/>
        </w:rPr>
        <w:t>Imagen 1: Se puede ob</w:t>
      </w:r>
      <w:r w:rsidR="00A74755">
        <w:rPr>
          <w:lang w:val="es-ES"/>
        </w:rPr>
        <w:t>servar la estructura de los archivos y carpetas principales.</w:t>
      </w:r>
    </w:p>
    <w:p w14:paraId="5D9B21E3" w14:textId="5CBC3C1A" w:rsidR="00A74755" w:rsidRDefault="00A74755" w:rsidP="00A74755">
      <w:pPr>
        <w:jc w:val="center"/>
        <w:rPr>
          <w:lang w:val="es-ES"/>
        </w:rPr>
      </w:pPr>
      <w:r w:rsidRPr="00A74755">
        <w:rPr>
          <w:lang w:val="es-ES"/>
        </w:rPr>
        <w:drawing>
          <wp:inline distT="0" distB="0" distL="0" distR="0" wp14:anchorId="3C5AA25D" wp14:editId="337061D1">
            <wp:extent cx="5400040" cy="1962150"/>
            <wp:effectExtent l="0" t="0" r="0" b="0"/>
            <wp:docPr id="823051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51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7226" w14:textId="58E88134" w:rsidR="00A74755" w:rsidRDefault="00A74755" w:rsidP="00A74755">
      <w:pPr>
        <w:jc w:val="center"/>
        <w:rPr>
          <w:lang w:val="es-ES"/>
        </w:rPr>
      </w:pPr>
      <w:r>
        <w:rPr>
          <w:lang w:val="es-ES"/>
        </w:rPr>
        <w:t>Imagen 2: Se puede observar los archivos shapefile necesarios para la respectiva automatización.</w:t>
      </w:r>
    </w:p>
    <w:p w14:paraId="3AF18B69" w14:textId="421FACAA" w:rsidR="009F1BFC" w:rsidRDefault="009F1BFC" w:rsidP="009F1BFC">
      <w:pPr>
        <w:rPr>
          <w:lang w:val="es-ES"/>
        </w:rPr>
      </w:pPr>
      <w:r>
        <w:rPr>
          <w:lang w:val="es-ES"/>
        </w:rPr>
        <w:t>Nombre de importaciones de geodatabase en shapefiles</w:t>
      </w:r>
      <w:r w:rsidR="008D6DE4">
        <w:rPr>
          <w:lang w:val="es-ES"/>
        </w:rPr>
        <w:t>, desde la sección de ELECTRONICO</w:t>
      </w:r>
      <w:r>
        <w:rPr>
          <w:lang w:val="es-ES"/>
        </w:rPr>
        <w:t>.</w:t>
      </w:r>
      <w:r w:rsidR="001455A2">
        <w:rPr>
          <w:lang w:val="es-ES"/>
        </w:rPr>
        <w:t xml:space="preserve"> </w:t>
      </w:r>
    </w:p>
    <w:p w14:paraId="1334EA41" w14:textId="7E520649" w:rsidR="008D6DE4" w:rsidRDefault="008D6DE4" w:rsidP="009F1BFC">
      <w:pPr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9F1BFC" w:rsidRPr="009F1BFC" w14:paraId="41D36340" w14:textId="77777777" w:rsidTr="009F1BFC">
        <w:trPr>
          <w:jc w:val="center"/>
        </w:trPr>
        <w:tc>
          <w:tcPr>
            <w:tcW w:w="4247" w:type="dxa"/>
          </w:tcPr>
          <w:p w14:paraId="04FDE536" w14:textId="0F31EEAB" w:rsidR="009F1BFC" w:rsidRPr="009F1BFC" w:rsidRDefault="009F1BFC" w:rsidP="009F1BFC">
            <w:pPr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9F1BFC">
              <w:rPr>
                <w:b/>
                <w:bCs/>
                <w:sz w:val="24"/>
                <w:szCs w:val="24"/>
                <w:lang w:val="es-ES"/>
              </w:rPr>
              <w:t>GEODATABASE</w:t>
            </w:r>
          </w:p>
        </w:tc>
        <w:tc>
          <w:tcPr>
            <w:tcW w:w="4247" w:type="dxa"/>
          </w:tcPr>
          <w:p w14:paraId="1B4F072F" w14:textId="05FDFC3D" w:rsidR="009F1BFC" w:rsidRPr="009F1BFC" w:rsidRDefault="009F1BFC" w:rsidP="009F1BFC">
            <w:pPr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9F1BFC">
              <w:rPr>
                <w:b/>
                <w:bCs/>
                <w:sz w:val="24"/>
                <w:szCs w:val="24"/>
                <w:lang w:val="es-ES"/>
              </w:rPr>
              <w:t>SHAPEFILE</w:t>
            </w:r>
          </w:p>
        </w:tc>
      </w:tr>
      <w:tr w:rsidR="009F1BFC" w14:paraId="573A48E7" w14:textId="77777777" w:rsidTr="009F1BFC">
        <w:trPr>
          <w:jc w:val="center"/>
        </w:trPr>
        <w:tc>
          <w:tcPr>
            <w:tcW w:w="4247" w:type="dxa"/>
          </w:tcPr>
          <w:p w14:paraId="65936B89" w14:textId="34AD312D" w:rsidR="009F1BFC" w:rsidRDefault="001455A2" w:rsidP="009F1BFC">
            <w:pPr>
              <w:jc w:val="center"/>
              <w:rPr>
                <w:lang w:val="es-ES"/>
              </w:rPr>
            </w:pPr>
            <w:r w:rsidRPr="001455A2">
              <w:rPr>
                <w:lang w:val="es-ES"/>
              </w:rPr>
              <w:t>Electrico_RedGeom_Junctions</w:t>
            </w:r>
          </w:p>
        </w:tc>
        <w:tc>
          <w:tcPr>
            <w:tcW w:w="4247" w:type="dxa"/>
          </w:tcPr>
          <w:p w14:paraId="63914614" w14:textId="07A50747" w:rsidR="009F1BFC" w:rsidRDefault="001455A2" w:rsidP="009F1BF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UNIONES_ANTIGUAS.shp</w:t>
            </w:r>
          </w:p>
        </w:tc>
      </w:tr>
      <w:tr w:rsidR="009F1BFC" w14:paraId="40463C12" w14:textId="77777777" w:rsidTr="009F1BFC">
        <w:trPr>
          <w:jc w:val="center"/>
        </w:trPr>
        <w:tc>
          <w:tcPr>
            <w:tcW w:w="4247" w:type="dxa"/>
          </w:tcPr>
          <w:p w14:paraId="720BA560" w14:textId="4427BE4D" w:rsidR="009F1BFC" w:rsidRDefault="001455A2" w:rsidP="009F1BF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Luminaria</w:t>
            </w:r>
          </w:p>
        </w:tc>
        <w:tc>
          <w:tcPr>
            <w:tcW w:w="4247" w:type="dxa"/>
          </w:tcPr>
          <w:p w14:paraId="43D43D73" w14:textId="1B32E170" w:rsidR="009F1BFC" w:rsidRDefault="0075050D" w:rsidP="009F1BFC">
            <w:pPr>
              <w:jc w:val="center"/>
              <w:rPr>
                <w:lang w:val="es-ES"/>
              </w:rPr>
            </w:pPr>
            <w:r w:rsidRPr="0075050D">
              <w:rPr>
                <w:lang w:val="es-ES"/>
              </w:rPr>
              <w:t>ILUMINARIA_ANTIGUO</w:t>
            </w:r>
            <w:r>
              <w:rPr>
                <w:lang w:val="es-ES"/>
              </w:rPr>
              <w:t>.shp</w:t>
            </w:r>
          </w:p>
        </w:tc>
      </w:tr>
      <w:tr w:rsidR="009F1BFC" w14:paraId="0C8F3DCC" w14:textId="77777777" w:rsidTr="009F1BFC">
        <w:trPr>
          <w:jc w:val="center"/>
        </w:trPr>
        <w:tc>
          <w:tcPr>
            <w:tcW w:w="4247" w:type="dxa"/>
          </w:tcPr>
          <w:p w14:paraId="617B4977" w14:textId="365F6202" w:rsidR="009F1BFC" w:rsidRDefault="00374586" w:rsidP="009F1BFC">
            <w:pPr>
              <w:jc w:val="center"/>
              <w:rPr>
                <w:lang w:val="es-ES"/>
              </w:rPr>
            </w:pPr>
            <w:r w:rsidRPr="00374586">
              <w:rPr>
                <w:lang w:val="es-ES"/>
              </w:rPr>
              <w:t>PuestoProteccionBajaTension</w:t>
            </w:r>
          </w:p>
        </w:tc>
        <w:tc>
          <w:tcPr>
            <w:tcW w:w="4247" w:type="dxa"/>
          </w:tcPr>
          <w:p w14:paraId="51BE4CA5" w14:textId="65858EED" w:rsidR="009F1BFC" w:rsidRDefault="00374586" w:rsidP="009F1BFC">
            <w:pPr>
              <w:jc w:val="center"/>
              <w:rPr>
                <w:lang w:val="es-ES"/>
              </w:rPr>
            </w:pPr>
            <w:r w:rsidRPr="00374586">
              <w:rPr>
                <w:lang w:val="es-ES"/>
              </w:rPr>
              <w:t>PROTECCTORES_ANTIGUOS</w:t>
            </w:r>
            <w:r>
              <w:rPr>
                <w:lang w:val="es-ES"/>
              </w:rPr>
              <w:t>.shp</w:t>
            </w:r>
          </w:p>
        </w:tc>
      </w:tr>
      <w:tr w:rsidR="009F1BFC" w14:paraId="1CE4006D" w14:textId="77777777" w:rsidTr="009F1BFC">
        <w:trPr>
          <w:jc w:val="center"/>
        </w:trPr>
        <w:tc>
          <w:tcPr>
            <w:tcW w:w="4247" w:type="dxa"/>
          </w:tcPr>
          <w:p w14:paraId="6E426524" w14:textId="7C9CC325" w:rsidR="009F1BFC" w:rsidRDefault="002D633C" w:rsidP="009F1BFC">
            <w:pPr>
              <w:jc w:val="center"/>
              <w:rPr>
                <w:lang w:val="es-ES"/>
              </w:rPr>
            </w:pPr>
            <w:r w:rsidRPr="002D633C">
              <w:rPr>
                <w:lang w:val="es-ES"/>
              </w:rPr>
              <w:t>PuestoSeccionador</w:t>
            </w:r>
          </w:p>
        </w:tc>
        <w:tc>
          <w:tcPr>
            <w:tcW w:w="4247" w:type="dxa"/>
          </w:tcPr>
          <w:p w14:paraId="042F1277" w14:textId="0CC818C1" w:rsidR="009F1BFC" w:rsidRDefault="002D633C" w:rsidP="009F1BFC">
            <w:pPr>
              <w:jc w:val="center"/>
              <w:rPr>
                <w:lang w:val="es-ES"/>
              </w:rPr>
            </w:pPr>
            <w:r w:rsidRPr="002D633C">
              <w:rPr>
                <w:lang w:val="es-ES"/>
              </w:rPr>
              <w:t>SECCIONADORES_ANTIGUOS</w:t>
            </w:r>
            <w:r>
              <w:rPr>
                <w:lang w:val="es-ES"/>
              </w:rPr>
              <w:t>.shp</w:t>
            </w:r>
          </w:p>
        </w:tc>
      </w:tr>
      <w:tr w:rsidR="009F1BFC" w14:paraId="57B18FBC" w14:textId="77777777" w:rsidTr="009F1BFC">
        <w:trPr>
          <w:jc w:val="center"/>
        </w:trPr>
        <w:tc>
          <w:tcPr>
            <w:tcW w:w="4247" w:type="dxa"/>
          </w:tcPr>
          <w:p w14:paraId="71F11AFB" w14:textId="674F570F" w:rsidR="009F1BFC" w:rsidRDefault="002D633C" w:rsidP="009F1BFC">
            <w:pPr>
              <w:jc w:val="center"/>
              <w:rPr>
                <w:lang w:val="es-ES"/>
              </w:rPr>
            </w:pPr>
            <w:r w:rsidRPr="002D633C">
              <w:rPr>
                <w:lang w:val="es-ES"/>
              </w:rPr>
              <w:t>PuestoSeccionadorFusible</w:t>
            </w:r>
          </w:p>
        </w:tc>
        <w:tc>
          <w:tcPr>
            <w:tcW w:w="4247" w:type="dxa"/>
          </w:tcPr>
          <w:p w14:paraId="49A4F0AA" w14:textId="12AA768A" w:rsidR="009F1BFC" w:rsidRDefault="002D633C" w:rsidP="009F1BFC">
            <w:pPr>
              <w:jc w:val="center"/>
              <w:rPr>
                <w:lang w:val="es-ES"/>
              </w:rPr>
            </w:pPr>
            <w:r w:rsidRPr="002D633C">
              <w:rPr>
                <w:lang w:val="es-ES"/>
              </w:rPr>
              <w:t>SECCIONADOR_F_ANTIGUOS</w:t>
            </w:r>
            <w:r>
              <w:rPr>
                <w:lang w:val="es-ES"/>
              </w:rPr>
              <w:t>.shp</w:t>
            </w:r>
          </w:p>
        </w:tc>
      </w:tr>
      <w:tr w:rsidR="009F1BFC" w14:paraId="74DA166F" w14:textId="77777777" w:rsidTr="009F1BFC">
        <w:trPr>
          <w:jc w:val="center"/>
        </w:trPr>
        <w:tc>
          <w:tcPr>
            <w:tcW w:w="4247" w:type="dxa"/>
          </w:tcPr>
          <w:p w14:paraId="51E4014D" w14:textId="60CC9FD2" w:rsidR="009F1BFC" w:rsidRDefault="002D633C" w:rsidP="009F1BFC">
            <w:pPr>
              <w:jc w:val="center"/>
              <w:rPr>
                <w:lang w:val="es-ES"/>
              </w:rPr>
            </w:pPr>
            <w:r w:rsidRPr="002D633C">
              <w:rPr>
                <w:lang w:val="es-ES"/>
              </w:rPr>
              <w:t>PuestoTransfDistribucion</w:t>
            </w:r>
          </w:p>
        </w:tc>
        <w:tc>
          <w:tcPr>
            <w:tcW w:w="4247" w:type="dxa"/>
          </w:tcPr>
          <w:p w14:paraId="3312D74B" w14:textId="6D40FC3C" w:rsidR="009F1BFC" w:rsidRDefault="002D633C" w:rsidP="009F1BFC">
            <w:pPr>
              <w:jc w:val="center"/>
              <w:rPr>
                <w:lang w:val="es-ES"/>
              </w:rPr>
            </w:pPr>
            <w:r w:rsidRPr="002D633C">
              <w:rPr>
                <w:lang w:val="es-ES"/>
              </w:rPr>
              <w:t>TRANSFORMADORES_ANTIGUOS</w:t>
            </w:r>
            <w:r>
              <w:rPr>
                <w:lang w:val="es-ES"/>
              </w:rPr>
              <w:t>.shp</w:t>
            </w:r>
          </w:p>
        </w:tc>
      </w:tr>
      <w:tr w:rsidR="009F1BFC" w14:paraId="24B6AB28" w14:textId="77777777" w:rsidTr="009F1BFC">
        <w:trPr>
          <w:jc w:val="center"/>
        </w:trPr>
        <w:tc>
          <w:tcPr>
            <w:tcW w:w="4247" w:type="dxa"/>
          </w:tcPr>
          <w:p w14:paraId="6D9B9762" w14:textId="5E7ECD75" w:rsidR="009F1BFC" w:rsidRDefault="007C64CC" w:rsidP="009F1BFC">
            <w:pPr>
              <w:jc w:val="center"/>
              <w:rPr>
                <w:lang w:val="es-ES"/>
              </w:rPr>
            </w:pPr>
            <w:r w:rsidRPr="007C64CC">
              <w:rPr>
                <w:lang w:val="es-ES"/>
              </w:rPr>
              <w:t>TramoBajaTensionAereo</w:t>
            </w:r>
          </w:p>
        </w:tc>
        <w:tc>
          <w:tcPr>
            <w:tcW w:w="4247" w:type="dxa"/>
          </w:tcPr>
          <w:p w14:paraId="050B7C92" w14:textId="214CCDDA" w:rsidR="009F1BFC" w:rsidRDefault="00D325A9" w:rsidP="009F1BFC">
            <w:pPr>
              <w:jc w:val="center"/>
              <w:rPr>
                <w:lang w:val="es-ES"/>
              </w:rPr>
            </w:pPr>
            <w:r w:rsidRPr="00D325A9">
              <w:rPr>
                <w:lang w:val="es-ES"/>
              </w:rPr>
              <w:t>LINEAS_BAJA_TENSION_ANTIGUAS</w:t>
            </w:r>
            <w:r>
              <w:rPr>
                <w:lang w:val="es-ES"/>
              </w:rPr>
              <w:t>.shp</w:t>
            </w:r>
          </w:p>
        </w:tc>
      </w:tr>
      <w:tr w:rsidR="009F1BFC" w14:paraId="0C45FAF9" w14:textId="77777777" w:rsidTr="009F1BFC">
        <w:trPr>
          <w:jc w:val="center"/>
        </w:trPr>
        <w:tc>
          <w:tcPr>
            <w:tcW w:w="4247" w:type="dxa"/>
          </w:tcPr>
          <w:p w14:paraId="0ED0E744" w14:textId="76E17285" w:rsidR="009F1BFC" w:rsidRDefault="00F95049" w:rsidP="009F1BFC">
            <w:pPr>
              <w:jc w:val="center"/>
              <w:rPr>
                <w:lang w:val="es-ES"/>
              </w:rPr>
            </w:pPr>
            <w:r w:rsidRPr="00F95049">
              <w:rPr>
                <w:lang w:val="es-ES"/>
              </w:rPr>
              <w:t>TramoDistribucionAereo</w:t>
            </w:r>
          </w:p>
        </w:tc>
        <w:tc>
          <w:tcPr>
            <w:tcW w:w="4247" w:type="dxa"/>
          </w:tcPr>
          <w:p w14:paraId="7F44C4FC" w14:textId="00D3C88A" w:rsidR="009F1BFC" w:rsidRDefault="00F95049" w:rsidP="009F1BFC">
            <w:pPr>
              <w:jc w:val="center"/>
              <w:rPr>
                <w:lang w:val="es-ES"/>
              </w:rPr>
            </w:pPr>
            <w:r w:rsidRPr="00F95049">
              <w:rPr>
                <w:lang w:val="es-ES"/>
              </w:rPr>
              <w:t>LINEAS_MEDIA_TENSION_ANTIGUAS</w:t>
            </w:r>
            <w:r>
              <w:rPr>
                <w:lang w:val="es-ES"/>
              </w:rPr>
              <w:t>.shp</w:t>
            </w:r>
          </w:p>
        </w:tc>
      </w:tr>
      <w:tr w:rsidR="009F1BFC" w14:paraId="5AB75F00" w14:textId="77777777" w:rsidTr="009F1BFC">
        <w:trPr>
          <w:jc w:val="center"/>
        </w:trPr>
        <w:tc>
          <w:tcPr>
            <w:tcW w:w="4247" w:type="dxa"/>
          </w:tcPr>
          <w:p w14:paraId="73B9ED02" w14:textId="5418AC32" w:rsidR="009F1BFC" w:rsidRDefault="00A77E13" w:rsidP="009F1BF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Depende de la importacion</w:t>
            </w:r>
          </w:p>
        </w:tc>
        <w:tc>
          <w:tcPr>
            <w:tcW w:w="4247" w:type="dxa"/>
          </w:tcPr>
          <w:p w14:paraId="3EC65BAA" w14:textId="11AB9152" w:rsidR="009F1BFC" w:rsidRDefault="00CF63DD" w:rsidP="009F1BFC">
            <w:pPr>
              <w:jc w:val="center"/>
              <w:rPr>
                <w:lang w:val="es-ES"/>
              </w:rPr>
            </w:pPr>
            <w:r w:rsidRPr="00CF63DD">
              <w:rPr>
                <w:lang w:val="es-ES"/>
              </w:rPr>
              <w:t>POSTE_NUEVO</w:t>
            </w:r>
            <w:r>
              <w:rPr>
                <w:lang w:val="es-ES"/>
              </w:rPr>
              <w:t>.shp</w:t>
            </w:r>
          </w:p>
        </w:tc>
      </w:tr>
      <w:tr w:rsidR="009F1BFC" w14:paraId="3295A6DB" w14:textId="77777777" w:rsidTr="009F1BFC">
        <w:trPr>
          <w:jc w:val="center"/>
        </w:trPr>
        <w:tc>
          <w:tcPr>
            <w:tcW w:w="4247" w:type="dxa"/>
          </w:tcPr>
          <w:p w14:paraId="47C45F76" w14:textId="6C74F0AD" w:rsidR="009F1BFC" w:rsidRDefault="00A77E13" w:rsidP="009F1BF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Depende de la importacion</w:t>
            </w:r>
          </w:p>
        </w:tc>
        <w:tc>
          <w:tcPr>
            <w:tcW w:w="4247" w:type="dxa"/>
          </w:tcPr>
          <w:p w14:paraId="538F1140" w14:textId="68E88EF9" w:rsidR="009F1BFC" w:rsidRDefault="00CF63DD" w:rsidP="009F1BFC">
            <w:pPr>
              <w:jc w:val="center"/>
              <w:rPr>
                <w:lang w:val="es-ES"/>
              </w:rPr>
            </w:pPr>
            <w:r w:rsidRPr="00CF63DD">
              <w:rPr>
                <w:lang w:val="es-ES"/>
              </w:rPr>
              <w:t>POSTE_ANTIGUO</w:t>
            </w:r>
            <w:r>
              <w:rPr>
                <w:lang w:val="es-ES"/>
              </w:rPr>
              <w:t>.shp</w:t>
            </w:r>
          </w:p>
        </w:tc>
      </w:tr>
    </w:tbl>
    <w:p w14:paraId="33049F98" w14:textId="77777777" w:rsidR="009F1BFC" w:rsidRDefault="009F1BFC" w:rsidP="009F1BFC">
      <w:pPr>
        <w:rPr>
          <w:lang w:val="es-ES"/>
        </w:rPr>
      </w:pPr>
    </w:p>
    <w:p w14:paraId="345E52D7" w14:textId="24E6A028" w:rsidR="001455A2" w:rsidRDefault="001455A2" w:rsidP="001F6EAB">
      <w:pPr>
        <w:jc w:val="center"/>
        <w:rPr>
          <w:lang w:val="es-ES"/>
        </w:rPr>
      </w:pPr>
      <w:r w:rsidRPr="008D6DE4">
        <w:rPr>
          <w:lang w:val="es-ES"/>
        </w:rPr>
        <w:lastRenderedPageBreak/>
        <w:drawing>
          <wp:inline distT="0" distB="0" distL="0" distR="0" wp14:anchorId="3E9AF2C0" wp14:editId="595F8FE2">
            <wp:extent cx="2095792" cy="2191056"/>
            <wp:effectExtent l="0" t="0" r="0" b="0"/>
            <wp:docPr id="50288389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3891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02DB" w14:textId="712B44BE" w:rsidR="001F6EAB" w:rsidRDefault="001F6EAB" w:rsidP="001F6EAB">
      <w:pPr>
        <w:jc w:val="center"/>
        <w:rPr>
          <w:lang w:val="es-ES"/>
        </w:rPr>
      </w:pPr>
      <w:r>
        <w:rPr>
          <w:lang w:val="es-ES"/>
        </w:rPr>
        <w:t>Imagen 3. Se observa la estructura donde se encuentran la geofitchure con las fitchureclass.</w:t>
      </w:r>
    </w:p>
    <w:p w14:paraId="0531E93C" w14:textId="77777777" w:rsidR="000E7C0F" w:rsidRDefault="000E7C0F">
      <w:pPr>
        <w:rPr>
          <w:lang w:val="es-ES"/>
        </w:rPr>
      </w:pPr>
    </w:p>
    <w:p w14:paraId="33B8B911" w14:textId="0F51C090" w:rsidR="000E7C0F" w:rsidRPr="005105D3" w:rsidRDefault="00F90DE4" w:rsidP="00F90DE4">
      <w:pPr>
        <w:jc w:val="center"/>
        <w:rPr>
          <w:b/>
          <w:bCs/>
          <w:lang w:val="es-ES"/>
        </w:rPr>
      </w:pPr>
      <w:r>
        <w:rPr>
          <w:lang w:val="es-ES"/>
        </w:rPr>
        <w:t xml:space="preserve"> </w:t>
      </w:r>
      <w:r w:rsidRPr="005105D3">
        <w:rPr>
          <w:b/>
          <w:bCs/>
          <w:lang w:val="es-ES"/>
        </w:rPr>
        <w:t>5 CAPAS INICIALES PARA EL DESARROLLO Y PRUEBAS</w:t>
      </w:r>
    </w:p>
    <w:p w14:paraId="3068F2ED" w14:textId="4C36E38C" w:rsidR="00F90DE4" w:rsidRDefault="005105D3" w:rsidP="00855BFC">
      <w:pPr>
        <w:pStyle w:val="Prrafodelista"/>
        <w:numPr>
          <w:ilvl w:val="0"/>
          <w:numId w:val="2"/>
        </w:numPr>
      </w:pPr>
      <w:r>
        <w:t>Primera capa de desarrollo, con los siguientes resultados.</w:t>
      </w:r>
    </w:p>
    <w:p w14:paraId="2707AE3F" w14:textId="6B27B8F9" w:rsidR="005105D3" w:rsidRDefault="00F75B36" w:rsidP="005105D3">
      <w:r>
        <w:rPr>
          <w:noProof/>
        </w:rPr>
        <w:drawing>
          <wp:inline distT="0" distB="0" distL="0" distR="0" wp14:anchorId="6DF0134D" wp14:editId="0A0FFABF">
            <wp:extent cx="5400040" cy="2924810"/>
            <wp:effectExtent l="0" t="0" r="0" b="8890"/>
            <wp:docPr id="519616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16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3DD4" w14:textId="7BAAD3F8" w:rsidR="005105D3" w:rsidRDefault="005105D3" w:rsidP="005105D3">
      <w:pPr>
        <w:rPr>
          <w:lang w:val="es-ES"/>
        </w:rPr>
      </w:pPr>
      <w:r>
        <w:t>Observaciones</w:t>
      </w:r>
      <w:r>
        <w:rPr>
          <w:lang w:val="es-ES"/>
        </w:rPr>
        <w:t>:</w:t>
      </w:r>
    </w:p>
    <w:p w14:paraId="14348E2F" w14:textId="2932EFA9" w:rsidR="005105D3" w:rsidRDefault="009544BE" w:rsidP="009544BE">
      <w:pPr>
        <w:pStyle w:val="Prrafodelista"/>
        <w:numPr>
          <w:ilvl w:val="0"/>
          <w:numId w:val="1"/>
        </w:numPr>
        <w:rPr>
          <w:lang w:val="es-ES"/>
        </w:rPr>
      </w:pPr>
      <w:r w:rsidRPr="009544BE">
        <w:rPr>
          <w:lang w:val="es-ES"/>
        </w:rPr>
        <w:t>En los componentes faltantes, suele ser que que en el código este a 90 grados, pero visualmente no está, el código para dejar de forma perpendicular funciona, pero visualmente no se muestra lo mismo.</w:t>
      </w:r>
      <w:r w:rsidR="00E72A57">
        <w:rPr>
          <w:lang w:val="es-ES"/>
        </w:rPr>
        <w:t>#</w:t>
      </w:r>
      <w:r w:rsidR="00E72A57">
        <w:rPr>
          <w:lang w:val="es-ES"/>
        </w:rPr>
        <w:tab/>
        <w:t>MEJORANDO CODIGO PARA VALIDAR LADO RELTATIVO DE LINEA VERTRICES EXREMO CERCANOS</w:t>
      </w:r>
    </w:p>
    <w:p w14:paraId="3C3F87D5" w14:textId="73AA0A6F" w:rsidR="009544BE" w:rsidRDefault="009544BE" w:rsidP="009544BE">
      <w:pPr>
        <w:pStyle w:val="Prrafodelista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D5F3D08" wp14:editId="1BB79325">
            <wp:extent cx="5400040" cy="2924810"/>
            <wp:effectExtent l="0" t="0" r="0" b="8890"/>
            <wp:docPr id="53646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65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E460" w14:textId="77777777" w:rsidR="009544BE" w:rsidRDefault="009544BE" w:rsidP="009544BE">
      <w:pPr>
        <w:pStyle w:val="Prrafodelista"/>
        <w:rPr>
          <w:lang w:val="es-ES"/>
        </w:rPr>
      </w:pPr>
    </w:p>
    <w:p w14:paraId="5E1416BE" w14:textId="5CFECC97" w:rsidR="009544BE" w:rsidRDefault="009544BE" w:rsidP="009544B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Existes componentes a poste que no está aplicando el código ya que no existe postes movidos.</w:t>
      </w:r>
    </w:p>
    <w:p w14:paraId="077DDBEB" w14:textId="430A0B5F" w:rsidR="009544BE" w:rsidRPr="009544BE" w:rsidRDefault="009544BE" w:rsidP="009544BE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73630C48" wp14:editId="52134ECE">
            <wp:extent cx="5400040" cy="2924810"/>
            <wp:effectExtent l="0" t="0" r="0" b="8890"/>
            <wp:docPr id="2085482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82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6594" w14:textId="77777777" w:rsidR="009544BE" w:rsidRPr="005105D3" w:rsidRDefault="009544BE" w:rsidP="005105D3">
      <w:pPr>
        <w:rPr>
          <w:lang w:val="es-ES"/>
        </w:rPr>
      </w:pPr>
    </w:p>
    <w:p w14:paraId="4CBA5D36" w14:textId="478AB2F6" w:rsidR="00855BFC" w:rsidRDefault="00855BFC" w:rsidP="00855BFC">
      <w:pPr>
        <w:pStyle w:val="Prrafodelista"/>
        <w:numPr>
          <w:ilvl w:val="0"/>
          <w:numId w:val="2"/>
        </w:numPr>
      </w:pPr>
      <w:r>
        <w:t xml:space="preserve">Primera capa de </w:t>
      </w:r>
      <w:r>
        <w:t>pruebas</w:t>
      </w:r>
      <w:r>
        <w:t>, con los siguientes resultados.</w:t>
      </w:r>
    </w:p>
    <w:p w14:paraId="42F90008" w14:textId="08F132AD" w:rsidR="003C2556" w:rsidRDefault="00CC2651" w:rsidP="003C2556">
      <w:pPr>
        <w:pStyle w:val="Prrafodelista"/>
      </w:pPr>
      <w:r>
        <w:rPr>
          <w:noProof/>
        </w:rPr>
        <w:lastRenderedPageBreak/>
        <w:drawing>
          <wp:inline distT="0" distB="0" distL="0" distR="0" wp14:anchorId="2831C920" wp14:editId="194D482E">
            <wp:extent cx="5400040" cy="2924810"/>
            <wp:effectExtent l="0" t="0" r="0" b="8890"/>
            <wp:docPr id="2122627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27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17FD" w14:textId="77777777" w:rsidR="00450BAA" w:rsidRDefault="00855BFC" w:rsidP="00450BAA">
      <w:pPr>
        <w:pStyle w:val="Prrafodelista"/>
        <w:numPr>
          <w:ilvl w:val="0"/>
          <w:numId w:val="2"/>
        </w:numPr>
      </w:pPr>
      <w:r>
        <w:t>Primera capa d</w:t>
      </w:r>
      <w:r>
        <w:t>e RIO COCA</w:t>
      </w:r>
      <w:r>
        <w:t>, con los siguientes resultados.</w:t>
      </w:r>
    </w:p>
    <w:p w14:paraId="4C462809" w14:textId="727FEE70" w:rsidR="00996253" w:rsidRDefault="0092643E" w:rsidP="00996253">
      <w:pPr>
        <w:pStyle w:val="Prrafodelista"/>
      </w:pPr>
      <w:r>
        <w:rPr>
          <w:noProof/>
        </w:rPr>
        <w:drawing>
          <wp:inline distT="0" distB="0" distL="0" distR="0" wp14:anchorId="30EB3167" wp14:editId="180B5528">
            <wp:extent cx="5400040" cy="2924810"/>
            <wp:effectExtent l="0" t="0" r="0" b="8890"/>
            <wp:docPr id="1655896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96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5935" w14:textId="4BFD4D75" w:rsidR="00996253" w:rsidRDefault="00996253" w:rsidP="00996253">
      <w:pPr>
        <w:pStyle w:val="Prrafodelista"/>
      </w:pPr>
      <w:r>
        <w:t>Observación</w:t>
      </w:r>
    </w:p>
    <w:p w14:paraId="6DB4A25D" w14:textId="09A6CF3F" w:rsidR="00996253" w:rsidRDefault="00996253" w:rsidP="00996253">
      <w:pPr>
        <w:pStyle w:val="Prrafodelista"/>
      </w:pPr>
      <w:r>
        <w:t>Se puede observa que esta dando error en el calulco de seccionador y líneas mt movida, desde los extremos cercanos .</w:t>
      </w:r>
      <w:r w:rsidRPr="0099625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70DC06" wp14:editId="54FE8879">
            <wp:extent cx="5400040" cy="1421378"/>
            <wp:effectExtent l="0" t="0" r="0" b="7620"/>
            <wp:docPr id="2014578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78394" name=""/>
                    <pic:cNvPicPr/>
                  </pic:nvPicPr>
                  <pic:blipFill rotWithShape="1">
                    <a:blip r:embed="rId13"/>
                    <a:srcRect t="75704"/>
                    <a:stretch/>
                  </pic:blipFill>
                  <pic:spPr bwMode="auto">
                    <a:xfrm>
                      <a:off x="0" y="0"/>
                      <a:ext cx="5400040" cy="142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545B5" w14:textId="64127FEE" w:rsidR="00450BAA" w:rsidRDefault="00450BAA" w:rsidP="00450BAA">
      <w:pPr>
        <w:pStyle w:val="Prrafodelista"/>
        <w:numPr>
          <w:ilvl w:val="0"/>
          <w:numId w:val="2"/>
        </w:numPr>
      </w:pPr>
      <w:r>
        <w:t xml:space="preserve">Primera capa de </w:t>
      </w:r>
      <w:r>
        <w:t>16H</w:t>
      </w:r>
      <w:r>
        <w:t>, con los siguientes resultados.</w:t>
      </w:r>
    </w:p>
    <w:p w14:paraId="2718686F" w14:textId="4CAACD0B" w:rsidR="00E4541C" w:rsidRDefault="00E4541C" w:rsidP="00E4541C">
      <w:pPr>
        <w:pStyle w:val="Prrafodelista"/>
      </w:pPr>
      <w:r>
        <w:rPr>
          <w:noProof/>
        </w:rPr>
        <w:lastRenderedPageBreak/>
        <w:drawing>
          <wp:inline distT="0" distB="0" distL="0" distR="0" wp14:anchorId="4F88EE6B" wp14:editId="33807C77">
            <wp:extent cx="5400040" cy="2924810"/>
            <wp:effectExtent l="0" t="0" r="0" b="8890"/>
            <wp:docPr id="1289001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01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BA07" w14:textId="62FDBE0F" w:rsidR="00450BAA" w:rsidRDefault="00450BAA" w:rsidP="00450BAA">
      <w:pPr>
        <w:pStyle w:val="Prrafodelista"/>
        <w:numPr>
          <w:ilvl w:val="0"/>
          <w:numId w:val="2"/>
        </w:numPr>
      </w:pPr>
      <w:r>
        <w:t>Primera capa de 16</w:t>
      </w:r>
      <w:r>
        <w:t>D</w:t>
      </w:r>
      <w:r>
        <w:t>, con los siguientes resultados.</w:t>
      </w:r>
    </w:p>
    <w:p w14:paraId="24980D91" w14:textId="02B03A40" w:rsidR="00855BFC" w:rsidRDefault="00855BFC" w:rsidP="00E4541C">
      <w:pPr>
        <w:pStyle w:val="Prrafodelista"/>
      </w:pPr>
    </w:p>
    <w:p w14:paraId="33DB57BF" w14:textId="77777777" w:rsidR="005105D3" w:rsidRDefault="005105D3" w:rsidP="005105D3"/>
    <w:p w14:paraId="7EB956EC" w14:textId="3CD82D65" w:rsidR="005105D3" w:rsidRDefault="00DC15B4" w:rsidP="005105D3">
      <w:r>
        <w:rPr>
          <w:noProof/>
        </w:rPr>
        <w:drawing>
          <wp:inline distT="0" distB="0" distL="0" distR="0" wp14:anchorId="4C5252C2" wp14:editId="27852E3C">
            <wp:extent cx="5400040" cy="3538220"/>
            <wp:effectExtent l="0" t="0" r="0" b="5080"/>
            <wp:docPr id="1899116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16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28CF" w14:textId="191E3633" w:rsidR="000F0996" w:rsidRDefault="000F0996" w:rsidP="005105D3">
      <w:r>
        <w:t>Observaciones:</w:t>
      </w:r>
    </w:p>
    <w:p w14:paraId="5C8BF377" w14:textId="07B96406" w:rsidR="000F0996" w:rsidRPr="005105D3" w:rsidRDefault="000F0996" w:rsidP="005105D3">
      <w:r>
        <w:t>Los componentes faltantes o no aplicados , suelen ser por que falta la línea mtm movida para la perpendicularidad, o poste nuevo. Y no aplicar el giro de forma perpendicular.</w:t>
      </w:r>
    </w:p>
    <w:p w14:paraId="390F20AA" w14:textId="3AFA3F8A" w:rsidR="000E7C0F" w:rsidRPr="000E7C0F" w:rsidRDefault="000E7C0F">
      <w:pPr>
        <w:rPr>
          <w:lang w:val="es-ES"/>
        </w:rPr>
      </w:pPr>
    </w:p>
    <w:sectPr w:rsidR="000E7C0F" w:rsidRPr="000E7C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E26E4"/>
    <w:multiLevelType w:val="hybridMultilevel"/>
    <w:tmpl w:val="53EE3F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82EEE"/>
    <w:multiLevelType w:val="hybridMultilevel"/>
    <w:tmpl w:val="22B4D56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956235">
    <w:abstractNumId w:val="0"/>
  </w:num>
  <w:num w:numId="2" w16cid:durableId="144587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C0F"/>
    <w:rsid w:val="000E7C0F"/>
    <w:rsid w:val="000F0996"/>
    <w:rsid w:val="001455A2"/>
    <w:rsid w:val="001F6EAB"/>
    <w:rsid w:val="002D633C"/>
    <w:rsid w:val="00374586"/>
    <w:rsid w:val="003B68FE"/>
    <w:rsid w:val="003C2556"/>
    <w:rsid w:val="0043241A"/>
    <w:rsid w:val="00450BAA"/>
    <w:rsid w:val="005105D3"/>
    <w:rsid w:val="005A05B8"/>
    <w:rsid w:val="005D70BB"/>
    <w:rsid w:val="0075050D"/>
    <w:rsid w:val="007C64CC"/>
    <w:rsid w:val="00855BFC"/>
    <w:rsid w:val="008D6DE4"/>
    <w:rsid w:val="0092643E"/>
    <w:rsid w:val="009544BE"/>
    <w:rsid w:val="00996253"/>
    <w:rsid w:val="009F1BFC"/>
    <w:rsid w:val="00A74755"/>
    <w:rsid w:val="00A77E13"/>
    <w:rsid w:val="00AD439F"/>
    <w:rsid w:val="00C148BF"/>
    <w:rsid w:val="00C61B31"/>
    <w:rsid w:val="00CC2651"/>
    <w:rsid w:val="00CF63DD"/>
    <w:rsid w:val="00D325A9"/>
    <w:rsid w:val="00DC15B4"/>
    <w:rsid w:val="00E4541C"/>
    <w:rsid w:val="00E72A57"/>
    <w:rsid w:val="00E835D4"/>
    <w:rsid w:val="00F75B36"/>
    <w:rsid w:val="00F90DE4"/>
    <w:rsid w:val="00F9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8AF88"/>
  <w15:chartTrackingRefBased/>
  <w15:docId w15:val="{D40AEDC7-8E67-4CD8-AEBC-45F45D28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F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54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2466</TotalTime>
  <Pages>5</Pages>
  <Words>232</Words>
  <Characters>1934</Characters>
  <Application>Microsoft Office Word</Application>
  <DocSecurity>0</DocSecurity>
  <Lines>74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Est. Edwin Vinicio Veletanga Ordoñez</dc:creator>
  <cp:keywords/>
  <dc:description/>
  <cp:lastModifiedBy>Est. Edwin Vinicio Veletanga Ordoñez</cp:lastModifiedBy>
  <cp:revision>35</cp:revision>
  <dcterms:created xsi:type="dcterms:W3CDTF">2024-01-02T03:35:00Z</dcterms:created>
  <dcterms:modified xsi:type="dcterms:W3CDTF">2024-01-03T20:42:00Z</dcterms:modified>
</cp:coreProperties>
</file>