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6B2174E9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 xml:space="preserve">DIRETORIA DE </w:t>
      </w:r>
      <w:r w:rsidR="00B67349">
        <w:rPr>
          <w:bCs/>
        </w:rPr>
        <w:t>PESSOAL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68E27F4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B67349">
        <w:rPr>
          <w:b/>
        </w:rPr>
        <w:t>DP</w:t>
      </w:r>
      <w:r w:rsidR="00D27AC5" w:rsidRPr="000A6D19">
        <w:rPr>
          <w:b/>
        </w:rPr>
        <w:t>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3927C192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r w:rsidR="00110721">
        <w:t xml:space="preserve">o(a)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110721">
        <w:t>do(a)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</w:t>
      </w:r>
      <w:proofErr w:type="gramStart"/>
      <w:r w:rsidR="007D08F8">
        <w:rPr>
          <w:color w:val="EE0000"/>
        </w:rPr>
        <w:t>inicio</w:t>
      </w:r>
      <w:proofErr w:type="gramEnd"/>
      <w:r w:rsidR="007D08F8">
        <w:rPr>
          <w:color w:val="EE0000"/>
        </w:rPr>
        <w:t>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</w:t>
      </w:r>
      <w:proofErr w:type="gramStart"/>
      <w:r w:rsidR="007D08F8">
        <w:rPr>
          <w:b/>
          <w:color w:val="EE0000"/>
        </w:rPr>
        <w:t>inicio</w:t>
      </w:r>
      <w:proofErr w:type="gramEnd"/>
      <w:r w:rsidR="007D08F8">
        <w:rPr>
          <w:b/>
          <w:color w:val="EE0000"/>
        </w:rPr>
        <w:t>_pedido</w:t>
      </w:r>
      <w:proofErr w:type="spellEnd"/>
      <w:r w:rsidR="00500F0B">
        <w:rPr>
          <w:b/>
        </w:rPr>
        <w:t xml:space="preserve">}, </w:t>
      </w:r>
      <w:r w:rsidR="00500F0B">
        <w:t>d</w:t>
      </w:r>
      <w:r w:rsidRPr="0046317F">
        <w:t>ou o seguinte despacho:</w:t>
      </w:r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1EA68758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F0785C">
        <w:rPr>
          <w:rFonts w:ascii="Times New Roman" w:hAnsi="Times New Roman"/>
          <w:sz w:val="24"/>
          <w:szCs w:val="24"/>
        </w:rPr>
        <w:t>referido(a)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>
        <w:rPr>
          <w:rFonts w:ascii="Times New Roman" w:hAnsi="Times New Roman"/>
          <w:sz w:val="24"/>
          <w:szCs w:val="24"/>
        </w:rPr>
        <w:t xml:space="preserve">pronto(a) </w:t>
      </w:r>
      <w:r w:rsidR="00EA0AD4" w:rsidRPr="00E10F2D">
        <w:rPr>
          <w:rFonts w:ascii="Times New Roman" w:hAnsi="Times New Roman"/>
          <w:sz w:val="24"/>
          <w:szCs w:val="24"/>
        </w:rPr>
        <w:t xml:space="preserve">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 w:rsidR="002C2E27"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 w:rsidR="002C2E27">
        <w:rPr>
          <w:rFonts w:ascii="Times New Roman" w:hAnsi="Times New Roman"/>
          <w:b/>
          <w:sz w:val="24"/>
          <w:szCs w:val="24"/>
        </w:rPr>
        <w:t>};</w:t>
      </w:r>
    </w:p>
    <w:p w14:paraId="41917D68" w14:textId="5F388FB8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</w:t>
      </w:r>
      <w:r w:rsidR="00B67349">
        <w:rPr>
          <w:rFonts w:ascii="Times New Roman" w:hAnsi="Times New Roman"/>
          <w:sz w:val="24"/>
          <w:szCs w:val="24"/>
        </w:rPr>
        <w:t>DP</w:t>
      </w:r>
      <w:r w:rsidR="001A40A5" w:rsidRPr="00E10F2D">
        <w:rPr>
          <w:rFonts w:ascii="Times New Roman" w:hAnsi="Times New Roman"/>
          <w:sz w:val="24"/>
          <w:szCs w:val="24"/>
        </w:rPr>
        <w:t xml:space="preserve">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</w:p>
    <w:p w14:paraId="2B4D175B" w14:textId="1A04351F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  <w:r w:rsidR="005943C5">
        <w:rPr>
          <w:rFonts w:ascii="Times New Roman" w:hAnsi="Times New Roman"/>
          <w:sz w:val="24"/>
          <w:szCs w:val="24"/>
        </w:rPr>
        <w:t xml:space="preserve">s interessados </w:t>
      </w:r>
      <w:r w:rsidR="00EA0AD4" w:rsidRPr="00E10F2D">
        <w:rPr>
          <w:rFonts w:ascii="Times New Roman" w:hAnsi="Times New Roman"/>
          <w:sz w:val="24"/>
          <w:szCs w:val="24"/>
        </w:rPr>
        <w:t>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4CF6CCCD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r w:rsidRPr="002C2E27">
        <w:rPr>
          <w:bCs/>
          <w:i/>
          <w:sz w:val="20"/>
          <w:szCs w:val="20"/>
        </w:rPr>
        <w:t>{</w:t>
      </w:r>
      <w:r w:rsidR="007D08F8">
        <w:rPr>
          <w:bCs/>
          <w:i/>
          <w:color w:val="EE0000"/>
          <w:sz w:val="20"/>
          <w:szCs w:val="20"/>
        </w:rPr>
        <w:t>numero_siged</w:t>
      </w:r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52EE1" w14:textId="77777777" w:rsidR="004C1217" w:rsidRDefault="004C1217" w:rsidP="009B0E40">
      <w:r>
        <w:separator/>
      </w:r>
    </w:p>
  </w:endnote>
  <w:endnote w:type="continuationSeparator" w:id="0">
    <w:p w14:paraId="3B8FFD52" w14:textId="77777777" w:rsidR="004C1217" w:rsidRDefault="004C1217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45128" w14:textId="77777777" w:rsidR="004C1217" w:rsidRDefault="004C1217" w:rsidP="009B0E40">
      <w:r>
        <w:separator/>
      </w:r>
    </w:p>
  </w:footnote>
  <w:footnote w:type="continuationSeparator" w:id="0">
    <w:p w14:paraId="48CCF4B5" w14:textId="77777777" w:rsidR="004C1217" w:rsidRDefault="004C1217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59801813">
    <w:abstractNumId w:val="0"/>
  </w:num>
  <w:num w:numId="2" w16cid:durableId="1560432176">
    <w:abstractNumId w:val="5"/>
  </w:num>
  <w:num w:numId="3" w16cid:durableId="1480489013">
    <w:abstractNumId w:val="3"/>
  </w:num>
  <w:num w:numId="4" w16cid:durableId="1282301982">
    <w:abstractNumId w:val="2"/>
  </w:num>
  <w:num w:numId="5" w16cid:durableId="1528637441">
    <w:abstractNumId w:val="6"/>
  </w:num>
  <w:num w:numId="6" w16cid:durableId="88546675">
    <w:abstractNumId w:val="8"/>
  </w:num>
  <w:num w:numId="7" w16cid:durableId="879898111">
    <w:abstractNumId w:val="4"/>
  </w:num>
  <w:num w:numId="8" w16cid:durableId="2067794258">
    <w:abstractNumId w:val="1"/>
  </w:num>
  <w:num w:numId="9" w16cid:durableId="827597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B11E9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10721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212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2FAF"/>
    <w:rsid w:val="001B6CBB"/>
    <w:rsid w:val="001C242A"/>
    <w:rsid w:val="001C44B7"/>
    <w:rsid w:val="001C4EDF"/>
    <w:rsid w:val="001D0938"/>
    <w:rsid w:val="001D23BD"/>
    <w:rsid w:val="001D3E04"/>
    <w:rsid w:val="001D51D9"/>
    <w:rsid w:val="001E4C9A"/>
    <w:rsid w:val="001E652F"/>
    <w:rsid w:val="001E707D"/>
    <w:rsid w:val="001F1380"/>
    <w:rsid w:val="00203E05"/>
    <w:rsid w:val="00206E5C"/>
    <w:rsid w:val="00210CDD"/>
    <w:rsid w:val="002137FA"/>
    <w:rsid w:val="002206CC"/>
    <w:rsid w:val="00220CD2"/>
    <w:rsid w:val="002213ED"/>
    <w:rsid w:val="002257A5"/>
    <w:rsid w:val="00227B6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70B1A"/>
    <w:rsid w:val="00282D85"/>
    <w:rsid w:val="00293218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2BF3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3F6067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1217"/>
    <w:rsid w:val="004C433B"/>
    <w:rsid w:val="004D531D"/>
    <w:rsid w:val="004D6EAC"/>
    <w:rsid w:val="004E1291"/>
    <w:rsid w:val="00500F0B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943C5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4557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B0721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67349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600D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66A22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0785C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B503F-7758-41E2-BEFA-96C0EA4C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2025-10-14T17:25:00Z</dcterms:modified>
</cp:coreProperties>
</file>