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055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023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1443959E" w:rsidR="001D643B" w:rsidRDefault="001D643B" w:rsidP="00C66BEB">
      <w:pPr>
        <w:pStyle w:val="SemEspaamento"/>
        <w:jc w:val="both"/>
      </w:pPr>
      <w:r>
        <w:t xml:space="preserve"/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845"/>
      </w:tblGrid>
      <w:tr w:rsidR="00A01677" w14:paraId="04F96E7D" w14:textId="77777777" w:rsidTr="00A01677">
        <w:tc>
          <w:tcPr>
            <w:tcW w:w="1271" w:type="dxa"/>
          </w:tcPr>
          <w:p w14:paraId="69A7A0E9" w14:textId="700400F7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14:paraId="5ED506A6" w14:textId="7E94830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14:paraId="2D6CFFBF" w14:textId="3DCCD5E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14:paraId="499C1C60" w14:textId="6722E336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IDT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CAP QCOBM</w:t>
            </w:r>
          </w:p>
        </w:tc>
        <w:tc>
          <w:tcPr>
            <w:tcW w:w="5528" w:type="dxa"/>
          </w:tcPr>
          <w:p>
            <w:r/>
            <w:r>
              <w:t xml:space="preserve">ALAIDE PEREIRA DAS NEVES</w:t>
            </w:r>
          </w:p>
          <w:p>
            <w:r>
              <w:t xml:space="preserve">POR: 15 (quinze) DIAS A/C DE 01/04/2026</w:t>
            </w:r>
          </w:p>
          <w:p>
            <w:r>
              <w:t xml:space="preserve">TÉRMINO: 15/04/2026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16/04/2026</w:t>
            </w:r>
          </w:p>
        </w:tc>
        <w:tc>
          <w:tcPr>
            <w:tcW w:w="845" w:type="dxa"/>
          </w:tcPr>
          <w:p>
            <w:r/>
            <w:r>
              <w:t xml:space="preserve">1328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TC QOBM</w:t>
            </w:r>
          </w:p>
        </w:tc>
        <w:tc>
          <w:tcPr>
            <w:tcW w:w="5528" w:type="dxa"/>
          </w:tcPr>
          <w:p>
            <w:r/>
            <w:r>
              <w:t xml:space="preserve">JEAN CLISLEY FEITOSA E SILVA</w:t>
            </w:r>
          </w:p>
          <w:p>
            <w:r>
              <w:t xml:space="preserve">POR: 20 (vinte) DIAS A/C DE 06/04/2026</w:t>
            </w:r>
          </w:p>
          <w:p>
            <w:r>
              <w:t xml:space="preserve">TÉRMINO: 25/04/2026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26/04/2026</w:t>
            </w:r>
          </w:p>
        </w:tc>
        <w:tc>
          <w:tcPr>
            <w:tcW w:w="845" w:type="dxa"/>
          </w:tcPr>
          <w:p>
            <w:r/>
            <w:r>
              <w:t xml:space="preserve">0464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1 TEN QCOBM</w:t>
            </w:r>
          </w:p>
        </w:tc>
        <w:tc>
          <w:tcPr>
            <w:tcW w:w="5528" w:type="dxa"/>
          </w:tcPr>
          <w:p>
            <w:r/>
            <w:r>
              <w:t xml:space="preserve">MARCIO ANDERSON DE SOUZA MARTINS</w:t>
            </w:r>
          </w:p>
          <w:p>
            <w:r>
              <w:t xml:space="preserve">POR: 15 (quinze) DIAS A/C DE 31/03/2026</w:t>
            </w:r>
          </w:p>
          <w:p>
            <w:r>
              <w:t xml:space="preserve">TÉRMINO: 14/04/2026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15/04/2026</w:t>
            </w:r>
          </w:p>
        </w:tc>
        <w:tc>
          <w:tcPr>
            <w:tcW w:w="845" w:type="dxa"/>
          </w:tcPr>
          <w:p>
            <w:r/>
            <w:r>
              <w:t xml:space="preserve">1377</w:t>
            </w:r>
          </w:p>
          <w:p>
            <w:r>
              <w:t>CBMAM</w:t>
            </w:r>
          </w:p>
        </w:tc>
      </w:tr>
    </w:tbl>
    <w:p w14:paraId="7FCF8C96" w14:textId="77777777"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/>
      </w:r>
      <w:bookmarkStart w:id="1" w:name="_GoBack"/>
      <w:bookmarkEnd w:id="1"/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tbl>
      <w:tblPr>
        <w:tblStyle w:val="Tabelacomgrade"/>
        <w:tblW w:w="9986" w:type="dxa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1060"/>
      </w:tblGrid>
      <w:tr w:rsidR="0046164B" w:rsidRPr="007861FC" w14:paraId="6ECC8E01" w14:textId="77777777" w:rsidTr="0046164B">
        <w:tc>
          <w:tcPr>
            <w:tcW w:w="1271" w:type="dxa"/>
          </w:tcPr>
          <w:p w14:paraId="775EDC3B" w14:textId="77777777" w:rsidR="000D03AE" w:rsidRPr="007861FC" w:rsidRDefault="000D03AE" w:rsidP="002650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0D33B9E6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5528" w:type="dxa"/>
          </w:tcPr>
          <w:p w14:paraId="146F66C7" w14:textId="77777777" w:rsidR="000D03AE" w:rsidRPr="007861FC" w:rsidRDefault="000D03AE" w:rsidP="0046164B">
            <w:pPr>
              <w:pStyle w:val="SemEspaamento"/>
              <w:ind w:left="-783" w:firstLine="680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  <w:tc>
          <w:tcPr>
            <w:tcW w:w="2127" w:type="dxa"/>
          </w:tcPr>
          <w:p w14:paraId="10C698F1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 xml:space="preserve"> APTO SEM RESTRIÇÕES</w:t>
            </w:r>
          </w:p>
        </w:tc>
        <w:tc>
          <w:tcPr>
            <w:tcW w:w="1060" w:type="dxa"/>
          </w:tcPr>
          <w:p w14:paraId="2DE61551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IDT</w:t>
            </w:r>
          </w:p>
        </w:tc>
      </w:tr>
      <w:tr w:rsidR="0046164B" w:rsidRPr="007861FC" w14:paraId="79337CBE" w14:textId="77777777" w:rsidTr="0046164B">
        <w:tc>
          <w:tcPr>
            <w:tcW w:w="1271" w:type="dxa"/>
            <w:shd w:val="clear" w:color="auto" w:fill="FFFFFF" w:themeFill="background1"/>
            <w:vAlign w:val="center"/>
          </w:tcPr>
          <w:p>
            <w:r/>
            <w:r>
              <w:t xml:space="preserve">CAP QCOBM</w:t>
            </w:r>
          </w:p>
        </w:tc>
        <w:tc>
          <w:tcPr>
            <w:tcW w:w="5528" w:type="dxa"/>
            <w:vAlign w:val="center"/>
          </w:tcPr>
          <w:p>
            <w:r/>
            <w:r>
              <w:t xml:space="preserve">RITA DE CASSIA CORDEIRO MATOS DE FIGUEIREDO</w:t>
            </w:r>
          </w:p>
          <w:p>
            <w:r>
              <w:t xml:space="preserve">POR: 30 (trinta) DIAS A/C DE 31/03/2026</w:t>
            </w:r>
          </w:p>
          <w:p>
            <w:r>
              <w:t xml:space="preserve">TÉRMINO: 29/04/2026</w:t>
            </w:r>
          </w:p>
          <w:p>
            <w:r>
              <w:t xml:space="preserve">RECOMENDAÇÕES: .</w:t>
            </w:r>
          </w:p>
        </w:tc>
        <w:tc>
          <w:tcPr>
            <w:tcW w:w="2127" w:type="dxa"/>
            <w:vAlign w:val="center"/>
          </w:tcPr>
          <w:p>
            <w:r/>
            <w:r>
              <w:t>PRONTO PARA SV</w:t>
            </w:r>
          </w:p>
          <w:p>
            <w:r>
              <w:t xml:space="preserve">30/04/2026</w:t>
            </w:r>
          </w:p>
        </w:tc>
        <w:tc>
          <w:tcPr>
            <w:tcW w:w="1060" w:type="dxa"/>
            <w:vAlign w:val="center"/>
          </w:tcPr>
          <w:p>
            <w:r/>
            <w:r>
              <w:t xml:space="preserve">1482</w:t>
            </w:r>
          </w:p>
          <w:p>
            <w:r>
              <w:t>CBMAM</w:t>
            </w:r>
          </w:p>
        </w:tc>
      </w:tr>
    </w:tbl>
    <w:p w14:paraId="34A3338D" w14:textId="7F46AB87" w:rsidR="00E10FB9" w:rsidRPr="00D329E7" w:rsidRDefault="00D329E7" w:rsidP="00D329E7">
      <w:pPr>
        <w:pStyle w:val="SemEspaamento"/>
        <w:jc w:val="both"/>
        <w:rPr>
          <w:color w:val="EE0000"/>
          <w:sz w:val="22"/>
          <w:szCs w:val="22"/>
        </w:rPr>
      </w:pPr>
      <w: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lastRenderedPageBreak/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>LICENÇA PARA TRATAMENTO DE SAÚDE DE PESSOA DA FAMÍLIA (L.T.S.P.F).</w:t>
      </w: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10502" w14:textId="77777777" w:rsidR="00051A3E" w:rsidRDefault="00051A3E" w:rsidP="00F94EB2">
      <w:r>
        <w:separator/>
      </w:r>
    </w:p>
  </w:endnote>
  <w:endnote w:type="continuationSeparator" w:id="0">
    <w:p w14:paraId="1BBA4871" w14:textId="77777777" w:rsidR="00051A3E" w:rsidRDefault="00051A3E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1A35B" w14:textId="77777777" w:rsidR="00051A3E" w:rsidRDefault="00051A3E" w:rsidP="00F94EB2">
      <w:r>
        <w:separator/>
      </w:r>
    </w:p>
  </w:footnote>
  <w:footnote w:type="continuationSeparator" w:id="0">
    <w:p w14:paraId="326FD80B" w14:textId="77777777" w:rsidR="00051A3E" w:rsidRDefault="00051A3E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1327-DCF0-470F-92F9-D930DF83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20</cp:revision>
  <cp:lastPrinted>2026-03-20T15:34:00Z</cp:lastPrinted>
  <dcterms:created xsi:type="dcterms:W3CDTF">2026-03-24T16:05:00Z</dcterms:created>
  <dcterms:modified xsi:type="dcterms:W3CDTF">2026-03-31T13:48:00Z</dcterms:modified>
  <dc:description/>
  <dc:identifier/>
  <dc:language/>
  <dc:subject/>
</cp:coreProperties>
</file>