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666C" w:rsidRDefault="00471C1D">
      <w:pPr>
        <w:pStyle w:val="Ttulo1"/>
        <w:spacing w:before="720" w:after="0"/>
        <w:jc w:val="both"/>
        <w:rPr>
          <w:rFonts w:ascii="Times New Roman" w:eastAsia="Times New Roman" w:hAnsi="Times New Roman" w:cs="Times New Roman"/>
        </w:rPr>
      </w:pPr>
      <w:bookmarkStart w:id="0" w:name="_e0pmwiawytim" w:colFirst="0" w:colLast="0"/>
      <w:bookmarkEnd w:id="0"/>
      <w:r>
        <w:rPr>
          <w:rFonts w:ascii="Times New Roman" w:eastAsia="Times New Roman" w:hAnsi="Times New Roman" w:cs="Times New Roman"/>
        </w:rPr>
        <w:t xml:space="preserve">Exercícios de fixação sobre Orientação a Objetos </w:t>
      </w:r>
    </w:p>
    <w:p w14:paraId="00000002" w14:textId="77777777" w:rsidR="0033666C" w:rsidRDefault="0033666C">
      <w:pPr>
        <w:jc w:val="both"/>
      </w:pPr>
    </w:p>
    <w:p w14:paraId="00000003" w14:textId="77777777" w:rsidR="0033666C" w:rsidRDefault="00471C1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Agora que você já leu o material sugerido, tente responder os exercícios sem o uso de pesquisas na internet. Com suas respostas poderei analisar se o conteúdo foi entendido ou não, assim podendo ajudá-lo nas próximas aulas. Lembre-se, o que vale não é 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correto e sim saber o que conseguiu fazer. </w:t>
      </w:r>
    </w:p>
    <w:p w14:paraId="00000004" w14:textId="77777777" w:rsidR="0033666C" w:rsidRDefault="0033666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3666C" w:rsidRDefault="003366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3666C" w:rsidRDefault="00471C1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Explique a diferença entre objeto e classe. Comente quais suas funções em um programa.</w:t>
      </w:r>
    </w:p>
    <w:p w14:paraId="00000007" w14:textId="77777777" w:rsidR="0033666C" w:rsidRDefault="003366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33666C" w:rsidRDefault="00471C1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Explique com suas palavras e dê um exemplo de polimorfismo.</w:t>
      </w:r>
    </w:p>
    <w:p w14:paraId="00000009" w14:textId="77777777" w:rsidR="0033666C" w:rsidRDefault="0033666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49DEE0A" w:rsidR="0033666C" w:rsidRDefault="00471C1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Defina o que entendeu sobre abstração. </w:t>
      </w:r>
    </w:p>
    <w:p w14:paraId="0000000B" w14:textId="77777777" w:rsidR="0033666C" w:rsidRDefault="0033666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3666C" w:rsidRDefault="00471C1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a leitura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texto abaixo sobre herança: </w:t>
      </w:r>
    </w:p>
    <w:p w14:paraId="0000000D" w14:textId="77777777" w:rsidR="0033666C" w:rsidRDefault="0033666C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</w:p>
    <w:p w14:paraId="0000000E" w14:textId="77777777" w:rsidR="0033666C" w:rsidRDefault="00471C1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“</w:t>
      </w:r>
      <w:r>
        <w:rPr>
          <w:rFonts w:ascii="Georgia" w:eastAsia="Georgia" w:hAnsi="Georgia" w:cs="Georgia"/>
          <w:color w:val="292929"/>
          <w:sz w:val="24"/>
          <w:szCs w:val="24"/>
        </w:rPr>
        <w:t>Um exemplo básico para entender o conceito seria: Um cachorro e um homem, embora obviamente se diferem, possuem uma característica em comum: são mamíferos, eu não preciso repetir essa mesma informação se eu posso reutilizá-l</w:t>
      </w:r>
      <w:r>
        <w:rPr>
          <w:rFonts w:ascii="Georgia" w:eastAsia="Georgia" w:hAnsi="Georgia" w:cs="Georgia"/>
          <w:color w:val="292929"/>
          <w:sz w:val="24"/>
          <w:szCs w:val="24"/>
        </w:rPr>
        <w:t>a. Assim como um beija-flor e uma galinha são aves, ou seja, possuem algo em comum. Em um nível mais acima, podemos concluir que cachorro, homem, beija-flor e galinha possuem algo em comum: ambos são animais. Sempre um vai recuperando as informações do out</w:t>
      </w:r>
      <w:r>
        <w:rPr>
          <w:rFonts w:ascii="Georgia" w:eastAsia="Georgia" w:hAnsi="Georgia" w:cs="Georgia"/>
          <w:color w:val="292929"/>
          <w:sz w:val="24"/>
          <w:szCs w:val="24"/>
        </w:rPr>
        <w:t>ro</w:t>
      </w:r>
      <w:r>
        <w:rPr>
          <w:rFonts w:ascii="Georgia" w:eastAsia="Georgia" w:hAnsi="Georgia" w:cs="Georgia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33666C" w:rsidRDefault="0033666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3666C" w:rsidRDefault="00471C1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Identificar as classes do problema </w:t>
      </w:r>
    </w:p>
    <w:p w14:paraId="00000011" w14:textId="77777777" w:rsidR="0033666C" w:rsidRDefault="00471C1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Qual das classes do problema seriam denominadas como superclasse. </w:t>
      </w:r>
    </w:p>
    <w:p w14:paraId="00000012" w14:textId="77777777" w:rsidR="0033666C" w:rsidRDefault="00471C1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Defina características das superclasses que seriam comuns a todas as outras.</w:t>
      </w:r>
    </w:p>
    <w:p w14:paraId="00000013" w14:textId="77777777" w:rsidR="0033666C" w:rsidRDefault="0033666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3666C" w:rsidRDefault="00471C1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acordo com a classe Carro, indique o que é:</w:t>
      </w:r>
    </w:p>
    <w:p w14:paraId="00000015" w14:textId="77777777" w:rsidR="0033666C" w:rsidRDefault="0033666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95B5A36" w:rsidR="0033666C" w:rsidRDefault="00471C1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 </w:t>
      </w:r>
      <w:r w:rsidR="00DE6C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marca</w:t>
      </w:r>
    </w:p>
    <w:p w14:paraId="00000017" w14:textId="7C7898D1" w:rsidR="0033666C" w:rsidRDefault="00471C1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serviços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 </w:t>
      </w:r>
      <w:r w:rsidR="00DE6C17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andar</w:t>
      </w:r>
    </w:p>
    <w:p w14:paraId="00000018" w14:textId="337DC956" w:rsidR="0033666C" w:rsidRDefault="00471C1D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C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motor</w:t>
      </w:r>
    </w:p>
    <w:p w14:paraId="00000019" w14:textId="7F22DDC3" w:rsidR="0033666C" w:rsidRDefault="00471C1D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DE6C17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freiar</w:t>
      </w:r>
      <w:proofErr w:type="spellEnd"/>
    </w:p>
    <w:p w14:paraId="0000001A" w14:textId="0E34870B" w:rsidR="0033666C" w:rsidRDefault="00471C1D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DE6C17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00DE6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 trocar marcha</w:t>
      </w:r>
    </w:p>
    <w:p w14:paraId="0000001B" w14:textId="698385EF" w:rsidR="0033666C" w:rsidRDefault="00471C1D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DE6C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="00DE6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 modelo</w:t>
      </w:r>
    </w:p>
    <w:sectPr w:rsidR="0033666C">
      <w:headerReference w:type="default" r:id="rId7"/>
      <w:footerReference w:type="default" r:id="rId8"/>
      <w:pgSz w:w="11906" w:h="16838"/>
      <w:pgMar w:top="1440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5A6F" w14:textId="77777777" w:rsidR="00471C1D" w:rsidRDefault="00471C1D">
      <w:pPr>
        <w:spacing w:line="240" w:lineRule="auto"/>
      </w:pPr>
      <w:r>
        <w:separator/>
      </w:r>
    </w:p>
  </w:endnote>
  <w:endnote w:type="continuationSeparator" w:id="0">
    <w:p w14:paraId="588326CA" w14:textId="77777777" w:rsidR="00471C1D" w:rsidRDefault="00471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33666C" w:rsidRDefault="003366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33D9" w14:textId="77777777" w:rsidR="00471C1D" w:rsidRDefault="00471C1D">
      <w:pPr>
        <w:spacing w:line="240" w:lineRule="auto"/>
      </w:pPr>
      <w:r>
        <w:separator/>
      </w:r>
    </w:p>
  </w:footnote>
  <w:footnote w:type="continuationSeparator" w:id="0">
    <w:p w14:paraId="74E01C09" w14:textId="77777777" w:rsidR="00471C1D" w:rsidRDefault="00471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33666C" w:rsidRDefault="0033666C"/>
  <w:p w14:paraId="0000001D" w14:textId="77777777" w:rsidR="0033666C" w:rsidRDefault="00471C1D">
    <w:pPr>
      <w:jc w:val="center"/>
      <w:rPr>
        <w:rFonts w:ascii="Times New Roman" w:eastAsia="Times New Roman" w:hAnsi="Times New Roman" w:cs="Times New Roman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123825</wp:posOffset>
          </wp:positionV>
          <wp:extent cx="981024" cy="614363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24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1E" w14:textId="77777777" w:rsidR="0033666C" w:rsidRDefault="00471C1D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ESCOLA ESTADUAL DE EDUCAÇÃO PROFISSIONAL DR. SOLON TAVARES</w:t>
    </w:r>
  </w:p>
  <w:p w14:paraId="0000001F" w14:textId="77777777" w:rsidR="0033666C" w:rsidRDefault="00471C1D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Técnico em Informática</w:t>
    </w:r>
  </w:p>
  <w:p w14:paraId="00000020" w14:textId="77777777" w:rsidR="0033666C" w:rsidRDefault="00471C1D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Introdução a Orientação a Objetos- </w:t>
    </w:r>
    <w:proofErr w:type="spellStart"/>
    <w:r>
      <w:rPr>
        <w:rFonts w:ascii="Times New Roman" w:eastAsia="Times New Roman" w:hAnsi="Times New Roman" w:cs="Times New Roman"/>
      </w:rPr>
      <w:t>Profª</w:t>
    </w:r>
    <w:proofErr w:type="spellEnd"/>
    <w:r>
      <w:rPr>
        <w:rFonts w:ascii="Times New Roman" w:eastAsia="Times New Roman" w:hAnsi="Times New Roman" w:cs="Times New Roman"/>
      </w:rPr>
      <w:t xml:space="preserve"> Ingrid Santos</w:t>
    </w:r>
  </w:p>
  <w:p w14:paraId="00000021" w14:textId="77777777" w:rsidR="0033666C" w:rsidRDefault="0033666C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999"/>
    <w:multiLevelType w:val="multilevel"/>
    <w:tmpl w:val="2F8C9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A43B9B"/>
    <w:multiLevelType w:val="multilevel"/>
    <w:tmpl w:val="D71AA15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6C"/>
    <w:rsid w:val="00091627"/>
    <w:rsid w:val="00107890"/>
    <w:rsid w:val="001F74E3"/>
    <w:rsid w:val="0033666C"/>
    <w:rsid w:val="00471C1D"/>
    <w:rsid w:val="00DE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FA75"/>
  <w15:docId w15:val="{7ACB2C54-BFCD-4540-849F-6906CCA5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Moraes</cp:lastModifiedBy>
  <cp:revision>4</cp:revision>
  <dcterms:created xsi:type="dcterms:W3CDTF">2021-08-17T23:08:00Z</dcterms:created>
  <dcterms:modified xsi:type="dcterms:W3CDTF">2021-08-17T23:21:00Z</dcterms:modified>
</cp:coreProperties>
</file>