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999EF" w14:textId="6D62C50A" w:rsidR="00723F89" w:rsidRDefault="00723F89">
      <w:r>
        <w:rPr>
          <w:noProof/>
        </w:rPr>
        <w:drawing>
          <wp:anchor distT="0" distB="0" distL="114300" distR="114300" simplePos="0" relativeHeight="251658240" behindDoc="0" locked="0" layoutInCell="1" allowOverlap="1" wp14:anchorId="7F1EDBAB" wp14:editId="1A5E9EBE">
            <wp:simplePos x="1078173" y="900752"/>
            <wp:positionH relativeFrom="column">
              <wp:align>left</wp:align>
            </wp:positionH>
            <wp:positionV relativeFrom="paragraph">
              <wp:align>top</wp:align>
            </wp:positionV>
            <wp:extent cx="5391150" cy="303657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 w:rsidRPr="00723F89">
        <w:rPr>
          <w:b/>
          <w:bCs/>
        </w:rPr>
        <w:t>Teste de Funcionalidade</w:t>
      </w:r>
      <w:r>
        <w:t>: Validar se as funcionalidades do sistema estão funcionando corretamente. (envolve todos os níveis de teste vistos na seção 3)</w:t>
      </w:r>
      <w:r w:rsidR="00E60DFE">
        <w:t>;</w:t>
      </w:r>
    </w:p>
    <w:p w14:paraId="3C40F774" w14:textId="5E892AD4" w:rsidR="00723F89" w:rsidRDefault="00723F89">
      <w:r>
        <w:rPr>
          <w:b/>
          <w:bCs/>
        </w:rPr>
        <w:t xml:space="preserve">Teste de Desempenho: </w:t>
      </w:r>
      <w:r>
        <w:t>Validar o desempenho do sistema no que diz respeito ao seu tempo de resposta para determinadas operações</w:t>
      </w:r>
      <w:r w:rsidR="00E60DFE">
        <w:t>;</w:t>
      </w:r>
    </w:p>
    <w:p w14:paraId="3BD8A72B" w14:textId="02F04C13" w:rsidR="00723F89" w:rsidRDefault="00723F89">
      <w:pPr>
        <w:rPr>
          <w:color w:val="FF0000"/>
        </w:rPr>
      </w:pPr>
      <w:r>
        <w:t xml:space="preserve">Ferramenta </w:t>
      </w:r>
      <w:r w:rsidRPr="00723F89">
        <w:rPr>
          <w:color w:val="FF0000"/>
        </w:rPr>
        <w:t>Jmeter</w:t>
      </w:r>
    </w:p>
    <w:p w14:paraId="57A31532" w14:textId="20371403" w:rsidR="00E60DFE" w:rsidRPr="00E60DFE" w:rsidRDefault="00E60DFE">
      <w:r>
        <w:rPr>
          <w:b/>
          <w:bCs/>
        </w:rPr>
        <w:t xml:space="preserve">Teste de Usabilidade: </w:t>
      </w:r>
      <w:r>
        <w:t>validam aspectos que envolvem a experiencia de um usuário ao utilizar o sistema;</w:t>
      </w:r>
    </w:p>
    <w:p w14:paraId="77C91985" w14:textId="77777777" w:rsidR="00E60DFE" w:rsidRPr="00723F89" w:rsidRDefault="00E60DFE"/>
    <w:sectPr w:rsidR="00E60DFE" w:rsidRPr="00723F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89"/>
    <w:rsid w:val="003B7CE9"/>
    <w:rsid w:val="006C54E1"/>
    <w:rsid w:val="00723F89"/>
    <w:rsid w:val="00975661"/>
    <w:rsid w:val="00C50D74"/>
    <w:rsid w:val="00E6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8B0FF"/>
  <w15:chartTrackingRefBased/>
  <w15:docId w15:val="{60CFABA2-C58F-4DDF-9E15-A744AE42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62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Santana</dc:creator>
  <cp:keywords/>
  <dc:description/>
  <cp:lastModifiedBy>Vinicius Santana</cp:lastModifiedBy>
  <cp:revision>2</cp:revision>
  <dcterms:created xsi:type="dcterms:W3CDTF">2025-10-08T19:08:00Z</dcterms:created>
  <dcterms:modified xsi:type="dcterms:W3CDTF">2025-10-08T20:22:00Z</dcterms:modified>
</cp:coreProperties>
</file>