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847A" w14:textId="77777777" w:rsidR="00686AB5" w:rsidRDefault="00686AB5" w:rsidP="007F5F6F">
      <w:pPr>
        <w:jc w:val="center"/>
        <w:rPr>
          <w:rFonts w:cs="Arial"/>
          <w:b/>
          <w:bCs/>
          <w:szCs w:val="24"/>
        </w:rPr>
      </w:pPr>
      <w:r w:rsidRPr="00686AB5">
        <w:rPr>
          <w:rFonts w:cs="Arial"/>
          <w:b/>
          <w:bCs/>
          <w:szCs w:val="24"/>
        </w:rPr>
        <w:t>FACULDADE ENGENHEIRO SALVADOR ARENA</w:t>
      </w:r>
    </w:p>
    <w:p w14:paraId="57C74656" w14:textId="77777777" w:rsidR="00686AB5" w:rsidRDefault="00686AB5" w:rsidP="007F5F6F">
      <w:pPr>
        <w:jc w:val="center"/>
        <w:rPr>
          <w:rFonts w:cs="Arial"/>
          <w:b/>
          <w:bCs/>
          <w:szCs w:val="24"/>
        </w:rPr>
      </w:pPr>
    </w:p>
    <w:p w14:paraId="12E24190" w14:textId="77777777" w:rsidR="00686AB5" w:rsidRDefault="00686AB5" w:rsidP="007F5F6F">
      <w:pPr>
        <w:jc w:val="center"/>
        <w:rPr>
          <w:rFonts w:cs="Arial"/>
          <w:b/>
          <w:bCs/>
          <w:szCs w:val="24"/>
        </w:rPr>
      </w:pPr>
    </w:p>
    <w:p w14:paraId="0CF9EF82" w14:textId="77777777" w:rsidR="00686AB5" w:rsidRPr="00686AB5" w:rsidRDefault="00686AB5" w:rsidP="00686AB5">
      <w:pPr>
        <w:rPr>
          <w:rFonts w:cs="Arial"/>
          <w:b/>
          <w:bCs/>
          <w:szCs w:val="24"/>
        </w:rPr>
      </w:pPr>
    </w:p>
    <w:p w14:paraId="6B65F88F" w14:textId="72B4A2C6" w:rsidR="00E05A61" w:rsidRPr="00686AB5" w:rsidRDefault="00E05A61" w:rsidP="007F5F6F">
      <w:pPr>
        <w:jc w:val="center"/>
        <w:rPr>
          <w:rFonts w:cs="Arial"/>
          <w:bCs/>
          <w:szCs w:val="24"/>
        </w:rPr>
      </w:pPr>
    </w:p>
    <w:p w14:paraId="41FD77D7" w14:textId="77777777" w:rsidR="00686AB5" w:rsidRPr="00686AB5" w:rsidRDefault="00686AB5" w:rsidP="007F5F6F">
      <w:pPr>
        <w:jc w:val="center"/>
        <w:rPr>
          <w:rFonts w:cs="Arial"/>
          <w:bCs/>
          <w:szCs w:val="24"/>
        </w:rPr>
      </w:pPr>
      <w:r w:rsidRPr="00686AB5">
        <w:rPr>
          <w:rFonts w:cs="Arial"/>
          <w:bCs/>
          <w:szCs w:val="24"/>
        </w:rPr>
        <w:t>Marcelly Molinari Marsura – 081210020</w:t>
      </w:r>
    </w:p>
    <w:p w14:paraId="33EB508B" w14:textId="5C57EC5E" w:rsidR="00686AB5" w:rsidRPr="00686AB5" w:rsidRDefault="00686AB5" w:rsidP="007F5F6F">
      <w:pPr>
        <w:jc w:val="center"/>
        <w:rPr>
          <w:rFonts w:cs="Arial"/>
          <w:bCs/>
          <w:szCs w:val="24"/>
        </w:rPr>
      </w:pPr>
      <w:r w:rsidRPr="00686AB5">
        <w:rPr>
          <w:rFonts w:cs="Arial"/>
          <w:bCs/>
          <w:szCs w:val="24"/>
        </w:rPr>
        <w:t>Vinicius Benevides da Silva - 0812100</w:t>
      </w:r>
      <w:r w:rsidR="00FE34C6">
        <w:rPr>
          <w:rFonts w:cs="Arial"/>
          <w:bCs/>
          <w:szCs w:val="24"/>
        </w:rPr>
        <w:t>3</w:t>
      </w:r>
      <w:r w:rsidRPr="00686AB5">
        <w:rPr>
          <w:rFonts w:cs="Arial"/>
          <w:bCs/>
          <w:szCs w:val="24"/>
        </w:rPr>
        <w:t>0</w:t>
      </w:r>
    </w:p>
    <w:p w14:paraId="657DAB60" w14:textId="77777777" w:rsidR="007F5F6F" w:rsidRPr="00686AB5" w:rsidRDefault="007F5F6F" w:rsidP="007F5F6F">
      <w:pPr>
        <w:jc w:val="center"/>
        <w:rPr>
          <w:rFonts w:cs="Arial"/>
          <w:b/>
          <w:bCs/>
          <w:szCs w:val="24"/>
        </w:rPr>
      </w:pPr>
    </w:p>
    <w:p w14:paraId="21247BA3" w14:textId="77777777" w:rsidR="007F5F6F" w:rsidRPr="00686AB5" w:rsidRDefault="007F5F6F" w:rsidP="007F5F6F">
      <w:pPr>
        <w:jc w:val="center"/>
        <w:rPr>
          <w:rFonts w:cs="Arial"/>
          <w:b/>
          <w:bCs/>
          <w:szCs w:val="24"/>
        </w:rPr>
      </w:pPr>
    </w:p>
    <w:p w14:paraId="0FA7D610" w14:textId="77777777" w:rsidR="007F5F6F" w:rsidRDefault="007F5F6F" w:rsidP="007F5F6F">
      <w:pPr>
        <w:jc w:val="center"/>
        <w:rPr>
          <w:rFonts w:cs="Arial"/>
          <w:b/>
          <w:bCs/>
          <w:szCs w:val="24"/>
        </w:rPr>
      </w:pPr>
    </w:p>
    <w:p w14:paraId="34CBDFFB" w14:textId="77777777" w:rsidR="00686AB5" w:rsidRDefault="00686AB5" w:rsidP="007F5F6F">
      <w:pPr>
        <w:jc w:val="center"/>
        <w:rPr>
          <w:rFonts w:cs="Arial"/>
          <w:b/>
          <w:bCs/>
          <w:szCs w:val="24"/>
        </w:rPr>
      </w:pPr>
    </w:p>
    <w:p w14:paraId="51F0334B" w14:textId="77777777" w:rsidR="007F5F6F" w:rsidRDefault="007F5F6F" w:rsidP="00686AB5">
      <w:pPr>
        <w:rPr>
          <w:rFonts w:cs="Arial"/>
          <w:b/>
          <w:bCs/>
          <w:szCs w:val="24"/>
        </w:rPr>
      </w:pPr>
    </w:p>
    <w:p w14:paraId="423405E0" w14:textId="77777777" w:rsidR="000F6D22" w:rsidRDefault="000F6D22" w:rsidP="00686AB5">
      <w:pPr>
        <w:rPr>
          <w:rFonts w:cs="Arial"/>
          <w:b/>
          <w:bCs/>
          <w:szCs w:val="24"/>
        </w:rPr>
      </w:pPr>
    </w:p>
    <w:p w14:paraId="06EC9792" w14:textId="77777777" w:rsidR="00686AB5" w:rsidRDefault="00686AB5" w:rsidP="00686AB5">
      <w:pPr>
        <w:rPr>
          <w:rFonts w:cs="Arial"/>
          <w:b/>
          <w:bCs/>
          <w:szCs w:val="24"/>
        </w:rPr>
      </w:pPr>
    </w:p>
    <w:p w14:paraId="3D7F6EEA" w14:textId="77777777" w:rsidR="00686AB5" w:rsidRPr="00686AB5" w:rsidRDefault="00686AB5" w:rsidP="00686AB5">
      <w:pPr>
        <w:rPr>
          <w:rFonts w:cs="Arial"/>
          <w:b/>
          <w:bCs/>
          <w:szCs w:val="24"/>
        </w:rPr>
      </w:pPr>
    </w:p>
    <w:p w14:paraId="5CCEEDA8" w14:textId="65703289" w:rsidR="00DF1705" w:rsidRPr="00686AB5" w:rsidRDefault="00CB20F6" w:rsidP="00686AB5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Easy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Language</w:t>
      </w:r>
      <w:proofErr w:type="spellEnd"/>
    </w:p>
    <w:p w14:paraId="09804065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1833078F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78B5BA82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6EC10AF4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7ECE2B0C" w14:textId="77777777" w:rsidR="00DF1705" w:rsidRDefault="00DF1705" w:rsidP="007F5F6F">
      <w:pPr>
        <w:jc w:val="center"/>
        <w:rPr>
          <w:rFonts w:cs="Arial"/>
          <w:b/>
          <w:bCs/>
          <w:szCs w:val="24"/>
        </w:rPr>
      </w:pPr>
    </w:p>
    <w:p w14:paraId="465667AA" w14:textId="77777777" w:rsidR="00686AB5" w:rsidRDefault="00686AB5" w:rsidP="007F5F6F">
      <w:pPr>
        <w:jc w:val="center"/>
        <w:rPr>
          <w:rFonts w:cs="Arial"/>
          <w:b/>
          <w:bCs/>
          <w:szCs w:val="24"/>
        </w:rPr>
      </w:pPr>
    </w:p>
    <w:p w14:paraId="7BD3CBC8" w14:textId="77777777" w:rsidR="00686AB5" w:rsidRDefault="00686AB5" w:rsidP="007F5F6F">
      <w:pPr>
        <w:jc w:val="center"/>
        <w:rPr>
          <w:rFonts w:cs="Arial"/>
          <w:b/>
          <w:bCs/>
          <w:szCs w:val="24"/>
        </w:rPr>
      </w:pPr>
    </w:p>
    <w:p w14:paraId="073DAE7F" w14:textId="77777777" w:rsidR="00686AB5" w:rsidRDefault="00686AB5" w:rsidP="007F5F6F">
      <w:pPr>
        <w:jc w:val="center"/>
        <w:rPr>
          <w:rFonts w:cs="Arial"/>
          <w:b/>
          <w:bCs/>
          <w:szCs w:val="24"/>
        </w:rPr>
      </w:pPr>
    </w:p>
    <w:p w14:paraId="645BF4E8" w14:textId="77777777" w:rsidR="00686AB5" w:rsidRPr="00686AB5" w:rsidRDefault="00686AB5" w:rsidP="007F5F6F">
      <w:pPr>
        <w:jc w:val="center"/>
        <w:rPr>
          <w:rFonts w:cs="Arial"/>
          <w:b/>
          <w:bCs/>
          <w:szCs w:val="24"/>
        </w:rPr>
      </w:pPr>
    </w:p>
    <w:p w14:paraId="36CF6004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4CA35D55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32406497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6B5FBF1B" w14:textId="77777777" w:rsidR="00DF1705" w:rsidRPr="00686AB5" w:rsidRDefault="00DF1705" w:rsidP="007F5F6F">
      <w:pPr>
        <w:jc w:val="center"/>
        <w:rPr>
          <w:rFonts w:cs="Arial"/>
          <w:b/>
          <w:bCs/>
          <w:szCs w:val="24"/>
        </w:rPr>
      </w:pPr>
    </w:p>
    <w:p w14:paraId="53336F3C" w14:textId="77777777" w:rsidR="00DF1705" w:rsidRPr="00686AB5" w:rsidRDefault="00DF1705" w:rsidP="00DF1705">
      <w:pPr>
        <w:jc w:val="left"/>
        <w:rPr>
          <w:rFonts w:cs="Arial"/>
          <w:b/>
          <w:bCs/>
          <w:szCs w:val="24"/>
        </w:rPr>
      </w:pPr>
    </w:p>
    <w:p w14:paraId="773F3785" w14:textId="77777777" w:rsidR="00D12EB6" w:rsidRPr="00686AB5" w:rsidRDefault="00D12EB6" w:rsidP="00DF1705">
      <w:pPr>
        <w:jc w:val="left"/>
        <w:rPr>
          <w:rFonts w:cs="Arial"/>
          <w:b/>
          <w:bCs/>
          <w:szCs w:val="24"/>
        </w:rPr>
      </w:pPr>
    </w:p>
    <w:p w14:paraId="4F41EAA4" w14:textId="77777777" w:rsidR="00D12EB6" w:rsidRPr="00686AB5" w:rsidRDefault="00D12EB6" w:rsidP="00DF1705">
      <w:pPr>
        <w:jc w:val="left"/>
        <w:rPr>
          <w:rFonts w:cs="Arial"/>
          <w:b/>
          <w:bCs/>
          <w:szCs w:val="24"/>
        </w:rPr>
      </w:pPr>
    </w:p>
    <w:p w14:paraId="2ED38333" w14:textId="77777777" w:rsidR="00D12EB6" w:rsidRPr="00686AB5" w:rsidRDefault="00DF1705" w:rsidP="00D12EB6">
      <w:pPr>
        <w:jc w:val="center"/>
        <w:rPr>
          <w:rFonts w:cs="Arial"/>
          <w:szCs w:val="24"/>
        </w:rPr>
      </w:pPr>
      <w:r w:rsidRPr="00686AB5">
        <w:rPr>
          <w:rFonts w:cs="Arial"/>
          <w:szCs w:val="24"/>
        </w:rPr>
        <w:t>São Bernardo do Campo, São Paul</w:t>
      </w:r>
      <w:r w:rsidR="00D12EB6" w:rsidRPr="00686AB5">
        <w:rPr>
          <w:rFonts w:cs="Arial"/>
          <w:szCs w:val="24"/>
        </w:rPr>
        <w:t>o</w:t>
      </w:r>
    </w:p>
    <w:p w14:paraId="035D0B68" w14:textId="77777777" w:rsidR="00DF1705" w:rsidRPr="00686AB5" w:rsidRDefault="00DF1705" w:rsidP="00D12EB6">
      <w:pPr>
        <w:jc w:val="center"/>
        <w:rPr>
          <w:rFonts w:cs="Arial"/>
          <w:szCs w:val="24"/>
        </w:rPr>
      </w:pPr>
      <w:r w:rsidRPr="00686AB5">
        <w:rPr>
          <w:rFonts w:cs="Arial"/>
          <w:szCs w:val="24"/>
        </w:rPr>
        <w:t>202</w:t>
      </w:r>
      <w:r w:rsidR="00A929BA" w:rsidRPr="00686AB5">
        <w:rPr>
          <w:rFonts w:cs="Arial"/>
          <w:szCs w:val="24"/>
        </w:rPr>
        <w:t>3</w:t>
      </w:r>
    </w:p>
    <w:p w14:paraId="238B3A06" w14:textId="77777777" w:rsidR="00BC2384" w:rsidRPr="00686AB5" w:rsidRDefault="00686AB5" w:rsidP="00DF1705">
      <w:pPr>
        <w:jc w:val="center"/>
        <w:rPr>
          <w:rFonts w:cs="Arial"/>
          <w:b/>
          <w:bCs/>
          <w:szCs w:val="24"/>
        </w:rPr>
      </w:pPr>
      <w:r w:rsidRPr="00686AB5">
        <w:rPr>
          <w:rFonts w:cs="Arial"/>
          <w:b/>
          <w:bCs/>
          <w:szCs w:val="24"/>
        </w:rPr>
        <w:lastRenderedPageBreak/>
        <w:t>FACULDADE ENGENHEIRO SALVADOR ARENA</w:t>
      </w:r>
    </w:p>
    <w:p w14:paraId="2F3DB639" w14:textId="77777777" w:rsidR="00560C07" w:rsidRPr="00686AB5" w:rsidRDefault="00560C07" w:rsidP="00DF1705">
      <w:pPr>
        <w:jc w:val="center"/>
        <w:rPr>
          <w:rFonts w:cs="Arial"/>
          <w:b/>
          <w:bCs/>
          <w:szCs w:val="24"/>
        </w:rPr>
      </w:pPr>
    </w:p>
    <w:p w14:paraId="6D846B77" w14:textId="77777777" w:rsidR="00560C07" w:rsidRPr="00686AB5" w:rsidRDefault="00560C07" w:rsidP="00DF1705">
      <w:pPr>
        <w:jc w:val="center"/>
        <w:rPr>
          <w:rFonts w:cs="Arial"/>
          <w:b/>
          <w:bCs/>
          <w:szCs w:val="24"/>
        </w:rPr>
      </w:pPr>
    </w:p>
    <w:p w14:paraId="0C1BAE5E" w14:textId="77777777" w:rsidR="00BC2384" w:rsidRPr="00686AB5" w:rsidRDefault="00BC2384" w:rsidP="00DF1705">
      <w:pPr>
        <w:jc w:val="center"/>
        <w:rPr>
          <w:rFonts w:cs="Arial"/>
          <w:b/>
          <w:bCs/>
          <w:szCs w:val="24"/>
        </w:rPr>
      </w:pPr>
    </w:p>
    <w:p w14:paraId="1CFD02A0" w14:textId="77777777" w:rsidR="00BC2384" w:rsidRPr="00686AB5" w:rsidRDefault="00BC2384" w:rsidP="00DF1705">
      <w:pPr>
        <w:jc w:val="center"/>
        <w:rPr>
          <w:rFonts w:cs="Arial"/>
          <w:b/>
          <w:bCs/>
          <w:szCs w:val="24"/>
        </w:rPr>
      </w:pPr>
    </w:p>
    <w:p w14:paraId="5B784554" w14:textId="77777777" w:rsidR="00CB20F6" w:rsidRDefault="00CB20F6" w:rsidP="00686AB5">
      <w:pPr>
        <w:jc w:val="center"/>
        <w:rPr>
          <w:rFonts w:cs="Arial"/>
          <w:b/>
          <w:bCs/>
          <w:szCs w:val="24"/>
        </w:rPr>
      </w:pPr>
    </w:p>
    <w:p w14:paraId="7492ED1F" w14:textId="63D0C73C" w:rsidR="00686AB5" w:rsidRPr="00686AB5" w:rsidRDefault="00686AB5" w:rsidP="00686AB5">
      <w:pPr>
        <w:jc w:val="center"/>
        <w:rPr>
          <w:rFonts w:cs="Arial"/>
          <w:b/>
          <w:bCs/>
          <w:szCs w:val="24"/>
        </w:rPr>
      </w:pPr>
      <w:r w:rsidRPr="00686AB5">
        <w:rPr>
          <w:rFonts w:cs="Arial"/>
          <w:b/>
          <w:bCs/>
          <w:szCs w:val="24"/>
        </w:rPr>
        <w:t xml:space="preserve">Marcelly Molinari </w:t>
      </w:r>
      <w:proofErr w:type="spellStart"/>
      <w:r w:rsidRPr="00686AB5">
        <w:rPr>
          <w:rFonts w:cs="Arial"/>
          <w:b/>
          <w:bCs/>
          <w:szCs w:val="24"/>
        </w:rPr>
        <w:t>Marsura</w:t>
      </w:r>
      <w:proofErr w:type="spellEnd"/>
      <w:r w:rsidRPr="00686AB5">
        <w:rPr>
          <w:rFonts w:cs="Arial"/>
          <w:b/>
          <w:bCs/>
          <w:szCs w:val="24"/>
        </w:rPr>
        <w:t xml:space="preserve"> – 081210020</w:t>
      </w:r>
    </w:p>
    <w:p w14:paraId="439FC1D6" w14:textId="73ED413B" w:rsidR="00686AB5" w:rsidRPr="00686AB5" w:rsidRDefault="00686AB5" w:rsidP="00686AB5">
      <w:pPr>
        <w:jc w:val="center"/>
        <w:rPr>
          <w:rFonts w:cs="Arial"/>
          <w:b/>
          <w:bCs/>
          <w:szCs w:val="24"/>
        </w:rPr>
      </w:pPr>
      <w:r w:rsidRPr="00686AB5">
        <w:rPr>
          <w:rFonts w:cs="Arial"/>
          <w:b/>
          <w:bCs/>
          <w:szCs w:val="24"/>
        </w:rPr>
        <w:t>Vinicius Benevides da Silva - 0812100</w:t>
      </w:r>
      <w:r w:rsidR="00FE34C6">
        <w:rPr>
          <w:rFonts w:cs="Arial"/>
          <w:b/>
          <w:bCs/>
          <w:szCs w:val="24"/>
        </w:rPr>
        <w:t>3</w:t>
      </w:r>
      <w:r w:rsidRPr="00686AB5">
        <w:rPr>
          <w:rFonts w:cs="Arial"/>
          <w:b/>
          <w:bCs/>
          <w:szCs w:val="24"/>
        </w:rPr>
        <w:t>0</w:t>
      </w:r>
    </w:p>
    <w:p w14:paraId="62DC0715" w14:textId="77777777" w:rsidR="00DF1705" w:rsidRPr="00686AB5" w:rsidRDefault="00DF1705" w:rsidP="00DF1705">
      <w:pPr>
        <w:jc w:val="center"/>
        <w:rPr>
          <w:rFonts w:cs="Arial"/>
          <w:b/>
          <w:bCs/>
          <w:szCs w:val="24"/>
        </w:rPr>
      </w:pPr>
    </w:p>
    <w:p w14:paraId="2E089064" w14:textId="77777777" w:rsidR="00BC2384" w:rsidRPr="00686AB5" w:rsidRDefault="00BC2384" w:rsidP="00686AB5">
      <w:pPr>
        <w:rPr>
          <w:rFonts w:cs="Arial"/>
          <w:b/>
          <w:bCs/>
          <w:szCs w:val="24"/>
        </w:rPr>
      </w:pPr>
    </w:p>
    <w:p w14:paraId="1998050D" w14:textId="77777777" w:rsidR="00BC2384" w:rsidRPr="00686AB5" w:rsidRDefault="00BC2384" w:rsidP="00DF1705">
      <w:pPr>
        <w:jc w:val="center"/>
        <w:rPr>
          <w:rFonts w:cs="Arial"/>
          <w:b/>
          <w:bCs/>
          <w:szCs w:val="24"/>
        </w:rPr>
      </w:pPr>
    </w:p>
    <w:p w14:paraId="78068A74" w14:textId="77777777" w:rsidR="00560C07" w:rsidRDefault="00560C07" w:rsidP="00DF1705">
      <w:pPr>
        <w:jc w:val="center"/>
        <w:rPr>
          <w:rFonts w:cs="Arial"/>
          <w:b/>
          <w:bCs/>
          <w:szCs w:val="24"/>
        </w:rPr>
      </w:pPr>
    </w:p>
    <w:p w14:paraId="2DFA6FF7" w14:textId="77777777" w:rsidR="00686AB5" w:rsidRDefault="00686AB5" w:rsidP="00DF1705">
      <w:pPr>
        <w:jc w:val="center"/>
        <w:rPr>
          <w:rFonts w:cs="Arial"/>
          <w:b/>
          <w:bCs/>
          <w:szCs w:val="24"/>
        </w:rPr>
      </w:pPr>
    </w:p>
    <w:p w14:paraId="7BA618E4" w14:textId="77777777" w:rsidR="00686AB5" w:rsidRDefault="00686AB5" w:rsidP="00DF1705">
      <w:pPr>
        <w:jc w:val="center"/>
        <w:rPr>
          <w:rFonts w:cs="Arial"/>
          <w:b/>
          <w:bCs/>
          <w:szCs w:val="24"/>
        </w:rPr>
      </w:pPr>
    </w:p>
    <w:p w14:paraId="2E15CB94" w14:textId="77777777" w:rsidR="00686AB5" w:rsidRPr="00686AB5" w:rsidRDefault="00686AB5" w:rsidP="00DF1705">
      <w:pPr>
        <w:jc w:val="center"/>
        <w:rPr>
          <w:rFonts w:cs="Arial"/>
          <w:b/>
          <w:bCs/>
          <w:szCs w:val="24"/>
        </w:rPr>
      </w:pPr>
    </w:p>
    <w:p w14:paraId="334CAA1A" w14:textId="77777777" w:rsidR="00CB20F6" w:rsidRPr="00686AB5" w:rsidRDefault="00CB20F6" w:rsidP="00CB20F6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Easy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Language</w:t>
      </w:r>
      <w:proofErr w:type="spellEnd"/>
    </w:p>
    <w:p w14:paraId="6486FE1E" w14:textId="77777777" w:rsidR="00BC2384" w:rsidRPr="00686AB5" w:rsidRDefault="00BC2384" w:rsidP="00DF1705">
      <w:pPr>
        <w:jc w:val="center"/>
        <w:rPr>
          <w:rFonts w:cs="Arial"/>
          <w:b/>
          <w:bCs/>
          <w:szCs w:val="24"/>
        </w:rPr>
      </w:pPr>
    </w:p>
    <w:p w14:paraId="29CFAF13" w14:textId="77777777" w:rsidR="00872DD7" w:rsidRPr="00686AB5" w:rsidRDefault="00872DD7" w:rsidP="00DF1705">
      <w:pPr>
        <w:jc w:val="center"/>
        <w:rPr>
          <w:rFonts w:cs="Arial"/>
          <w:b/>
          <w:bCs/>
          <w:szCs w:val="24"/>
        </w:rPr>
      </w:pPr>
    </w:p>
    <w:p w14:paraId="1F7C2E24" w14:textId="77777777" w:rsidR="00560C07" w:rsidRPr="00686AB5" w:rsidRDefault="00560C07" w:rsidP="00DF1705">
      <w:pPr>
        <w:jc w:val="center"/>
        <w:rPr>
          <w:rFonts w:cs="Arial"/>
          <w:b/>
          <w:bCs/>
          <w:szCs w:val="24"/>
        </w:rPr>
      </w:pPr>
    </w:p>
    <w:p w14:paraId="7A02E46E" w14:textId="77777777" w:rsidR="00560C07" w:rsidRPr="00686AB5" w:rsidRDefault="00560C07" w:rsidP="00DF1705">
      <w:pPr>
        <w:jc w:val="center"/>
        <w:rPr>
          <w:rFonts w:cs="Arial"/>
          <w:b/>
          <w:bCs/>
          <w:szCs w:val="24"/>
        </w:rPr>
      </w:pPr>
    </w:p>
    <w:p w14:paraId="5C02497E" w14:textId="77777777" w:rsidR="00872DD7" w:rsidRPr="00686AB5" w:rsidRDefault="00872DD7" w:rsidP="00DF1705">
      <w:pPr>
        <w:jc w:val="center"/>
        <w:rPr>
          <w:rFonts w:cs="Arial"/>
          <w:b/>
          <w:bCs/>
          <w:szCs w:val="24"/>
        </w:rPr>
      </w:pPr>
    </w:p>
    <w:p w14:paraId="5ECA5897" w14:textId="0A26515D" w:rsidR="00B527DA" w:rsidRPr="00686AB5" w:rsidRDefault="00B527DA" w:rsidP="00686AB5">
      <w:pPr>
        <w:spacing w:line="240" w:lineRule="auto"/>
        <w:ind w:left="4253"/>
        <w:rPr>
          <w:rFonts w:cs="Arial"/>
          <w:szCs w:val="24"/>
        </w:rPr>
      </w:pPr>
      <w:r w:rsidRPr="00686AB5">
        <w:rPr>
          <w:rFonts w:cs="Arial"/>
          <w:szCs w:val="24"/>
        </w:rPr>
        <w:t xml:space="preserve">Relatório de </w:t>
      </w:r>
      <w:r w:rsidR="00686AB5">
        <w:rPr>
          <w:rFonts w:cs="Arial"/>
          <w:szCs w:val="24"/>
        </w:rPr>
        <w:t xml:space="preserve">Projeto de Software desenvolvido para a disciplina de </w:t>
      </w:r>
      <w:r w:rsidR="00CB20F6">
        <w:rPr>
          <w:rFonts w:cs="Arial"/>
          <w:szCs w:val="24"/>
        </w:rPr>
        <w:t>Compiladores</w:t>
      </w:r>
      <w:r w:rsidR="00686AB5">
        <w:rPr>
          <w:rFonts w:cs="Arial"/>
          <w:szCs w:val="24"/>
        </w:rPr>
        <w:t xml:space="preserve">, ministrada pelo professor </w:t>
      </w:r>
      <w:r w:rsidR="00CB20F6" w:rsidRPr="00CB20F6">
        <w:rPr>
          <w:rFonts w:cs="Arial"/>
          <w:szCs w:val="24"/>
        </w:rPr>
        <w:t>Israel Florentino dos Santos</w:t>
      </w:r>
      <w:r w:rsidR="00686AB5">
        <w:rPr>
          <w:rFonts w:cs="Arial"/>
          <w:szCs w:val="24"/>
        </w:rPr>
        <w:t>.</w:t>
      </w:r>
    </w:p>
    <w:p w14:paraId="13B56F53" w14:textId="77777777" w:rsidR="00D746B1" w:rsidRPr="00686AB5" w:rsidRDefault="00D746B1" w:rsidP="00D746B1">
      <w:pPr>
        <w:spacing w:line="240" w:lineRule="auto"/>
        <w:ind w:left="4253"/>
        <w:rPr>
          <w:rFonts w:cs="Arial"/>
          <w:szCs w:val="24"/>
        </w:rPr>
      </w:pPr>
    </w:p>
    <w:p w14:paraId="327C8E28" w14:textId="77777777" w:rsidR="00D746B1" w:rsidRPr="00686AB5" w:rsidRDefault="00D746B1" w:rsidP="00D746B1">
      <w:pPr>
        <w:spacing w:line="240" w:lineRule="auto"/>
        <w:ind w:left="4253"/>
        <w:rPr>
          <w:rFonts w:cs="Arial"/>
          <w:szCs w:val="24"/>
        </w:rPr>
      </w:pPr>
    </w:p>
    <w:p w14:paraId="6F66678D" w14:textId="77777777" w:rsidR="00D746B1" w:rsidRPr="00686AB5" w:rsidRDefault="00D746B1" w:rsidP="00D746B1">
      <w:pPr>
        <w:spacing w:line="240" w:lineRule="auto"/>
        <w:ind w:left="4253"/>
        <w:rPr>
          <w:rFonts w:cs="Arial"/>
          <w:szCs w:val="24"/>
        </w:rPr>
      </w:pPr>
    </w:p>
    <w:p w14:paraId="469F6FF4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6D96B47C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4996F8E0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3FD67EB8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22C82E6A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74A95C9D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2052F783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29EE1576" w14:textId="77777777" w:rsidR="00D12EB6" w:rsidRPr="00686AB5" w:rsidRDefault="00D12EB6" w:rsidP="00D746B1">
      <w:pPr>
        <w:spacing w:line="240" w:lineRule="auto"/>
        <w:ind w:left="4253"/>
        <w:rPr>
          <w:rFonts w:cs="Arial"/>
          <w:szCs w:val="24"/>
        </w:rPr>
      </w:pPr>
    </w:p>
    <w:p w14:paraId="2DBA248A" w14:textId="77777777" w:rsidR="00D746B1" w:rsidRPr="00686AB5" w:rsidRDefault="00D746B1" w:rsidP="00D746B1">
      <w:pPr>
        <w:spacing w:line="240" w:lineRule="auto"/>
        <w:ind w:left="4253"/>
        <w:rPr>
          <w:rFonts w:cs="Arial"/>
          <w:szCs w:val="24"/>
        </w:rPr>
      </w:pPr>
    </w:p>
    <w:p w14:paraId="59187F59" w14:textId="77777777" w:rsidR="00D746B1" w:rsidRPr="00686AB5" w:rsidRDefault="00D746B1" w:rsidP="00D746B1">
      <w:pPr>
        <w:spacing w:line="240" w:lineRule="auto"/>
        <w:ind w:left="4253"/>
        <w:rPr>
          <w:rFonts w:cs="Arial"/>
          <w:szCs w:val="24"/>
        </w:rPr>
      </w:pPr>
    </w:p>
    <w:p w14:paraId="1BDA6289" w14:textId="77777777" w:rsidR="00D746B1" w:rsidRPr="00686AB5" w:rsidRDefault="00D746B1" w:rsidP="00D746B1">
      <w:pPr>
        <w:spacing w:line="240" w:lineRule="auto"/>
        <w:jc w:val="center"/>
        <w:rPr>
          <w:rFonts w:cs="Arial"/>
          <w:szCs w:val="24"/>
        </w:rPr>
      </w:pPr>
      <w:r w:rsidRPr="00686AB5">
        <w:rPr>
          <w:rFonts w:cs="Arial"/>
          <w:szCs w:val="24"/>
        </w:rPr>
        <w:t>São Bernardo do Campo, São Paulo</w:t>
      </w:r>
    </w:p>
    <w:p w14:paraId="2402D625" w14:textId="77777777" w:rsidR="00D746B1" w:rsidRPr="00686AB5" w:rsidRDefault="00D746B1" w:rsidP="00D746B1">
      <w:pPr>
        <w:spacing w:line="240" w:lineRule="auto"/>
        <w:jc w:val="center"/>
        <w:rPr>
          <w:rFonts w:cs="Arial"/>
          <w:szCs w:val="24"/>
        </w:rPr>
      </w:pPr>
      <w:r w:rsidRPr="00686AB5">
        <w:rPr>
          <w:rFonts w:cs="Arial"/>
          <w:szCs w:val="24"/>
        </w:rPr>
        <w:t>202</w:t>
      </w:r>
      <w:r w:rsidR="00A929BA" w:rsidRPr="00686AB5">
        <w:rPr>
          <w:rFonts w:cs="Arial"/>
          <w:szCs w:val="24"/>
        </w:rPr>
        <w:t>3</w:t>
      </w:r>
    </w:p>
    <w:sdt>
      <w:sdtPr>
        <w:id w:val="46788057"/>
        <w:docPartObj>
          <w:docPartGallery w:val="Table of Contents"/>
          <w:docPartUnique/>
        </w:docPartObj>
      </w:sdtPr>
      <w:sdtContent>
        <w:p w14:paraId="1BDE2202" w14:textId="77777777" w:rsidR="00D11DC0" w:rsidRPr="00454F85" w:rsidRDefault="0B1306EF" w:rsidP="00454F85">
          <w:pPr>
            <w:jc w:val="center"/>
            <w:rPr>
              <w:b/>
              <w:bCs/>
            </w:rPr>
          </w:pPr>
          <w:r w:rsidRPr="0B1306EF">
            <w:rPr>
              <w:b/>
              <w:bCs/>
            </w:rPr>
            <w:t>SUMÁRIO</w:t>
          </w:r>
        </w:p>
        <w:p w14:paraId="33CB7507" w14:textId="77777777" w:rsidR="00D11DC0" w:rsidRPr="00D11DC0" w:rsidRDefault="00D11DC0" w:rsidP="00D11DC0">
          <w:pPr>
            <w:rPr>
              <w:lang w:eastAsia="pt-BR"/>
            </w:rPr>
          </w:pPr>
        </w:p>
        <w:p w14:paraId="3ABAF0BE" w14:textId="75C08DF4" w:rsidR="000C69D4" w:rsidRDefault="008C1B42">
          <w:pPr>
            <w:pStyle w:val="Sumrio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 w:rsidR="6FB36C32">
            <w:instrText>TOC \o "1-3" \h \z \u</w:instrText>
          </w:r>
          <w:r>
            <w:fldChar w:fldCharType="separate"/>
          </w:r>
          <w:hyperlink w:anchor="_Toc151657048" w:history="1">
            <w:r w:rsidR="000C69D4" w:rsidRPr="0046280C">
              <w:rPr>
                <w:rStyle w:val="Hyperlink"/>
                <w:noProof/>
              </w:rPr>
              <w:t>1</w:t>
            </w:r>
            <w:r w:rsidR="000C69D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0C69D4" w:rsidRPr="0046280C">
              <w:rPr>
                <w:rStyle w:val="Hyperlink"/>
                <w:noProof/>
              </w:rPr>
              <w:t>Introdução</w:t>
            </w:r>
            <w:r w:rsidR="000C69D4">
              <w:rPr>
                <w:noProof/>
                <w:webHidden/>
              </w:rPr>
              <w:tab/>
            </w:r>
            <w:r w:rsidR="000C69D4">
              <w:rPr>
                <w:noProof/>
                <w:webHidden/>
              </w:rPr>
              <w:fldChar w:fldCharType="begin"/>
            </w:r>
            <w:r w:rsidR="000C69D4">
              <w:rPr>
                <w:noProof/>
                <w:webHidden/>
              </w:rPr>
              <w:instrText xml:space="preserve"> PAGEREF _Toc151657048 \h </w:instrText>
            </w:r>
            <w:r w:rsidR="000C69D4">
              <w:rPr>
                <w:noProof/>
                <w:webHidden/>
              </w:rPr>
            </w:r>
            <w:r w:rsidR="000C69D4">
              <w:rPr>
                <w:noProof/>
                <w:webHidden/>
              </w:rPr>
              <w:fldChar w:fldCharType="separate"/>
            </w:r>
            <w:r w:rsidR="000C69D4">
              <w:rPr>
                <w:noProof/>
                <w:webHidden/>
              </w:rPr>
              <w:t>4</w:t>
            </w:r>
            <w:r w:rsidR="000C69D4">
              <w:rPr>
                <w:noProof/>
                <w:webHidden/>
              </w:rPr>
              <w:fldChar w:fldCharType="end"/>
            </w:r>
          </w:hyperlink>
        </w:p>
        <w:p w14:paraId="30B28AE2" w14:textId="36A5CF36" w:rsidR="000C69D4" w:rsidRDefault="000C69D4">
          <w:pPr>
            <w:pStyle w:val="Sumrio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49" w:history="1">
            <w:r w:rsidRPr="0046280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ANTLR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BC1E" w14:textId="0751779B" w:rsidR="000C69D4" w:rsidRDefault="000C69D4">
          <w:pPr>
            <w:pStyle w:val="Sumrio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0" w:history="1">
            <w:r w:rsidRPr="0046280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Easy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B7B1" w14:textId="214FA3F0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1" w:history="1">
            <w:r w:rsidRPr="0046280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MainClass.java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F79D" w14:textId="040A7776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2" w:history="1">
            <w:r w:rsidRPr="0046280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EasyLanguageLexer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149A" w14:textId="4056BC62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3" w:history="1">
            <w:r w:rsidRPr="0046280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EasySymbol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5E97" w14:textId="50E865AA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4" w:history="1">
            <w:r w:rsidRPr="0046280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EasyVariable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B06F" w14:textId="1952675A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5" w:history="1">
            <w:r w:rsidRPr="0046280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AbstractCommand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432E" w14:textId="4A65DF89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6" w:history="1">
            <w:r w:rsidRPr="0046280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EasyProgram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FFAD" w14:textId="0DEAD7DF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7" w:history="1">
            <w:r w:rsidRPr="0046280C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CommonTokenStream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50A8" w14:textId="386E585F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8" w:history="1">
            <w:r w:rsidRPr="0046280C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EasyLanguageParser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41CD" w14:textId="51AF734A" w:rsidR="000C69D4" w:rsidRDefault="000C69D4">
          <w:pPr>
            <w:pStyle w:val="Sumrio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59" w:history="1">
            <w:r w:rsidRPr="0046280C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EasyLanguage.g4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5095" w14:textId="56ECE345" w:rsidR="000C69D4" w:rsidRDefault="000C69D4">
          <w:pPr>
            <w:pStyle w:val="Sumrio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60" w:history="1">
            <w:r w:rsidRPr="0046280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Definição Comando 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2850" w14:textId="2985E67B" w:rsidR="000C69D4" w:rsidRDefault="000C69D4">
          <w:pPr>
            <w:pStyle w:val="Sumrio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61" w:history="1">
            <w:r w:rsidRPr="0046280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6A25" w14:textId="48AAA335" w:rsidR="000C69D4" w:rsidRDefault="000C69D4">
          <w:pPr>
            <w:pStyle w:val="Sumrio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51657062" w:history="1">
            <w:r w:rsidRPr="0046280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46280C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DC98" w14:textId="2E10C231" w:rsidR="008C1B42" w:rsidRDefault="008C1B42" w:rsidP="0B1306EF">
          <w:pPr>
            <w:pStyle w:val="Sumrio1"/>
            <w:tabs>
              <w:tab w:val="left" w:pos="480"/>
              <w:tab w:val="right" w:leader="dot" w:pos="892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1731160E" w14:textId="321C9A79" w:rsidR="6FB36C32" w:rsidRDefault="6FB36C32" w:rsidP="6FB36C32">
      <w:pPr>
        <w:pStyle w:val="Sumrio1"/>
        <w:tabs>
          <w:tab w:val="left" w:pos="480"/>
          <w:tab w:val="right" w:leader="dot" w:pos="8925"/>
        </w:tabs>
        <w:rPr>
          <w:rStyle w:val="Hyperlink"/>
        </w:rPr>
      </w:pPr>
    </w:p>
    <w:p w14:paraId="2E591E5D" w14:textId="2427CD49" w:rsidR="00D11DC0" w:rsidRDefault="00D11DC0"/>
    <w:p w14:paraId="22FEE11F" w14:textId="77777777" w:rsidR="00DB5D76" w:rsidRDefault="00DB5D76" w:rsidP="002520F9">
      <w:pPr>
        <w:spacing w:line="240" w:lineRule="auto"/>
        <w:rPr>
          <w:rFonts w:cs="Arial"/>
          <w:sz w:val="18"/>
          <w:szCs w:val="18"/>
        </w:rPr>
      </w:pPr>
    </w:p>
    <w:p w14:paraId="18E2BCB1" w14:textId="77777777" w:rsidR="00B07836" w:rsidRDefault="00B07836" w:rsidP="00B527DA">
      <w:pPr>
        <w:spacing w:line="240" w:lineRule="auto"/>
        <w:jc w:val="right"/>
        <w:rPr>
          <w:rFonts w:cs="Arial"/>
          <w:sz w:val="18"/>
          <w:szCs w:val="18"/>
        </w:rPr>
      </w:pPr>
    </w:p>
    <w:p w14:paraId="5F87E805" w14:textId="77777777" w:rsidR="004A1571" w:rsidRDefault="004A1571" w:rsidP="6FB36C32">
      <w:pPr>
        <w:spacing w:after="160" w:line="259" w:lineRule="auto"/>
        <w:jc w:val="left"/>
        <w:rPr>
          <w:rFonts w:eastAsiaTheme="majorEastAsia" w:cstheme="majorBidi"/>
          <w:b/>
          <w:bCs/>
        </w:rPr>
      </w:pPr>
      <w:r>
        <w:br w:type="page"/>
      </w:r>
    </w:p>
    <w:p w14:paraId="361A77D0" w14:textId="3D80ADDF" w:rsidR="00CB20F6" w:rsidRDefault="0B1306EF" w:rsidP="00CB20F6">
      <w:pPr>
        <w:pStyle w:val="Ttulo1"/>
      </w:pPr>
      <w:bookmarkStart w:id="0" w:name="_Toc151657048"/>
      <w:r w:rsidRPr="0B1306EF">
        <w:lastRenderedPageBreak/>
        <w:t>Introdução</w:t>
      </w:r>
      <w:bookmarkEnd w:id="0"/>
    </w:p>
    <w:p w14:paraId="4658C0A5" w14:textId="27666841" w:rsidR="00CB20F6" w:rsidRDefault="00CB20F6" w:rsidP="00CB20F6">
      <w:pPr>
        <w:ind w:firstLine="432"/>
      </w:pPr>
      <w:r>
        <w:t xml:space="preserve">O objetivo central desse trabalho se deu na efetiva aplicação e desenvolvimento dos conceitos aprendidos nas disciplinas de Compiladores e Economia. Nesse sentido, focalizou-se o planejamento e desenvolvimento de um framework nativo na chamada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que permitisse o cálculo do Ponto de Equilíbrio Contábil (PEC).</w:t>
      </w:r>
    </w:p>
    <w:p w14:paraId="42D1F1E6" w14:textId="77777777" w:rsidR="00CB20F6" w:rsidRDefault="00CB20F6" w:rsidP="00CB20F6">
      <w:pPr>
        <w:ind w:firstLine="432"/>
      </w:pPr>
      <w:r w:rsidRPr="00CB20F6">
        <w:t xml:space="preserve">A documentação que se segue detalha o processo lógico de compilação da linguagem </w:t>
      </w:r>
      <w:proofErr w:type="spellStart"/>
      <w:r w:rsidRPr="00CB20F6">
        <w:t>Easy</w:t>
      </w:r>
      <w:proofErr w:type="spellEnd"/>
      <w:r w:rsidRPr="00CB20F6">
        <w:t xml:space="preserve"> </w:t>
      </w:r>
      <w:proofErr w:type="spellStart"/>
      <w:r w:rsidRPr="00CB20F6">
        <w:t>Language</w:t>
      </w:r>
      <w:proofErr w:type="spellEnd"/>
      <w:r w:rsidRPr="00CB20F6">
        <w:t>, utilizando o ANTLR (</w:t>
      </w:r>
      <w:proofErr w:type="spellStart"/>
      <w:r w:rsidRPr="00CB20F6">
        <w:t>Another</w:t>
      </w:r>
      <w:proofErr w:type="spellEnd"/>
      <w:r w:rsidRPr="00CB20F6">
        <w:t xml:space="preserve"> Tool for </w:t>
      </w:r>
      <w:proofErr w:type="spellStart"/>
      <w:r w:rsidRPr="00CB20F6">
        <w:t>Language</w:t>
      </w:r>
      <w:proofErr w:type="spellEnd"/>
      <w:r w:rsidRPr="00CB20F6">
        <w:t xml:space="preserve"> </w:t>
      </w:r>
      <w:proofErr w:type="spellStart"/>
      <w:r w:rsidRPr="00CB20F6">
        <w:t>Recognition</w:t>
      </w:r>
      <w:proofErr w:type="spellEnd"/>
      <w:r w:rsidRPr="00CB20F6">
        <w:t xml:space="preserve">). O ANTLR é um poderoso gerador de analisadores sintáticos que desempenha um papel crucial na análise, processamento e tradução de textos estruturados. </w:t>
      </w:r>
    </w:p>
    <w:p w14:paraId="68FC77C3" w14:textId="77777777" w:rsidR="00CB20F6" w:rsidRDefault="00CB20F6" w:rsidP="00CB20F6">
      <w:pPr>
        <w:ind w:firstLine="432"/>
      </w:pPr>
      <w:r w:rsidRPr="00CB20F6">
        <w:t xml:space="preserve">Este trabalho explora a aplicação do ANTLR na criação da linguagem </w:t>
      </w:r>
      <w:proofErr w:type="spellStart"/>
      <w:r w:rsidRPr="00CB20F6">
        <w:t>Easy</w:t>
      </w:r>
      <w:proofErr w:type="spellEnd"/>
      <w:r w:rsidRPr="00CB20F6">
        <w:t xml:space="preserve"> </w:t>
      </w:r>
      <w:proofErr w:type="spellStart"/>
      <w:r w:rsidRPr="00CB20F6">
        <w:t>Language</w:t>
      </w:r>
      <w:proofErr w:type="spellEnd"/>
      <w:r w:rsidRPr="00CB20F6">
        <w:t>, fornecendo uma visão abrangente das classes principais e do fluxo de compilação. Ao longo do documento, serão destacadas as funcionalidades-chave do ANTLR e sua contribuição na construção eficiente de linguagens de programação.</w:t>
      </w:r>
    </w:p>
    <w:p w14:paraId="5C714984" w14:textId="4DCDF38A" w:rsidR="0038423D" w:rsidRDefault="0038423D" w:rsidP="00CB20F6">
      <w:pPr>
        <w:ind w:firstLine="432"/>
      </w:pPr>
      <w:r>
        <w:t xml:space="preserve">Com o uso do </w:t>
      </w:r>
      <w:r w:rsidR="00CB20F6">
        <w:t>projeto final</w:t>
      </w:r>
      <w:r>
        <w:t xml:space="preserve">, será possível </w:t>
      </w:r>
      <w:r w:rsidR="00CB20F6">
        <w:t xml:space="preserve">a declaração de uso do método nativo </w:t>
      </w:r>
      <w:r w:rsidR="00CB20F6" w:rsidRPr="00CB20F6">
        <w:rPr>
          <w:i/>
          <w:iCs/>
        </w:rPr>
        <w:t>PEC</w:t>
      </w:r>
      <w:r w:rsidR="00CB20F6">
        <w:t xml:space="preserve">. </w:t>
      </w:r>
      <w:r w:rsidR="00CB20F6" w:rsidRPr="00CB20F6">
        <w:t xml:space="preserve">O </w:t>
      </w:r>
      <w:r w:rsidR="00CB20F6">
        <w:t xml:space="preserve">seu cálculo </w:t>
      </w:r>
      <w:r w:rsidR="00CB20F6" w:rsidRPr="00CB20F6">
        <w:t xml:space="preserve">é uma ferramenta crucial na análise financeira de uma empresa. Ele representa o ponto em que as receitas totais </w:t>
      </w:r>
      <w:r w:rsidR="00CB20F6" w:rsidRPr="00CB20F6">
        <w:t>se igualam</w:t>
      </w:r>
      <w:r w:rsidR="00CB20F6" w:rsidRPr="00CB20F6">
        <w:t xml:space="preserve"> aos custos totais, resultando em lucro zero. Em outras palavras, o PEC indica o nível de vendas ou atividade em que uma empresa não está nem ganhando nem perdendo dinheiro.</w:t>
      </w:r>
    </w:p>
    <w:p w14:paraId="3DD73465" w14:textId="6F32831B" w:rsidR="00382541" w:rsidRPr="00CB20F6" w:rsidRDefault="0B1306EF" w:rsidP="00CB20F6">
      <w:pPr>
        <w:ind w:firstLine="432"/>
      </w:pPr>
      <w:r>
        <w:t xml:space="preserve">Para tal objetivo, será apresentado </w:t>
      </w:r>
      <w:r w:rsidR="00CB20F6">
        <w:t xml:space="preserve">a análise de funcionamento da ferramenta </w:t>
      </w:r>
      <w:r w:rsidR="00CB20F6" w:rsidRPr="00CB20F6">
        <w:t>ANTLR</w:t>
      </w:r>
      <w:r w:rsidR="00CB20F6">
        <w:t>, seu uso para esse projeto e o resultado final obtido.</w:t>
      </w:r>
      <w:r w:rsidR="00382541">
        <w:br w:type="page"/>
      </w:r>
    </w:p>
    <w:p w14:paraId="47C6A5F8" w14:textId="2C0660D7" w:rsidR="00FD70E1" w:rsidRDefault="00CB20F6" w:rsidP="00FD70E1">
      <w:pPr>
        <w:pStyle w:val="Ttulo1"/>
      </w:pPr>
      <w:bookmarkStart w:id="1" w:name="_Toc151657049"/>
      <w:r>
        <w:lastRenderedPageBreak/>
        <w:t>ANTLR</w:t>
      </w:r>
      <w:bookmarkEnd w:id="1"/>
    </w:p>
    <w:p w14:paraId="1B0A6750" w14:textId="77777777" w:rsidR="00CB20F6" w:rsidRDefault="00CB20F6" w:rsidP="00CB20F6">
      <w:pPr>
        <w:ind w:firstLine="708"/>
      </w:pPr>
      <w:r>
        <w:t>O ANTLR (</w:t>
      </w:r>
      <w:proofErr w:type="spellStart"/>
      <w:r>
        <w:t>Another</w:t>
      </w:r>
      <w:proofErr w:type="spellEnd"/>
      <w:r>
        <w:t xml:space="preserve"> Tool for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) é um gerador de analisar sintático que usa um algoritmo LL para análise. É o sucessor do </w:t>
      </w:r>
      <w:proofErr w:type="spellStart"/>
      <w:r>
        <w:t>Purdue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Tool Set, desenvolvido pela primeira vez em 1989, e está em desenvolvimento ativo.</w:t>
      </w:r>
    </w:p>
    <w:p w14:paraId="792A32EA" w14:textId="77777777" w:rsidR="00CB20F6" w:rsidRDefault="00CB20F6" w:rsidP="00CB20F6">
      <w:pPr>
        <w:ind w:firstLine="708"/>
      </w:pPr>
      <w:r>
        <w:t>Assim, está é uma poderosa ferramenta para leitura, processamento, execução e tradução de textos estruturados ou arquivos binários. É amplamente utilizada para construir linguagens, ferramentas e estruturas.</w:t>
      </w:r>
    </w:p>
    <w:p w14:paraId="62F02674" w14:textId="77777777" w:rsidR="00CB20F6" w:rsidRDefault="00CB20F6" w:rsidP="00CB20F6">
      <w:pPr>
        <w:ind w:firstLine="708"/>
      </w:pPr>
      <w:r>
        <w:t>Sua principal funcionalidade está em, através de uma gramática, gerar um analisador capaz de construir árvores de análise ou ainda uma interface ouvinte/visitante que facilita a resposta ao reconhecimento de frases de interesse.</w:t>
      </w:r>
    </w:p>
    <w:p w14:paraId="32001C43" w14:textId="77777777" w:rsidR="00CB20F6" w:rsidRDefault="00CB20F6" w:rsidP="00CB20F6">
      <w:pPr>
        <w:ind w:firstLine="708"/>
      </w:pPr>
      <w:r>
        <w:t xml:space="preserve">No exemplo apresentado, o ANTLR foi usado para criar a linguagem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com comandos básicos como leitura, escrita, atribuição e decisão, além de um comando personalizado referente ao Cálculo do PEC (P</w:t>
      </w:r>
      <w:r w:rsidRPr="004B1461">
        <w:t xml:space="preserve">onto de </w:t>
      </w:r>
      <w:r>
        <w:t>E</w:t>
      </w:r>
      <w:r w:rsidRPr="004B1461">
        <w:t xml:space="preserve">quilíbrio </w:t>
      </w:r>
      <w:r>
        <w:t>C</w:t>
      </w:r>
      <w:r w:rsidRPr="004B1461">
        <w:t>ontábil</w:t>
      </w:r>
      <w:r>
        <w:t>).</w:t>
      </w:r>
    </w:p>
    <w:p w14:paraId="015455D8" w14:textId="77777777" w:rsidR="00CB20F6" w:rsidRDefault="00CB20F6" w:rsidP="00CB20F6">
      <w:pPr>
        <w:ind w:firstLine="708"/>
      </w:pPr>
    </w:p>
    <w:p w14:paraId="6527B2E9" w14:textId="77777777" w:rsidR="00CB20F6" w:rsidRDefault="00CB20F6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FC7A939" w14:textId="1B6DFA4A" w:rsidR="00CB20F6" w:rsidRDefault="00CB20F6" w:rsidP="00CB20F6">
      <w:pPr>
        <w:pStyle w:val="Ttulo1"/>
      </w:pPr>
      <w:bookmarkStart w:id="2" w:name="_Toc151657050"/>
      <w:proofErr w:type="spellStart"/>
      <w:r>
        <w:lastRenderedPageBreak/>
        <w:t>Easy</w:t>
      </w:r>
      <w:proofErr w:type="spellEnd"/>
      <w:r>
        <w:t xml:space="preserve"> </w:t>
      </w:r>
      <w:proofErr w:type="spellStart"/>
      <w:r>
        <w:t>Language</w:t>
      </w:r>
      <w:bookmarkEnd w:id="2"/>
      <w:proofErr w:type="spellEnd"/>
    </w:p>
    <w:p w14:paraId="4949144D" w14:textId="77777777" w:rsidR="00CB20F6" w:rsidRDefault="00CB20F6" w:rsidP="00CB20F6">
      <w:pPr>
        <w:ind w:firstLine="708"/>
      </w:pPr>
      <w:r>
        <w:t>A seguir, serão apresentadas as principais classes presentes no projeto:</w:t>
      </w:r>
    </w:p>
    <w:p w14:paraId="0F2037CC" w14:textId="139C9F46" w:rsidR="00CB20F6" w:rsidRDefault="00CB20F6" w:rsidP="00CB20F6">
      <w:r w:rsidRPr="004B1461">
        <w:drawing>
          <wp:inline distT="0" distB="0" distL="0" distR="0" wp14:anchorId="7A96F6F9" wp14:editId="0C8DB7A7">
            <wp:extent cx="2700000" cy="3891358"/>
            <wp:effectExtent l="0" t="0" r="0" b="0"/>
            <wp:docPr id="1447964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64434" name=""/>
                    <pic:cNvPicPr/>
                  </pic:nvPicPr>
                  <pic:blipFill rotWithShape="1">
                    <a:blip r:embed="rId8"/>
                    <a:srcRect r="26478"/>
                    <a:stretch/>
                  </pic:blipFill>
                  <pic:spPr bwMode="auto">
                    <a:xfrm>
                      <a:off x="0" y="0"/>
                      <a:ext cx="2700000" cy="389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07A0" w14:textId="77777777" w:rsidR="00CB20F6" w:rsidRDefault="00CB20F6" w:rsidP="00CB20F6"/>
    <w:p w14:paraId="4930C80F" w14:textId="77777777" w:rsidR="00CB20F6" w:rsidRPr="00463C64" w:rsidRDefault="00CB20F6" w:rsidP="00CB20F6">
      <w:pPr>
        <w:pStyle w:val="Ttulo2"/>
      </w:pPr>
      <w:bookmarkStart w:id="3" w:name="_Toc151657051"/>
      <w:r>
        <w:t>MainClass.java</w:t>
      </w:r>
      <w:bookmarkEnd w:id="3"/>
    </w:p>
    <w:p w14:paraId="6F77D61E" w14:textId="77777777" w:rsidR="00CB20F6" w:rsidRDefault="00CB20F6" w:rsidP="00CB20F6">
      <w:pPr>
        <w:ind w:firstLine="708"/>
      </w:pPr>
      <w:r>
        <w:t xml:space="preserve">Nessa classe são instanciados o </w:t>
      </w:r>
      <w:proofErr w:type="spellStart"/>
      <w:r>
        <w:t>Lexer</w:t>
      </w:r>
      <w:proofErr w:type="spellEnd"/>
      <w:r>
        <w:t xml:space="preserve"> e o Parser. Estes são componentes essenciais em um processo de compilação, responsáveis por analisar e processar o código fonte de uma linguagem.</w:t>
      </w:r>
    </w:p>
    <w:p w14:paraId="635E219A" w14:textId="77777777" w:rsidR="00CB20F6" w:rsidRDefault="00CB20F6" w:rsidP="00CB20F6">
      <w:pPr>
        <w:ind w:firstLine="708"/>
      </w:pPr>
      <w:r>
        <w:t xml:space="preserve">O </w:t>
      </w:r>
      <w:proofErr w:type="spellStart"/>
      <w:r>
        <w:t>Lexer</w:t>
      </w:r>
      <w:proofErr w:type="spellEnd"/>
      <w:r>
        <w:t xml:space="preserve"> (Analisador léxico) recebe o código fonte e o divide em unidades chamadas tokens. Estes são partes indivisíveis do código, como palavras-chave, identificadores, números, símbolos, etc. Ele remove também espaços em branco desnecessários, classifica os tokens e retorna a sua sequência como saída.</w:t>
      </w:r>
    </w:p>
    <w:p w14:paraId="2D3BEF95" w14:textId="77777777" w:rsidR="00CB20F6" w:rsidRDefault="00CB20F6" w:rsidP="00CB20F6">
      <w:pPr>
        <w:ind w:firstLine="708"/>
      </w:pPr>
      <w:r>
        <w:t>Por sua vez, o Parser (Analisador Sintático) consome a sequência de tokens e a analisa seguindo suas regras sintáticas, construindo a hierarquia do código (em uma estrutura, geralmente uma árvore sintática).</w:t>
      </w:r>
    </w:p>
    <w:p w14:paraId="6F62EA69" w14:textId="77777777" w:rsidR="00CB20F6" w:rsidRDefault="00CB20F6" w:rsidP="00CB20F6">
      <w:pPr>
        <w:ind w:firstLine="708"/>
      </w:pPr>
      <w:r>
        <w:t xml:space="preserve">Para esse código em específico, são utilizadas classes customizadas para realizar essas funções. O </w:t>
      </w:r>
      <w:proofErr w:type="spellStart"/>
      <w:r>
        <w:t>EasyLanguageLexer</w:t>
      </w:r>
      <w:proofErr w:type="spellEnd"/>
      <w:r>
        <w:t xml:space="preserve"> herda de </w:t>
      </w:r>
      <w:proofErr w:type="spellStart"/>
      <w:r>
        <w:t>Lexer</w:t>
      </w:r>
      <w:proofErr w:type="spellEnd"/>
      <w:r>
        <w:t xml:space="preserve">, enquanto o </w:t>
      </w:r>
      <w:proofErr w:type="spellStart"/>
      <w:r w:rsidRPr="005A2825">
        <w:t>EasyLanguageParser</w:t>
      </w:r>
      <w:proofErr w:type="spellEnd"/>
      <w:r>
        <w:t xml:space="preserve"> herda de Parser (ambas classes abstratas do pacote org.antlr.v4.runtime).</w:t>
      </w:r>
    </w:p>
    <w:p w14:paraId="40251828" w14:textId="77777777" w:rsidR="00CB20F6" w:rsidRDefault="00CB20F6" w:rsidP="00CB20F6">
      <w:pPr>
        <w:ind w:firstLine="708"/>
      </w:pPr>
    </w:p>
    <w:p w14:paraId="40C7C2B1" w14:textId="77777777" w:rsidR="00CB20F6" w:rsidRPr="000C69D4" w:rsidRDefault="00CB20F6" w:rsidP="000C69D4">
      <w:pPr>
        <w:pStyle w:val="Ttulo2"/>
      </w:pPr>
      <w:bookmarkStart w:id="4" w:name="_Toc151657052"/>
      <w:proofErr w:type="spellStart"/>
      <w:r w:rsidRPr="000C69D4">
        <w:t>EasyLanguageLexer</w:t>
      </w:r>
      <w:bookmarkEnd w:id="4"/>
      <w:proofErr w:type="spellEnd"/>
    </w:p>
    <w:p w14:paraId="4A84E694" w14:textId="77777777" w:rsidR="00CB20F6" w:rsidRDefault="00CB20F6" w:rsidP="00CB20F6">
      <w:pPr>
        <w:ind w:firstLine="708"/>
      </w:pPr>
      <w:r>
        <w:t>Inicialmente, o código fonte contido em ./</w:t>
      </w:r>
      <w:proofErr w:type="spellStart"/>
      <w:r>
        <w:t>resources</w:t>
      </w:r>
      <w:proofErr w:type="spellEnd"/>
      <w:r>
        <w:t>/</w:t>
      </w:r>
      <w:proofErr w:type="spellStart"/>
      <w:r>
        <w:t>input.easy</w:t>
      </w:r>
      <w:proofErr w:type="spellEnd"/>
      <w:r>
        <w:t xml:space="preserve"> é carregado como um </w:t>
      </w:r>
      <w:proofErr w:type="spellStart"/>
      <w:r>
        <w:t>CharStream</w:t>
      </w:r>
      <w:proofErr w:type="spellEnd"/>
      <w:r>
        <w:t xml:space="preserve">, uma fonte de caracteres que será usada pelo </w:t>
      </w:r>
      <w:proofErr w:type="spellStart"/>
      <w:r>
        <w:t>Lexer</w:t>
      </w:r>
      <w:proofErr w:type="spellEnd"/>
      <w:r>
        <w:t xml:space="preserve">. Esse é passado no construtor do </w:t>
      </w:r>
      <w:proofErr w:type="spellStart"/>
      <w:r w:rsidRPr="007151DC">
        <w:rPr>
          <w:b/>
          <w:bCs/>
        </w:rPr>
        <w:t>EasyLanguageLexer</w:t>
      </w:r>
      <w:proofErr w:type="spellEnd"/>
      <w:r>
        <w:t xml:space="preserve"> (que o encaminha ao construtor da classe </w:t>
      </w:r>
      <w:proofErr w:type="spellStart"/>
      <w:r>
        <w:t>Lexer</w:t>
      </w:r>
      <w:proofErr w:type="spellEnd"/>
      <w:r>
        <w:t>). A partir dele que serão obtidos os tokens.</w:t>
      </w:r>
    </w:p>
    <w:p w14:paraId="18B5A724" w14:textId="77777777" w:rsidR="00CB20F6" w:rsidRDefault="00CB20F6" w:rsidP="00CB20F6">
      <w:pPr>
        <w:ind w:firstLine="708"/>
      </w:pPr>
    </w:p>
    <w:p w14:paraId="678E9348" w14:textId="77777777" w:rsidR="00CB20F6" w:rsidRPr="00463C64" w:rsidRDefault="00CB20F6" w:rsidP="000C69D4">
      <w:pPr>
        <w:pStyle w:val="Ttulo2"/>
      </w:pPr>
      <w:bookmarkStart w:id="5" w:name="_Toc151657053"/>
      <w:proofErr w:type="spellStart"/>
      <w:r w:rsidRPr="00463C64">
        <w:t>EasySymbol</w:t>
      </w:r>
      <w:bookmarkEnd w:id="5"/>
      <w:proofErr w:type="spellEnd"/>
    </w:p>
    <w:p w14:paraId="63B510FD" w14:textId="77777777" w:rsidR="00CB20F6" w:rsidRDefault="00CB20F6" w:rsidP="00CB20F6">
      <w:pPr>
        <w:ind w:firstLine="708"/>
      </w:pPr>
      <w:r>
        <w:t xml:space="preserve">O </w:t>
      </w:r>
      <w:proofErr w:type="spellStart"/>
      <w:r>
        <w:t>Lexer</w:t>
      </w:r>
      <w:proofErr w:type="spellEnd"/>
      <w:r>
        <w:t xml:space="preserve"> criado possuí um atributo </w:t>
      </w:r>
      <w:proofErr w:type="spellStart"/>
      <w:r>
        <w:t>EasySymbolTable</w:t>
      </w:r>
      <w:proofErr w:type="spellEnd"/>
      <w:r>
        <w:t xml:space="preserve">. Essa é uma classe com a finalidade de armazenar os </w:t>
      </w:r>
      <w:proofErr w:type="spellStart"/>
      <w:r w:rsidRPr="007151DC">
        <w:rPr>
          <w:b/>
          <w:bCs/>
        </w:rPr>
        <w:t>EasySymbols</w:t>
      </w:r>
      <w:proofErr w:type="spellEnd"/>
      <w:r>
        <w:t xml:space="preserve"> do programa atual. Ela possui um </w:t>
      </w:r>
      <w:proofErr w:type="spellStart"/>
      <w:r>
        <w:t>HashMap</w:t>
      </w:r>
      <w:proofErr w:type="spellEnd"/>
      <w:r>
        <w:t xml:space="preserve"> que armazena o nome da variável e sua informação em si.</w:t>
      </w:r>
    </w:p>
    <w:p w14:paraId="3E8E74F8" w14:textId="77777777" w:rsidR="00CB20F6" w:rsidRDefault="00CB20F6" w:rsidP="00CB20F6">
      <w:pPr>
        <w:ind w:firstLine="708"/>
      </w:pPr>
    </w:p>
    <w:p w14:paraId="34599FF7" w14:textId="77777777" w:rsidR="00CB20F6" w:rsidRPr="00463C64" w:rsidRDefault="00CB20F6" w:rsidP="000C69D4">
      <w:pPr>
        <w:pStyle w:val="Ttulo2"/>
      </w:pPr>
      <w:bookmarkStart w:id="6" w:name="_Toc151657054"/>
      <w:proofErr w:type="spellStart"/>
      <w:r w:rsidRPr="00463C64">
        <w:t>EasyVariable</w:t>
      </w:r>
      <w:bookmarkEnd w:id="6"/>
      <w:proofErr w:type="spellEnd"/>
    </w:p>
    <w:p w14:paraId="6D5A8957" w14:textId="77777777" w:rsidR="00CB20F6" w:rsidRDefault="00CB20F6" w:rsidP="00CB20F6">
      <w:pPr>
        <w:ind w:firstLine="708"/>
      </w:pPr>
      <w:r>
        <w:t xml:space="preserve">A classe </w:t>
      </w:r>
      <w:proofErr w:type="spellStart"/>
      <w:r w:rsidRPr="007151DC">
        <w:rPr>
          <w:b/>
          <w:bCs/>
        </w:rPr>
        <w:t>EasyVariable</w:t>
      </w:r>
      <w:proofErr w:type="spellEnd"/>
      <w:r>
        <w:t xml:space="preserve"> efetivamente representa uma variável do programa, implementando a classe abstrata </w:t>
      </w:r>
      <w:proofErr w:type="spellStart"/>
      <w:r>
        <w:t>EasySymbol</w:t>
      </w:r>
      <w:proofErr w:type="spellEnd"/>
      <w:r>
        <w:t xml:space="preserve">. Uma variável, além do nome, possuí ainda o seu tipo (número ou texto) e seu valor. Também possuí um método </w:t>
      </w:r>
      <w:proofErr w:type="spellStart"/>
      <w:r w:rsidRPr="007151DC">
        <w:t>generateJavaCode</w:t>
      </w:r>
      <w:proofErr w:type="spellEnd"/>
      <w:r>
        <w:t xml:space="preserve">() : </w:t>
      </w:r>
      <w:proofErr w:type="spellStart"/>
      <w:r>
        <w:t>String</w:t>
      </w:r>
      <w:proofErr w:type="spellEnd"/>
      <w:r>
        <w:t xml:space="preserve">. Nele, é retornado um código </w:t>
      </w:r>
      <w:proofErr w:type="spellStart"/>
      <w:r>
        <w:t>java</w:t>
      </w:r>
      <w:proofErr w:type="spellEnd"/>
      <w:r>
        <w:t xml:space="preserve"> referente à declaração dessa variável.</w:t>
      </w:r>
    </w:p>
    <w:p w14:paraId="4553BACD" w14:textId="77777777" w:rsidR="00CB20F6" w:rsidRDefault="00CB20F6" w:rsidP="00CB20F6">
      <w:pPr>
        <w:ind w:firstLine="708"/>
      </w:pPr>
      <w:r>
        <w:t xml:space="preserve">Por exemplo, ao declarar uma variável “numero a;”, será criado uma </w:t>
      </w:r>
      <w:proofErr w:type="spellStart"/>
      <w:r>
        <w:t>EasyVariable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 = a, </w:t>
      </w:r>
      <w:proofErr w:type="spellStart"/>
      <w:r>
        <w:t>type</w:t>
      </w:r>
      <w:proofErr w:type="spellEnd"/>
      <w:r>
        <w:t xml:space="preserve"> = NUMBER,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}, que retorna como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double</w:t>
      </w:r>
      <w:proofErr w:type="spellEnd"/>
      <w:r>
        <w:t xml:space="preserve"> a;”. Esse objeto será armazenado na </w:t>
      </w:r>
      <w:proofErr w:type="spellStart"/>
      <w:r>
        <w:t>EasySymbolTable</w:t>
      </w:r>
      <w:proofErr w:type="spellEnd"/>
      <w:r>
        <w:t xml:space="preserve"> com nome (a) como chave. </w:t>
      </w:r>
    </w:p>
    <w:p w14:paraId="66624C98" w14:textId="77777777" w:rsidR="00CB20F6" w:rsidRDefault="00CB20F6" w:rsidP="00CB20F6">
      <w:pPr>
        <w:ind w:firstLine="708"/>
      </w:pPr>
    </w:p>
    <w:p w14:paraId="38322F67" w14:textId="77777777" w:rsidR="00CB20F6" w:rsidRPr="00463C64" w:rsidRDefault="00CB20F6" w:rsidP="000C69D4">
      <w:pPr>
        <w:pStyle w:val="Ttulo2"/>
      </w:pPr>
      <w:bookmarkStart w:id="7" w:name="_Toc151657055"/>
      <w:proofErr w:type="spellStart"/>
      <w:r w:rsidRPr="00463C64">
        <w:t>AbstractCommand</w:t>
      </w:r>
      <w:bookmarkEnd w:id="7"/>
      <w:proofErr w:type="spellEnd"/>
    </w:p>
    <w:p w14:paraId="78514F97" w14:textId="77777777" w:rsidR="00CB20F6" w:rsidRDefault="00CB20F6" w:rsidP="00CB20F6">
      <w:pPr>
        <w:ind w:firstLine="708"/>
      </w:pPr>
      <w:r>
        <w:t xml:space="preserve">O </w:t>
      </w:r>
      <w:proofErr w:type="spellStart"/>
      <w:r>
        <w:t>Lexer</w:t>
      </w:r>
      <w:proofErr w:type="spellEnd"/>
      <w:r>
        <w:t xml:space="preserve"> possuí uma pilha de listas de comandos abstratos (</w:t>
      </w:r>
      <w:r w:rsidRPr="009E1E05">
        <w:t>Stack&lt;</w:t>
      </w:r>
      <w:proofErr w:type="spellStart"/>
      <w:r w:rsidRPr="009E1E05">
        <w:t>ArrayList</w:t>
      </w:r>
      <w:proofErr w:type="spellEnd"/>
      <w:r w:rsidRPr="009E1E05">
        <w:t>&lt;</w:t>
      </w:r>
      <w:proofErr w:type="spellStart"/>
      <w:r w:rsidRPr="009E1E05">
        <w:t>AbstractCommand</w:t>
      </w:r>
      <w:proofErr w:type="spellEnd"/>
      <w:r w:rsidRPr="009E1E05">
        <w:t>&gt;&gt;</w:t>
      </w:r>
      <w:r>
        <w:t xml:space="preserve">), chamada </w:t>
      </w:r>
      <w:proofErr w:type="spellStart"/>
      <w:r w:rsidRPr="009E1E05">
        <w:t>stack</w:t>
      </w:r>
      <w:proofErr w:type="spellEnd"/>
      <w:r>
        <w:t xml:space="preserve">. </w:t>
      </w:r>
      <w:proofErr w:type="spellStart"/>
      <w:r w:rsidRPr="009E1E05">
        <w:rPr>
          <w:b/>
          <w:bCs/>
        </w:rPr>
        <w:t>AbstractCommand</w:t>
      </w:r>
      <w:proofErr w:type="spellEnd"/>
      <w:r>
        <w:t xml:space="preserve"> é uma classe abstrata que exige a implementação do método </w:t>
      </w:r>
      <w:proofErr w:type="spellStart"/>
      <w:r w:rsidRPr="009E1E05">
        <w:t>generateJavaCode</w:t>
      </w:r>
      <w:proofErr w:type="spellEnd"/>
      <w:r>
        <w:t xml:space="preserve">() : </w:t>
      </w:r>
      <w:proofErr w:type="spellStart"/>
      <w:r>
        <w:t>String</w:t>
      </w:r>
      <w:proofErr w:type="spellEnd"/>
      <w:r>
        <w:t xml:space="preserve">. Semelhante ao gerado por </w:t>
      </w:r>
      <w:proofErr w:type="spellStart"/>
      <w:r>
        <w:t>EasySymbol</w:t>
      </w:r>
      <w:proofErr w:type="spellEnd"/>
      <w:r>
        <w:t xml:space="preserve">, este irá retornar o código </w:t>
      </w:r>
      <w:proofErr w:type="spellStart"/>
      <w:r>
        <w:t>java</w:t>
      </w:r>
      <w:proofErr w:type="spellEnd"/>
      <w:r>
        <w:t xml:space="preserve"> correspondente a um comando.</w:t>
      </w:r>
    </w:p>
    <w:p w14:paraId="62675781" w14:textId="77777777" w:rsidR="00CB20F6" w:rsidRDefault="00CB20F6" w:rsidP="00CB20F6">
      <w:pPr>
        <w:ind w:firstLine="708"/>
      </w:pPr>
      <w:r>
        <w:t xml:space="preserve">Por exemplo, a classe </w:t>
      </w:r>
      <w:proofErr w:type="spellStart"/>
      <w:r w:rsidRPr="009E1E05">
        <w:rPr>
          <w:i/>
          <w:iCs/>
        </w:rPr>
        <w:t>CommandEscrita</w:t>
      </w:r>
      <w:proofErr w:type="spellEnd"/>
      <w:r>
        <w:t xml:space="preserve"> a implementa, definindo um atributo id. Assim, quando for definido o comando “escreva(a)”, ele será retornado como “</w:t>
      </w:r>
      <w:proofErr w:type="spellStart"/>
      <w:r>
        <w:t>System.out.println</w:t>
      </w:r>
      <w:proofErr w:type="spellEnd"/>
      <w:r>
        <w:t xml:space="preserve">(a)”, sendo “a” a </w:t>
      </w:r>
      <w:proofErr w:type="spellStart"/>
      <w:r>
        <w:t>String</w:t>
      </w:r>
      <w:proofErr w:type="spellEnd"/>
      <w:r>
        <w:t xml:space="preserve"> armazenada por id.</w:t>
      </w:r>
    </w:p>
    <w:p w14:paraId="3194CF40" w14:textId="77777777" w:rsidR="00CB20F6" w:rsidRDefault="00CB20F6" w:rsidP="00CB20F6">
      <w:pPr>
        <w:ind w:firstLine="708"/>
      </w:pPr>
      <w:r>
        <w:t>Todos os comandos definidos possuem essa estrutura:</w:t>
      </w:r>
    </w:p>
    <w:p w14:paraId="34DF867E" w14:textId="77777777" w:rsidR="00CB20F6" w:rsidRDefault="00CB20F6" w:rsidP="00CB20F6">
      <w:pPr>
        <w:pStyle w:val="PargrafodaLista"/>
        <w:numPr>
          <w:ilvl w:val="0"/>
          <w:numId w:val="17"/>
        </w:numPr>
        <w:spacing w:after="160"/>
        <w:jc w:val="left"/>
      </w:pPr>
      <w:proofErr w:type="spellStart"/>
      <w:r w:rsidRPr="004B1461">
        <w:rPr>
          <w:b/>
          <w:bCs/>
        </w:rPr>
        <w:lastRenderedPageBreak/>
        <w:t>CommandAtribuicao</w:t>
      </w:r>
      <w:proofErr w:type="spellEnd"/>
      <w:r>
        <w:t>: Possuí os atributos id (</w:t>
      </w:r>
      <w:proofErr w:type="spellStart"/>
      <w:r>
        <w:t>String</w:t>
      </w:r>
      <w:proofErr w:type="spellEnd"/>
      <w:r>
        <w:t xml:space="preserve">) e </w:t>
      </w:r>
      <w:proofErr w:type="spellStart"/>
      <w:r>
        <w:t>expr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e gera “id = </w:t>
      </w:r>
      <w:proofErr w:type="spellStart"/>
      <w:r>
        <w:t>expr</w:t>
      </w:r>
      <w:proofErr w:type="spellEnd"/>
      <w:r>
        <w:t>;”</w:t>
      </w:r>
    </w:p>
    <w:p w14:paraId="7E376B1C" w14:textId="77777777" w:rsidR="00CB20F6" w:rsidRDefault="00CB20F6" w:rsidP="00CB20F6">
      <w:pPr>
        <w:pStyle w:val="PargrafodaLista"/>
        <w:numPr>
          <w:ilvl w:val="0"/>
          <w:numId w:val="17"/>
        </w:numPr>
        <w:spacing w:after="160"/>
        <w:jc w:val="left"/>
      </w:pPr>
      <w:proofErr w:type="spellStart"/>
      <w:r w:rsidRPr="004B1461">
        <w:rPr>
          <w:b/>
          <w:bCs/>
        </w:rPr>
        <w:t>CommandDecisao</w:t>
      </w:r>
      <w:proofErr w:type="spellEnd"/>
      <w:r>
        <w:t>: Possuí uma condição (</w:t>
      </w:r>
      <w:proofErr w:type="spellStart"/>
      <w:r>
        <w:t>String</w:t>
      </w:r>
      <w:proofErr w:type="spellEnd"/>
      <w:r>
        <w:t xml:space="preserve">), uma lista de comandos </w:t>
      </w:r>
      <w:proofErr w:type="spellStart"/>
      <w:r>
        <w:t>true</w:t>
      </w:r>
      <w:proofErr w:type="spellEnd"/>
      <w:r>
        <w:t xml:space="preserve"> e outra de comandos false (ambas </w:t>
      </w:r>
      <w:proofErr w:type="spellStart"/>
      <w:r w:rsidRPr="00463C64">
        <w:t>ArrayList</w:t>
      </w:r>
      <w:proofErr w:type="spellEnd"/>
      <w:r w:rsidRPr="00463C64">
        <w:t>&lt;</w:t>
      </w:r>
      <w:proofErr w:type="spellStart"/>
      <w:r w:rsidRPr="00463C64">
        <w:t>AbstractCommand</w:t>
      </w:r>
      <w:proofErr w:type="spellEnd"/>
      <w:r w:rsidRPr="00463C64">
        <w:t>&gt;</w:t>
      </w:r>
      <w:r>
        <w:t xml:space="preserve">). Para o seu código </w:t>
      </w:r>
      <w:proofErr w:type="spellStart"/>
      <w:r>
        <w:t>java</w:t>
      </w:r>
      <w:proofErr w:type="spellEnd"/>
      <w:r>
        <w:t>, é concatenado “</w:t>
      </w:r>
      <w:proofErr w:type="spellStart"/>
      <w:r>
        <w:t>if</w:t>
      </w:r>
      <w:proofErr w:type="spellEnd"/>
      <w:r>
        <w:t xml:space="preserve">(condição) { ” + código </w:t>
      </w:r>
      <w:proofErr w:type="spellStart"/>
      <w:r>
        <w:t>java</w:t>
      </w:r>
      <w:proofErr w:type="spellEnd"/>
      <w:r>
        <w:t xml:space="preserve"> dos comandos </w:t>
      </w:r>
      <w:proofErr w:type="spellStart"/>
      <w:r>
        <w:t>true</w:t>
      </w:r>
      <w:proofErr w:type="spellEnd"/>
      <w:r>
        <w:t xml:space="preserve"> + “}”. Caso existam comandos false, é ainda concatenado “</w:t>
      </w:r>
      <w:proofErr w:type="spellStart"/>
      <w:r>
        <w:t>else</w:t>
      </w:r>
      <w:proofErr w:type="spellEnd"/>
      <w:r>
        <w:t xml:space="preserve"> { ” + código em </w:t>
      </w:r>
      <w:proofErr w:type="spellStart"/>
      <w:r>
        <w:t>java</w:t>
      </w:r>
      <w:proofErr w:type="spellEnd"/>
      <w:r>
        <w:t xml:space="preserve"> dos comandos false + “ } ”.</w:t>
      </w:r>
    </w:p>
    <w:p w14:paraId="2F14FB1F" w14:textId="77777777" w:rsidR="00CB20F6" w:rsidRDefault="00CB20F6" w:rsidP="00CB20F6">
      <w:pPr>
        <w:pStyle w:val="PargrafodaLista"/>
        <w:numPr>
          <w:ilvl w:val="0"/>
          <w:numId w:val="17"/>
        </w:numPr>
        <w:spacing w:after="160"/>
        <w:jc w:val="left"/>
      </w:pPr>
      <w:proofErr w:type="spellStart"/>
      <w:r w:rsidRPr="004B1461">
        <w:rPr>
          <w:b/>
          <w:bCs/>
        </w:rPr>
        <w:t>CommandEscrita</w:t>
      </w:r>
      <w:proofErr w:type="spellEnd"/>
      <w:r>
        <w:t>: Possuí apenas um id (</w:t>
      </w:r>
      <w:proofErr w:type="spellStart"/>
      <w:r>
        <w:t>String</w:t>
      </w:r>
      <w:proofErr w:type="spellEnd"/>
      <w:r>
        <w:t>). Retorna “</w:t>
      </w:r>
      <w:proofErr w:type="spellStart"/>
      <w:r w:rsidRPr="00463C64">
        <w:t>System.out.println</w:t>
      </w:r>
      <w:proofErr w:type="spellEnd"/>
      <w:r w:rsidRPr="00463C64">
        <w:t>(id);</w:t>
      </w:r>
      <w:r>
        <w:t>”</w:t>
      </w:r>
    </w:p>
    <w:p w14:paraId="52F2A81B" w14:textId="77777777" w:rsidR="00CB20F6" w:rsidRDefault="00CB20F6" w:rsidP="00CB20F6">
      <w:pPr>
        <w:pStyle w:val="PargrafodaLista"/>
        <w:numPr>
          <w:ilvl w:val="0"/>
          <w:numId w:val="17"/>
        </w:numPr>
        <w:spacing w:after="160"/>
        <w:jc w:val="left"/>
      </w:pPr>
      <w:proofErr w:type="spellStart"/>
      <w:r w:rsidRPr="004B1461">
        <w:rPr>
          <w:b/>
          <w:bCs/>
        </w:rPr>
        <w:t>CommandLeitura</w:t>
      </w:r>
      <w:proofErr w:type="spellEnd"/>
      <w:r>
        <w:t>: Possuí um id (</w:t>
      </w:r>
      <w:proofErr w:type="spellStart"/>
      <w:r>
        <w:t>String</w:t>
      </w:r>
      <w:proofErr w:type="spellEnd"/>
      <w:r>
        <w:t>) e uma var (</w:t>
      </w:r>
      <w:proofErr w:type="spellStart"/>
      <w:r w:rsidRPr="00463C64">
        <w:t>EasyVariable</w:t>
      </w:r>
      <w:proofErr w:type="spellEnd"/>
      <w:r>
        <w:t xml:space="preserve">). Como ele é usado para atribuir o valor de var, é utilizada a classe </w:t>
      </w:r>
      <w:proofErr w:type="spellStart"/>
      <w:r w:rsidRPr="009E1E05">
        <w:t>java.util.Scanner</w:t>
      </w:r>
      <w:proofErr w:type="spellEnd"/>
      <w:r>
        <w:t xml:space="preserve"> para se realizar a leitura. Se o tipo da variável for NUMBER é retornado “id = _</w:t>
      </w:r>
      <w:proofErr w:type="spellStart"/>
      <w:r>
        <w:t>key</w:t>
      </w:r>
      <w:proofErr w:type="spellEnd"/>
      <w:r>
        <w:t>.</w:t>
      </w:r>
      <w:r w:rsidRPr="00463C64">
        <w:t xml:space="preserve"> </w:t>
      </w:r>
      <w:proofErr w:type="spellStart"/>
      <w:r w:rsidRPr="00463C64">
        <w:t>nextDouble</w:t>
      </w:r>
      <w:proofErr w:type="spellEnd"/>
      <w:r w:rsidRPr="00463C64">
        <w:t>();</w:t>
      </w:r>
      <w:r>
        <w:t xml:space="preserve">”, enquanto para </w:t>
      </w:r>
      <w:r w:rsidRPr="00463C64">
        <w:t>TEXT</w:t>
      </w:r>
      <w:r>
        <w:t>, “id = _</w:t>
      </w:r>
      <w:proofErr w:type="spellStart"/>
      <w:r>
        <w:t>key</w:t>
      </w:r>
      <w:proofErr w:type="spellEnd"/>
      <w:r>
        <w:t>.</w:t>
      </w:r>
      <w:r w:rsidRPr="00463C64">
        <w:t xml:space="preserve"> </w:t>
      </w:r>
      <w:proofErr w:type="spellStart"/>
      <w:r w:rsidRPr="00463C64">
        <w:t>nextLine</w:t>
      </w:r>
      <w:proofErr w:type="spellEnd"/>
      <w:r w:rsidRPr="00463C64">
        <w:t xml:space="preserve"> ();</w:t>
      </w:r>
      <w:r>
        <w:t>”. _</w:t>
      </w:r>
      <w:proofErr w:type="spellStart"/>
      <w:r>
        <w:t>key</w:t>
      </w:r>
      <w:proofErr w:type="spellEnd"/>
      <w:r>
        <w:t xml:space="preserve"> é um objeto Scanner declarado na classe </w:t>
      </w:r>
      <w:proofErr w:type="spellStart"/>
      <w:r>
        <w:t>EasyProgram</w:t>
      </w:r>
      <w:proofErr w:type="spellEnd"/>
      <w:r>
        <w:t>, usado para leitura.</w:t>
      </w:r>
    </w:p>
    <w:p w14:paraId="4227F777" w14:textId="77777777" w:rsidR="00CB20F6" w:rsidRDefault="00CB20F6" w:rsidP="00CB20F6">
      <w:pPr>
        <w:ind w:firstLine="708"/>
      </w:pPr>
    </w:p>
    <w:p w14:paraId="124D5A0A" w14:textId="77777777" w:rsidR="00CB20F6" w:rsidRDefault="00CB20F6" w:rsidP="000C69D4">
      <w:pPr>
        <w:pStyle w:val="Ttulo2"/>
      </w:pPr>
      <w:bookmarkStart w:id="8" w:name="_Toc151657056"/>
      <w:proofErr w:type="spellStart"/>
      <w:r w:rsidRPr="00463C64">
        <w:t>EasyProgram</w:t>
      </w:r>
      <w:bookmarkEnd w:id="8"/>
      <w:proofErr w:type="spellEnd"/>
    </w:p>
    <w:p w14:paraId="3C83E1E3" w14:textId="77777777" w:rsidR="00CB20F6" w:rsidRDefault="00CB20F6" w:rsidP="00CB20F6">
      <w:pPr>
        <w:ind w:firstLine="708"/>
      </w:pPr>
      <w:r>
        <w:t xml:space="preserve">Por fim, o </w:t>
      </w:r>
      <w:proofErr w:type="spellStart"/>
      <w:r>
        <w:t>lexer</w:t>
      </w:r>
      <w:proofErr w:type="spellEnd"/>
      <w:r>
        <w:t xml:space="preserve"> também possuí uma instância da classe </w:t>
      </w:r>
      <w:proofErr w:type="spellStart"/>
      <w:r w:rsidRPr="009E1E05">
        <w:rPr>
          <w:b/>
          <w:bCs/>
        </w:rPr>
        <w:t>EasyProgram</w:t>
      </w:r>
      <w:proofErr w:type="spellEnd"/>
      <w:r>
        <w:t xml:space="preserve">. Essa é a classe base do programa que gera o código </w:t>
      </w:r>
      <w:proofErr w:type="spellStart"/>
      <w:r>
        <w:t>java</w:t>
      </w:r>
      <w:proofErr w:type="spellEnd"/>
      <w:r>
        <w:t xml:space="preserve"> no chamado target (arquivo localizado em ./</w:t>
      </w:r>
      <w:proofErr w:type="spellStart"/>
      <w:r>
        <w:t>resources</w:t>
      </w:r>
      <w:proofErr w:type="spellEnd"/>
      <w:r>
        <w:t>/</w:t>
      </w:r>
      <w:r w:rsidRPr="009E1E05">
        <w:t>MainClass.java</w:t>
      </w:r>
      <w:r>
        <w:t>).</w:t>
      </w:r>
    </w:p>
    <w:p w14:paraId="2A7D9A68" w14:textId="77777777" w:rsidR="00CB20F6" w:rsidRDefault="00CB20F6" w:rsidP="00CB20F6"/>
    <w:p w14:paraId="2F995290" w14:textId="77777777" w:rsidR="00CB20F6" w:rsidRPr="00CB20F6" w:rsidRDefault="00CB20F6" w:rsidP="00CB20F6">
      <w:pPr>
        <w:ind w:firstLine="708"/>
        <w:rPr>
          <w:rFonts w:cs="Arial"/>
        </w:rPr>
      </w:pPr>
      <w:r w:rsidRPr="00CB20F6">
        <w:rPr>
          <w:rFonts w:cs="Arial"/>
        </w:rPr>
        <w:t>Por exemplo, ao final da validação do código:</w:t>
      </w:r>
    </w:p>
    <w:p w14:paraId="28011C6E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>programa</w:t>
      </w:r>
    </w:p>
    <w:p w14:paraId="4DAC71B1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>numero a;</w:t>
      </w:r>
    </w:p>
    <w:p w14:paraId="6B9262F2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>a = 4;</w:t>
      </w:r>
    </w:p>
    <w:p w14:paraId="69EAE156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>escreva (a);</w:t>
      </w:r>
    </w:p>
    <w:p w14:paraId="72D39128" w14:textId="77777777" w:rsidR="00CB20F6" w:rsidRDefault="00CB20F6" w:rsidP="00CB20F6">
      <w:pPr>
        <w:pStyle w:val="PargrafodaLista"/>
        <w:ind w:left="1416"/>
        <w:rPr>
          <w:rFonts w:cs="Arial"/>
        </w:rPr>
      </w:pPr>
      <w:proofErr w:type="spellStart"/>
      <w:r w:rsidRPr="00CB20F6">
        <w:rPr>
          <w:rFonts w:cs="Arial"/>
        </w:rPr>
        <w:t>fimprog</w:t>
      </w:r>
      <w:proofErr w:type="spellEnd"/>
      <w:r w:rsidRPr="00CB20F6">
        <w:rPr>
          <w:rFonts w:cs="Arial"/>
        </w:rPr>
        <w:t>;</w:t>
      </w:r>
    </w:p>
    <w:p w14:paraId="1F1B21BB" w14:textId="77777777" w:rsidR="00CB20F6" w:rsidRPr="00CB20F6" w:rsidRDefault="00CB20F6" w:rsidP="00CB20F6">
      <w:pPr>
        <w:pStyle w:val="PargrafodaLista"/>
        <w:rPr>
          <w:rFonts w:cs="Arial"/>
        </w:rPr>
      </w:pPr>
    </w:p>
    <w:p w14:paraId="3974A178" w14:textId="77777777" w:rsidR="00CB20F6" w:rsidRPr="00CB20F6" w:rsidRDefault="00CB20F6" w:rsidP="00CB20F6">
      <w:pPr>
        <w:ind w:firstLine="708"/>
        <w:rPr>
          <w:rFonts w:cs="Arial"/>
        </w:rPr>
      </w:pPr>
      <w:r w:rsidRPr="00CB20F6">
        <w:rPr>
          <w:rFonts w:cs="Arial"/>
        </w:rPr>
        <w:t>Será armazenado nesse arquivo:</w:t>
      </w:r>
    </w:p>
    <w:p w14:paraId="4A634ED6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proofErr w:type="spellStart"/>
      <w:r w:rsidRPr="00CB20F6">
        <w:rPr>
          <w:rFonts w:cs="Arial"/>
        </w:rPr>
        <w:t>import</w:t>
      </w:r>
      <w:proofErr w:type="spellEnd"/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java.util.Scanner</w:t>
      </w:r>
      <w:proofErr w:type="spellEnd"/>
      <w:r w:rsidRPr="00CB20F6">
        <w:rPr>
          <w:rFonts w:cs="Arial"/>
        </w:rPr>
        <w:t>;</w:t>
      </w:r>
    </w:p>
    <w:p w14:paraId="5ED44434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proofErr w:type="spellStart"/>
      <w:r w:rsidRPr="00CB20F6">
        <w:rPr>
          <w:rFonts w:cs="Arial"/>
        </w:rPr>
        <w:t>public</w:t>
      </w:r>
      <w:proofErr w:type="spellEnd"/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class</w:t>
      </w:r>
      <w:proofErr w:type="spellEnd"/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MainClass</w:t>
      </w:r>
      <w:proofErr w:type="spellEnd"/>
      <w:r w:rsidRPr="00CB20F6">
        <w:rPr>
          <w:rFonts w:cs="Arial"/>
        </w:rPr>
        <w:t>{</w:t>
      </w:r>
    </w:p>
    <w:p w14:paraId="10495E47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public</w:t>
      </w:r>
      <w:proofErr w:type="spellEnd"/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static</w:t>
      </w:r>
      <w:proofErr w:type="spellEnd"/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void</w:t>
      </w:r>
      <w:proofErr w:type="spellEnd"/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main</w:t>
      </w:r>
      <w:proofErr w:type="spellEnd"/>
      <w:r w:rsidRPr="00CB20F6">
        <w:rPr>
          <w:rFonts w:cs="Arial"/>
        </w:rPr>
        <w:t>(</w:t>
      </w:r>
      <w:proofErr w:type="spellStart"/>
      <w:r w:rsidRPr="00CB20F6">
        <w:rPr>
          <w:rFonts w:cs="Arial"/>
        </w:rPr>
        <w:t>String</w:t>
      </w:r>
      <w:proofErr w:type="spellEnd"/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args</w:t>
      </w:r>
      <w:proofErr w:type="spellEnd"/>
      <w:r w:rsidRPr="00CB20F6">
        <w:rPr>
          <w:rFonts w:cs="Arial"/>
        </w:rPr>
        <w:t>[]){</w:t>
      </w:r>
    </w:p>
    <w:p w14:paraId="69B28608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 xml:space="preserve">  Scanner _</w:t>
      </w:r>
      <w:proofErr w:type="spellStart"/>
      <w:r w:rsidRPr="00CB20F6">
        <w:rPr>
          <w:rFonts w:cs="Arial"/>
        </w:rPr>
        <w:t>key</w:t>
      </w:r>
      <w:proofErr w:type="spellEnd"/>
      <w:r w:rsidRPr="00CB20F6">
        <w:rPr>
          <w:rFonts w:cs="Arial"/>
        </w:rPr>
        <w:t xml:space="preserve"> = new Scanner(System.in);</w:t>
      </w:r>
    </w:p>
    <w:p w14:paraId="00CCE29C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proofErr w:type="spellStart"/>
      <w:r w:rsidRPr="00CB20F6">
        <w:rPr>
          <w:rFonts w:cs="Arial"/>
        </w:rPr>
        <w:t>double</w:t>
      </w:r>
      <w:proofErr w:type="spellEnd"/>
      <w:r w:rsidRPr="00CB20F6">
        <w:rPr>
          <w:rFonts w:cs="Arial"/>
        </w:rPr>
        <w:t xml:space="preserve"> a;</w:t>
      </w:r>
    </w:p>
    <w:p w14:paraId="4F1E3E42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lastRenderedPageBreak/>
        <w:t>a = 4;</w:t>
      </w:r>
    </w:p>
    <w:p w14:paraId="56473DAC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proofErr w:type="spellStart"/>
      <w:r w:rsidRPr="00CB20F6">
        <w:rPr>
          <w:rFonts w:cs="Arial"/>
        </w:rPr>
        <w:t>System.out.println</w:t>
      </w:r>
      <w:proofErr w:type="spellEnd"/>
      <w:r w:rsidRPr="00CB20F6">
        <w:rPr>
          <w:rFonts w:cs="Arial"/>
        </w:rPr>
        <w:t>(a);</w:t>
      </w:r>
    </w:p>
    <w:p w14:paraId="0615D0AC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 xml:space="preserve"> }</w:t>
      </w:r>
    </w:p>
    <w:p w14:paraId="0DF2FA27" w14:textId="77777777" w:rsidR="00CB20F6" w:rsidRPr="00CB20F6" w:rsidRDefault="00CB20F6" w:rsidP="00CB20F6">
      <w:pPr>
        <w:pStyle w:val="PargrafodaLista"/>
        <w:ind w:left="1416"/>
        <w:rPr>
          <w:rFonts w:cs="Arial"/>
        </w:rPr>
      </w:pPr>
      <w:r w:rsidRPr="00CB20F6">
        <w:rPr>
          <w:rFonts w:cs="Arial"/>
        </w:rPr>
        <w:t>}</w:t>
      </w:r>
    </w:p>
    <w:p w14:paraId="3D736F54" w14:textId="77777777" w:rsidR="00CB20F6" w:rsidRDefault="00CB20F6" w:rsidP="00CB20F6">
      <w:pPr>
        <w:ind w:firstLine="708"/>
      </w:pPr>
      <w:r>
        <w:t xml:space="preserve">Cada comando da </w:t>
      </w:r>
      <w:proofErr w:type="spellStart"/>
      <w:r>
        <w:t>EasyLanguage</w:t>
      </w:r>
      <w:proofErr w:type="spellEnd"/>
      <w:r>
        <w:t xml:space="preserve"> é convertido para sua respectiva versão em </w:t>
      </w:r>
      <w:proofErr w:type="spellStart"/>
      <w:r>
        <w:t>java</w:t>
      </w:r>
      <w:proofErr w:type="spellEnd"/>
      <w:r>
        <w:t xml:space="preserve">. A classe </w:t>
      </w:r>
      <w:proofErr w:type="spellStart"/>
      <w:r>
        <w:t>EasyProgram</w:t>
      </w:r>
      <w:proofErr w:type="spellEnd"/>
      <w:r>
        <w:t xml:space="preserve"> possuí o método </w:t>
      </w:r>
      <w:proofErr w:type="spellStart"/>
      <w:r w:rsidRPr="009E1E05">
        <w:t>generateTarget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responsável por, a partir de sua lista de Símbolos (</w:t>
      </w:r>
      <w:proofErr w:type="spellStart"/>
      <w:r w:rsidRPr="009E1E05">
        <w:t>EasySymbolTable</w:t>
      </w:r>
      <w:proofErr w:type="spellEnd"/>
      <w:r>
        <w:t>) e comandos (</w:t>
      </w:r>
      <w:proofErr w:type="spellStart"/>
      <w:r w:rsidRPr="009E1E05">
        <w:t>ArrayList</w:t>
      </w:r>
      <w:proofErr w:type="spellEnd"/>
      <w:r w:rsidRPr="009E1E05">
        <w:t>&lt;</w:t>
      </w:r>
      <w:proofErr w:type="spellStart"/>
      <w:r w:rsidRPr="009E1E05">
        <w:t>AbstractCommand</w:t>
      </w:r>
      <w:proofErr w:type="spellEnd"/>
      <w:r w:rsidRPr="009E1E05">
        <w:t>&gt;</w:t>
      </w:r>
      <w:r>
        <w:t xml:space="preserve">), gerar o código </w:t>
      </w:r>
      <w:proofErr w:type="spellStart"/>
      <w:r>
        <w:t>java</w:t>
      </w:r>
      <w:proofErr w:type="spellEnd"/>
      <w:r>
        <w:t xml:space="preserve"> na MainClass.java.</w:t>
      </w:r>
    </w:p>
    <w:p w14:paraId="1082B618" w14:textId="77777777" w:rsidR="00CB20F6" w:rsidRDefault="00CB20F6" w:rsidP="00CB20F6">
      <w:pPr>
        <w:ind w:firstLine="360"/>
      </w:pPr>
      <w:r>
        <w:t>Essa classe possuí ainda:</w:t>
      </w:r>
    </w:p>
    <w:p w14:paraId="019082A0" w14:textId="77777777" w:rsidR="00CB20F6" w:rsidRDefault="00CB20F6" w:rsidP="00CB20F6">
      <w:pPr>
        <w:pStyle w:val="PargrafodaLista"/>
        <w:numPr>
          <w:ilvl w:val="0"/>
          <w:numId w:val="18"/>
        </w:numPr>
        <w:spacing w:after="160"/>
        <w:jc w:val="left"/>
      </w:pPr>
      <w:r>
        <w:t>Direcionamento para o arquivo da gramática (“</w:t>
      </w:r>
      <w:r w:rsidRPr="00463C64">
        <w:t>EasyLanguage.g4</w:t>
      </w:r>
      <w:r>
        <w:t xml:space="preserve">”), </w:t>
      </w:r>
    </w:p>
    <w:p w14:paraId="1FEFE7AE" w14:textId="77777777" w:rsidR="00CB20F6" w:rsidRDefault="00CB20F6" w:rsidP="00CB20F6">
      <w:pPr>
        <w:pStyle w:val="PargrafodaLista"/>
        <w:numPr>
          <w:ilvl w:val="0"/>
          <w:numId w:val="18"/>
        </w:numPr>
        <w:spacing w:after="160"/>
        <w:jc w:val="left"/>
      </w:pPr>
      <w:r>
        <w:t>Variáveis estáticas e finais do tipo inteiro definindo as regras (T__0=1, T__1=2, T__2=3, T__3=4, T__4=5, T__5=6, T__6=7, T__7=8, AP=9, FP=10, SC=11, OP=12, ATTR=13, VIR=14, ACH=15, FCH=16, OPREL=17, ID=18, NUMBER=19, WS=20;)</w:t>
      </w:r>
    </w:p>
    <w:p w14:paraId="5197B07D" w14:textId="77777777" w:rsidR="00CB20F6" w:rsidRDefault="00CB20F6" w:rsidP="00CB20F6">
      <w:pPr>
        <w:pStyle w:val="PargrafodaLista"/>
        <w:numPr>
          <w:ilvl w:val="0"/>
          <w:numId w:val="18"/>
        </w:numPr>
        <w:spacing w:after="160"/>
        <w:jc w:val="left"/>
      </w:pPr>
      <w:r>
        <w:t xml:space="preserve">Um vetor de </w:t>
      </w:r>
      <w:proofErr w:type="spellStart"/>
      <w:r>
        <w:t>String</w:t>
      </w:r>
      <w:proofErr w:type="spellEnd"/>
      <w:r>
        <w:t xml:space="preserve"> com o nome das regras ("T__0", "T__1", "T__2", "T__3", "T__4", "T__5", "T__6", "T__7", "AP", “FP", "SC", "OP", "ATTR", "VIR", "ACH", "FCH", "OPREL", "ID", "NUMBER", "WS")</w:t>
      </w:r>
    </w:p>
    <w:p w14:paraId="435A8C2E" w14:textId="77777777" w:rsidR="00CB20F6" w:rsidRDefault="00CB20F6" w:rsidP="00CB20F6">
      <w:pPr>
        <w:pStyle w:val="PargrafodaLista"/>
        <w:numPr>
          <w:ilvl w:val="0"/>
          <w:numId w:val="18"/>
        </w:numPr>
        <w:spacing w:after="160"/>
        <w:jc w:val="left"/>
      </w:pPr>
      <w:r>
        <w:t xml:space="preserve">Um vetor de </w:t>
      </w:r>
      <w:proofErr w:type="spellStart"/>
      <w:r>
        <w:t>String</w:t>
      </w:r>
      <w:proofErr w:type="spellEnd"/>
      <w:r>
        <w:t xml:space="preserve"> com os nomes literais (</w:t>
      </w:r>
      <w:proofErr w:type="spellStart"/>
      <w:r>
        <w:t>null</w:t>
      </w:r>
      <w:proofErr w:type="spellEnd"/>
      <w:r>
        <w:t>, "'programa'", "'</w:t>
      </w:r>
      <w:proofErr w:type="spellStart"/>
      <w:r>
        <w:t>fimprog</w:t>
      </w:r>
      <w:proofErr w:type="spellEnd"/>
      <w:r>
        <w:t>;'", "'numero'", "'texto'", "'leia'", "'escreva'", "'se'", "'</w:t>
      </w:r>
      <w:proofErr w:type="spellStart"/>
      <w:r>
        <w:t>senao</w:t>
      </w:r>
      <w:proofErr w:type="spellEnd"/>
      <w:r>
        <w:t xml:space="preserve">'", "'('", "')'", "';'", </w:t>
      </w:r>
      <w:proofErr w:type="spellStart"/>
      <w:r>
        <w:t>null</w:t>
      </w:r>
      <w:proofErr w:type="spellEnd"/>
      <w:r>
        <w:t>, "'='", "','", "'{'", "'}'")</w:t>
      </w:r>
    </w:p>
    <w:p w14:paraId="03C09DED" w14:textId="77777777" w:rsidR="00CB20F6" w:rsidRDefault="00CB20F6" w:rsidP="00CB20F6">
      <w:pPr>
        <w:pStyle w:val="PargrafodaLista"/>
        <w:numPr>
          <w:ilvl w:val="0"/>
          <w:numId w:val="18"/>
        </w:numPr>
        <w:spacing w:after="160"/>
        <w:jc w:val="left"/>
      </w:pPr>
      <w:r>
        <w:t xml:space="preserve">Um Vetor de </w:t>
      </w:r>
      <w:proofErr w:type="spellStart"/>
      <w:r>
        <w:t>String</w:t>
      </w:r>
      <w:proofErr w:type="spellEnd"/>
      <w:r>
        <w:t xml:space="preserve"> com os nomes simbólicos 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"AP", "FP", "SC", "OP", "ATTR", "VIR", "ACH", "FCH", "OPREL", "ID", "NUMBER", "WS")</w:t>
      </w:r>
    </w:p>
    <w:p w14:paraId="0F773F14" w14:textId="77777777" w:rsidR="00CB20F6" w:rsidRDefault="00CB20F6" w:rsidP="00CB20F6"/>
    <w:p w14:paraId="6CBB9BA9" w14:textId="77777777" w:rsidR="00CB20F6" w:rsidRPr="001915BA" w:rsidRDefault="00CB20F6" w:rsidP="00CB20F6">
      <w:pPr>
        <w:pStyle w:val="Ttulo2"/>
      </w:pPr>
      <w:bookmarkStart w:id="9" w:name="_Toc151657057"/>
      <w:proofErr w:type="spellStart"/>
      <w:r>
        <w:t>CommonTokenStream</w:t>
      </w:r>
      <w:bookmarkEnd w:id="9"/>
      <w:proofErr w:type="spellEnd"/>
    </w:p>
    <w:p w14:paraId="744F817A" w14:textId="77777777" w:rsidR="00CB20F6" w:rsidRDefault="00CB20F6" w:rsidP="00CB20F6">
      <w:pPr>
        <w:ind w:firstLine="708"/>
      </w:pPr>
      <w:r>
        <w:t xml:space="preserve">Uma vez com o </w:t>
      </w:r>
      <w:proofErr w:type="spellStart"/>
      <w:r>
        <w:t>Lexer</w:t>
      </w:r>
      <w:proofErr w:type="spellEnd"/>
      <w:r>
        <w:t xml:space="preserve"> configurado, é gerado um fluxo de tokens que efetivamente será encaminhado para o Parser.</w:t>
      </w:r>
    </w:p>
    <w:p w14:paraId="746C55B5" w14:textId="77777777" w:rsidR="00CB20F6" w:rsidRDefault="00CB20F6" w:rsidP="00CB20F6">
      <w:pPr>
        <w:ind w:firstLine="708"/>
      </w:pPr>
    </w:p>
    <w:p w14:paraId="2927127E" w14:textId="77777777" w:rsidR="00CB20F6" w:rsidRDefault="00CB20F6" w:rsidP="00CB20F6">
      <w:pPr>
        <w:pStyle w:val="Ttulo2"/>
      </w:pPr>
      <w:bookmarkStart w:id="10" w:name="_Toc151657058"/>
      <w:proofErr w:type="spellStart"/>
      <w:r w:rsidRPr="001915BA">
        <w:t>EasyLanguageParser</w:t>
      </w:r>
      <w:bookmarkEnd w:id="10"/>
      <w:proofErr w:type="spellEnd"/>
    </w:p>
    <w:p w14:paraId="5AFD3846" w14:textId="77777777" w:rsidR="00CB20F6" w:rsidRDefault="00CB20F6" w:rsidP="00CB20F6">
      <w:pPr>
        <w:ind w:firstLine="708"/>
      </w:pPr>
      <w:r>
        <w:t xml:space="preserve">Efetivamente o Parser do compilador. Recebe o </w:t>
      </w:r>
      <w:proofErr w:type="spellStart"/>
      <w:r>
        <w:t>TokenStream</w:t>
      </w:r>
      <w:proofErr w:type="spellEnd"/>
      <w:r>
        <w:t xml:space="preserve"> contendo o fluxo de tokens do </w:t>
      </w:r>
      <w:proofErr w:type="spellStart"/>
      <w:r>
        <w:t>Lexer</w:t>
      </w:r>
      <w:proofErr w:type="spellEnd"/>
      <w:r>
        <w:t xml:space="preserve"> e declara de forma similar a </w:t>
      </w:r>
      <w:proofErr w:type="spellStart"/>
      <w:r>
        <w:t>EasySymbolTable</w:t>
      </w:r>
      <w:proofErr w:type="spellEnd"/>
      <w:r>
        <w:t xml:space="preserve">, o </w:t>
      </w:r>
      <w:proofErr w:type="spellStart"/>
      <w:r>
        <w:t>EasyProgram</w:t>
      </w:r>
      <w:proofErr w:type="spellEnd"/>
      <w:r>
        <w:t xml:space="preserve"> e uma pilha de listas de </w:t>
      </w:r>
      <w:proofErr w:type="spellStart"/>
      <w:r>
        <w:t>AbstractCommand</w:t>
      </w:r>
      <w:proofErr w:type="spellEnd"/>
      <w:r>
        <w:t>.</w:t>
      </w:r>
    </w:p>
    <w:p w14:paraId="3F64C0BA" w14:textId="77777777" w:rsidR="00CB20F6" w:rsidRDefault="00CB20F6" w:rsidP="00CB20F6">
      <w:pPr>
        <w:ind w:firstLine="708"/>
      </w:pPr>
      <w:r>
        <w:lastRenderedPageBreak/>
        <w:t xml:space="preserve">Quando configurado, é chamado o método </w:t>
      </w:r>
      <w:proofErr w:type="spellStart"/>
      <w:r>
        <w:t>prog</w:t>
      </w:r>
      <w:proofErr w:type="spellEnd"/>
      <w:r>
        <w:t xml:space="preserve">() : </w:t>
      </w:r>
      <w:proofErr w:type="spellStart"/>
      <w:r>
        <w:t>ProgContext</w:t>
      </w:r>
      <w:proofErr w:type="spellEnd"/>
      <w:r>
        <w:t xml:space="preserve">. Esse método é o responsável por navegar pelas regras definidas na gramática e realizar a verificação e validação dos tokens. </w:t>
      </w:r>
    </w:p>
    <w:p w14:paraId="17427D9C" w14:textId="77777777" w:rsidR="00CB20F6" w:rsidRDefault="00CB20F6" w:rsidP="00CB20F6">
      <w:pPr>
        <w:ind w:firstLine="708"/>
      </w:pPr>
      <w:r>
        <w:t>Por exemplo, ao ser iniciado, ele espera encontrar a palavra chave “programa”. Caso não a encontre, será reportado um erro de sua ausência. Assim, será efetivamente realizado o processo de compilação do código.</w:t>
      </w:r>
    </w:p>
    <w:p w14:paraId="6CD97B92" w14:textId="77777777" w:rsidR="00CB20F6" w:rsidRDefault="00CB20F6" w:rsidP="00CB20F6">
      <w:pPr>
        <w:ind w:firstLine="708"/>
      </w:pPr>
      <w:r>
        <w:t xml:space="preserve">Ao final, a </w:t>
      </w:r>
      <w:proofErr w:type="spellStart"/>
      <w:r>
        <w:t>Main</w:t>
      </w:r>
      <w:proofErr w:type="spellEnd"/>
      <w:r>
        <w:t xml:space="preserve"> invoca os métodos </w:t>
      </w:r>
      <w:proofErr w:type="spellStart"/>
      <w:r>
        <w:t>exibeComandos</w:t>
      </w:r>
      <w:proofErr w:type="spellEnd"/>
      <w:r>
        <w:t xml:space="preserve"> e </w:t>
      </w:r>
      <w:proofErr w:type="spellStart"/>
      <w:r>
        <w:t>generateCode</w:t>
      </w:r>
      <w:proofErr w:type="spellEnd"/>
      <w:r>
        <w:t xml:space="preserve"> do Parser. O primeiro é responsável por imprimir no console um log com o fluxo de comandos e atribuições identificadas ao longo da compilação, enquanto o segundo altera o arquivo contido em “</w:t>
      </w:r>
      <w:r w:rsidRPr="008E1947">
        <w:t>./</w:t>
      </w:r>
      <w:proofErr w:type="spellStart"/>
      <w:r w:rsidRPr="008E1947">
        <w:t>resources</w:t>
      </w:r>
      <w:proofErr w:type="spellEnd"/>
      <w:r w:rsidRPr="008E1947">
        <w:t>/MainClass.java</w:t>
      </w:r>
      <w:r>
        <w:t>” para o código convertido.</w:t>
      </w:r>
    </w:p>
    <w:p w14:paraId="6E668F31" w14:textId="77777777" w:rsidR="00CB20F6" w:rsidRDefault="00CB20F6" w:rsidP="00CB20F6">
      <w:pPr>
        <w:pStyle w:val="Ttulo2"/>
      </w:pPr>
      <w:bookmarkStart w:id="11" w:name="_Toc151657059"/>
      <w:r>
        <w:t>EasyLanguage.g4</w:t>
      </w:r>
      <w:bookmarkEnd w:id="11"/>
    </w:p>
    <w:p w14:paraId="6F902E14" w14:textId="77777777" w:rsidR="00CB20F6" w:rsidRDefault="00CB20F6" w:rsidP="00CB20F6">
      <w:pPr>
        <w:ind w:firstLine="708"/>
      </w:pPr>
      <w:r>
        <w:t xml:space="preserve">Por fim, destaca-se o arquivo EasyLanguage.g4. Ele contém a gramática da qual se originará o </w:t>
      </w:r>
      <w:proofErr w:type="spellStart"/>
      <w:r>
        <w:t>Lexer</w:t>
      </w:r>
      <w:proofErr w:type="spellEnd"/>
      <w:r>
        <w:t xml:space="preserve"> e o Parser.</w:t>
      </w:r>
    </w:p>
    <w:p w14:paraId="0944A909" w14:textId="77777777" w:rsidR="00CB20F6" w:rsidRDefault="00CB20F6" w:rsidP="00CB20F6">
      <w:pPr>
        <w:ind w:firstLine="708"/>
      </w:pPr>
      <w:r>
        <w:t xml:space="preserve">Sua estrutura inicia-se com a realização dos </w:t>
      </w:r>
      <w:proofErr w:type="spellStart"/>
      <w:r>
        <w:t>imports</w:t>
      </w:r>
      <w:proofErr w:type="spellEnd"/>
      <w:r>
        <w:t xml:space="preserve"> necessários ao seu funcionamento, como por exemplo os elementos da árvore de sintaxe abstrata (</w:t>
      </w:r>
      <w:proofErr w:type="spellStart"/>
      <w:r>
        <w:t>CommandLeitura</w:t>
      </w:r>
      <w:proofErr w:type="spellEnd"/>
      <w:r>
        <w:t xml:space="preserve">, </w:t>
      </w:r>
      <w:proofErr w:type="spellStart"/>
      <w:r>
        <w:t>CommandEscrita</w:t>
      </w:r>
      <w:proofErr w:type="spellEnd"/>
      <w:r>
        <w:t>, etc.).</w:t>
      </w:r>
    </w:p>
    <w:p w14:paraId="2A1563CF" w14:textId="77777777" w:rsidR="00CB20F6" w:rsidRDefault="00CB20F6" w:rsidP="00CB20F6">
      <w:pPr>
        <w:ind w:firstLine="708"/>
      </w:pPr>
      <w:r>
        <w:t>Declara ainda variáveis auxiliares a leitura das entradas, como identificadores de leitura e escrita que posteriormente referenciarão as variáveis declaras, além da pilha de comando, lista da Thread atual, tabela de variáveis (</w:t>
      </w:r>
      <w:proofErr w:type="spellStart"/>
      <w:r>
        <w:t>EasySimbol</w:t>
      </w:r>
      <w:proofErr w:type="spellEnd"/>
      <w:r>
        <w:t>) e lista de comandos verdadeiros e falsos a serem executados no comando de decisão.</w:t>
      </w:r>
    </w:p>
    <w:p w14:paraId="11A2D61E" w14:textId="77777777" w:rsidR="00CB20F6" w:rsidRDefault="00CB20F6" w:rsidP="00CB20F6">
      <w:pPr>
        <w:ind w:firstLine="708"/>
      </w:pPr>
      <w:r>
        <w:t>Em seguida, estão presentes as regras que definem essa gramática, no formato:</w:t>
      </w:r>
    </w:p>
    <w:p w14:paraId="2EFCEF2D" w14:textId="77777777" w:rsidR="00CB20F6" w:rsidRDefault="00CB20F6" w:rsidP="00CB20F6">
      <w:pPr>
        <w:pStyle w:val="PargrafodaLista"/>
        <w:numPr>
          <w:ilvl w:val="0"/>
          <w:numId w:val="19"/>
        </w:numPr>
        <w:spacing w:after="160" w:line="259" w:lineRule="auto"/>
        <w:jc w:val="left"/>
      </w:pPr>
      <w:proofErr w:type="spellStart"/>
      <w:r>
        <w:t>nomeRegra</w:t>
      </w:r>
      <w:proofErr w:type="spellEnd"/>
      <w:r>
        <w:t xml:space="preserve"> : tokens { ações } ;</w:t>
      </w:r>
    </w:p>
    <w:p w14:paraId="137DB72C" w14:textId="7B20EF1F" w:rsidR="00CB20F6" w:rsidRDefault="00CB20F6" w:rsidP="00CB20F6">
      <w:pPr>
        <w:ind w:firstLine="708"/>
      </w:pPr>
      <w:r>
        <w:t xml:space="preserve">Por exemplo, a regra </w:t>
      </w:r>
      <w:proofErr w:type="spellStart"/>
      <w:r>
        <w:t>prog</w:t>
      </w:r>
      <w:proofErr w:type="spellEnd"/>
      <w:r>
        <w:t xml:space="preserve"> é definida da seguinte forma:</w:t>
      </w:r>
    </w:p>
    <w:p w14:paraId="58E8CF60" w14:textId="77777777" w:rsidR="00CB20F6" w:rsidRPr="00CB20F6" w:rsidRDefault="00CB20F6" w:rsidP="00CB20F6">
      <w:pPr>
        <w:ind w:left="708" w:firstLine="708"/>
        <w:rPr>
          <w:rFonts w:cs="Arial"/>
        </w:rPr>
      </w:pPr>
      <w:proofErr w:type="spellStart"/>
      <w:r w:rsidRPr="00CB20F6">
        <w:rPr>
          <w:rFonts w:cs="Arial"/>
        </w:rPr>
        <w:t>prog</w:t>
      </w:r>
      <w:proofErr w:type="spellEnd"/>
      <w:r w:rsidRPr="00CB20F6">
        <w:rPr>
          <w:rFonts w:cs="Arial"/>
        </w:rPr>
        <w:tab/>
        <w:t xml:space="preserve">: 'programa' </w:t>
      </w:r>
      <w:proofErr w:type="spellStart"/>
      <w:r w:rsidRPr="00CB20F6">
        <w:rPr>
          <w:rFonts w:cs="Arial"/>
        </w:rPr>
        <w:t>decl</w:t>
      </w:r>
      <w:proofErr w:type="spellEnd"/>
      <w:r w:rsidRPr="00CB20F6">
        <w:rPr>
          <w:rFonts w:cs="Arial"/>
        </w:rPr>
        <w:t xml:space="preserve"> bloco '</w:t>
      </w:r>
      <w:proofErr w:type="spellStart"/>
      <w:r w:rsidRPr="00CB20F6">
        <w:rPr>
          <w:rFonts w:cs="Arial"/>
        </w:rPr>
        <w:t>fimprog</w:t>
      </w:r>
      <w:proofErr w:type="spellEnd"/>
      <w:r w:rsidRPr="00CB20F6">
        <w:rPr>
          <w:rFonts w:cs="Arial"/>
        </w:rPr>
        <w:t>;'</w:t>
      </w:r>
    </w:p>
    <w:p w14:paraId="76687F25" w14:textId="77777777" w:rsidR="00CB20F6" w:rsidRPr="00CB20F6" w:rsidRDefault="00CB20F6" w:rsidP="00CB20F6">
      <w:pPr>
        <w:ind w:left="1416" w:firstLine="708"/>
        <w:rPr>
          <w:rFonts w:cs="Arial"/>
        </w:rPr>
      </w:pPr>
      <w:r w:rsidRPr="00CB20F6">
        <w:rPr>
          <w:rFonts w:cs="Arial"/>
        </w:rPr>
        <w:t xml:space="preserve">{  </w:t>
      </w:r>
    </w:p>
    <w:p w14:paraId="21E2B683" w14:textId="77777777" w:rsidR="00CB20F6" w:rsidRPr="00CB20F6" w:rsidRDefault="00CB20F6" w:rsidP="00CB20F6">
      <w:pPr>
        <w:ind w:left="2124" w:firstLine="708"/>
        <w:rPr>
          <w:rFonts w:cs="Arial"/>
        </w:rPr>
      </w:pPr>
      <w:proofErr w:type="spellStart"/>
      <w:r w:rsidRPr="00CB20F6">
        <w:rPr>
          <w:rFonts w:cs="Arial"/>
        </w:rPr>
        <w:t>program.setVarTable</w:t>
      </w:r>
      <w:proofErr w:type="spellEnd"/>
      <w:r w:rsidRPr="00CB20F6">
        <w:rPr>
          <w:rFonts w:cs="Arial"/>
        </w:rPr>
        <w:t>(</w:t>
      </w:r>
      <w:proofErr w:type="spellStart"/>
      <w:r w:rsidRPr="00CB20F6">
        <w:rPr>
          <w:rFonts w:cs="Arial"/>
        </w:rPr>
        <w:t>symbolTable</w:t>
      </w:r>
      <w:proofErr w:type="spellEnd"/>
      <w:r w:rsidRPr="00CB20F6">
        <w:rPr>
          <w:rFonts w:cs="Arial"/>
        </w:rPr>
        <w:t>);</w:t>
      </w:r>
    </w:p>
    <w:p w14:paraId="1180940A" w14:textId="77777777" w:rsidR="00CB20F6" w:rsidRPr="00CB20F6" w:rsidRDefault="00CB20F6" w:rsidP="00CB20F6">
      <w:pPr>
        <w:ind w:left="2124" w:firstLine="708"/>
        <w:rPr>
          <w:rFonts w:cs="Arial"/>
        </w:rPr>
      </w:pPr>
      <w:r w:rsidRPr="00CB20F6">
        <w:rPr>
          <w:rFonts w:cs="Arial"/>
        </w:rPr>
        <w:t xml:space="preserve"> </w:t>
      </w:r>
      <w:proofErr w:type="spellStart"/>
      <w:r w:rsidRPr="00CB20F6">
        <w:rPr>
          <w:rFonts w:cs="Arial"/>
        </w:rPr>
        <w:t>program.setComandos</w:t>
      </w:r>
      <w:proofErr w:type="spellEnd"/>
      <w:r w:rsidRPr="00CB20F6">
        <w:rPr>
          <w:rFonts w:cs="Arial"/>
        </w:rPr>
        <w:t>(</w:t>
      </w:r>
      <w:proofErr w:type="spellStart"/>
      <w:r w:rsidRPr="00CB20F6">
        <w:rPr>
          <w:rFonts w:cs="Arial"/>
        </w:rPr>
        <w:t>stack.pop</w:t>
      </w:r>
      <w:proofErr w:type="spellEnd"/>
      <w:r w:rsidRPr="00CB20F6">
        <w:rPr>
          <w:rFonts w:cs="Arial"/>
        </w:rPr>
        <w:t>());</w:t>
      </w:r>
    </w:p>
    <w:p w14:paraId="0CBBEBF3" w14:textId="77777777" w:rsidR="00CB20F6" w:rsidRPr="00CB20F6" w:rsidRDefault="00CB20F6" w:rsidP="00CB20F6">
      <w:pPr>
        <w:ind w:left="1416" w:firstLine="708"/>
        <w:rPr>
          <w:rFonts w:cs="Arial"/>
        </w:rPr>
      </w:pPr>
      <w:r w:rsidRPr="00CB20F6">
        <w:rPr>
          <w:rFonts w:cs="Arial"/>
        </w:rPr>
        <w:t>}</w:t>
      </w:r>
    </w:p>
    <w:p w14:paraId="2057721E" w14:textId="77777777" w:rsidR="00CB20F6" w:rsidRPr="00F212E9" w:rsidRDefault="00CB20F6" w:rsidP="00CB20F6">
      <w:pPr>
        <w:ind w:left="708" w:firstLine="708"/>
        <w:rPr>
          <w:rFonts w:asciiTheme="majorHAnsi" w:hAnsiTheme="majorHAnsi" w:cstheme="majorHAnsi"/>
        </w:rPr>
      </w:pPr>
      <w:r w:rsidRPr="00CB20F6">
        <w:rPr>
          <w:rFonts w:cs="Arial"/>
        </w:rPr>
        <w:t>;</w:t>
      </w:r>
    </w:p>
    <w:p w14:paraId="55C19C26" w14:textId="77777777" w:rsidR="00CB20F6" w:rsidRDefault="00CB20F6" w:rsidP="00CB20F6">
      <w:pPr>
        <w:ind w:firstLine="708"/>
      </w:pPr>
      <w:r>
        <w:t xml:space="preserve">Para sua execução, deve ser antes declarado a palavra chave “programa”, seguida de uma </w:t>
      </w:r>
      <w:proofErr w:type="spellStart"/>
      <w:r>
        <w:t>decl</w:t>
      </w:r>
      <w:proofErr w:type="spellEnd"/>
      <w:r>
        <w:t xml:space="preserve"> (declaração das variáveis a serem utilizadas) e bloco </w:t>
      </w:r>
      <w:r>
        <w:lastRenderedPageBreak/>
        <w:t>(comandos a serem executados sobre essas variáveis), finalizado com a palavra chave “</w:t>
      </w:r>
      <w:proofErr w:type="spellStart"/>
      <w:r>
        <w:t>fimprog</w:t>
      </w:r>
      <w:proofErr w:type="spellEnd"/>
      <w:r>
        <w:t>”.</w:t>
      </w:r>
    </w:p>
    <w:p w14:paraId="7F9040EE" w14:textId="77777777" w:rsidR="00CB20F6" w:rsidRDefault="00CB20F6" w:rsidP="00CB20F6">
      <w:pPr>
        <w:ind w:firstLine="708"/>
      </w:pPr>
      <w:r>
        <w:t xml:space="preserve">Além disso, ao final da sua execução, é atribuída a tabela de variáveis do programa em si a </w:t>
      </w:r>
      <w:proofErr w:type="spellStart"/>
      <w:r>
        <w:t>symbolTable</w:t>
      </w:r>
      <w:proofErr w:type="spellEnd"/>
      <w:r>
        <w:t xml:space="preserve"> e definidos os comandos como o topo da pilha de execução.</w:t>
      </w:r>
    </w:p>
    <w:p w14:paraId="7FEE0FD5" w14:textId="77777777" w:rsidR="00CB20F6" w:rsidRDefault="00CB20F6" w:rsidP="00CB20F6">
      <w:pPr>
        <w:ind w:firstLine="708"/>
      </w:pPr>
    </w:p>
    <w:p w14:paraId="1E5B5905" w14:textId="77777777" w:rsidR="00CB20F6" w:rsidRDefault="00CB20F6" w:rsidP="00CB20F6">
      <w:pPr>
        <w:pStyle w:val="Ttulo1"/>
      </w:pPr>
      <w:bookmarkStart w:id="12" w:name="_Toc151657060"/>
      <w:r>
        <w:t>Definição Comando PEC</w:t>
      </w:r>
      <w:bookmarkEnd w:id="12"/>
    </w:p>
    <w:p w14:paraId="3172D2B5" w14:textId="7719C1AE" w:rsidR="00CB20F6" w:rsidRDefault="00CB20F6" w:rsidP="00CB20F6">
      <w:pPr>
        <w:ind w:firstLine="708"/>
      </w:pPr>
      <w:r>
        <w:t xml:space="preserve">Dessa forma, </w:t>
      </w:r>
      <w:r>
        <w:t xml:space="preserve">diante da explicação referente à lógica de compilação empregada, </w:t>
      </w:r>
      <w:r>
        <w:t xml:space="preserve">é possível a definição de novas funcionalidades, fluxos de palavras chave por meio da alteração </w:t>
      </w:r>
      <w:r>
        <w:t>desse projeto</w:t>
      </w:r>
      <w:r>
        <w:t>. A seguir está apresentada a sequência de passos para criação do comando PEC (Ponto de Equilíbrio Contábil).</w:t>
      </w:r>
      <w:r>
        <w:t xml:space="preserve"> A formula utilizada foi</w:t>
      </w:r>
      <w:r>
        <w:t>:</w:t>
      </w:r>
    </w:p>
    <w:p w14:paraId="1D0A44F2" w14:textId="77777777" w:rsidR="00CB20F6" w:rsidRDefault="00CB20F6" w:rsidP="00CB20F6">
      <w:pPr>
        <w:ind w:firstLine="708"/>
      </w:pPr>
      <m:oMathPara>
        <m:oMath>
          <m:r>
            <w:rPr>
              <w:rFonts w:ascii="Cambria Math" w:hAnsi="Cambria Math"/>
            </w:rPr>
            <m:t>PEC=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Custos Fixos</m:t>
              </m:r>
            </m:num>
            <m:den>
              <m:r>
                <w:rPr>
                  <w:rFonts w:ascii="Cambria Math" w:hAnsi="Cambria Math"/>
                </w:rPr>
                <m:t>Preço Unitário-Custo Unitário</m:t>
              </m:r>
            </m:den>
          </m:f>
        </m:oMath>
      </m:oMathPara>
    </w:p>
    <w:p w14:paraId="2E03AD90" w14:textId="77777777" w:rsidR="00CB20F6" w:rsidRDefault="00CB20F6" w:rsidP="00CB20F6">
      <w:pPr>
        <w:ind w:firstLine="708"/>
      </w:pPr>
    </w:p>
    <w:p w14:paraId="5E26493F" w14:textId="77777777" w:rsidR="00CB20F6" w:rsidRDefault="00CB20F6" w:rsidP="00CB20F6">
      <w:pPr>
        <w:pStyle w:val="PargrafodaLista"/>
        <w:numPr>
          <w:ilvl w:val="0"/>
          <w:numId w:val="20"/>
        </w:numPr>
        <w:spacing w:after="160" w:line="259" w:lineRule="auto"/>
        <w:jc w:val="left"/>
      </w:pPr>
      <w:r>
        <w:t>Criação da regra gramatical no arquivo EasyLanguage.g4 como um novo tipo de comando</w:t>
      </w:r>
    </w:p>
    <w:p w14:paraId="7DD4F137" w14:textId="77777777" w:rsidR="00CB20F6" w:rsidRDefault="00CB20F6" w:rsidP="00CB20F6">
      <w:pPr>
        <w:ind w:firstLine="708"/>
      </w:pPr>
      <w:r w:rsidRPr="00F212E9">
        <w:drawing>
          <wp:inline distT="0" distB="0" distL="0" distR="0" wp14:anchorId="1CC833CB" wp14:editId="4777AC84">
            <wp:extent cx="3372321" cy="1105054"/>
            <wp:effectExtent l="0" t="0" r="0" b="0"/>
            <wp:docPr id="498165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5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A6E" w14:textId="77777777" w:rsidR="00CB20F6" w:rsidRDefault="00CB20F6" w:rsidP="00CB20F6">
      <w:pPr>
        <w:ind w:firstLine="708"/>
      </w:pPr>
      <w:r w:rsidRPr="00F212E9">
        <w:drawing>
          <wp:inline distT="0" distB="0" distL="0" distR="0" wp14:anchorId="55221F84" wp14:editId="191FE372">
            <wp:extent cx="5400040" cy="2652395"/>
            <wp:effectExtent l="0" t="0" r="0" b="0"/>
            <wp:docPr id="2092644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4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70F2" w14:textId="77777777" w:rsidR="00CB20F6" w:rsidRDefault="00CB20F6" w:rsidP="00CB20F6">
      <w:pPr>
        <w:ind w:firstLine="708"/>
      </w:pPr>
    </w:p>
    <w:p w14:paraId="6A00DD1D" w14:textId="77777777" w:rsidR="00CB20F6" w:rsidRDefault="00CB20F6" w:rsidP="00CB20F6">
      <w:pPr>
        <w:pStyle w:val="PargrafodaLista"/>
        <w:numPr>
          <w:ilvl w:val="0"/>
          <w:numId w:val="20"/>
        </w:numPr>
        <w:spacing w:after="160" w:line="259" w:lineRule="auto"/>
        <w:jc w:val="left"/>
      </w:pPr>
      <w:r>
        <w:t xml:space="preserve">Criação da classe </w:t>
      </w:r>
      <w:proofErr w:type="spellStart"/>
      <w:r>
        <w:t>CommandPec</w:t>
      </w:r>
      <w:proofErr w:type="spellEnd"/>
    </w:p>
    <w:p w14:paraId="3E2F84D1" w14:textId="77777777" w:rsidR="00CB20F6" w:rsidRDefault="00CB20F6" w:rsidP="00CB20F6">
      <w:pPr>
        <w:ind w:left="708"/>
      </w:pPr>
      <w:r w:rsidRPr="00640A99">
        <w:lastRenderedPageBreak/>
        <w:drawing>
          <wp:inline distT="0" distB="0" distL="0" distR="0" wp14:anchorId="776553BE" wp14:editId="054A9D3C">
            <wp:extent cx="5400040" cy="3465195"/>
            <wp:effectExtent l="0" t="0" r="0" b="0"/>
            <wp:docPr id="2001776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6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BB80" w14:textId="77777777" w:rsidR="00CB20F6" w:rsidRDefault="00CB20F6" w:rsidP="00CB20F6">
      <w:pPr>
        <w:ind w:left="708"/>
      </w:pPr>
    </w:p>
    <w:p w14:paraId="40071341" w14:textId="77777777" w:rsidR="00CB20F6" w:rsidRDefault="00CB20F6" w:rsidP="00CB20F6">
      <w:pPr>
        <w:pStyle w:val="PargrafodaLista"/>
        <w:numPr>
          <w:ilvl w:val="0"/>
          <w:numId w:val="20"/>
        </w:numPr>
        <w:spacing w:after="160" w:line="259" w:lineRule="auto"/>
        <w:jc w:val="left"/>
      </w:pPr>
      <w:r>
        <w:t xml:space="preserve">Execução do comando </w:t>
      </w:r>
      <w:proofErr w:type="spellStart"/>
      <w:r w:rsidRPr="00640A99">
        <w:t>java</w:t>
      </w:r>
      <w:proofErr w:type="spellEnd"/>
      <w:r w:rsidRPr="00640A99">
        <w:t xml:space="preserve"> -</w:t>
      </w:r>
      <w:proofErr w:type="spellStart"/>
      <w:r w:rsidRPr="00640A99">
        <w:t>jar</w:t>
      </w:r>
      <w:proofErr w:type="spellEnd"/>
      <w:r w:rsidRPr="00640A99">
        <w:t xml:space="preserve"> antlr-4.12.0-complete.jar EasyLanguage.g4</w:t>
      </w:r>
    </w:p>
    <w:p w14:paraId="6A7A6978" w14:textId="77777777" w:rsidR="00CB20F6" w:rsidRDefault="00CB20F6" w:rsidP="00CB20F6">
      <w:pPr>
        <w:ind w:firstLine="708"/>
      </w:pPr>
      <w:r>
        <w:t>Esse comando deve ser executado no diretório .\</w:t>
      </w:r>
      <w:proofErr w:type="spellStart"/>
      <w:r w:rsidRPr="00640A99">
        <w:t>Easy</w:t>
      </w:r>
      <w:proofErr w:type="spellEnd"/>
      <w:r w:rsidRPr="00640A99">
        <w:t xml:space="preserve"> </w:t>
      </w:r>
      <w:proofErr w:type="spellStart"/>
      <w:r w:rsidRPr="00640A99">
        <w:t>Language</w:t>
      </w:r>
      <w:proofErr w:type="spellEnd"/>
      <w:r w:rsidRPr="00640A99">
        <w:t>\</w:t>
      </w:r>
      <w:proofErr w:type="spellStart"/>
      <w:r w:rsidRPr="00640A99">
        <w:t>resources</w:t>
      </w:r>
      <w:proofErr w:type="spellEnd"/>
      <w:r>
        <w:t xml:space="preserve">, o qual possuí os arquivos </w:t>
      </w:r>
      <w:r w:rsidRPr="00640A99">
        <w:t>antlr4-4.12.0.jar</w:t>
      </w:r>
      <w:r>
        <w:t xml:space="preserve"> e </w:t>
      </w:r>
      <w:r w:rsidRPr="00640A99">
        <w:t>EasyLanguage.g4</w:t>
      </w:r>
      <w:r>
        <w:t xml:space="preserve">. Com sua execução, serão criados os novos Parser, </w:t>
      </w:r>
      <w:proofErr w:type="spellStart"/>
      <w:r>
        <w:t>Lexer</w:t>
      </w:r>
      <w:proofErr w:type="spellEnd"/>
      <w:r>
        <w:t xml:space="preserve"> e </w:t>
      </w:r>
      <w:proofErr w:type="spellStart"/>
      <w:r>
        <w:t>Listener</w:t>
      </w:r>
      <w:proofErr w:type="spellEnd"/>
      <w:r>
        <w:t xml:space="preserve"> para o projeto</w:t>
      </w:r>
    </w:p>
    <w:p w14:paraId="1D9F0307" w14:textId="77777777" w:rsidR="00CB20F6" w:rsidRDefault="00CB20F6" w:rsidP="00CB20F6">
      <w:pPr>
        <w:ind w:firstLine="708"/>
      </w:pPr>
    </w:p>
    <w:p w14:paraId="752D1E05" w14:textId="77777777" w:rsidR="00CB20F6" w:rsidRDefault="00CB20F6" w:rsidP="00CB20F6">
      <w:pPr>
        <w:pStyle w:val="PargrafodaLista"/>
        <w:numPr>
          <w:ilvl w:val="0"/>
          <w:numId w:val="20"/>
        </w:numPr>
        <w:spacing w:after="160" w:line="259" w:lineRule="auto"/>
        <w:jc w:val="left"/>
      </w:pPr>
      <w:r>
        <w:t xml:space="preserve">Substituição no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compiler.parser</w:t>
      </w:r>
      <w:proofErr w:type="spellEnd"/>
    </w:p>
    <w:p w14:paraId="5EE5A891" w14:textId="77777777" w:rsidR="00CB20F6" w:rsidRDefault="00CB20F6" w:rsidP="00CB20F6">
      <w:pPr>
        <w:ind w:firstLine="708"/>
      </w:pPr>
      <w:r w:rsidRPr="00640A99">
        <w:drawing>
          <wp:inline distT="0" distB="0" distL="0" distR="0" wp14:anchorId="1A7EA7FE" wp14:editId="07FF80A9">
            <wp:extent cx="2772162" cy="981212"/>
            <wp:effectExtent l="0" t="0" r="9525" b="9525"/>
            <wp:docPr id="64560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0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DE4A" w14:textId="77777777" w:rsidR="00CB20F6" w:rsidRDefault="00CB20F6" w:rsidP="00CB20F6">
      <w:pPr>
        <w:ind w:firstLine="708"/>
      </w:pPr>
    </w:p>
    <w:p w14:paraId="2B809B2B" w14:textId="77777777" w:rsidR="00CB20F6" w:rsidRDefault="00CB20F6" w:rsidP="00CB20F6">
      <w:pPr>
        <w:pStyle w:val="PargrafodaLista"/>
        <w:numPr>
          <w:ilvl w:val="0"/>
          <w:numId w:val="20"/>
        </w:numPr>
        <w:spacing w:after="160" w:line="259" w:lineRule="auto"/>
        <w:jc w:val="left"/>
      </w:pPr>
      <w:r>
        <w:t xml:space="preserve">Alteração do arquivo </w:t>
      </w:r>
      <w:proofErr w:type="spellStart"/>
      <w:r>
        <w:t>input.easy</w:t>
      </w:r>
      <w:proofErr w:type="spellEnd"/>
    </w:p>
    <w:p w14:paraId="7FCD87F3" w14:textId="77777777" w:rsidR="00CB20F6" w:rsidRDefault="00CB20F6" w:rsidP="00CB20F6">
      <w:pPr>
        <w:ind w:firstLine="708"/>
      </w:pPr>
      <w:r w:rsidRPr="00640A99">
        <w:lastRenderedPageBreak/>
        <w:drawing>
          <wp:inline distT="0" distB="0" distL="0" distR="0" wp14:anchorId="6FF78E83" wp14:editId="07231D7F">
            <wp:extent cx="5400040" cy="3001010"/>
            <wp:effectExtent l="0" t="0" r="0" b="0"/>
            <wp:docPr id="380900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00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EDFA" w14:textId="77777777" w:rsidR="00CB20F6" w:rsidRDefault="00CB20F6" w:rsidP="00CB20F6">
      <w:pPr>
        <w:ind w:firstLine="708"/>
      </w:pPr>
    </w:p>
    <w:p w14:paraId="0AE5727C" w14:textId="77777777" w:rsidR="00CB20F6" w:rsidRDefault="00CB20F6" w:rsidP="00CB20F6">
      <w:pPr>
        <w:pStyle w:val="PargrafodaLista"/>
        <w:numPr>
          <w:ilvl w:val="0"/>
          <w:numId w:val="20"/>
        </w:numPr>
        <w:spacing w:after="160" w:line="259" w:lineRule="auto"/>
        <w:jc w:val="left"/>
      </w:pPr>
      <w:r>
        <w:t xml:space="preserve">Execução da classe </w:t>
      </w:r>
      <w:proofErr w:type="spellStart"/>
      <w:r>
        <w:t>MainClass</w:t>
      </w:r>
      <w:proofErr w:type="spellEnd"/>
    </w:p>
    <w:p w14:paraId="1F65C69B" w14:textId="77777777" w:rsidR="00CB20F6" w:rsidRDefault="00CB20F6" w:rsidP="00CB20F6">
      <w:pPr>
        <w:ind w:firstLine="708"/>
      </w:pPr>
      <w:r w:rsidRPr="00640A99">
        <w:drawing>
          <wp:inline distT="0" distB="0" distL="0" distR="0" wp14:anchorId="692F45CF" wp14:editId="55960AA3">
            <wp:extent cx="5400040" cy="2294255"/>
            <wp:effectExtent l="0" t="0" r="0" b="0"/>
            <wp:docPr id="669379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9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EDB2" w14:textId="77777777" w:rsidR="00CB20F6" w:rsidRDefault="00CB20F6" w:rsidP="00CB20F6">
      <w:pPr>
        <w:ind w:firstLine="708"/>
      </w:pPr>
    </w:p>
    <w:p w14:paraId="532B80C8" w14:textId="77777777" w:rsidR="00CB20F6" w:rsidRDefault="00CB20F6" w:rsidP="00CB20F6">
      <w:pPr>
        <w:ind w:firstLine="708"/>
      </w:pPr>
      <w:r>
        <w:t xml:space="preserve">Ao final desse projeto, foram desenvolvidas duas variações do comando PEC: Uma a ser utilizada para exibição dos valores no prompt (usando </w:t>
      </w:r>
      <w:proofErr w:type="spellStart"/>
      <w:r>
        <w:t>System.out.println</w:t>
      </w:r>
      <w:proofErr w:type="spellEnd"/>
      <w:r>
        <w:t xml:space="preserve">), e outra para ser usada na atribuição de variáveis (conforme expressa na imagem assim no </w:t>
      </w:r>
      <w:proofErr w:type="spellStart"/>
      <w:r>
        <w:t>CommandAtribucao</w:t>
      </w:r>
      <w:proofErr w:type="spellEnd"/>
      <w:r>
        <w:t>).</w:t>
      </w:r>
    </w:p>
    <w:p w14:paraId="3B699F21" w14:textId="77777777" w:rsidR="00CB20F6" w:rsidRDefault="00CB20F6" w:rsidP="00CB20F6">
      <w:pPr>
        <w:ind w:firstLine="708"/>
      </w:pPr>
    </w:p>
    <w:p w14:paraId="46F85E8F" w14:textId="77777777" w:rsidR="00CB20F6" w:rsidRDefault="00CB20F6" w:rsidP="00CB20F6">
      <w:pPr>
        <w:pStyle w:val="PargrafodaLista"/>
        <w:numPr>
          <w:ilvl w:val="0"/>
          <w:numId w:val="20"/>
        </w:numPr>
        <w:spacing w:after="160" w:line="259" w:lineRule="auto"/>
        <w:jc w:val="left"/>
      </w:pPr>
      <w:r>
        <w:t>Conferência do Arquivo MainClass.java gerado</w:t>
      </w:r>
    </w:p>
    <w:p w14:paraId="41506EFD" w14:textId="77777777" w:rsidR="00CB20F6" w:rsidRDefault="00CB20F6" w:rsidP="00CB20F6">
      <w:pPr>
        <w:ind w:firstLine="708"/>
      </w:pPr>
      <w:r w:rsidRPr="00640A99">
        <w:lastRenderedPageBreak/>
        <w:drawing>
          <wp:inline distT="0" distB="0" distL="0" distR="0" wp14:anchorId="7822F364" wp14:editId="6FE03DE9">
            <wp:extent cx="5400040" cy="2858770"/>
            <wp:effectExtent l="0" t="0" r="0" b="0"/>
            <wp:docPr id="1860278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78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DFC" w14:textId="77777777" w:rsidR="00CB20F6" w:rsidRDefault="00CB20F6" w:rsidP="00CB20F6">
      <w:pPr>
        <w:ind w:firstLine="708"/>
      </w:pPr>
    </w:p>
    <w:p w14:paraId="3F2580BA" w14:textId="77777777" w:rsidR="00CB20F6" w:rsidRPr="001915BA" w:rsidRDefault="00CB20F6" w:rsidP="00CB20F6">
      <w:pPr>
        <w:ind w:firstLine="708"/>
      </w:pPr>
      <w:r>
        <w:t xml:space="preserve">Pode-se reparar que, conforme esperado, o sistema converter os comandos PEC de escrita e atribuição para seus respectivos formatos em </w:t>
      </w:r>
      <w:proofErr w:type="spellStart"/>
      <w:r>
        <w:t>java</w:t>
      </w:r>
      <w:proofErr w:type="spellEnd"/>
      <w:r>
        <w:t xml:space="preserve"> explícitos nas suas classes respectivas.</w:t>
      </w:r>
    </w:p>
    <w:p w14:paraId="010C4385" w14:textId="77777777" w:rsidR="00CB20F6" w:rsidRDefault="00CB20F6" w:rsidP="00CB20F6"/>
    <w:p w14:paraId="57F35738" w14:textId="77777777" w:rsidR="00CB20F6" w:rsidRDefault="00CB20F6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F9BC95A" w14:textId="5E0A9B44" w:rsidR="002520F9" w:rsidRPr="006C7FB7" w:rsidRDefault="0B1306EF" w:rsidP="0B1306EF">
      <w:pPr>
        <w:pStyle w:val="Ttulo1"/>
      </w:pPr>
      <w:bookmarkStart w:id="13" w:name="_Toc151657061"/>
      <w:r w:rsidRPr="0B1306EF">
        <w:lastRenderedPageBreak/>
        <w:t>Conclusão</w:t>
      </w:r>
      <w:bookmarkEnd w:id="13"/>
    </w:p>
    <w:p w14:paraId="13EE2D67" w14:textId="77777777" w:rsidR="007D5ACD" w:rsidRDefault="007D5ACD" w:rsidP="007D5ACD">
      <w:pPr>
        <w:ind w:firstLine="432"/>
      </w:pPr>
    </w:p>
    <w:p w14:paraId="6D8318FA" w14:textId="77777777" w:rsidR="00CB20F6" w:rsidRDefault="0B1306EF" w:rsidP="00CB20F6">
      <w:pPr>
        <w:ind w:firstLine="432"/>
      </w:pPr>
      <w:r>
        <w:t xml:space="preserve">Em conclusão, este trabalho proporcionou uma oportunidade valiosa para aplicar os conhecimentos adquiridos nas disciplinas de </w:t>
      </w:r>
      <w:r w:rsidR="00CB20F6">
        <w:t>Compiladores e Economia</w:t>
      </w:r>
      <w:r>
        <w:t xml:space="preserve"> de forma prática e significativa. Através d</w:t>
      </w:r>
      <w:r w:rsidR="00CB20F6">
        <w:t xml:space="preserve">a análise </w:t>
      </w:r>
      <w:r>
        <w:t xml:space="preserve">e desenvolvimento </w:t>
      </w:r>
      <w:r w:rsidR="00CB20F6">
        <w:t xml:space="preserve">baseados na utilização da ferramenta </w:t>
      </w:r>
      <w:r w:rsidR="00CB20F6">
        <w:t xml:space="preserve">ANTLR para a compilação da linguagem </w:t>
      </w:r>
      <w:proofErr w:type="spellStart"/>
      <w:r w:rsidR="00CB20F6">
        <w:t>Easy</w:t>
      </w:r>
      <w:proofErr w:type="spellEnd"/>
      <w:r w:rsidR="00CB20F6">
        <w:t xml:space="preserve"> </w:t>
      </w:r>
      <w:proofErr w:type="spellStart"/>
      <w:r w:rsidR="00CB20F6">
        <w:t>Language</w:t>
      </w:r>
      <w:proofErr w:type="spellEnd"/>
      <w:r w:rsidR="00CB20F6">
        <w:t>, foi possível criar uma aplicação contábil para cálculo do PEC.</w:t>
      </w:r>
    </w:p>
    <w:p w14:paraId="6CE37C52" w14:textId="77777777" w:rsidR="00CB20F6" w:rsidRDefault="00CB20F6" w:rsidP="00CB20F6">
      <w:pPr>
        <w:ind w:firstLine="432"/>
      </w:pPr>
      <w:r>
        <w:t xml:space="preserve">Assim, </w:t>
      </w:r>
      <w:r>
        <w:t>demonstr</w:t>
      </w:r>
      <w:r>
        <w:t>ou-se</w:t>
      </w:r>
      <w:r>
        <w:t xml:space="preserve"> sua versatilidade e eficácia na construção de analisadores sintáticos. A análise detalhada das classes, como </w:t>
      </w:r>
      <w:proofErr w:type="spellStart"/>
      <w:r>
        <w:t>EasyLanguageLexer</w:t>
      </w:r>
      <w:proofErr w:type="spellEnd"/>
      <w:r>
        <w:t xml:space="preserve">, </w:t>
      </w:r>
      <w:proofErr w:type="spellStart"/>
      <w:r>
        <w:t>EasyVariable</w:t>
      </w:r>
      <w:proofErr w:type="spellEnd"/>
      <w:r>
        <w:t xml:space="preserve">, </w:t>
      </w:r>
      <w:proofErr w:type="spellStart"/>
      <w:r>
        <w:t>AbstractCommand</w:t>
      </w:r>
      <w:proofErr w:type="spellEnd"/>
      <w:r>
        <w:t xml:space="preserve">, e </w:t>
      </w:r>
      <w:proofErr w:type="spellStart"/>
      <w:r>
        <w:t>EasyProgram</w:t>
      </w:r>
      <w:proofErr w:type="spellEnd"/>
      <w:r>
        <w:t xml:space="preserve">, ilustra a estrutura interna do compilador e como cada componente desempenha um papel crucial na geração do código Java correspondente. </w:t>
      </w:r>
    </w:p>
    <w:p w14:paraId="26DC2B82" w14:textId="2F1FAAAD" w:rsidR="00CB20F6" w:rsidRDefault="00CB20F6" w:rsidP="00CB20F6">
      <w:pPr>
        <w:ind w:firstLine="432"/>
      </w:pPr>
      <w:r>
        <w:t xml:space="preserve">Além disso, a introdução do comando personalizado PEC (Ponto de Equilíbrio Contábil) destaca a flexibilidade do ANTLR, permitindo a expansão da linguagem com a criação de novas regras gramaticais. Este trabalho oferece uma visão abrangente do fluxo de compilação da linguagem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fornecendo insights valiosos para desenvolvedores interessados em construir linguagens de programação utilizando o ANTLR.</w:t>
      </w:r>
    </w:p>
    <w:p w14:paraId="05424257" w14:textId="6E254EF2" w:rsidR="007D5ACD" w:rsidRDefault="007D5ACD">
      <w:pPr>
        <w:spacing w:after="160" w:line="259" w:lineRule="auto"/>
        <w:jc w:val="left"/>
      </w:pPr>
    </w:p>
    <w:p w14:paraId="024B9588" w14:textId="77777777" w:rsidR="00CB20F6" w:rsidRDefault="00CB20F6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68839AA" w14:textId="28528F2E" w:rsidR="003A2B4A" w:rsidRDefault="0B1306EF" w:rsidP="003A2B4A">
      <w:pPr>
        <w:pStyle w:val="Ttulo1"/>
      </w:pPr>
      <w:bookmarkStart w:id="14" w:name="_Toc151657062"/>
      <w:r>
        <w:lastRenderedPageBreak/>
        <w:t>Referências Bibliográficas</w:t>
      </w:r>
      <w:bookmarkEnd w:id="14"/>
    </w:p>
    <w:p w14:paraId="131922E6" w14:textId="77777777" w:rsidR="003A2B4A" w:rsidRDefault="003A2B4A" w:rsidP="003A2B4A"/>
    <w:p w14:paraId="05BF4530" w14:textId="22BAAC32" w:rsidR="007D5ACD" w:rsidRDefault="000C69D4" w:rsidP="000C69D4">
      <w:pPr>
        <w:spacing w:after="160" w:line="259" w:lineRule="auto"/>
        <w:jc w:val="left"/>
        <w:rPr>
          <w:rFonts w:eastAsiaTheme="majorEastAsia" w:cstheme="majorBidi"/>
          <w:bCs/>
          <w:szCs w:val="32"/>
        </w:rPr>
      </w:pPr>
      <w:r w:rsidRPr="000C69D4">
        <w:rPr>
          <w:rFonts w:eastAsiaTheme="majorEastAsia" w:cstheme="majorBidi"/>
          <w:bCs/>
          <w:szCs w:val="32"/>
        </w:rPr>
        <w:t>PARR, Terence. ANTLR. Disponível em: https://www.antlr.org/. Acesso em: 19 nov. 2023.</w:t>
      </w:r>
    </w:p>
    <w:p w14:paraId="5B4E12BD" w14:textId="17D400BC" w:rsidR="000C69D4" w:rsidRDefault="000C69D4" w:rsidP="000C69D4">
      <w:pPr>
        <w:spacing w:after="160" w:line="259" w:lineRule="auto"/>
        <w:jc w:val="left"/>
        <w:rPr>
          <w:rFonts w:eastAsiaTheme="majorEastAsia" w:cstheme="majorBidi"/>
          <w:bCs/>
          <w:szCs w:val="32"/>
        </w:rPr>
      </w:pPr>
      <w:r w:rsidRPr="000C69D4">
        <w:rPr>
          <w:rFonts w:eastAsiaTheme="majorEastAsia" w:cstheme="majorBidi"/>
          <w:bCs/>
          <w:szCs w:val="32"/>
        </w:rPr>
        <w:t>OSÓRIO, Victor. Como criar uma linguagem usando ANTLR4 e Java. 2020. Disponível em: https://vepo.medium.com/como-criar-uma-linguagem-usando-antlr4-e-java-ad834fadc2c1. Acesso em: 19 nov. 2023.</w:t>
      </w:r>
    </w:p>
    <w:p w14:paraId="42BCCA2C" w14:textId="625E0D40" w:rsidR="000C69D4" w:rsidRPr="007D5ACD" w:rsidRDefault="000C69D4" w:rsidP="000C69D4">
      <w:pPr>
        <w:spacing w:after="160" w:line="259" w:lineRule="auto"/>
        <w:jc w:val="left"/>
        <w:rPr>
          <w:rFonts w:eastAsiaTheme="majorEastAsia" w:cstheme="majorBidi"/>
          <w:bCs/>
          <w:szCs w:val="32"/>
        </w:rPr>
      </w:pPr>
      <w:r w:rsidRPr="000C69D4">
        <w:rPr>
          <w:rFonts w:eastAsiaTheme="majorEastAsia" w:cstheme="majorBidi"/>
          <w:bCs/>
          <w:szCs w:val="32"/>
        </w:rPr>
        <w:t xml:space="preserve">BAELDUNG (org.). Java </w:t>
      </w:r>
      <w:proofErr w:type="spellStart"/>
      <w:r w:rsidRPr="000C69D4">
        <w:rPr>
          <w:rFonts w:eastAsiaTheme="majorEastAsia" w:cstheme="majorBidi"/>
          <w:bCs/>
          <w:szCs w:val="32"/>
        </w:rPr>
        <w:t>with</w:t>
      </w:r>
      <w:proofErr w:type="spellEnd"/>
      <w:r w:rsidRPr="000C69D4">
        <w:rPr>
          <w:rFonts w:eastAsiaTheme="majorEastAsia" w:cstheme="majorBidi"/>
          <w:bCs/>
          <w:szCs w:val="32"/>
        </w:rPr>
        <w:t xml:space="preserve"> ANTLR. 2020. Disponível em: https://www.baeldung.com/java-antlr. Acesso em: 19 nov. 2023.</w:t>
      </w:r>
    </w:p>
    <w:sectPr w:rsidR="000C69D4" w:rsidRPr="007D5ACD" w:rsidSect="00382541">
      <w:footerReference w:type="default" r:id="rId16"/>
      <w:pgSz w:w="11906" w:h="16838"/>
      <w:pgMar w:top="1417" w:right="1274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3D75" w14:textId="77777777" w:rsidR="002B3057" w:rsidRDefault="002B3057" w:rsidP="00FD70E1">
      <w:pPr>
        <w:spacing w:line="240" w:lineRule="auto"/>
      </w:pPr>
      <w:r>
        <w:separator/>
      </w:r>
    </w:p>
  </w:endnote>
  <w:endnote w:type="continuationSeparator" w:id="0">
    <w:p w14:paraId="7E4FEF9F" w14:textId="77777777" w:rsidR="002B3057" w:rsidRDefault="002B3057" w:rsidP="00FD7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001598"/>
      <w:docPartObj>
        <w:docPartGallery w:val="Page Numbers (Bottom of Page)"/>
        <w:docPartUnique/>
      </w:docPartObj>
    </w:sdtPr>
    <w:sdtContent>
      <w:p w14:paraId="1DC2EF04" w14:textId="77777777" w:rsidR="00D70D06" w:rsidRDefault="00D70D0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0F9">
          <w:rPr>
            <w:noProof/>
          </w:rPr>
          <w:t>7</w:t>
        </w:r>
        <w:r>
          <w:fldChar w:fldCharType="end"/>
        </w:r>
      </w:p>
    </w:sdtContent>
  </w:sdt>
  <w:p w14:paraId="5A582639" w14:textId="77777777" w:rsidR="00D70D06" w:rsidRDefault="00D70D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BC92" w14:textId="77777777" w:rsidR="002B3057" w:rsidRDefault="002B3057" w:rsidP="00FD70E1">
      <w:pPr>
        <w:spacing w:line="240" w:lineRule="auto"/>
      </w:pPr>
      <w:r>
        <w:separator/>
      </w:r>
    </w:p>
  </w:footnote>
  <w:footnote w:type="continuationSeparator" w:id="0">
    <w:p w14:paraId="1680E710" w14:textId="77777777" w:rsidR="002B3057" w:rsidRDefault="002B3057" w:rsidP="00FD70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9E1"/>
    <w:multiLevelType w:val="hybridMultilevel"/>
    <w:tmpl w:val="BCEAE540"/>
    <w:lvl w:ilvl="0" w:tplc="ACF26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ED5F83"/>
    <w:multiLevelType w:val="hybridMultilevel"/>
    <w:tmpl w:val="340068FA"/>
    <w:lvl w:ilvl="0" w:tplc="075E13D4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1" w:hanging="360"/>
      </w:pPr>
    </w:lvl>
    <w:lvl w:ilvl="2" w:tplc="0416001B" w:tentative="1">
      <w:start w:val="1"/>
      <w:numFmt w:val="lowerRoman"/>
      <w:lvlText w:val="%3."/>
      <w:lvlJc w:val="right"/>
      <w:pPr>
        <w:ind w:left="1981" w:hanging="180"/>
      </w:pPr>
    </w:lvl>
    <w:lvl w:ilvl="3" w:tplc="0416000F" w:tentative="1">
      <w:start w:val="1"/>
      <w:numFmt w:val="decimal"/>
      <w:lvlText w:val="%4."/>
      <w:lvlJc w:val="left"/>
      <w:pPr>
        <w:ind w:left="2701" w:hanging="360"/>
      </w:pPr>
    </w:lvl>
    <w:lvl w:ilvl="4" w:tplc="04160019" w:tentative="1">
      <w:start w:val="1"/>
      <w:numFmt w:val="lowerLetter"/>
      <w:lvlText w:val="%5."/>
      <w:lvlJc w:val="left"/>
      <w:pPr>
        <w:ind w:left="3421" w:hanging="360"/>
      </w:pPr>
    </w:lvl>
    <w:lvl w:ilvl="5" w:tplc="0416001B" w:tentative="1">
      <w:start w:val="1"/>
      <w:numFmt w:val="lowerRoman"/>
      <w:lvlText w:val="%6."/>
      <w:lvlJc w:val="right"/>
      <w:pPr>
        <w:ind w:left="4141" w:hanging="180"/>
      </w:pPr>
    </w:lvl>
    <w:lvl w:ilvl="6" w:tplc="0416000F" w:tentative="1">
      <w:start w:val="1"/>
      <w:numFmt w:val="decimal"/>
      <w:lvlText w:val="%7."/>
      <w:lvlJc w:val="left"/>
      <w:pPr>
        <w:ind w:left="4861" w:hanging="360"/>
      </w:pPr>
    </w:lvl>
    <w:lvl w:ilvl="7" w:tplc="04160019" w:tentative="1">
      <w:start w:val="1"/>
      <w:numFmt w:val="lowerLetter"/>
      <w:lvlText w:val="%8."/>
      <w:lvlJc w:val="left"/>
      <w:pPr>
        <w:ind w:left="5581" w:hanging="360"/>
      </w:pPr>
    </w:lvl>
    <w:lvl w:ilvl="8" w:tplc="0416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" w15:restartNumberingAfterBreak="0">
    <w:nsid w:val="10EB95A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38A7307"/>
    <w:multiLevelType w:val="hybridMultilevel"/>
    <w:tmpl w:val="7BACEC0E"/>
    <w:lvl w:ilvl="0" w:tplc="963E772C">
      <w:start w:val="1"/>
      <w:numFmt w:val="decimal"/>
      <w:lvlText w:val="%1."/>
      <w:lvlJc w:val="left"/>
      <w:pPr>
        <w:ind w:left="720" w:hanging="360"/>
      </w:pPr>
    </w:lvl>
    <w:lvl w:ilvl="1" w:tplc="32347DDA">
      <w:start w:val="1"/>
      <w:numFmt w:val="lowerLetter"/>
      <w:lvlText w:val="%2."/>
      <w:lvlJc w:val="left"/>
      <w:pPr>
        <w:ind w:left="1440" w:hanging="360"/>
      </w:pPr>
    </w:lvl>
    <w:lvl w:ilvl="2" w:tplc="93FA7792">
      <w:start w:val="1"/>
      <w:numFmt w:val="lowerRoman"/>
      <w:lvlText w:val="%3."/>
      <w:lvlJc w:val="right"/>
      <w:pPr>
        <w:ind w:left="2160" w:hanging="180"/>
      </w:pPr>
    </w:lvl>
    <w:lvl w:ilvl="3" w:tplc="BC56BDD8">
      <w:start w:val="1"/>
      <w:numFmt w:val="decimal"/>
      <w:lvlText w:val="%4."/>
      <w:lvlJc w:val="left"/>
      <w:pPr>
        <w:ind w:left="2880" w:hanging="360"/>
      </w:pPr>
    </w:lvl>
    <w:lvl w:ilvl="4" w:tplc="7A60318E">
      <w:start w:val="1"/>
      <w:numFmt w:val="lowerLetter"/>
      <w:lvlText w:val="%5."/>
      <w:lvlJc w:val="left"/>
      <w:pPr>
        <w:ind w:left="3600" w:hanging="360"/>
      </w:pPr>
    </w:lvl>
    <w:lvl w:ilvl="5" w:tplc="95C2A598">
      <w:start w:val="1"/>
      <w:numFmt w:val="lowerRoman"/>
      <w:lvlText w:val="%6."/>
      <w:lvlJc w:val="right"/>
      <w:pPr>
        <w:ind w:left="4320" w:hanging="180"/>
      </w:pPr>
    </w:lvl>
    <w:lvl w:ilvl="6" w:tplc="51F45C0E">
      <w:start w:val="1"/>
      <w:numFmt w:val="decimal"/>
      <w:lvlText w:val="%7."/>
      <w:lvlJc w:val="left"/>
      <w:pPr>
        <w:ind w:left="5040" w:hanging="360"/>
      </w:pPr>
    </w:lvl>
    <w:lvl w:ilvl="7" w:tplc="050AC54E">
      <w:start w:val="1"/>
      <w:numFmt w:val="lowerLetter"/>
      <w:lvlText w:val="%8."/>
      <w:lvlJc w:val="left"/>
      <w:pPr>
        <w:ind w:left="5760" w:hanging="360"/>
      </w:pPr>
    </w:lvl>
    <w:lvl w:ilvl="8" w:tplc="C3E243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C28BE"/>
    <w:multiLevelType w:val="hybridMultilevel"/>
    <w:tmpl w:val="85709B72"/>
    <w:lvl w:ilvl="0" w:tplc="B238838E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1" w:hanging="360"/>
      </w:pPr>
    </w:lvl>
    <w:lvl w:ilvl="2" w:tplc="0416001B" w:tentative="1">
      <w:start w:val="1"/>
      <w:numFmt w:val="lowerRoman"/>
      <w:lvlText w:val="%3."/>
      <w:lvlJc w:val="right"/>
      <w:pPr>
        <w:ind w:left="2001" w:hanging="180"/>
      </w:pPr>
    </w:lvl>
    <w:lvl w:ilvl="3" w:tplc="0416000F" w:tentative="1">
      <w:start w:val="1"/>
      <w:numFmt w:val="decimal"/>
      <w:lvlText w:val="%4."/>
      <w:lvlJc w:val="left"/>
      <w:pPr>
        <w:ind w:left="2721" w:hanging="360"/>
      </w:pPr>
    </w:lvl>
    <w:lvl w:ilvl="4" w:tplc="04160019" w:tentative="1">
      <w:start w:val="1"/>
      <w:numFmt w:val="lowerLetter"/>
      <w:lvlText w:val="%5."/>
      <w:lvlJc w:val="left"/>
      <w:pPr>
        <w:ind w:left="3441" w:hanging="360"/>
      </w:pPr>
    </w:lvl>
    <w:lvl w:ilvl="5" w:tplc="0416001B" w:tentative="1">
      <w:start w:val="1"/>
      <w:numFmt w:val="lowerRoman"/>
      <w:lvlText w:val="%6."/>
      <w:lvlJc w:val="right"/>
      <w:pPr>
        <w:ind w:left="4161" w:hanging="180"/>
      </w:pPr>
    </w:lvl>
    <w:lvl w:ilvl="6" w:tplc="0416000F" w:tentative="1">
      <w:start w:val="1"/>
      <w:numFmt w:val="decimal"/>
      <w:lvlText w:val="%7."/>
      <w:lvlJc w:val="left"/>
      <w:pPr>
        <w:ind w:left="4881" w:hanging="360"/>
      </w:pPr>
    </w:lvl>
    <w:lvl w:ilvl="7" w:tplc="04160019" w:tentative="1">
      <w:start w:val="1"/>
      <w:numFmt w:val="lowerLetter"/>
      <w:lvlText w:val="%8."/>
      <w:lvlJc w:val="left"/>
      <w:pPr>
        <w:ind w:left="5601" w:hanging="360"/>
      </w:pPr>
    </w:lvl>
    <w:lvl w:ilvl="8" w:tplc="0416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5" w15:restartNumberingAfterBreak="0">
    <w:nsid w:val="338530A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4DF7A22"/>
    <w:multiLevelType w:val="hybridMultilevel"/>
    <w:tmpl w:val="9F1EED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74518"/>
    <w:multiLevelType w:val="hybridMultilevel"/>
    <w:tmpl w:val="85709B72"/>
    <w:lvl w:ilvl="0" w:tplc="FFFFFFFF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1" w:hanging="360"/>
      </w:pPr>
    </w:lvl>
    <w:lvl w:ilvl="2" w:tplc="FFFFFFFF" w:tentative="1">
      <w:start w:val="1"/>
      <w:numFmt w:val="lowerRoman"/>
      <w:lvlText w:val="%3."/>
      <w:lvlJc w:val="right"/>
      <w:pPr>
        <w:ind w:left="2001" w:hanging="180"/>
      </w:pPr>
    </w:lvl>
    <w:lvl w:ilvl="3" w:tplc="FFFFFFFF" w:tentative="1">
      <w:start w:val="1"/>
      <w:numFmt w:val="decimal"/>
      <w:lvlText w:val="%4."/>
      <w:lvlJc w:val="left"/>
      <w:pPr>
        <w:ind w:left="2721" w:hanging="360"/>
      </w:pPr>
    </w:lvl>
    <w:lvl w:ilvl="4" w:tplc="FFFFFFFF" w:tentative="1">
      <w:start w:val="1"/>
      <w:numFmt w:val="lowerLetter"/>
      <w:lvlText w:val="%5."/>
      <w:lvlJc w:val="left"/>
      <w:pPr>
        <w:ind w:left="3441" w:hanging="360"/>
      </w:pPr>
    </w:lvl>
    <w:lvl w:ilvl="5" w:tplc="FFFFFFFF" w:tentative="1">
      <w:start w:val="1"/>
      <w:numFmt w:val="lowerRoman"/>
      <w:lvlText w:val="%6."/>
      <w:lvlJc w:val="right"/>
      <w:pPr>
        <w:ind w:left="4161" w:hanging="180"/>
      </w:pPr>
    </w:lvl>
    <w:lvl w:ilvl="6" w:tplc="FFFFFFFF" w:tentative="1">
      <w:start w:val="1"/>
      <w:numFmt w:val="decimal"/>
      <w:lvlText w:val="%7."/>
      <w:lvlJc w:val="left"/>
      <w:pPr>
        <w:ind w:left="4881" w:hanging="360"/>
      </w:pPr>
    </w:lvl>
    <w:lvl w:ilvl="7" w:tplc="FFFFFFFF" w:tentative="1">
      <w:start w:val="1"/>
      <w:numFmt w:val="lowerLetter"/>
      <w:lvlText w:val="%8."/>
      <w:lvlJc w:val="left"/>
      <w:pPr>
        <w:ind w:left="5601" w:hanging="360"/>
      </w:pPr>
    </w:lvl>
    <w:lvl w:ilvl="8" w:tplc="FFFFFFFF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8" w15:restartNumberingAfterBreak="0">
    <w:nsid w:val="477A5752"/>
    <w:multiLevelType w:val="multilevel"/>
    <w:tmpl w:val="29340660"/>
    <w:styleLink w:val="Listaa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A6198C"/>
    <w:multiLevelType w:val="hybridMultilevel"/>
    <w:tmpl w:val="95A66E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B41F6C"/>
    <w:multiLevelType w:val="hybridMultilevel"/>
    <w:tmpl w:val="FD043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D23DE"/>
    <w:multiLevelType w:val="hybridMultilevel"/>
    <w:tmpl w:val="65C80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30474"/>
    <w:multiLevelType w:val="hybridMultilevel"/>
    <w:tmpl w:val="113A2664"/>
    <w:lvl w:ilvl="0" w:tplc="C4F47A2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1674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CEE3133"/>
    <w:multiLevelType w:val="hybridMultilevel"/>
    <w:tmpl w:val="340068FA"/>
    <w:lvl w:ilvl="0" w:tplc="FFFFFFFF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1" w:hanging="360"/>
      </w:pPr>
    </w:lvl>
    <w:lvl w:ilvl="2" w:tplc="FFFFFFFF" w:tentative="1">
      <w:start w:val="1"/>
      <w:numFmt w:val="lowerRoman"/>
      <w:lvlText w:val="%3."/>
      <w:lvlJc w:val="right"/>
      <w:pPr>
        <w:ind w:left="1981" w:hanging="180"/>
      </w:pPr>
    </w:lvl>
    <w:lvl w:ilvl="3" w:tplc="FFFFFFFF" w:tentative="1">
      <w:start w:val="1"/>
      <w:numFmt w:val="decimal"/>
      <w:lvlText w:val="%4."/>
      <w:lvlJc w:val="left"/>
      <w:pPr>
        <w:ind w:left="2701" w:hanging="360"/>
      </w:pPr>
    </w:lvl>
    <w:lvl w:ilvl="4" w:tplc="FFFFFFFF" w:tentative="1">
      <w:start w:val="1"/>
      <w:numFmt w:val="lowerLetter"/>
      <w:lvlText w:val="%5."/>
      <w:lvlJc w:val="left"/>
      <w:pPr>
        <w:ind w:left="3421" w:hanging="360"/>
      </w:pPr>
    </w:lvl>
    <w:lvl w:ilvl="5" w:tplc="FFFFFFFF" w:tentative="1">
      <w:start w:val="1"/>
      <w:numFmt w:val="lowerRoman"/>
      <w:lvlText w:val="%6."/>
      <w:lvlJc w:val="right"/>
      <w:pPr>
        <w:ind w:left="4141" w:hanging="180"/>
      </w:pPr>
    </w:lvl>
    <w:lvl w:ilvl="6" w:tplc="FFFFFFFF" w:tentative="1">
      <w:start w:val="1"/>
      <w:numFmt w:val="decimal"/>
      <w:lvlText w:val="%7."/>
      <w:lvlJc w:val="left"/>
      <w:pPr>
        <w:ind w:left="4861" w:hanging="360"/>
      </w:pPr>
    </w:lvl>
    <w:lvl w:ilvl="7" w:tplc="FFFFFFFF" w:tentative="1">
      <w:start w:val="1"/>
      <w:numFmt w:val="lowerLetter"/>
      <w:lvlText w:val="%8."/>
      <w:lvlJc w:val="left"/>
      <w:pPr>
        <w:ind w:left="5581" w:hanging="360"/>
      </w:pPr>
    </w:lvl>
    <w:lvl w:ilvl="8" w:tplc="FFFFFFFF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5" w15:restartNumberingAfterBreak="0">
    <w:nsid w:val="6DF4765A"/>
    <w:multiLevelType w:val="hybridMultilevel"/>
    <w:tmpl w:val="4E381BB2"/>
    <w:lvl w:ilvl="0" w:tplc="09B0128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C0D69"/>
    <w:multiLevelType w:val="hybridMultilevel"/>
    <w:tmpl w:val="3E500D9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2684F61"/>
    <w:multiLevelType w:val="hybridMultilevel"/>
    <w:tmpl w:val="F4284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0441B"/>
    <w:multiLevelType w:val="hybridMultilevel"/>
    <w:tmpl w:val="B9489A7C"/>
    <w:lvl w:ilvl="0" w:tplc="0910F2A8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1" w:hanging="360"/>
      </w:pPr>
    </w:lvl>
    <w:lvl w:ilvl="2" w:tplc="0416001B" w:tentative="1">
      <w:start w:val="1"/>
      <w:numFmt w:val="lowerRoman"/>
      <w:lvlText w:val="%3."/>
      <w:lvlJc w:val="right"/>
      <w:pPr>
        <w:ind w:left="1981" w:hanging="180"/>
      </w:pPr>
    </w:lvl>
    <w:lvl w:ilvl="3" w:tplc="0416000F" w:tentative="1">
      <w:start w:val="1"/>
      <w:numFmt w:val="decimal"/>
      <w:lvlText w:val="%4."/>
      <w:lvlJc w:val="left"/>
      <w:pPr>
        <w:ind w:left="2701" w:hanging="360"/>
      </w:pPr>
    </w:lvl>
    <w:lvl w:ilvl="4" w:tplc="04160019" w:tentative="1">
      <w:start w:val="1"/>
      <w:numFmt w:val="lowerLetter"/>
      <w:lvlText w:val="%5."/>
      <w:lvlJc w:val="left"/>
      <w:pPr>
        <w:ind w:left="3421" w:hanging="360"/>
      </w:pPr>
    </w:lvl>
    <w:lvl w:ilvl="5" w:tplc="0416001B" w:tentative="1">
      <w:start w:val="1"/>
      <w:numFmt w:val="lowerRoman"/>
      <w:lvlText w:val="%6."/>
      <w:lvlJc w:val="right"/>
      <w:pPr>
        <w:ind w:left="4141" w:hanging="180"/>
      </w:pPr>
    </w:lvl>
    <w:lvl w:ilvl="6" w:tplc="0416000F" w:tentative="1">
      <w:start w:val="1"/>
      <w:numFmt w:val="decimal"/>
      <w:lvlText w:val="%7."/>
      <w:lvlJc w:val="left"/>
      <w:pPr>
        <w:ind w:left="4861" w:hanging="360"/>
      </w:pPr>
    </w:lvl>
    <w:lvl w:ilvl="7" w:tplc="04160019" w:tentative="1">
      <w:start w:val="1"/>
      <w:numFmt w:val="lowerLetter"/>
      <w:lvlText w:val="%8."/>
      <w:lvlJc w:val="left"/>
      <w:pPr>
        <w:ind w:left="5581" w:hanging="360"/>
      </w:pPr>
    </w:lvl>
    <w:lvl w:ilvl="8" w:tplc="0416001B" w:tentative="1">
      <w:start w:val="1"/>
      <w:numFmt w:val="lowerRoman"/>
      <w:lvlText w:val="%9."/>
      <w:lvlJc w:val="right"/>
      <w:pPr>
        <w:ind w:left="6301" w:hanging="180"/>
      </w:pPr>
    </w:lvl>
  </w:abstractNum>
  <w:num w:numId="1" w16cid:durableId="2131168005">
    <w:abstractNumId w:val="3"/>
  </w:num>
  <w:num w:numId="2" w16cid:durableId="811991304">
    <w:abstractNumId w:val="13"/>
  </w:num>
  <w:num w:numId="3" w16cid:durableId="1976836734">
    <w:abstractNumId w:val="2"/>
  </w:num>
  <w:num w:numId="4" w16cid:durableId="2062054712">
    <w:abstractNumId w:val="5"/>
  </w:num>
  <w:num w:numId="5" w16cid:durableId="945842636">
    <w:abstractNumId w:val="15"/>
  </w:num>
  <w:num w:numId="6" w16cid:durableId="487476028">
    <w:abstractNumId w:val="8"/>
  </w:num>
  <w:num w:numId="7" w16cid:durableId="1907182041">
    <w:abstractNumId w:val="6"/>
  </w:num>
  <w:num w:numId="8" w16cid:durableId="120850401">
    <w:abstractNumId w:val="16"/>
  </w:num>
  <w:num w:numId="9" w16cid:durableId="1696343747">
    <w:abstractNumId w:val="12"/>
  </w:num>
  <w:num w:numId="10" w16cid:durableId="645084293">
    <w:abstractNumId w:val="4"/>
  </w:num>
  <w:num w:numId="11" w16cid:durableId="1783763060">
    <w:abstractNumId w:val="7"/>
  </w:num>
  <w:num w:numId="12" w16cid:durableId="871646533">
    <w:abstractNumId w:val="18"/>
  </w:num>
  <w:num w:numId="13" w16cid:durableId="1181354075">
    <w:abstractNumId w:val="10"/>
  </w:num>
  <w:num w:numId="14" w16cid:durableId="334110869">
    <w:abstractNumId w:val="1"/>
  </w:num>
  <w:num w:numId="15" w16cid:durableId="925575349">
    <w:abstractNumId w:val="14"/>
  </w:num>
  <w:num w:numId="16" w16cid:durableId="1467242327">
    <w:abstractNumId w:val="5"/>
  </w:num>
  <w:num w:numId="17" w16cid:durableId="1786926932">
    <w:abstractNumId w:val="17"/>
  </w:num>
  <w:num w:numId="18" w16cid:durableId="1051348782">
    <w:abstractNumId w:val="11"/>
  </w:num>
  <w:num w:numId="19" w16cid:durableId="1523399672">
    <w:abstractNumId w:val="9"/>
  </w:num>
  <w:num w:numId="20" w16cid:durableId="116956702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6F"/>
    <w:rsid w:val="00002DDA"/>
    <w:rsid w:val="00004294"/>
    <w:rsid w:val="0003335D"/>
    <w:rsid w:val="00044982"/>
    <w:rsid w:val="00047209"/>
    <w:rsid w:val="00061B4C"/>
    <w:rsid w:val="00071EE3"/>
    <w:rsid w:val="00073D98"/>
    <w:rsid w:val="0007703F"/>
    <w:rsid w:val="0008650F"/>
    <w:rsid w:val="000C69D4"/>
    <w:rsid w:val="000F3DC9"/>
    <w:rsid w:val="000F6D22"/>
    <w:rsid w:val="000F79A4"/>
    <w:rsid w:val="00135CAD"/>
    <w:rsid w:val="0014003F"/>
    <w:rsid w:val="001622D9"/>
    <w:rsid w:val="00193313"/>
    <w:rsid w:val="001D2E06"/>
    <w:rsid w:val="001E4A83"/>
    <w:rsid w:val="0020381C"/>
    <w:rsid w:val="00207293"/>
    <w:rsid w:val="00225DC7"/>
    <w:rsid w:val="002311F2"/>
    <w:rsid w:val="002316EF"/>
    <w:rsid w:val="002520F9"/>
    <w:rsid w:val="00255885"/>
    <w:rsid w:val="00270D78"/>
    <w:rsid w:val="002A665D"/>
    <w:rsid w:val="002B0687"/>
    <w:rsid w:val="002B1FD3"/>
    <w:rsid w:val="002B3057"/>
    <w:rsid w:val="00307EAA"/>
    <w:rsid w:val="00310BF6"/>
    <w:rsid w:val="00314382"/>
    <w:rsid w:val="00355728"/>
    <w:rsid w:val="0038134C"/>
    <w:rsid w:val="00382541"/>
    <w:rsid w:val="0038423D"/>
    <w:rsid w:val="003857FF"/>
    <w:rsid w:val="003952E9"/>
    <w:rsid w:val="003A2B4A"/>
    <w:rsid w:val="003B35A2"/>
    <w:rsid w:val="003B740B"/>
    <w:rsid w:val="003C1D9D"/>
    <w:rsid w:val="003C36A2"/>
    <w:rsid w:val="003E7D48"/>
    <w:rsid w:val="003F1FED"/>
    <w:rsid w:val="003F4AA4"/>
    <w:rsid w:val="00401502"/>
    <w:rsid w:val="00416BEF"/>
    <w:rsid w:val="00432B09"/>
    <w:rsid w:val="00454F85"/>
    <w:rsid w:val="004559CF"/>
    <w:rsid w:val="00455C81"/>
    <w:rsid w:val="00463340"/>
    <w:rsid w:val="004A1571"/>
    <w:rsid w:val="004B33B0"/>
    <w:rsid w:val="004C0BAE"/>
    <w:rsid w:val="004C30DA"/>
    <w:rsid w:val="004C72C4"/>
    <w:rsid w:val="004D3FC8"/>
    <w:rsid w:val="004E1AE5"/>
    <w:rsid w:val="004E220E"/>
    <w:rsid w:val="004F7584"/>
    <w:rsid w:val="00512E0E"/>
    <w:rsid w:val="0051341D"/>
    <w:rsid w:val="00544642"/>
    <w:rsid w:val="005575CC"/>
    <w:rsid w:val="00560C07"/>
    <w:rsid w:val="00572B9B"/>
    <w:rsid w:val="005E0BB8"/>
    <w:rsid w:val="005F1A53"/>
    <w:rsid w:val="00611C5F"/>
    <w:rsid w:val="00641F5B"/>
    <w:rsid w:val="006447A5"/>
    <w:rsid w:val="00645D86"/>
    <w:rsid w:val="00645E10"/>
    <w:rsid w:val="00684709"/>
    <w:rsid w:val="00686AB5"/>
    <w:rsid w:val="006C7FB7"/>
    <w:rsid w:val="006E429B"/>
    <w:rsid w:val="00731347"/>
    <w:rsid w:val="007341C6"/>
    <w:rsid w:val="00746075"/>
    <w:rsid w:val="0077517B"/>
    <w:rsid w:val="0079078D"/>
    <w:rsid w:val="007A1B80"/>
    <w:rsid w:val="007A3027"/>
    <w:rsid w:val="007C6F9C"/>
    <w:rsid w:val="007D5ACD"/>
    <w:rsid w:val="007E7E7A"/>
    <w:rsid w:val="007F3FB6"/>
    <w:rsid w:val="007F5F6F"/>
    <w:rsid w:val="0080747D"/>
    <w:rsid w:val="00811756"/>
    <w:rsid w:val="0081307F"/>
    <w:rsid w:val="00815BA5"/>
    <w:rsid w:val="00833899"/>
    <w:rsid w:val="00833C67"/>
    <w:rsid w:val="00871410"/>
    <w:rsid w:val="00872DD7"/>
    <w:rsid w:val="00875FFC"/>
    <w:rsid w:val="0089500E"/>
    <w:rsid w:val="008A247C"/>
    <w:rsid w:val="008C1B42"/>
    <w:rsid w:val="008E298C"/>
    <w:rsid w:val="0090346A"/>
    <w:rsid w:val="00932E6E"/>
    <w:rsid w:val="00933630"/>
    <w:rsid w:val="00972214"/>
    <w:rsid w:val="00975FC7"/>
    <w:rsid w:val="00986673"/>
    <w:rsid w:val="0099300D"/>
    <w:rsid w:val="00997943"/>
    <w:rsid w:val="009B51EA"/>
    <w:rsid w:val="009F2CDC"/>
    <w:rsid w:val="00A01342"/>
    <w:rsid w:val="00A22F95"/>
    <w:rsid w:val="00A46C5E"/>
    <w:rsid w:val="00A53E3F"/>
    <w:rsid w:val="00A56083"/>
    <w:rsid w:val="00A81147"/>
    <w:rsid w:val="00A929BA"/>
    <w:rsid w:val="00AA5188"/>
    <w:rsid w:val="00AC5760"/>
    <w:rsid w:val="00AC6D9C"/>
    <w:rsid w:val="00AE052A"/>
    <w:rsid w:val="00AE18BD"/>
    <w:rsid w:val="00AF361D"/>
    <w:rsid w:val="00B07836"/>
    <w:rsid w:val="00B527DA"/>
    <w:rsid w:val="00B717B1"/>
    <w:rsid w:val="00B7751E"/>
    <w:rsid w:val="00B94C17"/>
    <w:rsid w:val="00BB4D2C"/>
    <w:rsid w:val="00BB4D30"/>
    <w:rsid w:val="00BC2384"/>
    <w:rsid w:val="00BE2E08"/>
    <w:rsid w:val="00C3430A"/>
    <w:rsid w:val="00C5422B"/>
    <w:rsid w:val="00C60E22"/>
    <w:rsid w:val="00C6388A"/>
    <w:rsid w:val="00C90541"/>
    <w:rsid w:val="00CB20F6"/>
    <w:rsid w:val="00D067FD"/>
    <w:rsid w:val="00D104DA"/>
    <w:rsid w:val="00D11DC0"/>
    <w:rsid w:val="00D12EB6"/>
    <w:rsid w:val="00D22E6E"/>
    <w:rsid w:val="00D24F7A"/>
    <w:rsid w:val="00D25590"/>
    <w:rsid w:val="00D3077C"/>
    <w:rsid w:val="00D420B8"/>
    <w:rsid w:val="00D632B2"/>
    <w:rsid w:val="00D7052A"/>
    <w:rsid w:val="00D70D06"/>
    <w:rsid w:val="00D746B1"/>
    <w:rsid w:val="00DA05E8"/>
    <w:rsid w:val="00DA1750"/>
    <w:rsid w:val="00DA6BE0"/>
    <w:rsid w:val="00DB1303"/>
    <w:rsid w:val="00DB5D76"/>
    <w:rsid w:val="00DB5FD6"/>
    <w:rsid w:val="00DE6A5C"/>
    <w:rsid w:val="00DF1705"/>
    <w:rsid w:val="00E05A61"/>
    <w:rsid w:val="00E06CAF"/>
    <w:rsid w:val="00E204F1"/>
    <w:rsid w:val="00E43E04"/>
    <w:rsid w:val="00E55B19"/>
    <w:rsid w:val="00E56441"/>
    <w:rsid w:val="00E67B23"/>
    <w:rsid w:val="00E7037B"/>
    <w:rsid w:val="00E85632"/>
    <w:rsid w:val="00EA18F0"/>
    <w:rsid w:val="00F2285B"/>
    <w:rsid w:val="00F37218"/>
    <w:rsid w:val="00F93C57"/>
    <w:rsid w:val="00FA215B"/>
    <w:rsid w:val="00FB425F"/>
    <w:rsid w:val="00FC2B4B"/>
    <w:rsid w:val="00FD080D"/>
    <w:rsid w:val="00FD2F00"/>
    <w:rsid w:val="00FD46A7"/>
    <w:rsid w:val="00FD6849"/>
    <w:rsid w:val="00FD70E1"/>
    <w:rsid w:val="00FE34C6"/>
    <w:rsid w:val="018EC0F9"/>
    <w:rsid w:val="0B1306EF"/>
    <w:rsid w:val="0CE51C52"/>
    <w:rsid w:val="19CDBD64"/>
    <w:rsid w:val="25D5CD83"/>
    <w:rsid w:val="260432FE"/>
    <w:rsid w:val="27FCF3BB"/>
    <w:rsid w:val="2DF61C86"/>
    <w:rsid w:val="2F91ECE7"/>
    <w:rsid w:val="40EC374C"/>
    <w:rsid w:val="4EF1BF44"/>
    <w:rsid w:val="6252B0C2"/>
    <w:rsid w:val="646279A5"/>
    <w:rsid w:val="64C2F9DA"/>
    <w:rsid w:val="656D0081"/>
    <w:rsid w:val="6A667EBA"/>
    <w:rsid w:val="6D0C004A"/>
    <w:rsid w:val="6FB36C32"/>
    <w:rsid w:val="73758958"/>
    <w:rsid w:val="7CEA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5E413"/>
  <w15:chartTrackingRefBased/>
  <w15:docId w15:val="{BE3D31F2-4309-419C-A732-0917A6A9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F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2EB6"/>
    <w:pPr>
      <w:keepNext/>
      <w:keepLines/>
      <w:numPr>
        <w:numId w:val="4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1147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0F6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114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1147"/>
    <w:pPr>
      <w:keepNext/>
      <w:keepLines/>
      <w:numPr>
        <w:ilvl w:val="4"/>
        <w:numId w:val="4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1147"/>
    <w:pPr>
      <w:keepNext/>
      <w:keepLines/>
      <w:numPr>
        <w:ilvl w:val="5"/>
        <w:numId w:val="4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1147"/>
    <w:pPr>
      <w:keepNext/>
      <w:keepLines/>
      <w:numPr>
        <w:ilvl w:val="6"/>
        <w:numId w:val="4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1147"/>
    <w:pPr>
      <w:keepNext/>
      <w:keepLines/>
      <w:numPr>
        <w:ilvl w:val="7"/>
        <w:numId w:val="4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1147"/>
    <w:pPr>
      <w:keepNext/>
      <w:keepLines/>
      <w:numPr>
        <w:ilvl w:val="8"/>
        <w:numId w:val="4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2EB6"/>
    <w:rPr>
      <w:rFonts w:ascii="Arial" w:eastAsiaTheme="majorEastAsia" w:hAnsi="Arial" w:cstheme="majorBidi"/>
      <w:b/>
      <w:sz w:val="24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5E0BB8"/>
    <w:pPr>
      <w:spacing w:after="120" w:line="240" w:lineRule="auto"/>
      <w:ind w:left="2268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E0BB8"/>
    <w:rPr>
      <w:rFonts w:ascii="Arial" w:hAnsi="Arial"/>
      <w:i/>
      <w:iCs/>
      <w:color w:val="404040" w:themeColor="text1" w:themeTint="BF"/>
      <w:sz w:val="20"/>
    </w:rPr>
  </w:style>
  <w:style w:type="paragraph" w:styleId="Cabealho">
    <w:name w:val="header"/>
    <w:basedOn w:val="Normal"/>
    <w:link w:val="CabealhoChar"/>
    <w:uiPriority w:val="99"/>
    <w:unhideWhenUsed/>
    <w:rsid w:val="00FD70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0E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D70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0E1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1DC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1DC0"/>
    <w:pPr>
      <w:spacing w:after="100"/>
    </w:pPr>
  </w:style>
  <w:style w:type="character" w:styleId="Hyperlink">
    <w:name w:val="Hyperlink"/>
    <w:basedOn w:val="Fontepargpadro"/>
    <w:uiPriority w:val="99"/>
    <w:unhideWhenUsed/>
    <w:rsid w:val="00D11DC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311F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B4D2C"/>
    <w:pPr>
      <w:spacing w:after="200" w:line="240" w:lineRule="auto"/>
      <w:jc w:val="center"/>
    </w:pPr>
    <w:rPr>
      <w:iCs/>
      <w:sz w:val="20"/>
      <w:szCs w:val="18"/>
    </w:rPr>
  </w:style>
  <w:style w:type="paragraph" w:styleId="SemEspaamento">
    <w:name w:val="No Spacing"/>
    <w:uiPriority w:val="1"/>
    <w:qFormat/>
    <w:rsid w:val="00DB5D76"/>
    <w:pPr>
      <w:spacing w:after="0" w:line="240" w:lineRule="auto"/>
      <w:jc w:val="both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DB5D76"/>
  </w:style>
  <w:style w:type="paragraph" w:styleId="PargrafodaLista">
    <w:name w:val="List Paragraph"/>
    <w:basedOn w:val="Normal"/>
    <w:uiPriority w:val="34"/>
    <w:qFormat/>
    <w:rsid w:val="00FD46A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99300D"/>
    <w:pPr>
      <w:numPr>
        <w:numId w:val="5"/>
      </w:numPr>
      <w:spacing w:after="160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9300D"/>
    <w:rPr>
      <w:rFonts w:ascii="Arial" w:eastAsiaTheme="minorEastAsia" w:hAnsi="Arial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81147"/>
    <w:rPr>
      <w:rFonts w:ascii="Arial" w:eastAsiaTheme="majorEastAsia" w:hAnsi="Arial" w:cstheme="majorBidi"/>
      <w:sz w:val="24"/>
      <w:szCs w:val="26"/>
    </w:rPr>
  </w:style>
  <w:style w:type="numbering" w:customStyle="1" w:styleId="Listaatual1">
    <w:name w:val="Lista atual1"/>
    <w:uiPriority w:val="99"/>
    <w:rsid w:val="00A81147"/>
    <w:pPr>
      <w:numPr>
        <w:numId w:val="6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CB20F6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114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114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114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114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1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1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E56441"/>
    <w:pPr>
      <w:spacing w:after="100"/>
      <w:ind w:left="240"/>
    </w:pPr>
  </w:style>
  <w:style w:type="character" w:styleId="Refdecomentrio">
    <w:name w:val="annotation reference"/>
    <w:basedOn w:val="Fontepargpadro"/>
    <w:uiPriority w:val="99"/>
    <w:semiHidden/>
    <w:unhideWhenUsed/>
    <w:rsid w:val="00641F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1F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1F5B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1F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1F5B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F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F5B"/>
    <w:rPr>
      <w:rFonts w:ascii="Segoe UI" w:hAnsi="Segoe UI" w:cs="Segoe UI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70D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9BA"/>
    <w:rPr>
      <w:color w:val="954F72" w:themeColor="followedHyperlink"/>
      <w:u w:val="single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3143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0C69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5F48-4E11-4EB8-BCBB-CD5D7789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2334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BENEVIDES DA SILVA</dc:creator>
  <cp:keywords/>
  <dc:description/>
  <cp:lastModifiedBy>vinicius benevides</cp:lastModifiedBy>
  <cp:revision>2</cp:revision>
  <cp:lastPrinted>2022-05-01T06:16:00Z</cp:lastPrinted>
  <dcterms:created xsi:type="dcterms:W3CDTF">2023-11-23T21:37:00Z</dcterms:created>
  <dcterms:modified xsi:type="dcterms:W3CDTF">2023-11-23T21:37:00Z</dcterms:modified>
</cp:coreProperties>
</file>