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3B13" w14:textId="4F7AB611" w:rsidR="00957200" w:rsidRDefault="00957200" w:rsidP="00957200">
      <w:pPr>
        <w:pStyle w:val="PargrafodaLista"/>
        <w:numPr>
          <w:ilvl w:val="0"/>
          <w:numId w:val="1"/>
        </w:numPr>
      </w:pPr>
      <w:r>
        <w:t>Levantamento km por km;</w:t>
      </w:r>
    </w:p>
    <w:p w14:paraId="3A262442" w14:textId="77777777" w:rsidR="00957200" w:rsidRDefault="00957200" w:rsidP="00957200">
      <w:pPr>
        <w:pStyle w:val="PargrafodaLista"/>
        <w:numPr>
          <w:ilvl w:val="0"/>
          <w:numId w:val="1"/>
        </w:numPr>
      </w:pPr>
      <w:r>
        <w:t>Número de levantamentos:</w:t>
      </w:r>
    </w:p>
    <w:p w14:paraId="1AB93D8B" w14:textId="31A78956" w:rsidR="00957200" w:rsidRDefault="00957200" w:rsidP="00957200">
      <w:pPr>
        <w:pStyle w:val="PargrafodaLista"/>
        <w:numPr>
          <w:ilvl w:val="1"/>
          <w:numId w:val="1"/>
        </w:numPr>
      </w:pPr>
      <w:r>
        <w:t>Pistas pavimentadas: Levantamento nos dois sentidos, independente do número de faixas;</w:t>
      </w:r>
    </w:p>
    <w:p w14:paraId="4683C329" w14:textId="6E7164D8" w:rsidR="00957200" w:rsidRDefault="00957200" w:rsidP="00957200">
      <w:pPr>
        <w:pStyle w:val="PargrafodaLista"/>
        <w:numPr>
          <w:ilvl w:val="1"/>
          <w:numId w:val="1"/>
        </w:numPr>
      </w:pPr>
      <w:r>
        <w:t>Pistas não</w:t>
      </w:r>
      <w:r w:rsidR="00DB597F">
        <w:t>-</w:t>
      </w:r>
      <w:r>
        <w:t>pavimentadas: Levantamento em um sentido apenas, avaliando toda a plataforma de uma vez.</w:t>
      </w:r>
    </w:p>
    <w:p w14:paraId="36C76755" w14:textId="77777777" w:rsidR="00957200" w:rsidRDefault="00957200" w:rsidP="00957200">
      <w:pPr>
        <w:pStyle w:val="PargrafodaLista"/>
        <w:numPr>
          <w:ilvl w:val="0"/>
          <w:numId w:val="1"/>
        </w:numPr>
      </w:pPr>
      <w:r>
        <w:t>Classificação em 4 categorias:</w:t>
      </w:r>
    </w:p>
    <w:p w14:paraId="0A384832" w14:textId="27558641" w:rsidR="00957200" w:rsidRDefault="00957200" w:rsidP="00957200">
      <w:pPr>
        <w:pStyle w:val="PargrafodaLista"/>
        <w:numPr>
          <w:ilvl w:val="1"/>
          <w:numId w:val="1"/>
        </w:numPr>
      </w:pPr>
      <w:r>
        <w:t>Péssimo;</w:t>
      </w:r>
    </w:p>
    <w:p w14:paraId="13ED05B5" w14:textId="170C2E14" w:rsidR="00957200" w:rsidRDefault="00957200" w:rsidP="00957200">
      <w:pPr>
        <w:pStyle w:val="PargrafodaLista"/>
        <w:numPr>
          <w:ilvl w:val="1"/>
          <w:numId w:val="1"/>
        </w:numPr>
      </w:pPr>
      <w:r>
        <w:t>Ruim;</w:t>
      </w:r>
    </w:p>
    <w:p w14:paraId="3D5FAA78" w14:textId="4950842A" w:rsidR="00957200" w:rsidRDefault="00957200" w:rsidP="00957200">
      <w:pPr>
        <w:pStyle w:val="PargrafodaLista"/>
        <w:numPr>
          <w:ilvl w:val="1"/>
          <w:numId w:val="1"/>
        </w:numPr>
      </w:pPr>
      <w:r>
        <w:t>Regular;</w:t>
      </w:r>
    </w:p>
    <w:p w14:paraId="492F9F66" w14:textId="30EB235D" w:rsidR="00957200" w:rsidRPr="00957200" w:rsidRDefault="00957200" w:rsidP="00957200">
      <w:pPr>
        <w:pStyle w:val="PargrafodaLista"/>
        <w:numPr>
          <w:ilvl w:val="1"/>
          <w:numId w:val="1"/>
        </w:numPr>
      </w:pPr>
      <w:r>
        <w:t>Bom.</w:t>
      </w:r>
    </w:p>
    <w:p w14:paraId="6408805E" w14:textId="7B6753F0" w:rsidR="003F09D2" w:rsidRPr="00957200" w:rsidRDefault="00DB597F" w:rsidP="009572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RODOVIAS </w:t>
      </w:r>
      <w:r w:rsidR="00957200" w:rsidRPr="00957200">
        <w:rPr>
          <w:b/>
          <w:bCs/>
          <w:u w:val="single"/>
        </w:rPr>
        <w:t>PAVIMENTADAS</w:t>
      </w:r>
    </w:p>
    <w:p w14:paraId="3781A6D3" w14:textId="29D32E42" w:rsidR="00957200" w:rsidRDefault="00957200">
      <w:r>
        <w:t xml:space="preserve">I - </w:t>
      </w:r>
      <w:r>
        <w:t>Superfície</w:t>
      </w:r>
      <w:r>
        <w:t xml:space="preserve"> do pavimento:</w:t>
      </w:r>
    </w:p>
    <w:p w14:paraId="00EA646E" w14:textId="5C3E1DB9" w:rsidR="00957200" w:rsidRDefault="00DB597F" w:rsidP="00DB597F">
      <w:pPr>
        <w:jc w:val="center"/>
      </w:pPr>
      <w:r>
        <w:rPr>
          <w:noProof/>
        </w:rPr>
        <w:drawing>
          <wp:inline distT="0" distB="0" distL="0" distR="0" wp14:anchorId="56072BC8" wp14:editId="37026811">
            <wp:extent cx="5451894" cy="809769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 rotWithShape="1">
                    <a:blip r:embed="rId5"/>
                    <a:srcRect l="1599" t="7107"/>
                    <a:stretch/>
                  </pic:blipFill>
                  <pic:spPr bwMode="auto">
                    <a:xfrm>
                      <a:off x="0" y="0"/>
                      <a:ext cx="5522936" cy="82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F7DD" w14:textId="62959DDE" w:rsidR="00957200" w:rsidRDefault="00957200">
      <w:r>
        <w:t xml:space="preserve">II - </w:t>
      </w:r>
      <w:r>
        <w:t>Conservação</w:t>
      </w:r>
      <w:r>
        <w:t xml:space="preserve"> da rodovia:</w:t>
      </w:r>
    </w:p>
    <w:p w14:paraId="52AD1878" w14:textId="57F0B12E" w:rsidR="00957200" w:rsidRDefault="003A531C" w:rsidP="00DB597F">
      <w:pPr>
        <w:jc w:val="center"/>
      </w:pPr>
      <w:r>
        <w:rPr>
          <w:noProof/>
        </w:rPr>
        <w:drawing>
          <wp:inline distT="0" distB="0" distL="0" distR="0" wp14:anchorId="47CA0A20" wp14:editId="2AA7906D">
            <wp:extent cx="4285911" cy="1744345"/>
            <wp:effectExtent l="0" t="0" r="635" b="825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 rotWithShape="1">
                    <a:blip r:embed="rId6"/>
                    <a:srcRect l="1389"/>
                    <a:stretch/>
                  </pic:blipFill>
                  <pic:spPr bwMode="auto">
                    <a:xfrm>
                      <a:off x="0" y="0"/>
                      <a:ext cx="4297233" cy="174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B86F" w14:textId="18696BBF" w:rsidR="00957200" w:rsidRPr="00957200" w:rsidRDefault="00DB597F" w:rsidP="009572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RODOVIAS </w:t>
      </w:r>
      <w:r w:rsidR="00957200" w:rsidRPr="00957200">
        <w:rPr>
          <w:b/>
          <w:bCs/>
          <w:u w:val="single"/>
        </w:rPr>
        <w:t>NÃO</w:t>
      </w:r>
      <w:r>
        <w:rPr>
          <w:b/>
          <w:bCs/>
          <w:u w:val="single"/>
        </w:rPr>
        <w:t>-</w:t>
      </w:r>
      <w:r w:rsidR="00957200" w:rsidRPr="00957200">
        <w:rPr>
          <w:b/>
          <w:bCs/>
          <w:u w:val="single"/>
        </w:rPr>
        <w:t>PAVIMENTADAS</w:t>
      </w:r>
    </w:p>
    <w:p w14:paraId="7EA3292B" w14:textId="77777777" w:rsidR="00957200" w:rsidRDefault="00957200">
      <w:r>
        <w:t>a) número de panelas;</w:t>
      </w:r>
    </w:p>
    <w:p w14:paraId="5684BE23" w14:textId="77777777" w:rsidR="00957200" w:rsidRDefault="00957200">
      <w:r>
        <w:t>b) profundidade de corrugações;</w:t>
      </w:r>
    </w:p>
    <w:p w14:paraId="0782CDAA" w14:textId="77777777" w:rsidR="00957200" w:rsidRDefault="00957200">
      <w:r>
        <w:t>c) excesso de poeira;</w:t>
      </w:r>
    </w:p>
    <w:p w14:paraId="16680B59" w14:textId="77777777" w:rsidR="00957200" w:rsidRDefault="00957200">
      <w:r>
        <w:t>d) seção transversal imprópria;</w:t>
      </w:r>
    </w:p>
    <w:p w14:paraId="1B1B9120" w14:textId="77777777" w:rsidR="00957200" w:rsidRDefault="00957200">
      <w:r>
        <w:t>e) profundidade da trilha de roda;</w:t>
      </w:r>
    </w:p>
    <w:p w14:paraId="37EC906B" w14:textId="7E2716DB" w:rsidR="00957200" w:rsidRDefault="00957200">
      <w:r>
        <w:t>f) drenagem inadequada.</w:t>
      </w:r>
    </w:p>
    <w:p w14:paraId="3CA4D42F" w14:textId="77777777" w:rsidR="00DB597F" w:rsidRDefault="00DB597F"/>
    <w:p w14:paraId="5E8F89BB" w14:textId="7107C8F2" w:rsidR="00DB597F" w:rsidRDefault="00DB597F">
      <w:r>
        <w:br w:type="page"/>
      </w:r>
    </w:p>
    <w:p w14:paraId="7B7BA8FD" w14:textId="1A6CD609" w:rsidR="00957200" w:rsidRDefault="00DB597F" w:rsidP="00DB597F">
      <w:pPr>
        <w:jc w:val="center"/>
        <w:rPr>
          <w:b/>
          <w:bCs/>
          <w:u w:val="single"/>
        </w:rPr>
      </w:pPr>
      <w:r w:rsidRPr="00DB597F">
        <w:rPr>
          <w:b/>
          <w:bCs/>
          <w:u w:val="single"/>
        </w:rPr>
        <w:lastRenderedPageBreak/>
        <w:t>CÁLCULO DO ICM (RODOVIAS PAVIMENTADAS)</w:t>
      </w:r>
    </w:p>
    <w:p w14:paraId="5C5BCB45" w14:textId="67CCB8EA" w:rsidR="00DB597F" w:rsidRPr="00DB597F" w:rsidRDefault="00DB597F" w:rsidP="00DB59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ICM=I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P*0,7+I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C*0,3</m:t>
          </m:r>
        </m:oMath>
      </m:oMathPara>
    </w:p>
    <w:p w14:paraId="415DA95F" w14:textId="162A901D" w:rsidR="00DB597F" w:rsidRPr="002902C9" w:rsidRDefault="00DB597F" w:rsidP="00DB59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P=50*</m:t>
          </m:r>
          <m:r>
            <w:rPr>
              <w:rFonts w:ascii="Cambria Math" w:hAnsi="Cambria Math"/>
            </w:rPr>
            <m:t>PANELAS+30*REMENDOS+20*TRINCAMENTO</m:t>
          </m:r>
        </m:oMath>
      </m:oMathPara>
    </w:p>
    <w:p w14:paraId="3FF1FA44" w14:textId="79E757D0" w:rsidR="002902C9" w:rsidRPr="002902C9" w:rsidRDefault="002902C9" w:rsidP="00DB59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C=30*ROÇADA+20*DRENAGEM+50*SINALIZAÇÃO</m:t>
          </m:r>
        </m:oMath>
      </m:oMathPara>
    </w:p>
    <w:p w14:paraId="0D11A6F7" w14:textId="26CFC9CF" w:rsidR="002902C9" w:rsidRDefault="003A531C" w:rsidP="002902C9">
      <w:pPr>
        <w:jc w:val="center"/>
      </w:pPr>
      <w:r>
        <w:rPr>
          <w:noProof/>
        </w:rPr>
        <w:drawing>
          <wp:inline distT="0" distB="0" distL="0" distR="0" wp14:anchorId="0C7DC82B" wp14:editId="110DFAA8">
            <wp:extent cx="5400040" cy="1630045"/>
            <wp:effectExtent l="0" t="0" r="0" b="825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F36" w14:textId="11ABB055" w:rsidR="002902C9" w:rsidRPr="00DB597F" w:rsidRDefault="002902C9" w:rsidP="002902C9">
      <w:pPr>
        <w:jc w:val="center"/>
      </w:pPr>
      <w:r>
        <w:rPr>
          <w:noProof/>
        </w:rPr>
        <w:drawing>
          <wp:inline distT="0" distB="0" distL="0" distR="0" wp14:anchorId="029869E0" wp14:editId="7D190433">
            <wp:extent cx="4813540" cy="959991"/>
            <wp:effectExtent l="0" t="0" r="635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72" cy="9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C9" w:rsidRPr="00DB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3A81"/>
    <w:multiLevelType w:val="hybridMultilevel"/>
    <w:tmpl w:val="4AEE0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4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AC"/>
    <w:rsid w:val="002902C9"/>
    <w:rsid w:val="003149AC"/>
    <w:rsid w:val="003442A8"/>
    <w:rsid w:val="003A531C"/>
    <w:rsid w:val="003F09D2"/>
    <w:rsid w:val="00957200"/>
    <w:rsid w:val="00D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D2E1"/>
  <w15:chartTrackingRefBased/>
  <w15:docId w15:val="{4221C65E-40CC-45FF-9C90-306B6BCC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20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5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Camillo | Pavesys</dc:creator>
  <cp:keywords/>
  <dc:description/>
  <cp:lastModifiedBy>Vinícius Camillo | Pavesys</cp:lastModifiedBy>
  <cp:revision>2</cp:revision>
  <dcterms:created xsi:type="dcterms:W3CDTF">2024-02-26T12:02:00Z</dcterms:created>
  <dcterms:modified xsi:type="dcterms:W3CDTF">2024-02-26T13:03:00Z</dcterms:modified>
</cp:coreProperties>
</file>