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77A74" w14:textId="39B5A719" w:rsidR="00B42B28" w:rsidRDefault="00B42B28" w:rsidP="008C4CA7">
      <w:bookmarkStart w:id="0" w:name="_GoBack"/>
      <w:bookmarkEnd w:id="0"/>
      <w:r>
        <w:rPr>
          <w:rFonts w:hint="eastAsia"/>
        </w:rPr>
        <w:t>该文档</w:t>
      </w:r>
      <w:r w:rsidR="00C5311E">
        <w:rPr>
          <w:rFonts w:hint="eastAsia"/>
        </w:rPr>
        <w:t>包含</w:t>
      </w:r>
      <w:r>
        <w:rPr>
          <w:rFonts w:hint="eastAsia"/>
        </w:rPr>
        <w:t>了</w:t>
      </w:r>
      <w:r w:rsidR="00B66682">
        <w:rPr>
          <w:rFonts w:hint="eastAsia"/>
        </w:rPr>
        <w:t>大勇发的</w:t>
      </w:r>
      <w:r>
        <w:rPr>
          <w:rFonts w:hint="eastAsia"/>
        </w:rPr>
        <w:t>7.08.doc, 7.09.doc, 07.14.doc</w:t>
      </w:r>
      <w:r>
        <w:rPr>
          <w:rFonts w:hint="eastAsia"/>
        </w:rPr>
        <w:t>个文档中的</w:t>
      </w:r>
      <w:r>
        <w:rPr>
          <w:rFonts w:hint="eastAsia"/>
        </w:rPr>
        <w:t>BUG</w:t>
      </w:r>
      <w:r>
        <w:rPr>
          <w:rFonts w:hint="eastAsia"/>
        </w:rPr>
        <w:t>。</w:t>
      </w:r>
    </w:p>
    <w:p w14:paraId="2DF17208" w14:textId="77777777" w:rsidR="00B42B28" w:rsidRDefault="00B42B28" w:rsidP="008C4CA7"/>
    <w:p w14:paraId="22B07819" w14:textId="77777777" w:rsidR="00B42B28" w:rsidRDefault="00B42B28" w:rsidP="008C4CA7"/>
    <w:p w14:paraId="62F89CDF" w14:textId="77777777" w:rsidR="008C4CA7" w:rsidRDefault="008C4CA7" w:rsidP="00B42B28">
      <w:pPr>
        <w:numPr>
          <w:ilvl w:val="0"/>
          <w:numId w:val="1"/>
        </w:numPr>
      </w:pPr>
      <w:commentRangeStart w:id="1"/>
      <w:r>
        <w:rPr>
          <w:rFonts w:hint="eastAsia"/>
        </w:rPr>
        <w:t>后台商品列表，点击某一个商品进入修改后。从新选择分类报错</w:t>
      </w:r>
      <w:commentRangeEnd w:id="1"/>
      <w:r w:rsidR="005E1DBB">
        <w:rPr>
          <w:rStyle w:val="a3"/>
        </w:rPr>
        <w:commentReference w:id="1"/>
      </w:r>
    </w:p>
    <w:p w14:paraId="76A70B13" w14:textId="77777777" w:rsidR="008C4CA7" w:rsidRDefault="00224A2F" w:rsidP="008C4CA7">
      <w:pPr>
        <w:numPr>
          <w:ilvl w:val="0"/>
          <w:numId w:val="1"/>
        </w:numPr>
      </w:pPr>
      <w:commentRangeStart w:id="2"/>
      <w:r>
        <w:rPr>
          <w:rFonts w:hint="eastAsia"/>
        </w:rPr>
        <w:t>前台页面，商品最终页面的图片不显示。还有图片放大还是太图片太虚了。放多么清晰的图片都是那样。</w:t>
      </w:r>
      <w:commentRangeEnd w:id="2"/>
      <w:r w:rsidR="002C36F4">
        <w:rPr>
          <w:rStyle w:val="a3"/>
        </w:rPr>
        <w:commentReference w:id="2"/>
      </w:r>
    </w:p>
    <w:p w14:paraId="0160BF9B" w14:textId="77777777" w:rsidR="005E1DBB" w:rsidRDefault="005E1DBB" w:rsidP="005E1DBB">
      <w:pPr>
        <w:numPr>
          <w:ilvl w:val="0"/>
          <w:numId w:val="1"/>
        </w:numPr>
      </w:pPr>
      <w:commentRangeStart w:id="3"/>
      <w:r>
        <w:rPr>
          <w:rFonts w:hint="eastAsia"/>
        </w:rPr>
        <w:t>后台添加商品时：把编辑器上传功能全部加上。（包括：商品介绍）</w:t>
      </w:r>
      <w:commentRangeEnd w:id="3"/>
      <w:r w:rsidR="00F16F13">
        <w:rPr>
          <w:rStyle w:val="a3"/>
        </w:rPr>
        <w:commentReference w:id="3"/>
      </w:r>
    </w:p>
    <w:p w14:paraId="77A35FC4" w14:textId="77777777" w:rsidR="005E1DBB" w:rsidRDefault="005E1DBB" w:rsidP="005E1DBB">
      <w:pPr>
        <w:numPr>
          <w:ilvl w:val="0"/>
          <w:numId w:val="1"/>
        </w:numPr>
      </w:pPr>
      <w:commentRangeStart w:id="4"/>
      <w:r>
        <w:rPr>
          <w:rFonts w:hint="eastAsia"/>
        </w:rPr>
        <w:t>后台商品管理》商品列表》分页的跳转页面有问题。</w:t>
      </w:r>
      <w:commentRangeEnd w:id="4"/>
      <w:r>
        <w:rPr>
          <w:rStyle w:val="a3"/>
        </w:rPr>
        <w:commentReference w:id="4"/>
      </w:r>
    </w:p>
    <w:p w14:paraId="519DE6D4" w14:textId="77777777" w:rsidR="00224A2F" w:rsidRDefault="005E1DBB" w:rsidP="008C4CA7">
      <w:pPr>
        <w:numPr>
          <w:ilvl w:val="0"/>
          <w:numId w:val="1"/>
        </w:numPr>
      </w:pPr>
      <w:commentRangeStart w:id="5"/>
      <w:r>
        <w:rPr>
          <w:rFonts w:hint="eastAsia"/>
        </w:rPr>
        <w:t>后台商品管理》商品列表》按筛选（检索参数）属性筛选的商品列表中的商品进行更改后提交应定位到当前所检索的商品列表</w:t>
      </w:r>
      <w:r>
        <w:t>(</w:t>
      </w:r>
      <w:r>
        <w:rPr>
          <w:rFonts w:hint="eastAsia"/>
        </w:rPr>
        <w:t>这样可以继续修改</w:t>
      </w:r>
      <w:r>
        <w:t>)</w:t>
      </w:r>
      <w:r>
        <w:rPr>
          <w:rFonts w:hint="eastAsia"/>
        </w:rPr>
        <w:t>，不要返回初始化商品列表。（这样还的在一次筛选）</w:t>
      </w:r>
      <w:commentRangeEnd w:id="5"/>
      <w:r>
        <w:rPr>
          <w:rStyle w:val="a3"/>
        </w:rPr>
        <w:commentReference w:id="5"/>
      </w:r>
    </w:p>
    <w:p w14:paraId="31AD255D" w14:textId="77777777" w:rsidR="005E1DBB" w:rsidRDefault="005E1DBB" w:rsidP="008C4CA7">
      <w:pPr>
        <w:numPr>
          <w:ilvl w:val="0"/>
          <w:numId w:val="1"/>
        </w:numPr>
      </w:pPr>
      <w:commentRangeStart w:id="6"/>
      <w:r>
        <w:rPr>
          <w:rFonts w:hint="eastAsia"/>
        </w:rPr>
        <w:t>后台按商品管理》商品列表》按分类搜索，筛选的商品列表，点击修改，进入商品修改界面，随意修改里面的属性，保存后，在点击刚修改过的产品名称列里的商品，就会出现程序错误。（同样前台页面掉用这个商品也是报程序错误，你点</w:t>
      </w:r>
      <w:r>
        <w:t>led</w:t>
      </w:r>
      <w:r>
        <w:rPr>
          <w:rFonts w:hint="eastAsia"/>
        </w:rPr>
        <w:t>屏里的商品就能看到效果了）</w:t>
      </w:r>
      <w:commentRangeEnd w:id="6"/>
      <w:r w:rsidR="002C36F4">
        <w:rPr>
          <w:rStyle w:val="a3"/>
        </w:rPr>
        <w:commentReference w:id="6"/>
      </w:r>
    </w:p>
    <w:sectPr w:rsidR="005E1DB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zhangfeng" w:date="2010-07-20T18:10:00Z" w:initials="z">
    <w:p w14:paraId="5A7F2C29" w14:textId="34C5D265" w:rsidR="005E1DBB" w:rsidRDefault="005E1DBB">
      <w:pPr>
        <w:pStyle w:val="a4"/>
        <w:rPr>
          <w:rFonts w:hint="eastAsia"/>
        </w:rPr>
      </w:pPr>
      <w:r>
        <w:rPr>
          <w:rStyle w:val="a3"/>
        </w:rPr>
        <w:annotationRef/>
      </w:r>
      <w:r>
        <w:rPr>
          <w:rFonts w:hint="eastAsia"/>
        </w:rPr>
        <w:t>未重现</w:t>
      </w:r>
      <w:r w:rsidR="0099471A">
        <w:rPr>
          <w:rFonts w:hint="eastAsia"/>
        </w:rPr>
        <w:t>，请提供分类及产品</w:t>
      </w:r>
      <w:r w:rsidR="0099471A">
        <w:rPr>
          <w:rFonts w:hint="eastAsia"/>
        </w:rPr>
        <w:t>ID</w:t>
      </w:r>
    </w:p>
  </w:comment>
  <w:comment w:id="2" w:author="zhangfeng" w:date="2010-07-17T23:55:00Z" w:initials="z">
    <w:p w14:paraId="5BCE16C1" w14:textId="77777777" w:rsidR="002C36F4" w:rsidRDefault="002C36F4">
      <w:pPr>
        <w:pStyle w:val="a4"/>
      </w:pPr>
      <w:r>
        <w:rPr>
          <w:rStyle w:val="a3"/>
        </w:rPr>
        <w:annotationRef/>
      </w:r>
      <w:r>
        <w:rPr>
          <w:rFonts w:hint="eastAsia"/>
        </w:rPr>
        <w:t>已全部按照新尺寸重新抓取图片，但现有规则，图片尺寸需超过</w:t>
      </w:r>
      <w:r>
        <w:rPr>
          <w:rFonts w:hint="eastAsia"/>
        </w:rPr>
        <w:t>1035</w:t>
      </w:r>
      <w:r>
        <w:rPr>
          <w:rFonts w:hint="eastAsia"/>
        </w:rPr>
        <w:t>像素方可显示清晰</w:t>
      </w:r>
    </w:p>
  </w:comment>
  <w:comment w:id="3" w:author="zhangfeng" w:date="2010-07-18T00:15:00Z" w:initials="z">
    <w:p w14:paraId="0C4BDF9B" w14:textId="77777777" w:rsidR="00F16F13" w:rsidRDefault="00F16F13">
      <w:pPr>
        <w:pStyle w:val="a4"/>
      </w:pPr>
      <w:r>
        <w:rPr>
          <w:rStyle w:val="a3"/>
        </w:rPr>
        <w:annotationRef/>
      </w:r>
      <w:r>
        <w:rPr>
          <w:rFonts w:hint="eastAsia"/>
        </w:rPr>
        <w:t>已添加</w:t>
      </w:r>
    </w:p>
  </w:comment>
  <w:comment w:id="4" w:author="zhangfeng" w:date="2010-07-18T00:20:00Z" w:initials="z">
    <w:p w14:paraId="55CDE997" w14:textId="77777777" w:rsidR="005E1DBB" w:rsidRDefault="005E1DBB">
      <w:pPr>
        <w:pStyle w:val="a4"/>
      </w:pPr>
      <w:r>
        <w:rPr>
          <w:rStyle w:val="a3"/>
        </w:rPr>
        <w:annotationRef/>
      </w:r>
      <w:r w:rsidR="00F16F13">
        <w:rPr>
          <w:rFonts w:hint="eastAsia"/>
        </w:rPr>
        <w:t>未能重现，在输入框中输入页码，点击</w:t>
      </w:r>
      <w:r w:rsidR="00F16F13">
        <w:rPr>
          <w:rFonts w:hint="eastAsia"/>
        </w:rPr>
        <w:t>go</w:t>
      </w:r>
      <w:r w:rsidR="00F16F13">
        <w:rPr>
          <w:rFonts w:hint="eastAsia"/>
        </w:rPr>
        <w:t>，列表页可以跳转至输入的页码，该功能正常。</w:t>
      </w:r>
    </w:p>
  </w:comment>
  <w:comment w:id="5" w:author="zhangfeng" w:date="2010-07-17T23:24:00Z" w:initials="z">
    <w:p w14:paraId="57872D1B" w14:textId="77777777" w:rsidR="005E1DBB" w:rsidRDefault="005E1DBB">
      <w:pPr>
        <w:pStyle w:val="a4"/>
      </w:pPr>
      <w:r>
        <w:rPr>
          <w:rStyle w:val="a3"/>
        </w:rPr>
        <w:annotationRef/>
      </w:r>
      <w:r>
        <w:rPr>
          <w:rFonts w:hint="eastAsia"/>
        </w:rPr>
        <w:t>可在新窗口中打开商品编辑，即可在原有窗口中保留搜索结果，从产品角度不建议在搜索时记忆搜索条件。</w:t>
      </w:r>
    </w:p>
  </w:comment>
  <w:comment w:id="6" w:author="zhangfeng" w:date="2010-07-18T00:03:00Z" w:initials="z">
    <w:p w14:paraId="77DA4A2F" w14:textId="77777777" w:rsidR="002C36F4" w:rsidRDefault="002C36F4">
      <w:pPr>
        <w:pStyle w:val="a4"/>
      </w:pPr>
      <w:r>
        <w:rPr>
          <w:rStyle w:val="a3"/>
        </w:rPr>
        <w:annotationRef/>
      </w:r>
      <w:r>
        <w:rPr>
          <w:rFonts w:hint="eastAsia"/>
        </w:rPr>
        <w:t>未重现，以</w:t>
      </w:r>
      <w:r>
        <w:t>”</w:t>
      </w:r>
      <w:r>
        <w:rPr>
          <w:rFonts w:hint="eastAsia"/>
        </w:rPr>
        <w:t>LED</w:t>
      </w:r>
      <w:r>
        <w:rPr>
          <w:rFonts w:hint="eastAsia"/>
        </w:rPr>
        <w:t>屏</w:t>
      </w:r>
      <w:r>
        <w:t>”</w:t>
      </w:r>
      <w:r>
        <w:rPr>
          <w:rFonts w:hint="eastAsia"/>
        </w:rPr>
        <w:t>分联系下</w:t>
      </w:r>
      <w:r>
        <w:rPr>
          <w:rFonts w:hint="eastAsia"/>
        </w:rPr>
        <w:t>ID</w:t>
      </w:r>
      <w:r>
        <w:rPr>
          <w:rFonts w:hint="eastAsia"/>
        </w:rPr>
        <w:t>为</w:t>
      </w:r>
      <w:r w:rsidRPr="002C36F4">
        <w:t>6846</w:t>
      </w:r>
      <w:r>
        <w:rPr>
          <w:rFonts w:hint="eastAsia"/>
        </w:rPr>
        <w:t>的商品为例，在产品编辑页中将“场所”属性由“室外”改为“室内”，打开该商品前台页面后未见异常，再次将该属性由“室内”改为“室外”，同样未出现异常，如果测试时发现编辑后前台页面出现异常的商品，请同时列出商品</w:t>
      </w:r>
      <w:r>
        <w:rPr>
          <w:rFonts w:hint="eastAsia"/>
        </w:rPr>
        <w:t>ID</w:t>
      </w:r>
      <w:r>
        <w:rPr>
          <w:rFonts w:hint="eastAsia"/>
        </w:rPr>
        <w:t>以便检查</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DAF45" w14:textId="77777777" w:rsidR="00780233" w:rsidRDefault="00780233" w:rsidP="00F16F13">
      <w:r>
        <w:separator/>
      </w:r>
    </w:p>
  </w:endnote>
  <w:endnote w:type="continuationSeparator" w:id="0">
    <w:p w14:paraId="367FF18E" w14:textId="77777777" w:rsidR="00780233" w:rsidRDefault="00780233" w:rsidP="00F16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53FBEF" w14:textId="77777777" w:rsidR="00780233" w:rsidRDefault="00780233" w:rsidP="00F16F13">
      <w:r>
        <w:separator/>
      </w:r>
    </w:p>
  </w:footnote>
  <w:footnote w:type="continuationSeparator" w:id="0">
    <w:p w14:paraId="6D07B1AF" w14:textId="77777777" w:rsidR="00780233" w:rsidRDefault="00780233" w:rsidP="00F16F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10F56"/>
    <w:multiLevelType w:val="hybridMultilevel"/>
    <w:tmpl w:val="09601D02"/>
    <w:lvl w:ilvl="0" w:tplc="A09E3C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CA7"/>
    <w:rsid w:val="00116A39"/>
    <w:rsid w:val="00184331"/>
    <w:rsid w:val="00224A2F"/>
    <w:rsid w:val="002C36F4"/>
    <w:rsid w:val="005E1DBB"/>
    <w:rsid w:val="00780233"/>
    <w:rsid w:val="008C4CA7"/>
    <w:rsid w:val="0099471A"/>
    <w:rsid w:val="00B42B28"/>
    <w:rsid w:val="00B66682"/>
    <w:rsid w:val="00C5311E"/>
    <w:rsid w:val="00F16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9D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5E1DBB"/>
    <w:rPr>
      <w:sz w:val="21"/>
      <w:szCs w:val="21"/>
    </w:rPr>
  </w:style>
  <w:style w:type="paragraph" w:styleId="a4">
    <w:name w:val="annotation text"/>
    <w:basedOn w:val="a"/>
    <w:link w:val="Char"/>
    <w:rsid w:val="005E1DBB"/>
    <w:pPr>
      <w:jc w:val="left"/>
    </w:pPr>
  </w:style>
  <w:style w:type="character" w:customStyle="1" w:styleId="Char">
    <w:name w:val="批注文字 Char"/>
    <w:basedOn w:val="a0"/>
    <w:link w:val="a4"/>
    <w:rsid w:val="005E1DBB"/>
    <w:rPr>
      <w:kern w:val="2"/>
      <w:sz w:val="21"/>
      <w:szCs w:val="24"/>
    </w:rPr>
  </w:style>
  <w:style w:type="paragraph" w:styleId="a5">
    <w:name w:val="annotation subject"/>
    <w:basedOn w:val="a4"/>
    <w:next w:val="a4"/>
    <w:link w:val="Char0"/>
    <w:rsid w:val="005E1DBB"/>
    <w:rPr>
      <w:b/>
      <w:bCs/>
    </w:rPr>
  </w:style>
  <w:style w:type="character" w:customStyle="1" w:styleId="Char0">
    <w:name w:val="批注主题 Char"/>
    <w:basedOn w:val="Char"/>
    <w:link w:val="a5"/>
    <w:rsid w:val="005E1DBB"/>
    <w:rPr>
      <w:b/>
      <w:bCs/>
      <w:kern w:val="2"/>
      <w:sz w:val="21"/>
      <w:szCs w:val="24"/>
    </w:rPr>
  </w:style>
  <w:style w:type="paragraph" w:styleId="a6">
    <w:name w:val="Balloon Text"/>
    <w:basedOn w:val="a"/>
    <w:link w:val="Char1"/>
    <w:rsid w:val="005E1DBB"/>
    <w:rPr>
      <w:sz w:val="18"/>
      <w:szCs w:val="18"/>
    </w:rPr>
  </w:style>
  <w:style w:type="character" w:customStyle="1" w:styleId="Char1">
    <w:name w:val="批注框文本 Char"/>
    <w:basedOn w:val="a0"/>
    <w:link w:val="a6"/>
    <w:rsid w:val="005E1DBB"/>
    <w:rPr>
      <w:kern w:val="2"/>
      <w:sz w:val="18"/>
      <w:szCs w:val="18"/>
    </w:rPr>
  </w:style>
  <w:style w:type="paragraph" w:styleId="a7">
    <w:name w:val="header"/>
    <w:basedOn w:val="a"/>
    <w:link w:val="Char2"/>
    <w:rsid w:val="00F16F1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rsid w:val="00F16F13"/>
    <w:rPr>
      <w:kern w:val="2"/>
      <w:sz w:val="18"/>
      <w:szCs w:val="18"/>
    </w:rPr>
  </w:style>
  <w:style w:type="paragraph" w:styleId="a8">
    <w:name w:val="footer"/>
    <w:basedOn w:val="a"/>
    <w:link w:val="Char3"/>
    <w:rsid w:val="00F16F13"/>
    <w:pPr>
      <w:tabs>
        <w:tab w:val="center" w:pos="4153"/>
        <w:tab w:val="right" w:pos="8306"/>
      </w:tabs>
      <w:snapToGrid w:val="0"/>
      <w:jc w:val="left"/>
    </w:pPr>
    <w:rPr>
      <w:sz w:val="18"/>
      <w:szCs w:val="18"/>
    </w:rPr>
  </w:style>
  <w:style w:type="character" w:customStyle="1" w:styleId="Char3">
    <w:name w:val="页脚 Char"/>
    <w:basedOn w:val="a0"/>
    <w:link w:val="a8"/>
    <w:rsid w:val="00F16F1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5E1DBB"/>
    <w:rPr>
      <w:sz w:val="21"/>
      <w:szCs w:val="21"/>
    </w:rPr>
  </w:style>
  <w:style w:type="paragraph" w:styleId="a4">
    <w:name w:val="annotation text"/>
    <w:basedOn w:val="a"/>
    <w:link w:val="Char"/>
    <w:rsid w:val="005E1DBB"/>
    <w:pPr>
      <w:jc w:val="left"/>
    </w:pPr>
  </w:style>
  <w:style w:type="character" w:customStyle="1" w:styleId="Char">
    <w:name w:val="批注文字 Char"/>
    <w:basedOn w:val="a0"/>
    <w:link w:val="a4"/>
    <w:rsid w:val="005E1DBB"/>
    <w:rPr>
      <w:kern w:val="2"/>
      <w:sz w:val="21"/>
      <w:szCs w:val="24"/>
    </w:rPr>
  </w:style>
  <w:style w:type="paragraph" w:styleId="a5">
    <w:name w:val="annotation subject"/>
    <w:basedOn w:val="a4"/>
    <w:next w:val="a4"/>
    <w:link w:val="Char0"/>
    <w:rsid w:val="005E1DBB"/>
    <w:rPr>
      <w:b/>
      <w:bCs/>
    </w:rPr>
  </w:style>
  <w:style w:type="character" w:customStyle="1" w:styleId="Char0">
    <w:name w:val="批注主题 Char"/>
    <w:basedOn w:val="Char"/>
    <w:link w:val="a5"/>
    <w:rsid w:val="005E1DBB"/>
    <w:rPr>
      <w:b/>
      <w:bCs/>
      <w:kern w:val="2"/>
      <w:sz w:val="21"/>
      <w:szCs w:val="24"/>
    </w:rPr>
  </w:style>
  <w:style w:type="paragraph" w:styleId="a6">
    <w:name w:val="Balloon Text"/>
    <w:basedOn w:val="a"/>
    <w:link w:val="Char1"/>
    <w:rsid w:val="005E1DBB"/>
    <w:rPr>
      <w:sz w:val="18"/>
      <w:szCs w:val="18"/>
    </w:rPr>
  </w:style>
  <w:style w:type="character" w:customStyle="1" w:styleId="Char1">
    <w:name w:val="批注框文本 Char"/>
    <w:basedOn w:val="a0"/>
    <w:link w:val="a6"/>
    <w:rsid w:val="005E1DBB"/>
    <w:rPr>
      <w:kern w:val="2"/>
      <w:sz w:val="18"/>
      <w:szCs w:val="18"/>
    </w:rPr>
  </w:style>
  <w:style w:type="paragraph" w:styleId="a7">
    <w:name w:val="header"/>
    <w:basedOn w:val="a"/>
    <w:link w:val="Char2"/>
    <w:rsid w:val="00F16F1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rsid w:val="00F16F13"/>
    <w:rPr>
      <w:kern w:val="2"/>
      <w:sz w:val="18"/>
      <w:szCs w:val="18"/>
    </w:rPr>
  </w:style>
  <w:style w:type="paragraph" w:styleId="a8">
    <w:name w:val="footer"/>
    <w:basedOn w:val="a"/>
    <w:link w:val="Char3"/>
    <w:rsid w:val="00F16F13"/>
    <w:pPr>
      <w:tabs>
        <w:tab w:val="center" w:pos="4153"/>
        <w:tab w:val="right" w:pos="8306"/>
      </w:tabs>
      <w:snapToGrid w:val="0"/>
      <w:jc w:val="left"/>
    </w:pPr>
    <w:rPr>
      <w:sz w:val="18"/>
      <w:szCs w:val="18"/>
    </w:rPr>
  </w:style>
  <w:style w:type="character" w:customStyle="1" w:styleId="Char3">
    <w:name w:val="页脚 Char"/>
    <w:basedOn w:val="a0"/>
    <w:link w:val="a8"/>
    <w:rsid w:val="00F16F1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561454">
      <w:bodyDiv w:val="1"/>
      <w:marLeft w:val="0"/>
      <w:marRight w:val="0"/>
      <w:marTop w:val="0"/>
      <w:marBottom w:val="0"/>
      <w:divBdr>
        <w:top w:val="none" w:sz="0" w:space="0" w:color="auto"/>
        <w:left w:val="none" w:sz="0" w:space="0" w:color="auto"/>
        <w:bottom w:val="none" w:sz="0" w:space="0" w:color="auto"/>
        <w:right w:val="none" w:sz="0" w:space="0" w:color="auto"/>
      </w:divBdr>
    </w:div>
    <w:div w:id="1748530225">
      <w:bodyDiv w:val="1"/>
      <w:marLeft w:val="0"/>
      <w:marRight w:val="0"/>
      <w:marTop w:val="0"/>
      <w:marBottom w:val="0"/>
      <w:divBdr>
        <w:top w:val="none" w:sz="0" w:space="0" w:color="auto"/>
        <w:left w:val="none" w:sz="0" w:space="0" w:color="auto"/>
        <w:bottom w:val="none" w:sz="0" w:space="0" w:color="auto"/>
        <w:right w:val="none" w:sz="0" w:space="0" w:color="auto"/>
      </w:divBdr>
      <w:divsChild>
        <w:div w:id="237398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dc:creator>
  <cp:keywords/>
  <cp:lastModifiedBy>微软中国</cp:lastModifiedBy>
  <cp:revision>6</cp:revision>
  <dcterms:created xsi:type="dcterms:W3CDTF">2010-07-17T16:21:00Z</dcterms:created>
  <dcterms:modified xsi:type="dcterms:W3CDTF">2010-07-20T10:10:00Z</dcterms:modified>
</cp:coreProperties>
</file>