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D420A" w14:textId="77777777" w:rsidR="00D2273D" w:rsidRPr="00D2273D" w:rsidRDefault="00D2273D" w:rsidP="00D2273D">
      <w:pPr>
        <w:numPr>
          <w:ilvl w:val="0"/>
          <w:numId w:val="1"/>
        </w:numPr>
        <w:rPr>
          <w:rFonts w:cstheme="minorHAnsi"/>
          <w:color w:val="000000"/>
        </w:rPr>
      </w:pPr>
      <w:r w:rsidRPr="00D2273D">
        <w:rPr>
          <w:rFonts w:hint="eastAsia"/>
          <w:color w:val="000000"/>
        </w:rPr>
        <w:t>品牌</w:t>
      </w:r>
      <w:r w:rsidRPr="00D2273D">
        <w:rPr>
          <w:rFonts w:hint="eastAsia"/>
          <w:color w:val="000000"/>
        </w:rPr>
        <w:t>-</w:t>
      </w:r>
      <w:r w:rsidRPr="00D2273D">
        <w:rPr>
          <w:rFonts w:hint="eastAsia"/>
          <w:color w:val="000000"/>
        </w:rPr>
        <w:t>分类商品列表有误</w:t>
      </w:r>
    </w:p>
    <w:p w14:paraId="133B3248" w14:textId="77777777" w:rsidR="00D2273D" w:rsidRPr="00D2273D" w:rsidRDefault="00D2273D" w:rsidP="00D2273D">
      <w:pPr>
        <w:numPr>
          <w:ilvl w:val="0"/>
          <w:numId w:val="1"/>
        </w:numPr>
        <w:rPr>
          <w:rFonts w:cstheme="minorHAnsi"/>
          <w:color w:val="000000"/>
        </w:rPr>
      </w:pPr>
      <w:r w:rsidRPr="00D2273D">
        <w:rPr>
          <w:rFonts w:cstheme="minorHAnsi" w:hint="eastAsia"/>
          <w:color w:val="000000"/>
        </w:rPr>
        <w:t>分类由图片改为文字</w:t>
      </w:r>
      <w:hyperlink r:id="rId6" w:history="1">
        <w:r w:rsidRPr="00D2273D">
          <w:rPr>
            <w:rStyle w:val="a5"/>
            <w:rFonts w:cstheme="minorHAnsi"/>
            <w:color w:val="000000"/>
          </w:rPr>
          <w:t>http://dingding.uncc.cn/channel/info/</w:t>
        </w:r>
      </w:hyperlink>
      <w:r w:rsidRPr="00D2273D">
        <w:rPr>
          <w:rFonts w:cstheme="minorHAnsi" w:hint="eastAsia"/>
          <w:color w:val="000000"/>
        </w:rPr>
        <w:t xml:space="preserve"> </w:t>
      </w:r>
      <w:r w:rsidRPr="00D2273D">
        <w:rPr>
          <w:rFonts w:cstheme="minorHAnsi"/>
          <w:color w:val="000000"/>
        </w:rPr>
        <w:t xml:space="preserve"> </w:t>
      </w:r>
    </w:p>
    <w:p w14:paraId="6104B3EB" w14:textId="77777777" w:rsidR="00D2273D" w:rsidRPr="004E0990" w:rsidRDefault="00D2273D" w:rsidP="00D2273D">
      <w:pPr>
        <w:numPr>
          <w:ilvl w:val="0"/>
          <w:numId w:val="1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首页产品名称链接鼠标形状</w:t>
      </w:r>
    </w:p>
    <w:p w14:paraId="0C772E51" w14:textId="77777777" w:rsidR="00D2273D" w:rsidRPr="00D2273D" w:rsidRDefault="00D2273D" w:rsidP="00D2273D">
      <w:pPr>
        <w:numPr>
          <w:ilvl w:val="0"/>
          <w:numId w:val="1"/>
        </w:numPr>
        <w:rPr>
          <w:rFonts w:eastAsiaTheme="majorEastAsia" w:cstheme="minorHAnsi"/>
          <w:color w:val="C00000"/>
          <w:szCs w:val="21"/>
        </w:rPr>
      </w:pPr>
      <w:r w:rsidRPr="00D2273D">
        <w:rPr>
          <w:rFonts w:eastAsiaTheme="majorEastAsia" w:cstheme="minorHAnsi"/>
          <w:color w:val="C00000"/>
          <w:szCs w:val="21"/>
        </w:rPr>
        <w:t>订单处理流程中的前置条件判断</w:t>
      </w:r>
    </w:p>
    <w:p w14:paraId="53389B23" w14:textId="77777777" w:rsidR="00D2273D" w:rsidRPr="00D2273D" w:rsidRDefault="00D2273D" w:rsidP="00D2273D">
      <w:pPr>
        <w:numPr>
          <w:ilvl w:val="0"/>
          <w:numId w:val="1"/>
        </w:numPr>
        <w:rPr>
          <w:rFonts w:eastAsiaTheme="majorEastAsia" w:cstheme="minorHAnsi"/>
          <w:color w:val="C00000"/>
          <w:szCs w:val="21"/>
        </w:rPr>
      </w:pPr>
      <w:r w:rsidRPr="00D2273D">
        <w:rPr>
          <w:rFonts w:eastAsiaTheme="majorEastAsia" w:cstheme="minorHAnsi"/>
          <w:color w:val="C00000"/>
          <w:szCs w:val="21"/>
        </w:rPr>
        <w:t>积分规则：注册、升级、发帖、购买</w:t>
      </w:r>
    </w:p>
    <w:p w14:paraId="3DA47305" w14:textId="77777777" w:rsidR="00D2273D" w:rsidRPr="00D2273D" w:rsidRDefault="00D2273D" w:rsidP="00D2273D">
      <w:pPr>
        <w:pStyle w:val="a7"/>
        <w:numPr>
          <w:ilvl w:val="0"/>
          <w:numId w:val="1"/>
        </w:numPr>
        <w:ind w:firstLineChars="0"/>
        <w:rPr>
          <w:rFonts w:cstheme="minorHAnsi"/>
          <w:strike/>
          <w:color w:val="C00000"/>
        </w:rPr>
      </w:pPr>
      <w:r w:rsidRPr="00D2273D">
        <w:rPr>
          <w:rFonts w:eastAsiaTheme="majorEastAsia" w:cstheme="minorHAnsi"/>
          <w:color w:val="C00000"/>
          <w:szCs w:val="21"/>
        </w:rPr>
        <w:t>首页投票设置</w:t>
      </w:r>
      <w:r w:rsidRPr="00D2273D">
        <w:rPr>
          <w:rFonts w:cstheme="minorHAnsi"/>
          <w:strike/>
          <w:color w:val="C00000"/>
        </w:rPr>
        <w:t xml:space="preserve"> </w:t>
      </w:r>
    </w:p>
    <w:p w14:paraId="68DD5078" w14:textId="77777777" w:rsidR="00D2273D" w:rsidRPr="00D2273D" w:rsidRDefault="00D2273D" w:rsidP="00D2273D">
      <w:pPr>
        <w:numPr>
          <w:ilvl w:val="0"/>
          <w:numId w:val="1"/>
        </w:numPr>
        <w:rPr>
          <w:rFonts w:cstheme="minorHAnsi"/>
          <w:color w:val="C00000"/>
        </w:rPr>
      </w:pPr>
      <w:r w:rsidRPr="00D2273D">
        <w:rPr>
          <w:rFonts w:cstheme="minorHAnsi"/>
          <w:color w:val="C00000"/>
        </w:rPr>
        <w:t>订单要区分套装订单和普通订单</w:t>
      </w:r>
      <w:r w:rsidRPr="00D2273D">
        <w:rPr>
          <w:rFonts w:cstheme="minorHAnsi" w:hint="eastAsia"/>
          <w:color w:val="C00000"/>
        </w:rPr>
        <w:t>（一周）</w:t>
      </w:r>
    </w:p>
    <w:p w14:paraId="0D64FAA4" w14:textId="77777777" w:rsidR="00D2273D" w:rsidRDefault="00D2273D" w:rsidP="00D2273D">
      <w:pPr>
        <w:numPr>
          <w:ilvl w:val="0"/>
          <w:numId w:val="1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资讯添加评分功能</w:t>
      </w:r>
    </w:p>
    <w:p w14:paraId="75F02065" w14:textId="77777777" w:rsidR="005F5DFD" w:rsidRPr="00D2273D" w:rsidRDefault="00D2273D" w:rsidP="00D2273D">
      <w:pPr>
        <w:numPr>
          <w:ilvl w:val="0"/>
          <w:numId w:val="1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资讯评论脚本添加</w:t>
      </w:r>
      <w:bookmarkStart w:id="0" w:name="_GoBack"/>
      <w:bookmarkEnd w:id="0"/>
    </w:p>
    <w:sectPr w:rsidR="005F5DFD" w:rsidRPr="00D22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3D"/>
    <w:rsid w:val="005F5DFD"/>
    <w:rsid w:val="007C48B5"/>
    <w:rsid w:val="00D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5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2273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2273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2273D"/>
  </w:style>
  <w:style w:type="character" w:styleId="a5">
    <w:name w:val="Hyperlink"/>
    <w:basedOn w:val="a0"/>
    <w:uiPriority w:val="99"/>
    <w:unhideWhenUsed/>
    <w:rsid w:val="00D2273D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227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2273D"/>
    <w:rPr>
      <w:sz w:val="18"/>
      <w:szCs w:val="18"/>
    </w:rPr>
  </w:style>
  <w:style w:type="paragraph" w:styleId="a7">
    <w:name w:val="List Paragraph"/>
    <w:basedOn w:val="a"/>
    <w:uiPriority w:val="34"/>
    <w:qFormat/>
    <w:rsid w:val="00D227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2273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2273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2273D"/>
  </w:style>
  <w:style w:type="character" w:styleId="a5">
    <w:name w:val="Hyperlink"/>
    <w:basedOn w:val="a0"/>
    <w:uiPriority w:val="99"/>
    <w:unhideWhenUsed/>
    <w:rsid w:val="00D2273D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227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2273D"/>
    <w:rPr>
      <w:sz w:val="18"/>
      <w:szCs w:val="18"/>
    </w:rPr>
  </w:style>
  <w:style w:type="paragraph" w:styleId="a7">
    <w:name w:val="List Paragraph"/>
    <w:basedOn w:val="a"/>
    <w:uiPriority w:val="34"/>
    <w:qFormat/>
    <w:rsid w:val="00D22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ding.uncc.cn/channel/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>sina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</cp:revision>
  <dcterms:created xsi:type="dcterms:W3CDTF">2010-04-22T12:37:00Z</dcterms:created>
  <dcterms:modified xsi:type="dcterms:W3CDTF">2010-04-22T13:17:00Z</dcterms:modified>
</cp:coreProperties>
</file>