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14F13" w14:textId="77777777" w:rsidR="00BE10DE" w:rsidRPr="004E0990" w:rsidRDefault="00BE10DE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</w:t>
      </w:r>
      <w:r w:rsidRPr="004E0990">
        <w:rPr>
          <w:rFonts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 w:rsidRPr="004E0990">
        <w:rPr>
          <w:rFonts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分类商品列表有误</w:t>
      </w:r>
    </w:p>
    <w:p w14:paraId="4BE361D8" w14:textId="77777777" w:rsidR="00BE10DE" w:rsidRPr="004E0990" w:rsidRDefault="00BE10DE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分类由图片改为文字</w:t>
      </w:r>
      <w:hyperlink r:id="rId6" w:history="1">
        <w:r w:rsidRPr="004E0990">
          <w:rPr>
            <w:rStyle w:val="a6"/>
            <w:rFonts w:cstheme="minorHAnsi"/>
            <w:color w:val="000000" w:themeColor="text1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http://dingding.uncc.cn/channel/info/</w:t>
        </w:r>
      </w:hyperlink>
      <w:commentRangeStart w:id="0"/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commentRangeEnd w:id="0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0"/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6D2D826B" w14:textId="77777777" w:rsidR="00BE10DE" w:rsidRPr="004E0990" w:rsidRDefault="00BE10DE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首页产品名称链接鼠标形状</w:t>
      </w:r>
      <w:commentRangeStart w:id="1"/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commentRangeEnd w:id="1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1"/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05F132BE" w14:textId="77777777" w:rsidR="00BE10DE" w:rsidRPr="004E0990" w:rsidRDefault="00BE10DE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commentRangeStart w:id="2"/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当铺页面数据源发布</w:t>
      </w:r>
      <w:commentRangeEnd w:id="2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2"/>
      </w:r>
    </w:p>
    <w:p w14:paraId="1FC54FEE" w14:textId="77777777" w:rsidR="00374DD1" w:rsidRPr="004E0990" w:rsidRDefault="00374DD1" w:rsidP="00374DD1">
      <w:pPr>
        <w:numPr>
          <w:ilvl w:val="0"/>
          <w:numId w:val="2"/>
        </w:numPr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订单处理流程中的前置条件判断</w:t>
      </w:r>
    </w:p>
    <w:p w14:paraId="6F98289D" w14:textId="77777777" w:rsidR="00374DD1" w:rsidRPr="004E0990" w:rsidRDefault="00374DD1" w:rsidP="00374DD1">
      <w:pPr>
        <w:numPr>
          <w:ilvl w:val="0"/>
          <w:numId w:val="2"/>
        </w:numPr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积分规则：注册、升级、发帖、购买</w:t>
      </w:r>
    </w:p>
    <w:p w14:paraId="3B5AEFFE" w14:textId="6F2C4140" w:rsidR="00374DD1" w:rsidRPr="004E0990" w:rsidRDefault="00374DD1" w:rsidP="00374DD1">
      <w:pPr>
        <w:pStyle w:val="a3"/>
        <w:numPr>
          <w:ilvl w:val="0"/>
          <w:numId w:val="2"/>
        </w:numPr>
        <w:ind w:firstLineChars="0"/>
        <w:rPr>
          <w:rFonts w:eastAsiaTheme="majorEastAsia" w:cstheme="minorHAnsi" w:hint="eastAsia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首页投票设置</w:t>
      </w:r>
    </w:p>
    <w:p w14:paraId="0ACF7FF5" w14:textId="29E6BD1E" w:rsidR="00374DD1" w:rsidRPr="004E0990" w:rsidRDefault="00374DD1" w:rsidP="00374DD1">
      <w:pPr>
        <w:numPr>
          <w:ilvl w:val="0"/>
          <w:numId w:val="2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commentRangeStart w:id="3"/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购物流程，推荐套装显示价格：合计价格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- 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差额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=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套装价格</w:t>
      </w:r>
      <w:commentRangeEnd w:id="3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3"/>
      </w:r>
      <w:r w:rsidRPr="004E0990"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556C841D" w14:textId="77777777" w:rsidR="00374DD1" w:rsidRDefault="00374DD1" w:rsidP="00374DD1">
      <w:pPr>
        <w:numPr>
          <w:ilvl w:val="0"/>
          <w:numId w:val="2"/>
        </w:numP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commentRangeStart w:id="4"/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订单要区分套装订单和普通订单</w:t>
      </w:r>
      <w:commentRangeEnd w:id="4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4"/>
      </w:r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（一周）</w:t>
      </w:r>
    </w:p>
    <w:p w14:paraId="0FD020AD" w14:textId="708BCFC5" w:rsidR="00374DD1" w:rsidRDefault="00AC6EE8" w:rsidP="00374DD1">
      <w:pPr>
        <w:numPr>
          <w:ilvl w:val="0"/>
          <w:numId w:val="2"/>
        </w:numP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资讯添加评分功能</w:t>
      </w:r>
    </w:p>
    <w:p w14:paraId="11345DD8" w14:textId="59E6F863" w:rsidR="00BE10DE" w:rsidRPr="00F26452" w:rsidRDefault="00500153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资讯评论脚本添加</w:t>
      </w:r>
      <w:bookmarkStart w:id="5" w:name="_GoBack"/>
      <w:bookmarkEnd w:id="5"/>
    </w:p>
    <w:sectPr w:rsidR="00BE10DE" w:rsidRPr="00F26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19T21:07:00Z" w:initials="z">
    <w:p w14:paraId="2100F180" w14:textId="330A47A9" w:rsidR="00BE10DE" w:rsidRPr="00A354E4" w:rsidRDefault="00BE10DE" w:rsidP="00BE10DE">
      <w:pPr>
        <w:pStyle w:val="a5"/>
        <w:rPr>
          <w:b/>
        </w:rPr>
      </w:pPr>
      <w:r>
        <w:rPr>
          <w:rStyle w:val="a4"/>
        </w:rPr>
        <w:annotationRef/>
      </w:r>
      <w:r w:rsidRPr="00A354E4">
        <w:rPr>
          <w:rFonts w:hint="eastAsia"/>
          <w:b/>
          <w:color w:val="FF0000"/>
        </w:rPr>
        <w:t>分类样式调整</w:t>
      </w:r>
      <w:r w:rsidR="002C6915">
        <w:rPr>
          <w:rFonts w:hint="eastAsia"/>
          <w:b/>
          <w:color w:val="FF0000"/>
        </w:rPr>
        <w:t>（资讯最终页）</w:t>
      </w:r>
    </w:p>
  </w:comment>
  <w:comment w:id="1" w:author="zhangfeng" w:date="2010-04-19T20:31:00Z" w:initials="z">
    <w:p w14:paraId="3C3D80A9" w14:textId="77777777" w:rsidR="00BE10DE" w:rsidRPr="00A354E4" w:rsidRDefault="00BE10DE" w:rsidP="00BE10DE">
      <w:pPr>
        <w:pStyle w:val="a5"/>
        <w:rPr>
          <w:b/>
        </w:rPr>
      </w:pPr>
      <w:r>
        <w:rPr>
          <w:rStyle w:val="a4"/>
        </w:rPr>
        <w:annotationRef/>
      </w:r>
      <w:r w:rsidRPr="00A354E4">
        <w:rPr>
          <w:rFonts w:hint="eastAsia"/>
          <w:b/>
          <w:color w:val="FF0000"/>
        </w:rPr>
        <w:t>新增：鼠标滑过效果改为下划线</w:t>
      </w:r>
    </w:p>
  </w:comment>
  <w:comment w:id="2" w:author="zhangfeng" w:date="2010-04-19T20:32:00Z" w:initials="z">
    <w:p w14:paraId="1E7D9FF9" w14:textId="77777777" w:rsidR="00BE10DE" w:rsidRPr="008A6FE8" w:rsidRDefault="00BE10DE" w:rsidP="00BE10DE">
      <w:pPr>
        <w:pStyle w:val="a5"/>
        <w:rPr>
          <w:b/>
        </w:rPr>
      </w:pPr>
      <w:r>
        <w:rPr>
          <w:rStyle w:val="a4"/>
        </w:rPr>
        <w:annotationRef/>
      </w:r>
      <w:r w:rsidRPr="008A6FE8">
        <w:rPr>
          <w:rFonts w:hint="eastAsia"/>
          <w:b/>
          <w:color w:val="FF0000"/>
        </w:rPr>
        <w:t>按钮链接尚未添加</w:t>
      </w:r>
    </w:p>
  </w:comment>
  <w:comment w:id="3" w:author="zhangfeng" w:date="2010-04-19T21:02:00Z" w:initials="z">
    <w:p w14:paraId="6D0A8D34" w14:textId="77777777" w:rsidR="00374DD1" w:rsidRDefault="00374DD1" w:rsidP="00374DD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在选择支付配送方式时有问题，在选择支付配送信息时的</w:t>
      </w:r>
      <w:r>
        <w:rPr>
          <w:rFonts w:hint="eastAsia"/>
        </w:rPr>
        <w:t>ajax</w:t>
      </w:r>
      <w:r>
        <w:rPr>
          <w:rFonts w:hint="eastAsia"/>
        </w:rPr>
        <w:t>数据报错</w:t>
      </w:r>
    </w:p>
  </w:comment>
  <w:comment w:id="4" w:author="zhangfeng" w:date="2010-04-19T21:02:00Z" w:initials="z">
    <w:p w14:paraId="3F152986" w14:textId="77777777" w:rsidR="00374DD1" w:rsidRDefault="00374DD1" w:rsidP="00374DD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详细信息加入是否套装订单信息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85A64"/>
    <w:multiLevelType w:val="hybridMultilevel"/>
    <w:tmpl w:val="811EE14C"/>
    <w:lvl w:ilvl="0" w:tplc="F7A2A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DE"/>
    <w:rsid w:val="002C6915"/>
    <w:rsid w:val="00374DD1"/>
    <w:rsid w:val="003B1970"/>
    <w:rsid w:val="004E0990"/>
    <w:rsid w:val="00500153"/>
    <w:rsid w:val="00AC6EE8"/>
    <w:rsid w:val="00BE10DE"/>
    <w:rsid w:val="00F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0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D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E10D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E10D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E10DE"/>
  </w:style>
  <w:style w:type="character" w:styleId="a6">
    <w:name w:val="Hyperlink"/>
    <w:basedOn w:val="a0"/>
    <w:uiPriority w:val="99"/>
    <w:unhideWhenUsed/>
    <w:rsid w:val="00BE10DE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E10D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E10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D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E10D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E10D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E10DE"/>
  </w:style>
  <w:style w:type="character" w:styleId="a6">
    <w:name w:val="Hyperlink"/>
    <w:basedOn w:val="a0"/>
    <w:uiPriority w:val="99"/>
    <w:unhideWhenUsed/>
    <w:rsid w:val="00BE10DE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E10D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E1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ngding.uncc.cn/channel/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>sina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7</cp:revision>
  <dcterms:created xsi:type="dcterms:W3CDTF">2010-04-19T12:31:00Z</dcterms:created>
  <dcterms:modified xsi:type="dcterms:W3CDTF">2010-04-19T13:11:00Z</dcterms:modified>
</cp:coreProperties>
</file>