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72"/>
          <w:shd w:fill="auto" w:val="clear"/>
        </w:rPr>
        <w:t xml:space="preserve">Caso de Teste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80808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808080"/>
          <w:spacing w:val="0"/>
          <w:position w:val="0"/>
          <w:sz w:val="24"/>
          <w:shd w:fill="auto" w:val="clear"/>
        </w:rPr>
        <w:t xml:space="preserve">Baseado na ISO-29119-3. </w:t>
        <w:br/>
      </w:r>
    </w:p>
    <w:tbl>
      <w:tblPr/>
      <w:tblGrid>
        <w:gridCol w:w="2325"/>
        <w:gridCol w:w="3340"/>
        <w:gridCol w:w="3685"/>
      </w:tblGrid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Título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Validar inserção de produtos ao pedido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Rastreabilidade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US01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Pré-Condições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Produto está disponível no catálogo</w:t>
              <w:br/>
              <w:t xml:space="preserve">- Adicionar produtos para montar meu pedido inicial</w:t>
            </w:r>
          </w:p>
        </w:tc>
      </w:tr>
      <w:tr>
        <w:trPr>
          <w:trHeight w:val="143" w:hRule="auto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Passos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FFFFFF"/>
                <w:spacing w:val="0"/>
                <w:position w:val="0"/>
                <w:sz w:val="22"/>
                <w:shd w:fill="auto" w:val="clear"/>
              </w:rPr>
              <w:t xml:space="preserve">Ação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FFFFFF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Passo 1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Usuário clica em “Adicionar ao pedido” no produto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Produto é adicionado ao pedido com quantidade 1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Passo 2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Usuário clica novamente em “Adicionar ao pedido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Quantidade do produto aumenta para 2.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Passo 3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Usuário adiciona três produtos diferentes ao pedido.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Os três produtos são exibidos no resumo do pedido com quantidade 1 cada.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