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FSx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FSx é um serviço de armazenamento de arquivos totalmente gerenciado da AWS que facilita o lançamento e a execução de sistemas de arquivos de terceiros. O FSx fornece o rico conjunto de recursos e a rápida performance que esses tipos de aplicativos precisam, e atualmente suporta dois sistemas de arquivos: Windows File Server para aplicações baseadas em Windows, e Lustre para cargas de trabalho de computação intensiva.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alguns pontos chave sobre o Amazon FSx: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FSx para Windows File Server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Ele fornece um sistema de arquivos nativamente compatível com o Windows, permitindo que você mova com facilidade as aplicações baseadas em Windows que exigem o sistema de arquivos do Windows para a AWS. É construído sobre o Windows Server e oferece suporte a recursos como deduplicação de dados, criptografia de dados em repouso, e acesso via SMB (Server Message Block) e NFS (Network File System).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FSx para Lustre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Lustre é um sistema de arquivos popular para cargas de trabalho de computação intensiva, como análise de big data, modelagem de machine learning e processamento de mídia. O FSx para Lustre é totalmente gerenciado pela AWS, simplificando o processo de criação e execução de um sistema de arquivos Lustre.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Desempenho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Amazon FSx foi projetado para oferecer o desempenho rápido necessário para suportar aplicações exigentes. Ele fornece baixa latência e altas taxas de transferência de dados.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Compatibilidade e Integração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Amazon FSx é totalmente compatível com os sistemas de arquivos que suporta, o que significa que você pode usar suas ferramentas e aplicações existentes sem modificação. Além disso, o FSx se integra com uma série de outros serviços AWS para coisas como backup, monitoramento e acesso seguro a arquivos.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Amazon FSx oferece várias funcionalidades de segurança, como a capacidade de armazenar dados em redes virtuais privadas da Amazon (VPCs), suporte a redes de acesso (ACLs) para o Windows File Server, criptografia de dados em repouso e em trânsito, e integração com AWS Key Management Service (KMS) para gerenciamento de chaves de criptografia.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Amazon FSx é um serviço poderoso e flexível que torna mais fácil do que nunca para você executar sistemas de arquivos totalmente gerenciados na AWS. Ele suporta sistemas de arquivos Windows e Lustre, oferecendo um alto nível de desempenho, segurança e integração com outros serviços AWS.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