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8F2E" w14:textId="6E24E6DD" w:rsidR="00480EAA" w:rsidRDefault="00B736A0">
      <w:r>
        <w:t xml:space="preserve">Automatização </w:t>
      </w:r>
    </w:p>
    <w:p w14:paraId="18B9A4FF" w14:textId="24FB9617" w:rsidR="00B736A0" w:rsidRDefault="00B736A0"/>
    <w:p w14:paraId="62B9C6D2" w14:textId="0D8CBA11" w:rsidR="00B736A0" w:rsidRDefault="00B736A0">
      <w:proofErr w:type="spellStart"/>
      <w:r>
        <w:t>Pré</w:t>
      </w:r>
      <w:proofErr w:type="spellEnd"/>
      <w:r>
        <w:t xml:space="preserve"> Consulta Automatizado</w:t>
      </w:r>
    </w:p>
    <w:p w14:paraId="3068039B" w14:textId="6341B0A5" w:rsidR="00B736A0" w:rsidRDefault="00B736A0" w:rsidP="00164AE2">
      <w:pPr>
        <w:pStyle w:val="PargrafodaLista"/>
        <w:numPr>
          <w:ilvl w:val="0"/>
          <w:numId w:val="1"/>
        </w:numPr>
      </w:pPr>
      <w:r>
        <w:t xml:space="preserve">Automação de confirmação de agendamentos </w:t>
      </w:r>
    </w:p>
    <w:p w14:paraId="06712514" w14:textId="12EC42A5" w:rsidR="00B736A0" w:rsidRDefault="00B736A0">
      <w:r>
        <w:tab/>
        <w:t xml:space="preserve">- </w:t>
      </w:r>
      <w:r w:rsidR="00ED0227">
        <w:t>Falar sobre os benefícios que possuímos -&gt; estacionamento, hospitais parceiros -&gt; OK</w:t>
      </w:r>
    </w:p>
    <w:p w14:paraId="0CC56180" w14:textId="546BA37D" w:rsidR="00ED0227" w:rsidRDefault="00ED0227">
      <w:r>
        <w:tab/>
        <w:t xml:space="preserve">- Falar para chegar com alguns minutos de antecedência -&gt; OK </w:t>
      </w:r>
    </w:p>
    <w:p w14:paraId="26DA0F2A" w14:textId="406BD803" w:rsidR="00ED0227" w:rsidRDefault="00ED0227">
      <w:r>
        <w:tab/>
        <w:t>- Documento / pedido médico -&gt; OK</w:t>
      </w:r>
    </w:p>
    <w:p w14:paraId="044AD09F" w14:textId="553B592C" w:rsidR="00ED0227" w:rsidRDefault="00ED0227">
      <w:r>
        <w:tab/>
        <w:t>- Formas de pagamento e convênios -&gt; OK</w:t>
      </w:r>
    </w:p>
    <w:p w14:paraId="60D8C480" w14:textId="2FCAB2DC" w:rsidR="00ED0227" w:rsidRDefault="00ED0227">
      <w:r>
        <w:tab/>
        <w:t xml:space="preserve">- Médico: Benefícios da clínica, possibilidade de </w:t>
      </w:r>
      <w:proofErr w:type="gramStart"/>
      <w:r>
        <w:t>exames(</w:t>
      </w:r>
      <w:proofErr w:type="gramEnd"/>
      <w:r>
        <w:t>site: Aqui na Clínica Fares temos mais de 1.000 exames disponíveis para o seu bem-estar)</w:t>
      </w:r>
    </w:p>
    <w:p w14:paraId="0E3C63DD" w14:textId="2D6D8695" w:rsidR="00ED0227" w:rsidRDefault="00ED0227">
      <w:r>
        <w:tab/>
        <w:t>- Falar sobre o cancelamento: EXPLICAR a importância do aviso de cancelamento</w:t>
      </w:r>
    </w:p>
    <w:p w14:paraId="5DD0DCDE" w14:textId="5C5BD4E1" w:rsidR="00ED0227" w:rsidRDefault="00164AE2">
      <w:r>
        <w:tab/>
        <w:t>- Avisar sobre o horário por mensagem</w:t>
      </w:r>
    </w:p>
    <w:p w14:paraId="4A02ABAE" w14:textId="4EBD128F" w:rsidR="00164AE2" w:rsidRDefault="00164AE2">
      <w:r>
        <w:tab/>
        <w:t>- Integração do horário da consulta com o calendário do celular</w:t>
      </w:r>
    </w:p>
    <w:p w14:paraId="1C773A79" w14:textId="5C04845B" w:rsidR="00164AE2" w:rsidRDefault="00164AE2" w:rsidP="00164AE2">
      <w:pPr>
        <w:pStyle w:val="PargrafodaLista"/>
        <w:numPr>
          <w:ilvl w:val="0"/>
          <w:numId w:val="1"/>
        </w:numPr>
      </w:pPr>
      <w:r>
        <w:t xml:space="preserve">Avaliação da </w:t>
      </w:r>
      <w:proofErr w:type="gramStart"/>
      <w:r>
        <w:t>consulta  e</w:t>
      </w:r>
      <w:proofErr w:type="gramEnd"/>
      <w:r>
        <w:t xml:space="preserve"> recomendação</w:t>
      </w:r>
    </w:p>
    <w:p w14:paraId="34568547" w14:textId="4448B164" w:rsidR="00164AE2" w:rsidRDefault="00164AE2" w:rsidP="00164AE2">
      <w:pPr>
        <w:ind w:left="708"/>
      </w:pPr>
      <w:r>
        <w:t>-NPS -&gt; OK</w:t>
      </w:r>
    </w:p>
    <w:p w14:paraId="33CA142F" w14:textId="0CA0B98E" w:rsidR="00164AE2" w:rsidRDefault="00164AE2" w:rsidP="00164AE2">
      <w:pPr>
        <w:ind w:left="708"/>
      </w:pPr>
      <w:r>
        <w:t>-Pós Consulta -&gt; OK</w:t>
      </w:r>
    </w:p>
    <w:p w14:paraId="40D9B2AF" w14:textId="484B74D4" w:rsidR="008B7513" w:rsidRDefault="008B7513" w:rsidP="008B7513">
      <w:pPr>
        <w:pStyle w:val="PargrafodaLista"/>
        <w:numPr>
          <w:ilvl w:val="0"/>
          <w:numId w:val="1"/>
        </w:numPr>
      </w:pPr>
      <w:r>
        <w:t>Personalização do pós-consulta e fluxos especiais</w:t>
      </w:r>
    </w:p>
    <w:p w14:paraId="34324CD7" w14:textId="44BEDB27" w:rsidR="008B7513" w:rsidRDefault="008B7513" w:rsidP="008B7513">
      <w:pPr>
        <w:shd w:val="clear" w:color="auto" w:fill="FFFFFF"/>
        <w:spacing w:after="0" w:line="240" w:lineRule="auto"/>
        <w:ind w:left="360" w:firstLine="348"/>
        <w:rPr>
          <w:rFonts w:eastAsia="Times New Roman" w:cstheme="minorHAnsi"/>
          <w:color w:val="000000" w:themeColor="text1"/>
          <w:spacing w:val="3"/>
          <w:lang w:eastAsia="pt-BR"/>
        </w:rPr>
      </w:pPr>
      <w:r>
        <w:rPr>
          <w:rFonts w:eastAsia="Times New Roman" w:cstheme="minorHAnsi"/>
          <w:color w:val="000000" w:themeColor="text1"/>
          <w:spacing w:val="3"/>
          <w:lang w:eastAsia="pt-BR"/>
        </w:rPr>
        <w:t>- G</w:t>
      </w:r>
      <w:r w:rsidRPr="008B7513">
        <w:rPr>
          <w:rFonts w:eastAsia="Times New Roman" w:cstheme="minorHAnsi"/>
          <w:color w:val="000000" w:themeColor="text1"/>
          <w:spacing w:val="3"/>
          <w:lang w:eastAsia="pt-BR"/>
        </w:rPr>
        <w:t>arantir que a experiência n</w:t>
      </w:r>
      <w:r>
        <w:rPr>
          <w:rFonts w:eastAsia="Times New Roman" w:cstheme="minorHAnsi"/>
          <w:color w:val="000000" w:themeColor="text1"/>
          <w:spacing w:val="3"/>
          <w:lang w:eastAsia="pt-BR"/>
        </w:rPr>
        <w:t xml:space="preserve">a Clínica </w:t>
      </w:r>
      <w:r w:rsidRPr="008B7513">
        <w:rPr>
          <w:rFonts w:eastAsia="Times New Roman" w:cstheme="minorHAnsi"/>
          <w:color w:val="000000" w:themeColor="text1"/>
          <w:spacing w:val="3"/>
          <w:lang w:eastAsia="pt-BR"/>
        </w:rPr>
        <w:t>vai ser realmente </w:t>
      </w:r>
      <w:r w:rsidRPr="008B7513">
        <w:rPr>
          <w:rFonts w:eastAsia="Times New Roman" w:cstheme="minorHAnsi"/>
          <w:b/>
          <w:bCs/>
          <w:color w:val="000000" w:themeColor="text1"/>
          <w:spacing w:val="3"/>
          <w:lang w:eastAsia="pt-BR"/>
        </w:rPr>
        <w:t>única</w:t>
      </w:r>
      <w:r w:rsidRPr="008B7513">
        <w:rPr>
          <w:rFonts w:eastAsia="Times New Roman" w:cstheme="minorHAnsi"/>
          <w:color w:val="000000" w:themeColor="text1"/>
          <w:spacing w:val="3"/>
          <w:lang w:eastAsia="pt-BR"/>
        </w:rPr>
        <w:t xml:space="preserve"> e que essa proximidade com </w:t>
      </w:r>
      <w:r>
        <w:rPr>
          <w:rFonts w:eastAsia="Times New Roman" w:cstheme="minorHAnsi"/>
          <w:color w:val="000000" w:themeColor="text1"/>
          <w:spacing w:val="3"/>
          <w:lang w:eastAsia="pt-BR"/>
        </w:rPr>
        <w:t>os</w:t>
      </w:r>
      <w:r w:rsidRPr="008B7513">
        <w:rPr>
          <w:rFonts w:eastAsia="Times New Roman" w:cstheme="minorHAnsi"/>
          <w:color w:val="000000" w:themeColor="text1"/>
          <w:spacing w:val="3"/>
          <w:lang w:eastAsia="pt-BR"/>
        </w:rPr>
        <w:t xml:space="preserve"> pacientes vai ser motivo de conversa nos círculos sociais deles</w:t>
      </w:r>
    </w:p>
    <w:p w14:paraId="68EA4AAC" w14:textId="77777777" w:rsidR="008B7513" w:rsidRPr="008B7513" w:rsidRDefault="008B7513" w:rsidP="008B7513">
      <w:pPr>
        <w:shd w:val="clear" w:color="auto" w:fill="FFFFFF"/>
        <w:spacing w:after="0" w:line="240" w:lineRule="auto"/>
        <w:ind w:left="360" w:firstLine="348"/>
        <w:rPr>
          <w:rFonts w:eastAsia="Times New Roman" w:cstheme="minorHAnsi"/>
          <w:color w:val="000000" w:themeColor="text1"/>
          <w:spacing w:val="3"/>
          <w:lang w:eastAsia="pt-BR"/>
        </w:rPr>
      </w:pPr>
    </w:p>
    <w:p w14:paraId="08BAB0B8" w14:textId="54A07C41" w:rsidR="008B7513" w:rsidRDefault="008B7513" w:rsidP="008B751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3"/>
          <w:lang w:eastAsia="pt-BR"/>
        </w:rPr>
      </w:pPr>
      <w:r>
        <w:rPr>
          <w:rFonts w:eastAsia="Times New Roman" w:cstheme="minorHAnsi"/>
          <w:color w:val="000000" w:themeColor="text1"/>
          <w:spacing w:val="3"/>
          <w:lang w:eastAsia="pt-BR"/>
        </w:rPr>
        <w:t>- G</w:t>
      </w:r>
      <w:r w:rsidRPr="008B7513">
        <w:rPr>
          <w:rFonts w:eastAsia="Times New Roman" w:cstheme="minorHAnsi"/>
          <w:color w:val="000000" w:themeColor="text1"/>
          <w:spacing w:val="3"/>
          <w:lang w:eastAsia="pt-BR"/>
        </w:rPr>
        <w:t xml:space="preserve">arantir que </w:t>
      </w:r>
      <w:r>
        <w:rPr>
          <w:rFonts w:eastAsia="Times New Roman" w:cstheme="minorHAnsi"/>
          <w:color w:val="000000" w:themeColor="text1"/>
          <w:spacing w:val="3"/>
          <w:lang w:eastAsia="pt-BR"/>
        </w:rPr>
        <w:t>os</w:t>
      </w:r>
      <w:r w:rsidRPr="008B7513">
        <w:rPr>
          <w:rFonts w:eastAsia="Times New Roman" w:cstheme="minorHAnsi"/>
          <w:color w:val="000000" w:themeColor="text1"/>
          <w:spacing w:val="3"/>
          <w:lang w:eastAsia="pt-BR"/>
        </w:rPr>
        <w:t xml:space="preserve"> pacientes realmente tenham um cuidado de saúde diferenciado e que não fique dúvida sobre o que </w:t>
      </w:r>
      <w:r>
        <w:rPr>
          <w:rFonts w:eastAsia="Times New Roman" w:cstheme="minorHAnsi"/>
          <w:color w:val="000000" w:themeColor="text1"/>
          <w:spacing w:val="3"/>
          <w:lang w:eastAsia="pt-BR"/>
        </w:rPr>
        <w:t>nós estamos</w:t>
      </w:r>
      <w:r w:rsidRPr="008B7513">
        <w:rPr>
          <w:rFonts w:eastAsia="Times New Roman" w:cstheme="minorHAnsi"/>
          <w:color w:val="000000" w:themeColor="text1"/>
          <w:spacing w:val="3"/>
          <w:lang w:eastAsia="pt-BR"/>
        </w:rPr>
        <w:t xml:space="preserve"> prop</w:t>
      </w:r>
      <w:r>
        <w:rPr>
          <w:rFonts w:eastAsia="Times New Roman" w:cstheme="minorHAnsi"/>
          <w:color w:val="000000" w:themeColor="text1"/>
          <w:spacing w:val="3"/>
          <w:lang w:eastAsia="pt-BR"/>
        </w:rPr>
        <w:t xml:space="preserve">ondo </w:t>
      </w:r>
    </w:p>
    <w:p w14:paraId="2BCBB224" w14:textId="407DD177" w:rsidR="008B7513" w:rsidRDefault="008B7513" w:rsidP="008B751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3"/>
          <w:lang w:eastAsia="pt-BR"/>
        </w:rPr>
      </w:pPr>
    </w:p>
    <w:p w14:paraId="715F65A3" w14:textId="4A903A7C" w:rsidR="000D7EAD" w:rsidRDefault="000D7EAD" w:rsidP="000D7E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3"/>
          <w:lang w:eastAsia="pt-BR"/>
        </w:rPr>
      </w:pPr>
      <w:r>
        <w:rPr>
          <w:rFonts w:eastAsia="Times New Roman" w:cstheme="minorHAnsi"/>
          <w:color w:val="000000" w:themeColor="text1"/>
          <w:spacing w:val="3"/>
          <w:lang w:eastAsia="pt-BR"/>
        </w:rPr>
        <w:t xml:space="preserve">- Anamnese -&gt; #TAG com fluxos </w:t>
      </w:r>
    </w:p>
    <w:p w14:paraId="1A207AE5" w14:textId="6B17607B" w:rsidR="00C24EEE" w:rsidRDefault="00C24EEE" w:rsidP="000D7E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3"/>
          <w:lang w:eastAsia="pt-BR"/>
        </w:rPr>
      </w:pPr>
    </w:p>
    <w:p w14:paraId="78DF6317" w14:textId="77777777" w:rsidR="00C24EEE" w:rsidRDefault="00C24EEE" w:rsidP="000D7E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3"/>
          <w:lang w:eastAsia="pt-BR"/>
        </w:rPr>
      </w:pPr>
      <w:r>
        <w:rPr>
          <w:rFonts w:eastAsia="Times New Roman" w:cstheme="minorHAnsi"/>
          <w:color w:val="000000" w:themeColor="text1"/>
          <w:spacing w:val="3"/>
          <w:lang w:eastAsia="pt-BR"/>
        </w:rPr>
        <w:t xml:space="preserve">-Princípio de Pareto -&gt; Fluxo mais comum de quadros de especialidades. </w:t>
      </w:r>
    </w:p>
    <w:p w14:paraId="7ADD3ED9" w14:textId="44D809E6" w:rsidR="00C24EEE" w:rsidRDefault="00C24EEE" w:rsidP="000D7E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3"/>
          <w:lang w:eastAsia="pt-BR"/>
        </w:rPr>
      </w:pPr>
      <w:proofErr w:type="spellStart"/>
      <w:r>
        <w:rPr>
          <w:rFonts w:eastAsia="Times New Roman" w:cstheme="minorHAnsi"/>
          <w:color w:val="000000" w:themeColor="text1"/>
          <w:spacing w:val="3"/>
          <w:lang w:eastAsia="pt-BR"/>
        </w:rPr>
        <w:t>Ex</w:t>
      </w:r>
      <w:proofErr w:type="spellEnd"/>
      <w:r>
        <w:rPr>
          <w:rFonts w:eastAsia="Times New Roman" w:cstheme="minorHAnsi"/>
          <w:color w:val="000000" w:themeColor="text1"/>
          <w:spacing w:val="3"/>
          <w:lang w:eastAsia="pt-BR"/>
        </w:rPr>
        <w:t xml:space="preserve">: Fluxo de quadro de </w:t>
      </w:r>
      <w:proofErr w:type="spellStart"/>
      <w:r>
        <w:rPr>
          <w:rFonts w:eastAsia="Times New Roman" w:cstheme="minorHAnsi"/>
          <w:color w:val="000000" w:themeColor="text1"/>
          <w:spacing w:val="3"/>
          <w:lang w:eastAsia="pt-BR"/>
        </w:rPr>
        <w:t>cardio</w:t>
      </w:r>
      <w:proofErr w:type="spellEnd"/>
      <w:r>
        <w:rPr>
          <w:rFonts w:eastAsia="Times New Roman" w:cstheme="minorHAnsi"/>
          <w:color w:val="000000" w:themeColor="text1"/>
          <w:spacing w:val="3"/>
          <w:lang w:eastAsia="pt-BR"/>
        </w:rPr>
        <w:t xml:space="preserve">: dor no coração e eletrocardiograma -&gt; automatização -&gt; 80% dos pacientes que procuram </w:t>
      </w:r>
      <w:proofErr w:type="spellStart"/>
      <w:r>
        <w:rPr>
          <w:rFonts w:eastAsia="Times New Roman" w:cstheme="minorHAnsi"/>
          <w:color w:val="000000" w:themeColor="text1"/>
          <w:spacing w:val="3"/>
          <w:lang w:eastAsia="pt-BR"/>
        </w:rPr>
        <w:t>cardio</w:t>
      </w:r>
      <w:proofErr w:type="spellEnd"/>
      <w:r>
        <w:rPr>
          <w:rFonts w:eastAsia="Times New Roman" w:cstheme="minorHAnsi"/>
          <w:color w:val="000000" w:themeColor="text1"/>
          <w:spacing w:val="3"/>
          <w:lang w:eastAsia="pt-BR"/>
        </w:rPr>
        <w:t xml:space="preserve"> terão uma experiência diferenciada </w:t>
      </w:r>
    </w:p>
    <w:p w14:paraId="2F009EDD" w14:textId="45DB4F37" w:rsidR="00C24EEE" w:rsidRDefault="00C24EEE" w:rsidP="000D7E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pacing w:val="3"/>
          <w:lang w:eastAsia="pt-BR"/>
        </w:rPr>
      </w:pPr>
    </w:p>
    <w:p w14:paraId="097ABD09" w14:textId="2F548A7C" w:rsidR="00C24EEE" w:rsidRDefault="00C24EEE" w:rsidP="00C24EEE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3"/>
          <w:lang w:eastAsia="pt-BR"/>
        </w:rPr>
      </w:pPr>
      <w:r>
        <w:rPr>
          <w:rFonts w:eastAsia="Times New Roman" w:cstheme="minorHAnsi"/>
          <w:color w:val="000000" w:themeColor="text1"/>
          <w:spacing w:val="3"/>
          <w:lang w:eastAsia="pt-BR"/>
        </w:rPr>
        <w:t>Fluxos de retorno e reativação de base</w:t>
      </w:r>
    </w:p>
    <w:p w14:paraId="59518F9C" w14:textId="2810DBCA" w:rsidR="00C24EEE" w:rsidRDefault="00C24EEE" w:rsidP="00C24EEE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 w:themeColor="text1"/>
          <w:spacing w:val="3"/>
          <w:lang w:eastAsia="pt-BR"/>
        </w:rPr>
      </w:pPr>
    </w:p>
    <w:p w14:paraId="29CCA156" w14:textId="1CFE47D7" w:rsidR="00C24EEE" w:rsidRPr="00C24EEE" w:rsidRDefault="00C24EEE" w:rsidP="00C24EEE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 w:themeColor="text1"/>
          <w:spacing w:val="3"/>
          <w:lang w:eastAsia="pt-BR"/>
        </w:rPr>
      </w:pPr>
      <w:r>
        <w:rPr>
          <w:rFonts w:eastAsia="Times New Roman" w:cstheme="minorHAnsi"/>
          <w:color w:val="000000" w:themeColor="text1"/>
          <w:spacing w:val="3"/>
          <w:lang w:eastAsia="pt-BR"/>
        </w:rPr>
        <w:t>-</w:t>
      </w:r>
    </w:p>
    <w:p w14:paraId="11CDBEA9" w14:textId="7D1A49CC" w:rsidR="008B7513" w:rsidRDefault="008B7513" w:rsidP="008B7513">
      <w:pPr>
        <w:ind w:left="708"/>
      </w:pPr>
    </w:p>
    <w:p w14:paraId="7DD11970" w14:textId="64257F2C" w:rsidR="00164AE2" w:rsidRDefault="00164AE2"/>
    <w:p w14:paraId="5E3CDF69" w14:textId="77777777" w:rsidR="00B736A0" w:rsidRDefault="00B736A0"/>
    <w:sectPr w:rsidR="00B73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B1206"/>
    <w:multiLevelType w:val="hybridMultilevel"/>
    <w:tmpl w:val="3086E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14510"/>
    <w:multiLevelType w:val="multilevel"/>
    <w:tmpl w:val="72C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A0"/>
    <w:rsid w:val="00021C29"/>
    <w:rsid w:val="000D7EAD"/>
    <w:rsid w:val="00164AE2"/>
    <w:rsid w:val="00437D40"/>
    <w:rsid w:val="00480EAA"/>
    <w:rsid w:val="008B7513"/>
    <w:rsid w:val="00A977EB"/>
    <w:rsid w:val="00B736A0"/>
    <w:rsid w:val="00C24EEE"/>
    <w:rsid w:val="00ED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3A74F"/>
  <w15:docId w15:val="{24E8E9C0-C956-498F-A9F5-8A1A2606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4AE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B75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Gasiunas</dc:creator>
  <cp:keywords/>
  <dc:description/>
  <cp:lastModifiedBy>Vinicius Gasiunas</cp:lastModifiedBy>
  <cp:revision>1</cp:revision>
  <dcterms:created xsi:type="dcterms:W3CDTF">2021-12-20T17:54:00Z</dcterms:created>
  <dcterms:modified xsi:type="dcterms:W3CDTF">2021-12-22T18:51:00Z</dcterms:modified>
</cp:coreProperties>
</file>