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PDI - BANCO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são banco de dados?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são fatos, percepções ou observações sobre algo como; altura, idade preço, tamanho,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Esses dados estão por ai desorganizados. Já o banco de Dados reune e organiza esses dados de foma estruturada, organizada e pesquisavel. e é possivel gerar outros dados atravez desses que já estão salvos.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9" w:dyaOrig="8200">
          <v:rect xmlns:o="urn:schemas-microsoft-com:office:office" xmlns:v="urn:schemas-microsoft-com:vml" id="rectole0000000000" style="width:446.450000pt;height:41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Principais tipos de bancos de dados RELACIONAIS E NÃO RELACIONAIS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Relacionais: 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Armazenam os dados em tabelas, onde existem linhas e colunas e com sua </w:t>
        <w:tab/>
        <w:t xml:space="preserve">estrutura pré-definidas e tambem não permite alterações dinamicas, isso resulta em </w:t>
        <w:tab/>
        <w:t xml:space="preserve">previsibilidade e a possibilidade de criar relacionamento entre as tabelas. para esse </w:t>
        <w:tab/>
        <w:t xml:space="preserve">tipo de linguagem usamos o SQL.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Relacionais: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Podem tambem utilizar estruturas pré-definidas mas isso não é obrigatorio, ou seja os dados podem ser inseridos dinâmicamente sem precisar alterar a estrutura do banco de dados. não a linguagem especifica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é SQL?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(Structured Query Language) é a linguagem mais usada para criar, pesquisar, extrair e também manipular dados dentro de um banco de dados relacional. Para que isso seja possível, existem comandos como o SELECT, UPDATE, DELETE, INSERT e WHERE, entre outros, que você aprenderá ao longo do curso.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essas informações (tabelas) são armazenadas?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pesquisas realizadas dentro de um banco de dados são feitas em tabelas. Tabelas possuem linhas e colunas. Linhas representam um exemplo, ou instância, daquilo que se deseja representar, ao passo que colunas descrevem algum aspecto da entidade representada.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9" w:dyaOrig="4049">
          <v:rect xmlns:o="urn:schemas-microsoft-com:office:office" xmlns:v="urn:schemas-microsoft-com:vml" id="rectole0000000001" style="width:446.450000pt;height:20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Constraints(restrições)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Essas restrições limitam os tipos de dados de uma coluna em uma determinada tabela, o que fornece assertividade e confiabilidade em seu banco de dados.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 são aplicadas nas colunas das tabelas.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de constraints: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NOT NULL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Garante que aquele campo não pode conter valores nulos, ou seja, se não houver um valor padrão (DEFAULT) definido, será sempre necessário passar um valor para esse campo durante a inserção ou alteração de dados.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Garante que o valor inserido na coluna da tabela é único, isto é, não pode haver outro valor igual para esta coluna registrado nesta tabela.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Garante que o valor seja a chave primária da tabela, ou seja, que a coluna que possui essa constraint aplicada seja o identificador único da tabela. Ela também é, por definição, não nula (mesmo efeito da constraint NOT NULL) e única (mesmo efeito da constraint UNIQUE).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Garante que o valor seja uma chave estrangeira da tabela, ou seja, faça referência à chave primária (valor em uma coluna com a constraint PRIMARY KEY) de outra tabela, permitindo um relacionamento entre tabelas.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Garante que, caso nenhum valor seja inserido na coluna (ou caso a pessoa usuária insira um valor nulo), a constraint colocará o valor padrão passado para ela.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é uma entidade?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 geralmente se refere a uma tabela que representa algum conceito do mundo real que você quer descrever (pessoa, eventos, acontecimentos) e suas propriedades (altura, horário do evento, nome do acontecimento).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os dados são ligados?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 para Um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linha da Tabela A só deve possuir uma linha correspondente na tabela B ou vice-versa.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827" w:dyaOrig="4353">
          <v:rect xmlns:o="urn:schemas-microsoft-com:office:office" xmlns:v="urn:schemas-microsoft-com:vml" id="rectole0000000002" style="width:441.350000pt;height:21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*Um para Muitos ou Muitos para Um(N:1 1:N)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é um dos tipos mais comuns de relacionamento. Em cenários assim, uma linha na tabela A pode ter várias linhas correspondentes na tabela B, mas uma linha da tabela B só pode possuir uma linha correspondente na tabela 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827" w:dyaOrig="4353">
          <v:rect xmlns:o="urn:schemas-microsoft-com:office:office" xmlns:v="urn:schemas-microsoft-com:vml" id="rectole0000000003" style="width:441.350000pt;height:217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Muitos para Muitos(N:N)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tipo de relacionamento muitos para muitos acontece quando uma linha na tabela A pode possuir muitas linhas correspondentes na tabela B e vice-versa.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2632">
          <v:rect xmlns:o="urn:schemas-microsoft-com:office:office" xmlns:v="urn:schemas-microsoft-com:vml" id="rectole0000000004" style="width:441.350000pt;height:131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EXERCICIO CRIANDO TABELA FILMES E INCLUINDO VALORES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id_filme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ds_filme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nr_ano_lan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çamento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ds_nota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id_filme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auto_increment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'As branquelas'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2006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 que são queries?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é o nome dado aos comandos que você digita dentro de uma janela ou linha de comando com a intenção de interagir de alguma maneira com uma base de dados.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Principais Quaries: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DDL: Data Definition Language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- Todos os comandos que lidam com o esquema, a descrição e o modo como os dados devem existir em um banco de dados: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CREATE: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criar bancos de dados, tabelas, índices, views, procedures, functions e triggers;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ALTER: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alterar a estrutura de qualquer objeto;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DROP: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Permite deletar objetos;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TRUNCATE: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Apenas esvazia os dados dentro de uma tabela, mas a mantém no banco de dados.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DML: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Data Manipulation Language - Comandos que são usados para manipular dados. São utilizados para armazenar, modificar, buscar e excluir dados em um banco de dados. Os comandos e usos mais comuns nesta categoria são: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Usado para buscar dados em um banco de dados;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INSERT: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Insere dados em uma tabela;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UPDATE: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Altera dados dentro de uma tabela;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DELETE: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Exclui dados de uma tabela.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DCL: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Data Control Language - Mais focado nos comandos que concedem direitos, permissões e outros tipos de controle ao sistema de banco de dados.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GRANT: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Concede acesso a um usuário;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REVOKE: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Remove acessos concedidos através do comando GRANT.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TCL: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Transactional Control Language - Lida com as transações dentro de suas pesquisas.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FF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FFFF00"/>
          <w:spacing w:val="0"/>
          <w:position w:val="0"/>
          <w:sz w:val="20"/>
          <w:shd w:fill="auto" w:val="clear"/>
        </w:rPr>
        <w:t xml:space="preserve">COMMIT: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auto" w:val="clear"/>
        </w:rPr>
        <w:t xml:space="preserve">Muda suas alterações de temporárias para permanentes no seu banco de dados;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FFFF00"/>
          <w:spacing w:val="0"/>
          <w:position w:val="0"/>
          <w:sz w:val="20"/>
          <w:shd w:fill="auto" w:val="clear"/>
        </w:rPr>
        <w:t xml:space="preserve">ROLLBACK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Desfaz todo o impacto realizado por um comando;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SAVEPOINT: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Define pontos para os quais uma transação pode voltar. É uma maneira de voltar para pontos específicos de sua query;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TRANSACTION: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Comandos que definem onde, como e em que escopo suas transações são executadas.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DISTINCT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filtra e romove dados repetidos.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COUNT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o COUNT retorna o número de resultados da sua query.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LIMIT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especifica a quantidade de resultados.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LIMIT OFFSET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Pula as linhas desnecessárias.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ORDER BY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Ao usarmos o comando ORDER BY, podemos ordenar os resultados de forma alfabética ou numérica. Logo em seguida, informamos qual coluna iremos usar para ordenar os resultados.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prendemos que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fazer pesquisas e retornar dados do banco, utilizamos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juntar (concatenar) duas ou mais colunas, utilizamos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CONCAT.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evitar dados repetidos em nossas queries, utilizamos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contar todos os dados retornados, usamos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Com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e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OFFSET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podemos especificar quantos e quais serão os valores retornados.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 para ordenar nossos dados de maneira crescente ou decrescente, utilizamos o comando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ORDER BY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FILTRANDO DADOS DE FORMA ESPECÍFICA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WHERE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especifica resultados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OPERADORES LÓGICOS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-- OPERADOR - DESCRIÇÃO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   IGUAL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  MAIOR QUE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   MENOR QUE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&gt;=  MAIOR QUE OU IGUAL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&lt;=  MENOR QUE OU IGUAL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&lt;&gt;  DIFERENTE 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AND OPERADOR LÓGICO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OR  OPERADOR LÓGICO OU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NOT NEGAÇÃO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IS  COMPARA COM VALORES BOOLEANOS (TRUE, FALSE, NULL)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LIKE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CRIA PESQUISAS MAIS DINÂMICAS O LIKE é usado para buscar por meio de uma sequência específica de caracteres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 - O sinal de percentual, que pode representar zero, um ou múltiplos caracteres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_ - O underscore (às vezes chamado de underline, no Brasil), que representa um único caractere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 E BETWEEN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Engloba uma faixa de resultados.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DATA E TEMPO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 Lidando com resultados temporais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 Possui apenas data, no formato YYYY-MM-DD na faixa de 1001-01-01 até 9999-12-31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 Possui data e tempo, no formato YYYY-MM-DD HH:MM:SS com a faixa de 1000-01-01 00:00:00 até 9999-12-31 23:59:59.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TREINAR JOIN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ENTENDER procedure, TRIGGER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0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https://materialdornel.readthedocs.io/pt-br/latest/exercicios-sql/exercicios_ParteUm.html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Todos os comandos aprendidos no dia 04/06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cadastro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character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utf8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utf8_general_ci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auto_increment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nome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nascimento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sexo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peso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altura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nacionalidade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'Brasil'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charset = utf8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describe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pessoas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nome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nascimento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sexo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peso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altura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nacionalidade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'Bete'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'1986-01-26'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'56'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'1.62'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'Olivia'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'1976-11-16'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'58'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'1.57'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'Marcos'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'1957-01-26'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'76'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'1.70'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'Alvaro'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'1996-10-20'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'72'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'1.74'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pessoas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'gabi'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'1986-01-26'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'1.52'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profissao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profissao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profissao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nome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codigo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first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modify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profissao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profissao prof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pessoas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gafanhotos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rename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pessoas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cursos 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nome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descricao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carga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totaulas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ano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'2016'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charset=utf8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cursos 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nome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descricao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carga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totaulas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ano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'2016'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CHARSET=utf8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idcurso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first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idcurso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teste(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nome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idade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teste value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'Pedro'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'Maria'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'3'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'Maricota'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'77'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teste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cursos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'HTML4'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'Cursos de HTML5'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'37'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'2014'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'algoritimos'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'Lógica de programação'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'15'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'2014'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'3'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'Photoshop'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'Dicas de Photoshop CC'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'2014'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'PGP'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'Curso de PHP para iniciantes'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'5'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'Jarva'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'Introdçâo à Linguagem Java'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'29'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'2000'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'MySQL'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'Banco de Dados MySQL'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'30'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'15'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'2016'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'7'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'Word'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'Curso completo de Word'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'30'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'Sapateado'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'Danças Rítmicas'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'30'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'9'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'Cozinha Árabe'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'Aprenda a fazer Kibe'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'30'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'Youtuber'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'Gerar polêmica e ganhar inscritos'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'5'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nome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'HTML5'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idcurso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'1'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nome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'PHP'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ano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'2015'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idcurso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'4'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nome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'Java'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carga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'40'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ano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'2015'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idcurso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'5'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ano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'2016'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ano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'2018'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idcurso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'8'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ano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'2018'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truncate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cursos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Adicionando chave estrangeira na relação 1 para muitos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pessoas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cursopreferido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cursos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idcurso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Continuar a partir da aula 11 Guanabara banco de dados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materialdornel.readthedocs.io/pt-br/latest/exercicios-sql/exercicios_ParteUm.html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