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E60E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object w:dxaOrig="2606" w:dyaOrig="1684" w14:anchorId="618B919E">
          <v:rect id="rectole0000000000" o:spid="_x0000_i1025" style="width:130.2pt;height:84pt" o:ole="" o:preferrelative="t" stroked="f">
            <v:imagedata r:id="rId5" o:title=""/>
          </v:rect>
          <o:OLEObject Type="Embed" ProgID="StaticMetafile" ShapeID="rectole0000000000" DrawAspect="Content" ObjectID="_1788452703" r:id="rId6"/>
        </w:object>
      </w:r>
    </w:p>
    <w:p w14:paraId="63428CE9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0B24C115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UNIVERSITÁRIO SENAC</w:t>
      </w:r>
    </w:p>
    <w:p w14:paraId="1C0FEE77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2A3C08AC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5C258639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269B2D72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2A2B481B" w14:textId="77777777" w:rsidR="00801C23" w:rsidRDefault="00000000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ANDRE MARCONDES GOHN</w:t>
      </w:r>
    </w:p>
    <w:p w14:paraId="5979F78B" w14:textId="77777777" w:rsidR="00801C23" w:rsidRDefault="00000000">
      <w:pPr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CAUÃ MARK DE PINHO</w:t>
      </w:r>
    </w:p>
    <w:p w14:paraId="371A7121" w14:textId="23306C01" w:rsidR="00801C23" w:rsidRDefault="00E50FD4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MARTINELLI BELCHIOR</w:t>
      </w:r>
    </w:p>
    <w:p w14:paraId="0C72CC78" w14:textId="77777777" w:rsidR="00801C23" w:rsidRDefault="00000000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</w:t>
      </w:r>
    </w:p>
    <w:p w14:paraId="2B1AC407" w14:textId="77777777"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14:paraId="3CDF0F5E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545D6649" w14:textId="77777777"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14:paraId="1E29CFE5" w14:textId="77777777"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14:paraId="451941B5" w14:textId="77777777" w:rsidR="00801C23" w:rsidRDefault="00000000">
      <w:pPr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aps/>
        </w:rPr>
        <w:t>Processo de modelagem de projeto voltado a gestão de dados de um centro universitário utilizando conhecimentos sobre UML</w:t>
      </w:r>
    </w:p>
    <w:p w14:paraId="74FA9B76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4D2AEE7C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030BE531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7A64299E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6F9D81AB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088463DA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59F756DE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14:paraId="00CC7717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14:paraId="3F016B2C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4794B35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UNIVERSITÁRIO SENAC</w:t>
      </w:r>
    </w:p>
    <w:p w14:paraId="2C46F57D" w14:textId="77777777"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14:paraId="39448FF5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Disciplina: Projeto Integrador: Desenvolvimento de sistemas orientado a dispositivos móveis e baseados na web</w:t>
      </w:r>
    </w:p>
    <w:p w14:paraId="165371CA" w14:textId="77777777" w:rsidR="00801C23" w:rsidRDefault="00801C23">
      <w:pPr>
        <w:spacing w:after="120" w:line="360" w:lineRule="auto"/>
        <w:jc w:val="center"/>
        <w:rPr>
          <w:rFonts w:ascii="Arial" w:eastAsia="Arial" w:hAnsi="Arial" w:cs="Arial"/>
          <w:b/>
        </w:rPr>
      </w:pPr>
    </w:p>
    <w:p w14:paraId="1A410650" w14:textId="77777777" w:rsidR="00801C23" w:rsidRDefault="00000000">
      <w:pPr>
        <w:spacing w:after="12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ANDRE MARCONDES GOHN</w:t>
      </w:r>
    </w:p>
    <w:p w14:paraId="4B9BD9D1" w14:textId="77777777" w:rsidR="00801C23" w:rsidRDefault="00000000">
      <w:pPr>
        <w:spacing w:after="12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 2</w:t>
      </w:r>
    </w:p>
    <w:p w14:paraId="35000DF4" w14:textId="77777777" w:rsidR="00801C23" w:rsidRDefault="00000000">
      <w:pPr>
        <w:spacing w:after="12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</w:t>
      </w:r>
    </w:p>
    <w:p w14:paraId="5E241A1D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2A0AA786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75C9831D" w14:textId="77777777" w:rsidR="00801C23" w:rsidRDefault="00000000">
      <w:pPr>
        <w:spacing w:after="12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Processo de modelagem de projeto voltado a gestão de dados de um centro universitário utilizando conhecimentos sobre UML</w:t>
      </w:r>
    </w:p>
    <w:p w14:paraId="4EB7DBA8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7E729A10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0D8D5672" w14:textId="77777777" w:rsidR="00801C23" w:rsidRDefault="00000000">
      <w:pPr>
        <w:spacing w:after="120" w:line="360" w:lineRule="auto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Integrador – Fase 1 apresentado ao Centro Universitário Senac, como exigência parcial para obtenção de aprovação na disciplina Projeto Integrador, do curso de </w:t>
      </w:r>
      <w:r>
        <w:rPr>
          <w:rFonts w:ascii="Arial" w:eastAsia="Arial" w:hAnsi="Arial" w:cs="Arial"/>
          <w:b/>
        </w:rPr>
        <w:t>Análise e Desenvolvimento de Sistemas - Tecnologia</w:t>
      </w:r>
      <w:r>
        <w:rPr>
          <w:rFonts w:ascii="Arial" w:eastAsia="Arial" w:hAnsi="Arial" w:cs="Arial"/>
        </w:rPr>
        <w:t>.</w:t>
      </w:r>
    </w:p>
    <w:p w14:paraId="023A05FF" w14:textId="77777777" w:rsidR="00801C23" w:rsidRDefault="00000000">
      <w:pPr>
        <w:spacing w:after="120" w:line="360" w:lineRule="auto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Prof. Jean Carlo Wagner</w:t>
      </w:r>
    </w:p>
    <w:p w14:paraId="0704AC0E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59495334" w14:textId="77777777"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14:paraId="6D09D29C" w14:textId="77777777" w:rsidR="00801C23" w:rsidRDefault="0000000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14:paraId="2CE1AEB2" w14:textId="77777777" w:rsidR="00801C23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14:paraId="68F7BE99" w14:textId="77777777" w:rsidR="00801C23" w:rsidRDefault="00000000">
      <w:pPr>
        <w:tabs>
          <w:tab w:val="right" w:leader="dot" w:pos="9061"/>
        </w:tabs>
        <w:spacing w:before="120" w:after="120"/>
        <w:jc w:val="center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  <w:caps/>
        </w:rPr>
        <w:t>SUMÁRIO</w:t>
      </w:r>
    </w:p>
    <w:p w14:paraId="0357EEEB" w14:textId="77777777" w:rsidR="00801C23" w:rsidRDefault="00801C23">
      <w:pPr>
        <w:rPr>
          <w:rFonts w:ascii="Arial" w:eastAsia="Arial" w:hAnsi="Arial" w:cs="Arial"/>
        </w:rPr>
      </w:pPr>
    </w:p>
    <w:p w14:paraId="5F756019" w14:textId="77777777" w:rsidR="00801C23" w:rsidRDefault="00000000">
      <w:pPr>
        <w:tabs>
          <w:tab w:val="left" w:pos="660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aps/>
          <w:color w:val="0000FF"/>
          <w:u w:val="single"/>
        </w:rPr>
        <w:t>VISÃO GERAL DA SOLUÇÃO PROPOSTA</w:t>
      </w:r>
      <w:r>
        <w:rPr>
          <w:rFonts w:ascii="Arial" w:eastAsia="Arial" w:hAnsi="Arial" w:cs="Arial"/>
          <w:caps/>
        </w:rPr>
        <w:tab/>
        <w:t>4</w:t>
      </w:r>
    </w:p>
    <w:p w14:paraId="34F477CC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1.1.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Contextualização e Motivação</w:t>
      </w:r>
      <w:r>
        <w:rPr>
          <w:rFonts w:ascii="Arial" w:eastAsia="Arial" w:hAnsi="Arial" w:cs="Arial"/>
          <w:sz w:val="20"/>
        </w:rPr>
        <w:tab/>
        <w:t>4</w:t>
      </w:r>
    </w:p>
    <w:p w14:paraId="21A4A959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1.2.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Objetivos</w:t>
      </w:r>
      <w:r>
        <w:rPr>
          <w:rFonts w:ascii="Arial" w:eastAsia="Arial" w:hAnsi="Arial" w:cs="Arial"/>
          <w:sz w:val="20"/>
        </w:rPr>
        <w:tab/>
        <w:t>5</w:t>
      </w:r>
    </w:p>
    <w:p w14:paraId="450185D0" w14:textId="77777777" w:rsidR="00801C23" w:rsidRDefault="00000000">
      <w:pPr>
        <w:tabs>
          <w:tab w:val="left" w:pos="1100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aps/>
          <w:color w:val="0000FF"/>
          <w:u w:val="single"/>
        </w:rPr>
        <w:t>Planejamento para o desenvolvimento da solução proposta</w:t>
      </w:r>
      <w:r>
        <w:rPr>
          <w:rFonts w:ascii="Arial" w:eastAsia="Arial" w:hAnsi="Arial" w:cs="Arial"/>
          <w:caps/>
        </w:rPr>
        <w:tab/>
        <w:t>5</w:t>
      </w:r>
    </w:p>
    <w:p w14:paraId="6677452A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Ciclo de vida de desenvolvimento</w:t>
      </w:r>
      <w:r>
        <w:rPr>
          <w:rFonts w:ascii="Arial" w:eastAsia="Arial" w:hAnsi="Arial" w:cs="Arial"/>
          <w:sz w:val="20"/>
        </w:rPr>
        <w:tab/>
        <w:t>5</w:t>
      </w:r>
    </w:p>
    <w:p w14:paraId="08A55CD7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Premissas</w:t>
      </w:r>
      <w:r>
        <w:rPr>
          <w:rFonts w:ascii="Arial" w:eastAsia="Arial" w:hAnsi="Arial" w:cs="Arial"/>
          <w:sz w:val="20"/>
        </w:rPr>
        <w:tab/>
        <w:t>5</w:t>
      </w:r>
    </w:p>
    <w:p w14:paraId="4AE74BE4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2.3.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Requisitos</w:t>
      </w:r>
      <w:r>
        <w:rPr>
          <w:rFonts w:ascii="Arial" w:eastAsia="Arial" w:hAnsi="Arial" w:cs="Arial"/>
          <w:sz w:val="20"/>
        </w:rPr>
        <w:tab/>
        <w:t>6</w:t>
      </w:r>
    </w:p>
    <w:p w14:paraId="265754FA" w14:textId="77777777" w:rsidR="00801C23" w:rsidRDefault="0000000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2.4.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Planejamento (etapas, tarefas, ciclos de desenvolvimento)</w:t>
      </w:r>
      <w:r>
        <w:rPr>
          <w:rFonts w:ascii="Arial" w:eastAsia="Arial" w:hAnsi="Arial" w:cs="Arial"/>
          <w:sz w:val="20"/>
        </w:rPr>
        <w:tab/>
        <w:t>6</w:t>
      </w:r>
    </w:p>
    <w:p w14:paraId="7F63CAEA" w14:textId="77777777" w:rsidR="00801C23" w:rsidRDefault="00000000">
      <w:pPr>
        <w:tabs>
          <w:tab w:val="right" w:leader="dot" w:pos="9061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Referências</w:t>
      </w:r>
      <w:r>
        <w:rPr>
          <w:rFonts w:ascii="Arial" w:eastAsia="Arial" w:hAnsi="Arial" w:cs="Arial"/>
          <w:caps/>
        </w:rPr>
        <w:tab/>
        <w:t>7</w:t>
      </w:r>
    </w:p>
    <w:p w14:paraId="326C79E1" w14:textId="77777777" w:rsidR="00801C23" w:rsidRDefault="00801C23">
      <w:pPr>
        <w:rPr>
          <w:rFonts w:ascii="Arial" w:eastAsia="Arial" w:hAnsi="Arial" w:cs="Arial"/>
        </w:rPr>
      </w:pPr>
    </w:p>
    <w:p w14:paraId="068C84C8" w14:textId="77777777"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14:paraId="57CEB08A" w14:textId="77777777"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14:paraId="2F578DB4" w14:textId="77777777"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14:paraId="4CE3F7A0" w14:textId="77777777" w:rsidR="00801C23" w:rsidRDefault="00000000">
      <w:pPr>
        <w:numPr>
          <w:ilvl w:val="0"/>
          <w:numId w:val="1"/>
        </w:numPr>
        <w:spacing w:after="0" w:line="36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VISÃO GERAL DA SOLUÇÃO PROPOSTA</w:t>
      </w:r>
    </w:p>
    <w:p w14:paraId="609F88AB" w14:textId="77777777" w:rsidR="00801C23" w:rsidRDefault="00801C23">
      <w:pPr>
        <w:rPr>
          <w:rFonts w:ascii="Arial" w:eastAsia="Arial" w:hAnsi="Arial" w:cs="Arial"/>
          <w:sz w:val="22"/>
        </w:rPr>
      </w:pPr>
    </w:p>
    <w:p w14:paraId="634AF644" w14:textId="77777777" w:rsidR="00801C23" w:rsidRDefault="00000000">
      <w:pPr>
        <w:numPr>
          <w:ilvl w:val="0"/>
          <w:numId w:val="2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Contextualização e Motivação</w:t>
      </w:r>
    </w:p>
    <w:p w14:paraId="4DD668FE" w14:textId="77777777"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14:paraId="3586AD65" w14:textId="77777777" w:rsidR="00801C23" w:rsidRDefault="0000000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Literalmente qualquer pessoa pode vir a necessitar equipamentos ortopédicos, seja em decorrência de uma simples torção muscular, uma condição pós-operatória ou várias outras razões. Ocorre que muitos destes equipamentos (tais como cadeiras de rodas, muletas e imobilizadores) são utilizados durante algumas semanas ou meses e depois perdem sua utilidade para o usuário, mesmo estando em perfeitas condições. A reutilização destes equipamentos por outros usuários necessitados é um caso clássico de fazer com que doadores e necessitados encontrem uns aos outros e segue sendo um desafio. A forma usual para promover a reutilização é a doação direta para hospitais, clínicas e organizações não-governamentais. Porém, esta solução possui problemas, tais como:</w:t>
      </w:r>
    </w:p>
    <w:p w14:paraId="0AB6BC5C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várias pessoas não doam o equipamento por desconhecerem “se”, “como” e “por quem” será utilizado;</w:t>
      </w:r>
    </w:p>
    <w:p w14:paraId="1F64BF89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há também pessoas que não realizam a doação pela dificuldade de deslocamento ou para evitar o comparecer a um ambiente hospitalar (por receio de contrair alguma doença, receio de ficar em filas buscando uma simples informação de como efetuar a doação, ou outros receios);</w:t>
      </w:r>
    </w:p>
    <w:p w14:paraId="7714A164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quando ocorre, a doação limita-se à região de moradia do possuidor do equipamento, deixando outras regiões desatendidas;</w:t>
      </w:r>
    </w:p>
    <w:p w14:paraId="6D806320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equipamento doado por vezes permanece semanas ou meses aguardando um paciente que possa utilizá-lo;</w:t>
      </w:r>
    </w:p>
    <w:p w14:paraId="7167AEBE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alguns equipamentos doados são perdidos em burocracias de algumas instituições recebedoras;</w:t>
      </w:r>
    </w:p>
    <w:p w14:paraId="31A7B36C" w14:textId="77777777" w:rsidR="00801C23" w:rsidRDefault="0000000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hospitais em locais de baixa renda e cidades de pequena população costumam receber poucas doações destes equipamentos;</w:t>
      </w:r>
    </w:p>
    <w:p w14:paraId="099B0E94" w14:textId="77777777" w:rsidR="00801C23" w:rsidRDefault="0000000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presente aplicativo se propõe a atacar as questões acima e tem como </w:t>
      </w:r>
      <w:proofErr w:type="gramStart"/>
      <w:r>
        <w:rPr>
          <w:rFonts w:ascii="Arial" w:eastAsia="Arial" w:hAnsi="Arial" w:cs="Arial"/>
        </w:rPr>
        <w:t>público alvo</w:t>
      </w:r>
      <w:proofErr w:type="gram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persona</w:t>
      </w:r>
      <w:r>
        <w:rPr>
          <w:rFonts w:ascii="Arial" w:eastAsia="Arial" w:hAnsi="Arial" w:cs="Arial"/>
        </w:rPr>
        <w:t>):</w:t>
      </w:r>
    </w:p>
    <w:p w14:paraId="1C8AFD2A" w14:textId="77777777" w:rsidR="00801C23" w:rsidRDefault="00000000">
      <w:pPr>
        <w:numPr>
          <w:ilvl w:val="0"/>
          <w:numId w:val="4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um lado, qualquer pessoa que tenha um equipamento para doação. Para que a pessoa tenha discernimento para oferecer o equipamento corretamente no app e postá-lo no correio, vamos considerar maiores de 16 anos. São pessoas com solidárias e que gostariam de conhecer como sua doação ajudou o próximo;</w:t>
      </w:r>
    </w:p>
    <w:p w14:paraId="1B1EECFB" w14:textId="77777777" w:rsidR="00801C23" w:rsidRDefault="00000000">
      <w:pPr>
        <w:numPr>
          <w:ilvl w:val="0"/>
          <w:numId w:val="4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outro lado, pessoas das classes D e </w:t>
      </w:r>
      <w:proofErr w:type="spellStart"/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(ou seja, com renda até R$3.300 mensais, que representam 50% da população) que necessitam de equipamentos ortopédicos. Aqui também vamos focar em maiores de 16 anos para haver discernimento na solicitação da doação. </w:t>
      </w:r>
    </w:p>
    <w:p w14:paraId="0C761FEB" w14:textId="77777777"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14:paraId="2AB33FD5" w14:textId="77777777" w:rsidR="00801C23" w:rsidRDefault="00000000">
      <w:pPr>
        <w:numPr>
          <w:ilvl w:val="0"/>
          <w:numId w:val="5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Objetivos</w:t>
      </w:r>
    </w:p>
    <w:p w14:paraId="39A49077" w14:textId="77777777" w:rsidR="00801C23" w:rsidRDefault="00801C23">
      <w:pPr>
        <w:rPr>
          <w:rFonts w:ascii="Arial" w:eastAsia="Arial" w:hAnsi="Arial" w:cs="Arial"/>
          <w:sz w:val="22"/>
        </w:rPr>
      </w:pPr>
    </w:p>
    <w:p w14:paraId="79470702" w14:textId="77777777" w:rsidR="00801C23" w:rsidRDefault="00000000">
      <w:pPr>
        <w:spacing w:after="0" w:line="360" w:lineRule="auto"/>
        <w:ind w:firstLine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missão do aplicativo é servir como um meio através do qual pessoas que tenham equipamentos ortopédicos sem uso possam disponibilizá-los para doação e pessoas com necessidade de tais aparelhos possam </w:t>
      </w:r>
      <w:proofErr w:type="gramStart"/>
      <w:r>
        <w:rPr>
          <w:rFonts w:ascii="Arial" w:eastAsia="Arial" w:hAnsi="Arial" w:cs="Arial"/>
        </w:rPr>
        <w:t>encontra-los</w:t>
      </w:r>
      <w:proofErr w:type="gramEnd"/>
      <w:r>
        <w:rPr>
          <w:rFonts w:ascii="Arial" w:eastAsia="Arial" w:hAnsi="Arial" w:cs="Arial"/>
        </w:rPr>
        <w:t xml:space="preserve"> e recebe-los de forma gratuita ou pagando apenas custo de frete.</w:t>
      </w:r>
    </w:p>
    <w:p w14:paraId="34E4D981" w14:textId="77777777"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14:paraId="4A78F46B" w14:textId="77777777" w:rsidR="00801C23" w:rsidRDefault="0000000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aplicativo possui os seguintes benefícios em relação às soluções concorrentes:</w:t>
      </w:r>
    </w:p>
    <w:p w14:paraId="1D457C73" w14:textId="77777777" w:rsidR="00801C23" w:rsidRDefault="0000000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muitos casos o doador poderá realizar a doação sem sair de sua residência (através de motofrete com coleta na origem);</w:t>
      </w:r>
    </w:p>
    <w:p w14:paraId="0DC3F783" w14:textId="77777777" w:rsidR="00801C23" w:rsidRDefault="0000000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doador poderá conhecer como sua doação ajudou alguém, através de fotos de quem receber o equipamento;</w:t>
      </w:r>
    </w:p>
    <w:p w14:paraId="31FB04C1" w14:textId="77777777" w:rsidR="00801C23" w:rsidRDefault="0000000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equipamento doado vai diretamente para o usuário, eliminando tempo de almoxarifado e perdas em instituições;</w:t>
      </w:r>
    </w:p>
    <w:p w14:paraId="05F22161" w14:textId="77777777" w:rsidR="00801C23" w:rsidRDefault="0000000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equipamento poderá ser enviado para pessoas em diferentes localidades, facilitando sobremaneira o problema </w:t>
      </w:r>
      <w:proofErr w:type="gramStart"/>
      <w:r>
        <w:rPr>
          <w:rFonts w:ascii="Arial" w:eastAsia="Arial" w:hAnsi="Arial" w:cs="Arial"/>
        </w:rPr>
        <w:t>da</w:t>
      </w:r>
      <w:proofErr w:type="gramEnd"/>
      <w:r>
        <w:rPr>
          <w:rFonts w:ascii="Arial" w:eastAsia="Arial" w:hAnsi="Arial" w:cs="Arial"/>
        </w:rPr>
        <w:t xml:space="preserve"> doação encontrar uma pessoa necessitada;</w:t>
      </w:r>
    </w:p>
    <w:p w14:paraId="34F741BB" w14:textId="77777777"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14:paraId="0CA18551" w14:textId="77777777" w:rsidR="00801C23" w:rsidRDefault="00000000">
      <w:pPr>
        <w:numPr>
          <w:ilvl w:val="0"/>
          <w:numId w:val="7"/>
        </w:numPr>
        <w:spacing w:after="0" w:line="36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Planejamento para o desenvolvimento da solução proposta</w:t>
      </w:r>
    </w:p>
    <w:p w14:paraId="2B843ADC" w14:textId="77777777" w:rsidR="00801C23" w:rsidRDefault="00801C23">
      <w:pPr>
        <w:rPr>
          <w:rFonts w:ascii="Arial" w:eastAsia="Arial" w:hAnsi="Arial" w:cs="Arial"/>
          <w:sz w:val="22"/>
        </w:rPr>
      </w:pPr>
    </w:p>
    <w:p w14:paraId="0AD2D9E0" w14:textId="77777777" w:rsidR="00801C23" w:rsidRDefault="00000000">
      <w:pPr>
        <w:numPr>
          <w:ilvl w:val="0"/>
          <w:numId w:val="8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Ciclo de vida de desenvolvimento</w:t>
      </w:r>
    </w:p>
    <w:p w14:paraId="55FD1295" w14:textId="77777777" w:rsidR="00801C23" w:rsidRDefault="00000000">
      <w:pPr>
        <w:spacing w:after="0"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ciclo de vida de desenvolvimento do aplicativo será baseado em uma metodologia ágil, especificamente o Scrum, devido à sua flexibilidade e capacidade de adaptação às mudanças. O desenvolvimento será dividido em sprints, com duração de duas semanas, onde cada sprint será dedicada à entrega de incrementos funcionais do produto. Durante cada sprint, as tarefas serão priorizadas de acordo com a necessidade e complexidade, sempre com o objetivo de liberar uma versão utilizável ao final de cada ciclo.</w:t>
      </w:r>
    </w:p>
    <w:p w14:paraId="68BEBE69" w14:textId="77777777" w:rsidR="00801C23" w:rsidRDefault="00801C23">
      <w:pPr>
        <w:spacing w:after="0" w:line="360" w:lineRule="auto"/>
        <w:ind w:firstLine="360"/>
        <w:rPr>
          <w:rFonts w:ascii="Arial" w:eastAsia="Arial" w:hAnsi="Arial" w:cs="Arial"/>
        </w:rPr>
      </w:pPr>
    </w:p>
    <w:p w14:paraId="789BABA4" w14:textId="77777777" w:rsidR="00801C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etapas do ciclo de vida de desenvolvimento incluem:</w:t>
      </w:r>
    </w:p>
    <w:p w14:paraId="0714A932" w14:textId="77777777" w:rsidR="00801C23" w:rsidRDefault="0000000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</w:t>
      </w:r>
      <w:r>
        <w:rPr>
          <w:rFonts w:ascii="Arial" w:eastAsia="Arial" w:hAnsi="Arial" w:cs="Arial"/>
        </w:rPr>
        <w:t>: Definição das funcionalidades prioritárias e elaboração do backlog do produto.</w:t>
      </w:r>
    </w:p>
    <w:p w14:paraId="3EAB84F5" w14:textId="77777777" w:rsidR="00801C23" w:rsidRDefault="0000000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Desenvolvimento</w:t>
      </w:r>
      <w:r>
        <w:rPr>
          <w:rFonts w:ascii="Arial" w:eastAsia="Arial" w:hAnsi="Arial" w:cs="Arial"/>
        </w:rPr>
        <w:t>: Implementação das funcionalidades estabelecidas no sprint atual.</w:t>
      </w:r>
    </w:p>
    <w:p w14:paraId="551881C5" w14:textId="77777777" w:rsidR="00801C23" w:rsidRDefault="0000000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Testes</w:t>
      </w:r>
      <w:r>
        <w:rPr>
          <w:rFonts w:ascii="Arial" w:eastAsia="Arial" w:hAnsi="Arial" w:cs="Arial"/>
        </w:rPr>
        <w:t>: Verificação da funcionalidade e correção de possíveis bugs, garantindo a qualidade da entrega.</w:t>
      </w:r>
    </w:p>
    <w:p w14:paraId="28374972" w14:textId="77777777" w:rsidR="00801C23" w:rsidRDefault="0000000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 Entrega do incremento ao final de cada sprint e revisão para feedback.</w:t>
      </w:r>
    </w:p>
    <w:p w14:paraId="6C095CF3" w14:textId="77777777"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14:paraId="3E3FBB82" w14:textId="77777777"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14:paraId="2E092CFD" w14:textId="77777777" w:rsidR="00801C23" w:rsidRDefault="00000000">
      <w:pPr>
        <w:numPr>
          <w:ilvl w:val="0"/>
          <w:numId w:val="10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Premissas</w:t>
      </w:r>
    </w:p>
    <w:p w14:paraId="310FB9AE" w14:textId="77777777" w:rsidR="00801C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desenvolvimento do aplicativo, algumas premissas são estabelecidas:</w:t>
      </w:r>
    </w:p>
    <w:p w14:paraId="435324E6" w14:textId="77777777" w:rsidR="00801C23" w:rsidRDefault="0000000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Conectividade</w:t>
      </w:r>
      <w:r>
        <w:rPr>
          <w:rFonts w:ascii="Arial" w:eastAsia="Arial" w:hAnsi="Arial" w:cs="Arial"/>
        </w:rPr>
        <w:t>: O aplicativo depende de uma conexão ativa com a internet para possibilitar o acesso aos dados de doação e recepção de equipamentos.</w:t>
      </w:r>
    </w:p>
    <w:p w14:paraId="67BB597A" w14:textId="77777777" w:rsidR="00801C23" w:rsidRDefault="0000000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Compatibilidade</w:t>
      </w:r>
      <w:r>
        <w:rPr>
          <w:rFonts w:ascii="Arial" w:eastAsia="Arial" w:hAnsi="Arial" w:cs="Arial"/>
        </w:rPr>
        <w:t xml:space="preserve">: O aplicativo será desenvolvido para as plataformas Android e iOS, utilizando tecnologias como HTML,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 xml:space="preserve"> e JS para garantir a portabilidade entre os sistemas.</w:t>
      </w:r>
    </w:p>
    <w:p w14:paraId="196499EE" w14:textId="77777777" w:rsidR="00801C23" w:rsidRDefault="0000000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Segurança</w:t>
      </w:r>
      <w:r>
        <w:rPr>
          <w:rFonts w:ascii="Arial" w:eastAsia="Arial" w:hAnsi="Arial" w:cs="Arial"/>
        </w:rPr>
        <w:t>: Todos os dados dos usuários, como nome e endereço, serão protegidos por criptografia e seguirão as diretrizes da LGPD (Lei Geral de Proteção de Dados).</w:t>
      </w:r>
    </w:p>
    <w:p w14:paraId="4371F58F" w14:textId="77777777" w:rsidR="00801C23" w:rsidRDefault="0000000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Custos de envio:</w:t>
      </w:r>
      <w:r>
        <w:rPr>
          <w:rFonts w:ascii="Arial" w:eastAsia="Arial" w:hAnsi="Arial" w:cs="Arial"/>
        </w:rPr>
        <w:t xml:space="preserve"> O custo do frete, se houver, será calculado pela API dos Correios ou estipulado um valor fixo para envios dentro de uma mesma cidade ou entre cidades diferentes.</w:t>
      </w:r>
    </w:p>
    <w:p w14:paraId="05E64E56" w14:textId="77777777" w:rsidR="00801C23" w:rsidRDefault="0000000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Disponibilidade:</w:t>
      </w:r>
      <w:r>
        <w:rPr>
          <w:rFonts w:ascii="Arial" w:eastAsia="Arial" w:hAnsi="Arial" w:cs="Arial"/>
        </w:rPr>
        <w:t xml:space="preserve"> A plataforma deve estar disponível 24 horas por dia, 7 dias por semana, com uma taxa de disponibilidade mínima de 99%</w:t>
      </w:r>
    </w:p>
    <w:p w14:paraId="6F57F57B" w14:textId="77777777" w:rsidR="00801C23" w:rsidRDefault="00801C23">
      <w:pPr>
        <w:spacing w:after="0" w:line="360" w:lineRule="auto"/>
        <w:ind w:left="360"/>
        <w:rPr>
          <w:rFonts w:ascii="Arial" w:eastAsia="Arial" w:hAnsi="Arial" w:cs="Arial"/>
        </w:rPr>
      </w:pPr>
    </w:p>
    <w:p w14:paraId="1C717163" w14:textId="77777777" w:rsidR="00801C23" w:rsidRDefault="00000000">
      <w:pPr>
        <w:numPr>
          <w:ilvl w:val="0"/>
          <w:numId w:val="12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Requisitos</w:t>
      </w:r>
    </w:p>
    <w:p w14:paraId="4717A6A0" w14:textId="77777777" w:rsidR="00801C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Funcionais</w:t>
      </w:r>
    </w:p>
    <w:p w14:paraId="716022C9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usuários devem ser capazes de se cadastrar e depois acessar área logada e editar seu cadastro.</w:t>
      </w:r>
    </w:p>
    <w:p w14:paraId="102370FC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mesmo usuário pode doar e receber doações.</w:t>
      </w:r>
    </w:p>
    <w:p w14:paraId="3AB21FAE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Após </w:t>
      </w:r>
      <w:proofErr w:type="spellStart"/>
      <w:r>
        <w:rPr>
          <w:rFonts w:ascii="Arial" w:eastAsia="Arial" w:hAnsi="Arial" w:cs="Arial"/>
        </w:rPr>
        <w:t>logar</w:t>
      </w:r>
      <w:proofErr w:type="spellEnd"/>
      <w:r>
        <w:rPr>
          <w:rFonts w:ascii="Arial" w:eastAsia="Arial" w:hAnsi="Arial" w:cs="Arial"/>
        </w:rPr>
        <w:t xml:space="preserve"> no sistema, o usuário deve escolher se deseja doar ou buscar uma doação.</w:t>
      </w:r>
    </w:p>
    <w:p w14:paraId="5E762F86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função de doador, o usuário deve poder cadastrar o aparelho que deseja doar e ver um histórico dos equipamentos que já doou.</w:t>
      </w:r>
    </w:p>
    <w:p w14:paraId="770A154C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cadastrar um equipamento, o doador deverá selecionar a categoria de equipamento (entre muletas, </w:t>
      </w:r>
      <w:proofErr w:type="spellStart"/>
      <w:r>
        <w:rPr>
          <w:rFonts w:ascii="Arial" w:eastAsia="Arial" w:hAnsi="Arial" w:cs="Arial"/>
        </w:rPr>
        <w:t>robofoot</w:t>
      </w:r>
      <w:proofErr w:type="spellEnd"/>
      <w:r>
        <w:rPr>
          <w:rFonts w:ascii="Arial" w:eastAsia="Arial" w:hAnsi="Arial" w:cs="Arial"/>
        </w:rPr>
        <w:t>, bengalas, andadores, cadeiras de rodas, joelheiras e imobilizadores), informar detalhes do equipamento que deseja doar e selecionar se autoriza (ou não) a publicação de seu nome como doador.</w:t>
      </w:r>
    </w:p>
    <w:p w14:paraId="58DFFAD8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função de paciente, o app deve exibir uma lista dos equipamentos que usuário eventualmente já tenha recebido e uma lista com as categorias de equipamentos que o app trabalha.</w:t>
      </w:r>
    </w:p>
    <w:p w14:paraId="23A72296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selecionar um equipamento para receber, o usuário deve clicar em uma categoria e o app irá exibir os equipamentos disponíveis juntamente com a cidade em que se encontra.</w:t>
      </w:r>
    </w:p>
    <w:p w14:paraId="5DE6A078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Idealmente, o app calcularia o custo de frete a usando a API dos correios. Como alternativa mais simples, para doações dentro de uma mesma cidade, o app trabalhará com um frete padrão de R35,00; e para envio entre cidades distintas, o app indicará um custo de transporte de R$70,00.</w:t>
      </w:r>
    </w:p>
    <w:p w14:paraId="73A6FC79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usuário que recebeu a doação poderá postar fotos utilizando o equipamento, em agradecimento ao doador.</w:t>
      </w:r>
    </w:p>
    <w:p w14:paraId="6830A8D6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app exibirá a foto postada pelo recebedor juntamente com os nomes do doador e recebedor.</w:t>
      </w:r>
    </w:p>
    <w:p w14:paraId="2DCA15C0" w14:textId="77777777" w:rsidR="00801C23" w:rsidRDefault="0000000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evitar o mal uso da plataforma (como um usuário solicitar doação sem necessidade, mas com intuito de revender o equipamento) o app deve limitar o recebimento a 2 doações por ano por usuário.</w:t>
      </w:r>
    </w:p>
    <w:p w14:paraId="3CB131D4" w14:textId="77777777" w:rsidR="00801C2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funcionais:</w:t>
      </w:r>
    </w:p>
    <w:p w14:paraId="74D16C00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aplicativo deve ser capaz de carregar e responder a solicitações do usuário em menos de 3 segundos para proporcionar uma experiência fluida.</w:t>
      </w:r>
    </w:p>
    <w:p w14:paraId="212941F9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aplicativo deve estar disponível 99.9% do tempo, minimizando o tempo de inatividade (</w:t>
      </w:r>
      <w:proofErr w:type="spellStart"/>
      <w:r>
        <w:rPr>
          <w:rFonts w:ascii="Arial" w:eastAsia="Arial" w:hAnsi="Arial" w:cs="Arial"/>
        </w:rPr>
        <w:t>downtime</w:t>
      </w:r>
      <w:proofErr w:type="spellEnd"/>
      <w:r>
        <w:rPr>
          <w:rFonts w:ascii="Arial" w:eastAsia="Arial" w:hAnsi="Arial" w:cs="Arial"/>
        </w:rPr>
        <w:t>) planejado para manutenção.</w:t>
      </w:r>
    </w:p>
    <w:p w14:paraId="46D4BE9B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sistema deve suportar um aumento no número de usuários e transações sem perda significativa de desempenho.</w:t>
      </w:r>
    </w:p>
    <w:p w14:paraId="6AA10F48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Implementar autenticação segura (ex. autenticação de dois fatores) e autorizações para diferentes níveis de acesso (usuários comuns, administradores).</w:t>
      </w:r>
    </w:p>
    <w:p w14:paraId="3FD4283B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Implementar sistemas de notificações e alertas para manter os usuários informados sobre o status de suas doações e solicitações.</w:t>
      </w:r>
    </w:p>
    <w:p w14:paraId="49182890" w14:textId="77777777" w:rsidR="00801C23" w:rsidRDefault="0000000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Manter transparência nas operações do aplicativo e garantir que todas as práticas sejam éticas e beneficiem a comunidade de usuários.</w:t>
      </w:r>
    </w:p>
    <w:p w14:paraId="3ED900F1" w14:textId="77777777" w:rsidR="00801C23" w:rsidRDefault="00801C23">
      <w:pPr>
        <w:rPr>
          <w:rFonts w:ascii="Arial" w:eastAsia="Arial" w:hAnsi="Arial" w:cs="Arial"/>
          <w:sz w:val="22"/>
        </w:rPr>
      </w:pPr>
    </w:p>
    <w:p w14:paraId="2605F538" w14:textId="77777777" w:rsidR="00801C23" w:rsidRDefault="00000000">
      <w:pPr>
        <w:numPr>
          <w:ilvl w:val="0"/>
          <w:numId w:val="15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Planejamento (etapas, tarefas, ciclos de desenvolvimento)</w:t>
      </w:r>
    </w:p>
    <w:p w14:paraId="4F977632" w14:textId="77777777" w:rsidR="00E50FD4" w:rsidRDefault="00E50FD4" w:rsidP="00E50FD4">
      <w:pPr>
        <w:spacing w:after="0" w:line="360" w:lineRule="auto"/>
        <w:rPr>
          <w:rFonts w:ascii="Arial" w:eastAsia="Arial" w:hAnsi="Arial" w:cs="Arial"/>
          <w:b/>
        </w:rPr>
      </w:pPr>
    </w:p>
    <w:p w14:paraId="47E7CDB1" w14:textId="77777777" w:rsidR="00E50FD4" w:rsidRPr="00E50FD4" w:rsidRDefault="00E50FD4" w:rsidP="00E50FD4">
      <w:p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O planejamento do desenvolvimento do sistema de doação de equipamentos ortopédicos será realizado seguindo uma abordagem ágil, utilizando a metodologia Scrum. O processo será dividido em sprints, cada uma com entregas incrementais e ciclos bem definidos para garantir a qualidade e a funcionalidade do sistema.</w:t>
      </w:r>
    </w:p>
    <w:p w14:paraId="6D00A7E4" w14:textId="4D35C6BF" w:rsidR="00E50FD4" w:rsidRPr="00E50FD4" w:rsidRDefault="00E50FD4" w:rsidP="00E50FD4">
      <w:pPr>
        <w:pStyle w:val="PargrafodaLista"/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Etapas do Desenvolvimento</w:t>
      </w:r>
    </w:p>
    <w:p w14:paraId="37FD2220" w14:textId="77777777" w:rsidR="001B011E" w:rsidRDefault="001B011E" w:rsidP="00E50FD4">
      <w:pPr>
        <w:pStyle w:val="PargrafodaLista"/>
        <w:ind w:firstLine="0"/>
        <w:rPr>
          <w:rFonts w:ascii="Arial" w:eastAsia="Arial" w:hAnsi="Arial" w:cs="Arial"/>
        </w:rPr>
      </w:pPr>
    </w:p>
    <w:p w14:paraId="5A4F7361" w14:textId="6159401A" w:rsidR="00E50FD4" w:rsidRPr="00E50FD4" w:rsidRDefault="00E50FD4" w:rsidP="00E50FD4">
      <w:pPr>
        <w:pStyle w:val="PargrafodaLista"/>
        <w:ind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</w:rPr>
        <w:t>O desenvolvimento será dividido nas seguintes fases principais:</w:t>
      </w:r>
    </w:p>
    <w:p w14:paraId="350A3697" w14:textId="23F69CD4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1 (Semanas 1-2): Levantamento de Requisitos</w:t>
      </w:r>
      <w:r>
        <w:rPr>
          <w:rFonts w:ascii="Arial" w:eastAsia="Arial" w:hAnsi="Arial" w:cs="Arial"/>
        </w:rPr>
        <w:t>.</w:t>
      </w:r>
    </w:p>
    <w:p w14:paraId="63DD1D57" w14:textId="1B820A44"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lastRenderedPageBreak/>
        <w:t>Definição das personas, com base no público-alvo levantado.</w:t>
      </w:r>
    </w:p>
    <w:p w14:paraId="34BB6E52" w14:textId="77777777"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Elaboração de histórias de usuário, representando as principais funcionalidades do sistema.</w:t>
      </w:r>
    </w:p>
    <w:p w14:paraId="1583FFDB" w14:textId="77777777"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e priorização dos requisitos funcionais e não funcionais.</w:t>
      </w:r>
    </w:p>
    <w:p w14:paraId="03FB33A7" w14:textId="46EB49CE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2 (Semanas 3-4): Prototipagem (Design)</w:t>
      </w:r>
      <w:r>
        <w:rPr>
          <w:rFonts w:ascii="Arial" w:eastAsia="Arial" w:hAnsi="Arial" w:cs="Arial"/>
        </w:rPr>
        <w:t>.</w:t>
      </w:r>
    </w:p>
    <w:p w14:paraId="56F93EE5" w14:textId="77777777" w:rsidR="00E50FD4" w:rsidRPr="00E50FD4" w:rsidRDefault="00E50FD4" w:rsidP="001B011E">
      <w:pPr>
        <w:pStyle w:val="PargrafodaLista"/>
        <w:numPr>
          <w:ilvl w:val="0"/>
          <w:numId w:val="2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Criação de um protótipo funcional no </w:t>
      </w:r>
      <w:proofErr w:type="spellStart"/>
      <w:r w:rsidRPr="00E50FD4">
        <w:rPr>
          <w:rFonts w:ascii="Arial" w:eastAsia="Arial" w:hAnsi="Arial" w:cs="Arial"/>
        </w:rPr>
        <w:t>Figma</w:t>
      </w:r>
      <w:proofErr w:type="spellEnd"/>
      <w:r w:rsidRPr="00E50FD4">
        <w:rPr>
          <w:rFonts w:ascii="Arial" w:eastAsia="Arial" w:hAnsi="Arial" w:cs="Arial"/>
        </w:rPr>
        <w:t>, ilustrando a interface e o fluxo de navegação.</w:t>
      </w:r>
    </w:p>
    <w:p w14:paraId="32EEBDFF" w14:textId="77777777" w:rsidR="00E50FD4" w:rsidRPr="00E50FD4" w:rsidRDefault="00E50FD4" w:rsidP="001B011E">
      <w:pPr>
        <w:pStyle w:val="PargrafodaLista"/>
        <w:numPr>
          <w:ilvl w:val="0"/>
          <w:numId w:val="2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interna do protótipo com a equipe, buscando ajustes necessários antes do início do desenvolvimento.</w:t>
      </w:r>
    </w:p>
    <w:p w14:paraId="0BFB9B35" w14:textId="4B7B470A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3 e 4 (Semanas 5-8): Desenvolvimento Front-End</w:t>
      </w:r>
      <w:r>
        <w:rPr>
          <w:rFonts w:ascii="Arial" w:eastAsia="Arial" w:hAnsi="Arial" w:cs="Arial"/>
        </w:rPr>
        <w:t>.</w:t>
      </w:r>
    </w:p>
    <w:p w14:paraId="4E7E033D" w14:textId="77777777"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Implementação do layout baseado no protótipo aprovado.</w:t>
      </w:r>
    </w:p>
    <w:p w14:paraId="534F23D6" w14:textId="77777777"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Adaptação do </w:t>
      </w:r>
      <w:proofErr w:type="spellStart"/>
      <w:r w:rsidRPr="00E50FD4">
        <w:rPr>
          <w:rFonts w:ascii="Arial" w:eastAsia="Arial" w:hAnsi="Arial" w:cs="Arial"/>
        </w:rPr>
        <w:t>front-end</w:t>
      </w:r>
      <w:proofErr w:type="spellEnd"/>
      <w:r w:rsidRPr="00E50FD4">
        <w:rPr>
          <w:rFonts w:ascii="Arial" w:eastAsia="Arial" w:hAnsi="Arial" w:cs="Arial"/>
        </w:rPr>
        <w:t xml:space="preserve"> para dispositivos móveis e web, com foco em responsividade.</w:t>
      </w:r>
    </w:p>
    <w:p w14:paraId="1E1E9911" w14:textId="77777777"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usabilidade e acessibilidade em diferentes dispositivos.</w:t>
      </w:r>
    </w:p>
    <w:p w14:paraId="16E2F03A" w14:textId="5361375A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5 (Semanas 9-10): Desenvolvimento Back-End</w:t>
      </w:r>
      <w:r>
        <w:rPr>
          <w:rFonts w:ascii="Arial" w:eastAsia="Arial" w:hAnsi="Arial" w:cs="Arial"/>
        </w:rPr>
        <w:t>.</w:t>
      </w:r>
    </w:p>
    <w:p w14:paraId="1B26ACC0" w14:textId="77777777"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Criação de APIs REST para gerenciar dados do sistema (doações, </w:t>
      </w:r>
      <w:proofErr w:type="gramStart"/>
      <w:r w:rsidRPr="00E50FD4">
        <w:rPr>
          <w:rFonts w:ascii="Arial" w:eastAsia="Arial" w:hAnsi="Arial" w:cs="Arial"/>
        </w:rPr>
        <w:t>usuários, etc.</w:t>
      </w:r>
      <w:proofErr w:type="gramEnd"/>
      <w:r w:rsidRPr="00E50FD4">
        <w:rPr>
          <w:rFonts w:ascii="Arial" w:eastAsia="Arial" w:hAnsi="Arial" w:cs="Arial"/>
        </w:rPr>
        <w:t>).</w:t>
      </w:r>
    </w:p>
    <w:p w14:paraId="35BE06C3" w14:textId="77777777"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Integração do </w:t>
      </w:r>
      <w:proofErr w:type="spellStart"/>
      <w:r w:rsidRPr="00E50FD4">
        <w:rPr>
          <w:rFonts w:ascii="Arial" w:eastAsia="Arial" w:hAnsi="Arial" w:cs="Arial"/>
        </w:rPr>
        <w:t>back-end</w:t>
      </w:r>
      <w:proofErr w:type="spellEnd"/>
      <w:r w:rsidRPr="00E50FD4">
        <w:rPr>
          <w:rFonts w:ascii="Arial" w:eastAsia="Arial" w:hAnsi="Arial" w:cs="Arial"/>
        </w:rPr>
        <w:t xml:space="preserve"> com o </w:t>
      </w:r>
      <w:proofErr w:type="spellStart"/>
      <w:r w:rsidRPr="00E50FD4">
        <w:rPr>
          <w:rFonts w:ascii="Arial" w:eastAsia="Arial" w:hAnsi="Arial" w:cs="Arial"/>
        </w:rPr>
        <w:t>front-end</w:t>
      </w:r>
      <w:proofErr w:type="spellEnd"/>
      <w:r w:rsidRPr="00E50FD4">
        <w:rPr>
          <w:rFonts w:ascii="Arial" w:eastAsia="Arial" w:hAnsi="Arial" w:cs="Arial"/>
        </w:rPr>
        <w:t>.</w:t>
      </w:r>
    </w:p>
    <w:p w14:paraId="5616257B" w14:textId="77777777"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Desenvolvimento das funcionalidades principais, como login, cadastro de doações e busca por equipamentos.</w:t>
      </w:r>
    </w:p>
    <w:p w14:paraId="2AA8B3D4" w14:textId="5395670A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 (Semanas 11-12): Testes e Integração</w:t>
      </w:r>
      <w:r>
        <w:rPr>
          <w:rFonts w:ascii="Arial" w:eastAsia="Arial" w:hAnsi="Arial" w:cs="Arial"/>
        </w:rPr>
        <w:t>.</w:t>
      </w:r>
    </w:p>
    <w:p w14:paraId="2507A52F" w14:textId="77777777" w:rsidR="00E50FD4" w:rsidRPr="00E50FD4" w:rsidRDefault="00E50FD4" w:rsidP="001B011E">
      <w:pPr>
        <w:pStyle w:val="PargrafodaLista"/>
        <w:numPr>
          <w:ilvl w:val="0"/>
          <w:numId w:val="24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unitários e de integração para garantir que o sistema está funcionando corretamente.</w:t>
      </w:r>
    </w:p>
    <w:p w14:paraId="3158B565" w14:textId="77777777" w:rsidR="00E50FD4" w:rsidRPr="00E50FD4" w:rsidRDefault="00E50FD4" w:rsidP="001B011E">
      <w:pPr>
        <w:pStyle w:val="PargrafodaLista"/>
        <w:numPr>
          <w:ilvl w:val="0"/>
          <w:numId w:val="24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das funcionalidades principais, como fluxo de doações e login.</w:t>
      </w:r>
    </w:p>
    <w:p w14:paraId="3333BBCF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 (Semana 13): Implantação</w:t>
      </w:r>
    </w:p>
    <w:p w14:paraId="62B8BF0D" w14:textId="77777777" w:rsidR="00E50FD4" w:rsidRP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Preparação do ambiente de produção, incluindo hospedagem do sistema na nuvem.</w:t>
      </w:r>
    </w:p>
    <w:p w14:paraId="6486412B" w14:textId="77777777" w:rsidR="00E50FD4" w:rsidRP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desempenho e escalabilidade.</w:t>
      </w:r>
    </w:p>
    <w:p w14:paraId="0D7EFA99" w14:textId="77777777" w:rsid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Lançamento do MVP (Produto Mínimo Viável), permitindo o uso do sistema por doadores e receptores.</w:t>
      </w:r>
    </w:p>
    <w:p w14:paraId="6B661FC0" w14:textId="77777777" w:rsidR="001B011E" w:rsidRPr="001B011E" w:rsidRDefault="001B011E" w:rsidP="001B011E">
      <w:pPr>
        <w:ind w:left="720" w:firstLine="0"/>
        <w:rPr>
          <w:rFonts w:ascii="Arial" w:eastAsia="Arial" w:hAnsi="Arial" w:cs="Arial"/>
        </w:rPr>
      </w:pPr>
    </w:p>
    <w:p w14:paraId="5B60693E" w14:textId="77777777"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2. Tarefas Específicas</w:t>
      </w:r>
    </w:p>
    <w:p w14:paraId="1CB24911" w14:textId="77777777" w:rsidR="00E50FD4" w:rsidRPr="00E50FD4" w:rsidRDefault="00E50FD4" w:rsidP="001B011E">
      <w:p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lastRenderedPageBreak/>
        <w:t>Para cada sprint, as principais tarefas serão detalhadas da seguinte maneira:</w:t>
      </w:r>
    </w:p>
    <w:p w14:paraId="7EA9C6F9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1: Levantamento de Requisitos</w:t>
      </w:r>
    </w:p>
    <w:p w14:paraId="52432854" w14:textId="77777777"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Análise do público-alvo e criação das personas.</w:t>
      </w:r>
    </w:p>
    <w:p w14:paraId="756F11AD" w14:textId="77777777"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Redação de histórias de usuário.</w:t>
      </w:r>
    </w:p>
    <w:p w14:paraId="41062105" w14:textId="77777777"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Definição e priorização dos requisitos.</w:t>
      </w:r>
    </w:p>
    <w:p w14:paraId="232D8A5F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2: Prototipagem</w:t>
      </w:r>
    </w:p>
    <w:p w14:paraId="252211EA" w14:textId="77777777"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Criação das telas principais (login, cadastro, doações, perfil de usuário).</w:t>
      </w:r>
    </w:p>
    <w:p w14:paraId="271608B7" w14:textId="77777777"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Definição de widgets e elementos de interação no </w:t>
      </w:r>
      <w:proofErr w:type="spellStart"/>
      <w:r w:rsidRPr="00E50FD4">
        <w:rPr>
          <w:rFonts w:ascii="Arial" w:eastAsia="Arial" w:hAnsi="Arial" w:cs="Arial"/>
        </w:rPr>
        <w:t>Figma</w:t>
      </w:r>
      <w:proofErr w:type="spellEnd"/>
      <w:r w:rsidRPr="00E50FD4">
        <w:rPr>
          <w:rFonts w:ascii="Arial" w:eastAsia="Arial" w:hAnsi="Arial" w:cs="Arial"/>
        </w:rPr>
        <w:t>.</w:t>
      </w:r>
    </w:p>
    <w:p w14:paraId="13590BA1" w14:textId="77777777"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Compartilhamento do protótipo com a equipe para validação.</w:t>
      </w:r>
    </w:p>
    <w:p w14:paraId="5A1FED56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3-4: Desenvolvimento Front-End</w:t>
      </w:r>
    </w:p>
    <w:p w14:paraId="15E0F1E2" w14:textId="77777777" w:rsidR="00E50FD4" w:rsidRPr="00E50FD4" w:rsidRDefault="00E50FD4" w:rsidP="001B011E">
      <w:pPr>
        <w:pStyle w:val="PargrafodaLista"/>
        <w:numPr>
          <w:ilvl w:val="0"/>
          <w:numId w:val="28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Implementação das telas criadas no </w:t>
      </w:r>
      <w:proofErr w:type="spellStart"/>
      <w:r w:rsidRPr="00E50FD4">
        <w:rPr>
          <w:rFonts w:ascii="Arial" w:eastAsia="Arial" w:hAnsi="Arial" w:cs="Arial"/>
        </w:rPr>
        <w:t>Figma</w:t>
      </w:r>
      <w:proofErr w:type="spellEnd"/>
      <w:r w:rsidRPr="00E50FD4">
        <w:rPr>
          <w:rFonts w:ascii="Arial" w:eastAsia="Arial" w:hAnsi="Arial" w:cs="Arial"/>
        </w:rPr>
        <w:t xml:space="preserve"> em HTML, CSS e </w:t>
      </w:r>
      <w:proofErr w:type="spellStart"/>
      <w:r w:rsidRPr="00E50FD4">
        <w:rPr>
          <w:rFonts w:ascii="Arial" w:eastAsia="Arial" w:hAnsi="Arial" w:cs="Arial"/>
        </w:rPr>
        <w:t>JavaScript</w:t>
      </w:r>
      <w:proofErr w:type="spellEnd"/>
      <w:r w:rsidRPr="00E50FD4">
        <w:rPr>
          <w:rFonts w:ascii="Arial" w:eastAsia="Arial" w:hAnsi="Arial" w:cs="Arial"/>
        </w:rPr>
        <w:t>.</w:t>
      </w:r>
    </w:p>
    <w:p w14:paraId="71AC2551" w14:textId="77777777" w:rsidR="00E50FD4" w:rsidRPr="00E50FD4" w:rsidRDefault="00E50FD4" w:rsidP="001B011E">
      <w:pPr>
        <w:pStyle w:val="PargrafodaLista"/>
        <w:numPr>
          <w:ilvl w:val="0"/>
          <w:numId w:val="28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responsividade e usabilidade.</w:t>
      </w:r>
    </w:p>
    <w:p w14:paraId="742099CC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5: Desenvolvimento Back-</w:t>
      </w:r>
      <w:proofErr w:type="spellStart"/>
      <w:r w:rsidRPr="00E50FD4">
        <w:rPr>
          <w:rFonts w:ascii="Arial" w:eastAsia="Arial" w:hAnsi="Arial" w:cs="Arial"/>
        </w:rPr>
        <w:t>End</w:t>
      </w:r>
      <w:proofErr w:type="spellEnd"/>
    </w:p>
    <w:p w14:paraId="21B90D3D" w14:textId="77777777" w:rsidR="00E50FD4" w:rsidRPr="00E50FD4" w:rsidRDefault="00E50FD4" w:rsidP="001B011E">
      <w:pPr>
        <w:pStyle w:val="PargrafodaLista"/>
        <w:numPr>
          <w:ilvl w:val="0"/>
          <w:numId w:val="29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Desenvolvimento da API para cadastro e busca de doações.</w:t>
      </w:r>
    </w:p>
    <w:p w14:paraId="533DA6D0" w14:textId="77777777" w:rsidR="00E50FD4" w:rsidRPr="00E50FD4" w:rsidRDefault="00E50FD4" w:rsidP="001B011E">
      <w:pPr>
        <w:pStyle w:val="PargrafodaLista"/>
        <w:numPr>
          <w:ilvl w:val="0"/>
          <w:numId w:val="29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Integração do </w:t>
      </w:r>
      <w:proofErr w:type="spellStart"/>
      <w:r w:rsidRPr="00E50FD4">
        <w:rPr>
          <w:rFonts w:ascii="Arial" w:eastAsia="Arial" w:hAnsi="Arial" w:cs="Arial"/>
        </w:rPr>
        <w:t>back-end</w:t>
      </w:r>
      <w:proofErr w:type="spellEnd"/>
      <w:r w:rsidRPr="00E50FD4">
        <w:rPr>
          <w:rFonts w:ascii="Arial" w:eastAsia="Arial" w:hAnsi="Arial" w:cs="Arial"/>
        </w:rPr>
        <w:t xml:space="preserve"> com o </w:t>
      </w:r>
      <w:proofErr w:type="spellStart"/>
      <w:r w:rsidRPr="00E50FD4">
        <w:rPr>
          <w:rFonts w:ascii="Arial" w:eastAsia="Arial" w:hAnsi="Arial" w:cs="Arial"/>
        </w:rPr>
        <w:t>front-end</w:t>
      </w:r>
      <w:proofErr w:type="spellEnd"/>
      <w:r w:rsidRPr="00E50FD4">
        <w:rPr>
          <w:rFonts w:ascii="Arial" w:eastAsia="Arial" w:hAnsi="Arial" w:cs="Arial"/>
        </w:rPr>
        <w:t>.</w:t>
      </w:r>
    </w:p>
    <w:p w14:paraId="7F35689A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6: Testes e Integração</w:t>
      </w:r>
    </w:p>
    <w:p w14:paraId="3EFAE37E" w14:textId="77777777" w:rsidR="00E50FD4" w:rsidRPr="00E50FD4" w:rsidRDefault="00E50FD4" w:rsidP="001B011E">
      <w:pPr>
        <w:pStyle w:val="PargrafodaLista"/>
        <w:numPr>
          <w:ilvl w:val="0"/>
          <w:numId w:val="3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Realização de testes funcionais e de integração.</w:t>
      </w:r>
    </w:p>
    <w:p w14:paraId="39F622E1" w14:textId="77777777" w:rsidR="00E50FD4" w:rsidRPr="00E50FD4" w:rsidRDefault="00E50FD4" w:rsidP="001B011E">
      <w:pPr>
        <w:pStyle w:val="PargrafodaLista"/>
        <w:numPr>
          <w:ilvl w:val="0"/>
          <w:numId w:val="3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Ajustes com base nos resultados dos testes.</w:t>
      </w:r>
    </w:p>
    <w:p w14:paraId="32A4DDDE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7: Implantação</w:t>
      </w:r>
    </w:p>
    <w:p w14:paraId="79E0561A" w14:textId="77777777" w:rsidR="00E50FD4" w:rsidRPr="00E50FD4" w:rsidRDefault="00E50FD4" w:rsidP="001B011E">
      <w:pPr>
        <w:pStyle w:val="PargrafodaLista"/>
        <w:numPr>
          <w:ilvl w:val="0"/>
          <w:numId w:val="3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Configuração do ambiente de produção e hospedagem do sistema.</w:t>
      </w:r>
    </w:p>
    <w:p w14:paraId="2E541616" w14:textId="77777777" w:rsidR="00E50FD4" w:rsidRPr="00E50FD4" w:rsidRDefault="00E50FD4" w:rsidP="001B011E">
      <w:pPr>
        <w:pStyle w:val="PargrafodaLista"/>
        <w:numPr>
          <w:ilvl w:val="0"/>
          <w:numId w:val="3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Publicação do MVP.</w:t>
      </w:r>
    </w:p>
    <w:p w14:paraId="6AE02088" w14:textId="77777777"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3. Ciclos de Desenvolvimento (Sprints)</w:t>
      </w:r>
    </w:p>
    <w:p w14:paraId="334CF9BE" w14:textId="77777777" w:rsidR="00E50FD4" w:rsidRPr="00E50FD4" w:rsidRDefault="00E50FD4" w:rsidP="00E50FD4">
      <w:pPr>
        <w:spacing w:before="24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O projeto será dividido em sprints de duas semanas. Cada sprint terá um conjunto claro de entregas, com revisões periódicas para garantir que o progresso esteja de acordo com o planejado.</w:t>
      </w:r>
    </w:p>
    <w:p w14:paraId="2B15BD13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1: Levantamento de requisitos e definição de personas.</w:t>
      </w:r>
    </w:p>
    <w:p w14:paraId="7C034D94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Sprint 2: Criação do protótipo funcional no </w:t>
      </w:r>
      <w:proofErr w:type="spellStart"/>
      <w:r w:rsidRPr="00E50FD4">
        <w:rPr>
          <w:rFonts w:ascii="Arial" w:eastAsia="Arial" w:hAnsi="Arial" w:cs="Arial"/>
        </w:rPr>
        <w:t>Figma</w:t>
      </w:r>
      <w:proofErr w:type="spellEnd"/>
      <w:r w:rsidRPr="00E50FD4">
        <w:rPr>
          <w:rFonts w:ascii="Arial" w:eastAsia="Arial" w:hAnsi="Arial" w:cs="Arial"/>
        </w:rPr>
        <w:t>.</w:t>
      </w:r>
    </w:p>
    <w:p w14:paraId="25C41224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lastRenderedPageBreak/>
        <w:t xml:space="preserve">Sprints 3-4: Desenvolvimento do </w:t>
      </w:r>
      <w:proofErr w:type="spellStart"/>
      <w:r w:rsidRPr="00E50FD4">
        <w:rPr>
          <w:rFonts w:ascii="Arial" w:eastAsia="Arial" w:hAnsi="Arial" w:cs="Arial"/>
        </w:rPr>
        <w:t>front-end</w:t>
      </w:r>
      <w:proofErr w:type="spellEnd"/>
      <w:r w:rsidRPr="00E50FD4">
        <w:rPr>
          <w:rFonts w:ascii="Arial" w:eastAsia="Arial" w:hAnsi="Arial" w:cs="Arial"/>
        </w:rPr>
        <w:t>.</w:t>
      </w:r>
    </w:p>
    <w:p w14:paraId="6DF8ADCA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 xml:space="preserve">Sprint 5: Desenvolvimento do </w:t>
      </w:r>
      <w:proofErr w:type="spellStart"/>
      <w:r w:rsidRPr="00E50FD4">
        <w:rPr>
          <w:rFonts w:ascii="Arial" w:eastAsia="Arial" w:hAnsi="Arial" w:cs="Arial"/>
        </w:rPr>
        <w:t>back</w:t>
      </w:r>
      <w:proofErr w:type="spellEnd"/>
      <w:r w:rsidRPr="00E50FD4">
        <w:rPr>
          <w:rFonts w:ascii="Arial" w:eastAsia="Arial" w:hAnsi="Arial" w:cs="Arial"/>
        </w:rPr>
        <w:t>-end.</w:t>
      </w:r>
    </w:p>
    <w:p w14:paraId="78301FDB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6: Testes e integração das funcionalidades.</w:t>
      </w:r>
    </w:p>
    <w:p w14:paraId="69430FF7" w14:textId="77777777"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7: Implantação e lançamento do MVP.</w:t>
      </w:r>
    </w:p>
    <w:p w14:paraId="0B1E6C0A" w14:textId="77777777" w:rsidR="00E50FD4" w:rsidRDefault="00E50FD4" w:rsidP="00E50FD4">
      <w:pPr>
        <w:ind w:left="360"/>
        <w:rPr>
          <w:rFonts w:ascii="Arial" w:eastAsia="Arial" w:hAnsi="Arial" w:cs="Arial"/>
          <w:b/>
          <w:bCs/>
        </w:rPr>
      </w:pPr>
    </w:p>
    <w:p w14:paraId="4CC856DD" w14:textId="5F278B78"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4. GitHub</w:t>
      </w:r>
    </w:p>
    <w:p w14:paraId="53B53190" w14:textId="2A4FAC65" w:rsidR="00E50FD4" w:rsidRDefault="00E50FD4" w:rsidP="00E50FD4">
      <w:pPr>
        <w:rPr>
          <w:rFonts w:ascii="Arial" w:eastAsia="Arial" w:hAnsi="Arial" w:cs="Arial"/>
          <w:b/>
        </w:rPr>
      </w:pPr>
      <w:r w:rsidRPr="00E50FD4">
        <w:rPr>
          <w:rFonts w:ascii="Arial" w:eastAsia="Arial" w:hAnsi="Arial" w:cs="Arial"/>
        </w:rPr>
        <w:t xml:space="preserve">O GitHub será utilizado como o repositório oficial do projeto, armazenando todo o código-fonte e documentações. Cada sprint terá sua própria </w:t>
      </w:r>
      <w:proofErr w:type="spellStart"/>
      <w:r w:rsidRPr="00E50FD4">
        <w:rPr>
          <w:rFonts w:ascii="Arial" w:eastAsia="Arial" w:hAnsi="Arial" w:cs="Arial"/>
        </w:rPr>
        <w:t>branch</w:t>
      </w:r>
      <w:proofErr w:type="spellEnd"/>
      <w:r w:rsidRPr="00E50FD4">
        <w:rPr>
          <w:rFonts w:ascii="Arial" w:eastAsia="Arial" w:hAnsi="Arial" w:cs="Arial"/>
        </w:rPr>
        <w:t xml:space="preserve"> no repositório, onde as funcionalidades serão desenvolvidas e revisadas antes de serem integradas na </w:t>
      </w:r>
      <w:proofErr w:type="spellStart"/>
      <w:r w:rsidRPr="00E50FD4">
        <w:rPr>
          <w:rFonts w:ascii="Arial" w:eastAsia="Arial" w:hAnsi="Arial" w:cs="Arial"/>
        </w:rPr>
        <w:t>branch</w:t>
      </w:r>
      <w:proofErr w:type="spellEnd"/>
      <w:r w:rsidRPr="00E50FD4">
        <w:rPr>
          <w:rFonts w:ascii="Arial" w:eastAsia="Arial" w:hAnsi="Arial" w:cs="Arial"/>
        </w:rPr>
        <w:t xml:space="preserve"> principal. Isso garantirá a rastreabilidade e o controle de versão, além de permitir a colaboração eficiente entre os membros da equipe.</w:t>
      </w:r>
    </w:p>
    <w:p w14:paraId="4D9D2CC0" w14:textId="77777777" w:rsidR="00801C23" w:rsidRDefault="00801C23">
      <w:pPr>
        <w:rPr>
          <w:rFonts w:ascii="Arial" w:eastAsia="Arial" w:hAnsi="Arial" w:cs="Arial"/>
        </w:rPr>
      </w:pPr>
    </w:p>
    <w:p w14:paraId="21CA9F90" w14:textId="77777777" w:rsidR="00801C23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5581AAC" w14:textId="77777777"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14:paraId="50041DA3" w14:textId="77777777" w:rsidR="00801C23" w:rsidRDefault="00000000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14:paraId="48F1D872" w14:textId="77777777" w:rsidR="00801C23" w:rsidRDefault="00801C23">
      <w:pPr>
        <w:spacing w:after="0" w:line="240" w:lineRule="auto"/>
        <w:rPr>
          <w:rFonts w:ascii="Arial" w:eastAsia="Arial" w:hAnsi="Arial" w:cs="Arial"/>
        </w:rPr>
      </w:pPr>
    </w:p>
    <w:p w14:paraId="01096C47" w14:textId="77777777" w:rsidR="00801C23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SUS oferece gratuitamente órteses e próteses sob medida. </w:t>
      </w:r>
      <w:r>
        <w:rPr>
          <w:rFonts w:ascii="Arial" w:eastAsia="Arial" w:hAnsi="Arial" w:cs="Arial"/>
          <w:b/>
        </w:rPr>
        <w:t>Ministério da Saúde</w:t>
      </w:r>
      <w:r>
        <w:rPr>
          <w:rFonts w:ascii="Arial" w:eastAsia="Arial" w:hAnsi="Arial" w:cs="Arial"/>
        </w:rPr>
        <w:t>, 2020. Disponível em:  &gt;</w:t>
      </w:r>
      <w:hyperlink r:id="rId7">
        <w:r>
          <w:rPr>
            <w:rFonts w:ascii="Arial" w:eastAsia="Arial" w:hAnsi="Arial" w:cs="Arial"/>
            <w:color w:val="0000FF"/>
            <w:u w:val="single"/>
          </w:rPr>
          <w:t>https://www.gov.br/saude/pt-br/assuntos/noticias/2020/outubro/sus-oferece-gratuitamente-orteses-e-proteses-sob-medida#:~:text=Para%20garantir%20acessibilidade%20e%20inclusão,pessoas%20com%20deficiências%20físicas%20e</w:t>
        </w:r>
      </w:hyperlink>
      <w:r>
        <w:rPr>
          <w:rFonts w:ascii="Arial" w:eastAsia="Arial" w:hAnsi="Arial" w:cs="Arial"/>
        </w:rPr>
        <w:t>&gt; Acesso em 21 set 2024.</w:t>
      </w:r>
    </w:p>
    <w:sectPr w:rsidR="0080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121"/>
    <w:multiLevelType w:val="multilevel"/>
    <w:tmpl w:val="A7F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11F"/>
    <w:multiLevelType w:val="multilevel"/>
    <w:tmpl w:val="F9B4F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D31D95"/>
    <w:multiLevelType w:val="multilevel"/>
    <w:tmpl w:val="2FBC8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A350E0"/>
    <w:multiLevelType w:val="multilevel"/>
    <w:tmpl w:val="C7661D7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EA05D8"/>
    <w:multiLevelType w:val="multilevel"/>
    <w:tmpl w:val="A0D82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02ED0"/>
    <w:multiLevelType w:val="multilevel"/>
    <w:tmpl w:val="8618D8D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B952C9"/>
    <w:multiLevelType w:val="multilevel"/>
    <w:tmpl w:val="80001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6155C6"/>
    <w:multiLevelType w:val="multilevel"/>
    <w:tmpl w:val="B0EE0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90CFD"/>
    <w:multiLevelType w:val="multilevel"/>
    <w:tmpl w:val="F204060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C27246"/>
    <w:multiLevelType w:val="multilevel"/>
    <w:tmpl w:val="67F6CFA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C427C4"/>
    <w:multiLevelType w:val="multilevel"/>
    <w:tmpl w:val="6D0AA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320C0B"/>
    <w:multiLevelType w:val="multilevel"/>
    <w:tmpl w:val="632E5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E80FB4"/>
    <w:multiLevelType w:val="multilevel"/>
    <w:tmpl w:val="883A815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5F4055"/>
    <w:multiLevelType w:val="multilevel"/>
    <w:tmpl w:val="90FEC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9A1399"/>
    <w:multiLevelType w:val="multilevel"/>
    <w:tmpl w:val="AD98299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9E42DA"/>
    <w:multiLevelType w:val="multilevel"/>
    <w:tmpl w:val="A9E2B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270DA3"/>
    <w:multiLevelType w:val="multilevel"/>
    <w:tmpl w:val="564885B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A95B7E"/>
    <w:multiLevelType w:val="multilevel"/>
    <w:tmpl w:val="A4EC78B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C32AEB"/>
    <w:multiLevelType w:val="multilevel"/>
    <w:tmpl w:val="597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35383"/>
    <w:multiLevelType w:val="multilevel"/>
    <w:tmpl w:val="4FD6336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D916EA"/>
    <w:multiLevelType w:val="multilevel"/>
    <w:tmpl w:val="77CC5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EE365A"/>
    <w:multiLevelType w:val="multilevel"/>
    <w:tmpl w:val="E278A54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48081B"/>
    <w:multiLevelType w:val="multilevel"/>
    <w:tmpl w:val="63504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4FF5905"/>
    <w:multiLevelType w:val="multilevel"/>
    <w:tmpl w:val="A2E82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825677"/>
    <w:multiLevelType w:val="multilevel"/>
    <w:tmpl w:val="1B968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777289"/>
    <w:multiLevelType w:val="multilevel"/>
    <w:tmpl w:val="7450AC8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164DA2"/>
    <w:multiLevelType w:val="multilevel"/>
    <w:tmpl w:val="2786A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7A784C"/>
    <w:multiLevelType w:val="hybridMultilevel"/>
    <w:tmpl w:val="BD6C7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56C77"/>
    <w:multiLevelType w:val="multilevel"/>
    <w:tmpl w:val="DD5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F1CA9"/>
    <w:multiLevelType w:val="multilevel"/>
    <w:tmpl w:val="6130D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52589E"/>
    <w:multiLevelType w:val="multilevel"/>
    <w:tmpl w:val="EC260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4841980">
    <w:abstractNumId w:val="22"/>
  </w:num>
  <w:num w:numId="2" w16cid:durableId="1367943832">
    <w:abstractNumId w:val="11"/>
  </w:num>
  <w:num w:numId="3" w16cid:durableId="1671786467">
    <w:abstractNumId w:val="20"/>
  </w:num>
  <w:num w:numId="4" w16cid:durableId="2125345644">
    <w:abstractNumId w:val="7"/>
  </w:num>
  <w:num w:numId="5" w16cid:durableId="1532690857">
    <w:abstractNumId w:val="13"/>
  </w:num>
  <w:num w:numId="6" w16cid:durableId="1915698699">
    <w:abstractNumId w:val="29"/>
  </w:num>
  <w:num w:numId="7" w16cid:durableId="221795548">
    <w:abstractNumId w:val="6"/>
  </w:num>
  <w:num w:numId="8" w16cid:durableId="1708944242">
    <w:abstractNumId w:val="26"/>
  </w:num>
  <w:num w:numId="9" w16cid:durableId="1457676040">
    <w:abstractNumId w:val="10"/>
  </w:num>
  <w:num w:numId="10" w16cid:durableId="1492986266">
    <w:abstractNumId w:val="23"/>
  </w:num>
  <w:num w:numId="11" w16cid:durableId="797181623">
    <w:abstractNumId w:val="1"/>
  </w:num>
  <w:num w:numId="12" w16cid:durableId="241330686">
    <w:abstractNumId w:val="4"/>
  </w:num>
  <w:num w:numId="13" w16cid:durableId="281308387">
    <w:abstractNumId w:val="15"/>
  </w:num>
  <w:num w:numId="14" w16cid:durableId="1951816251">
    <w:abstractNumId w:val="2"/>
  </w:num>
  <w:num w:numId="15" w16cid:durableId="214052974">
    <w:abstractNumId w:val="30"/>
  </w:num>
  <w:num w:numId="16" w16cid:durableId="859660710">
    <w:abstractNumId w:val="0"/>
  </w:num>
  <w:num w:numId="17" w16cid:durableId="805394786">
    <w:abstractNumId w:val="28"/>
  </w:num>
  <w:num w:numId="18" w16cid:durableId="1933514160">
    <w:abstractNumId w:val="18"/>
  </w:num>
  <w:num w:numId="19" w16cid:durableId="893078078">
    <w:abstractNumId w:val="27"/>
  </w:num>
  <w:num w:numId="20" w16cid:durableId="1682855813">
    <w:abstractNumId w:val="3"/>
  </w:num>
  <w:num w:numId="21" w16cid:durableId="648826465">
    <w:abstractNumId w:val="9"/>
  </w:num>
  <w:num w:numId="22" w16cid:durableId="564028296">
    <w:abstractNumId w:val="19"/>
  </w:num>
  <w:num w:numId="23" w16cid:durableId="1131823853">
    <w:abstractNumId w:val="25"/>
  </w:num>
  <w:num w:numId="24" w16cid:durableId="660816815">
    <w:abstractNumId w:val="12"/>
  </w:num>
  <w:num w:numId="25" w16cid:durableId="1279294318">
    <w:abstractNumId w:val="24"/>
  </w:num>
  <w:num w:numId="26" w16cid:durableId="1781560066">
    <w:abstractNumId w:val="21"/>
  </w:num>
  <w:num w:numId="27" w16cid:durableId="554505592">
    <w:abstractNumId w:val="5"/>
  </w:num>
  <w:num w:numId="28" w16cid:durableId="2013796516">
    <w:abstractNumId w:val="8"/>
  </w:num>
  <w:num w:numId="29" w16cid:durableId="1507018744">
    <w:abstractNumId w:val="16"/>
  </w:num>
  <w:num w:numId="30" w16cid:durableId="1228302831">
    <w:abstractNumId w:val="17"/>
  </w:num>
  <w:num w:numId="31" w16cid:durableId="163398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23"/>
    <w:rsid w:val="001B011E"/>
    <w:rsid w:val="00801C23"/>
    <w:rsid w:val="00E24DB2"/>
    <w:rsid w:val="00E5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EBB4"/>
  <w15:docId w15:val="{739360C2-43F8-4023-BAF6-84A28942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saude/pt-br/assuntos/noticias/2020/outubro/sus-oferece-gratuitamente-orteses-e-proteses-sob-med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2045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Martineli Belchior</cp:lastModifiedBy>
  <cp:revision>2</cp:revision>
  <dcterms:created xsi:type="dcterms:W3CDTF">2024-09-21T22:20:00Z</dcterms:created>
  <dcterms:modified xsi:type="dcterms:W3CDTF">2024-09-21T22:39:00Z</dcterms:modified>
</cp:coreProperties>
</file>