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C760" w14:textId="23912719" w:rsidR="00CA0BD9" w:rsidRPr="00CA0BD9" w:rsidRDefault="00CA0BD9" w:rsidP="00CA0BD9">
      <w:pPr>
        <w:spacing w:after="200" w:line="240" w:lineRule="auto"/>
        <w:jc w:val="both"/>
        <w:rPr>
          <w:rFonts w:ascii="Calibri" w:eastAsia="Times New Roman" w:hAnsi="Calibri" w:cs="Calibri"/>
          <w:b/>
          <w:bCs/>
          <w:color w:val="000000"/>
          <w:sz w:val="24"/>
          <w:szCs w:val="24"/>
          <w:lang w:eastAsia="pt-BR"/>
        </w:rPr>
      </w:pPr>
      <w:r>
        <w:rPr>
          <w:rFonts w:ascii="Calibri" w:eastAsia="Times New Roman" w:hAnsi="Calibri" w:cs="Calibri"/>
          <w:b/>
          <w:bCs/>
          <w:color w:val="000000"/>
          <w:sz w:val="24"/>
          <w:szCs w:val="24"/>
          <w:lang w:eastAsia="pt-BR"/>
        </w:rPr>
        <w:t>Autor: Vinicius Mateus A. Coelho</w:t>
      </w:r>
    </w:p>
    <w:p w14:paraId="19D78D7F" w14:textId="77777777" w:rsidR="00CA0BD9" w:rsidRDefault="00CA0BD9" w:rsidP="009338CA">
      <w:pPr>
        <w:spacing w:after="200" w:line="240" w:lineRule="auto"/>
        <w:jc w:val="center"/>
        <w:rPr>
          <w:rFonts w:ascii="Calibri" w:eastAsia="Times New Roman" w:hAnsi="Calibri" w:cs="Calibri"/>
          <w:b/>
          <w:bCs/>
          <w:color w:val="000000"/>
          <w:sz w:val="40"/>
          <w:szCs w:val="40"/>
          <w:lang w:eastAsia="pt-BR"/>
        </w:rPr>
      </w:pPr>
    </w:p>
    <w:p w14:paraId="000DDECE" w14:textId="124C72AA" w:rsidR="009338CA" w:rsidRPr="009338CA" w:rsidRDefault="009338CA" w:rsidP="009338CA">
      <w:pPr>
        <w:spacing w:after="200" w:line="240" w:lineRule="auto"/>
        <w:jc w:val="center"/>
        <w:rPr>
          <w:rFonts w:ascii="Times New Roman" w:eastAsia="Times New Roman" w:hAnsi="Times New Roman" w:cs="Times New Roman"/>
          <w:sz w:val="24"/>
          <w:szCs w:val="24"/>
          <w:lang w:eastAsia="pt-BR"/>
        </w:rPr>
      </w:pPr>
      <w:r w:rsidRPr="009338CA">
        <w:rPr>
          <w:rFonts w:ascii="Calibri" w:eastAsia="Times New Roman" w:hAnsi="Calibri" w:cs="Calibri"/>
          <w:b/>
          <w:bCs/>
          <w:color w:val="000000"/>
          <w:sz w:val="40"/>
          <w:szCs w:val="40"/>
          <w:lang w:eastAsia="pt-BR"/>
        </w:rPr>
        <w:t>Projeto PIDS II /2021</w:t>
      </w:r>
    </w:p>
    <w:p w14:paraId="2F294234" w14:textId="047405A6" w:rsidR="009338CA" w:rsidRDefault="009338CA" w:rsidP="009338CA">
      <w:pPr>
        <w:spacing w:after="200" w:line="240" w:lineRule="auto"/>
        <w:jc w:val="center"/>
        <w:rPr>
          <w:rFonts w:ascii="Calibri" w:eastAsia="Times New Roman" w:hAnsi="Calibri" w:cs="Calibri"/>
          <w:b/>
          <w:bCs/>
          <w:color w:val="000000"/>
          <w:sz w:val="28"/>
          <w:szCs w:val="28"/>
          <w:u w:val="single"/>
          <w:lang w:eastAsia="pt-BR"/>
        </w:rPr>
      </w:pPr>
      <w:r w:rsidRPr="009338CA">
        <w:rPr>
          <w:rFonts w:ascii="Calibri" w:eastAsia="Times New Roman" w:hAnsi="Calibri" w:cs="Calibri"/>
          <w:b/>
          <w:bCs/>
          <w:color w:val="000000"/>
          <w:sz w:val="28"/>
          <w:szCs w:val="28"/>
          <w:u w:val="single"/>
          <w:lang w:eastAsia="pt-BR"/>
        </w:rPr>
        <w:t>DOCUMENTO DE REQUISITOS GERAIS</w:t>
      </w:r>
    </w:p>
    <w:p w14:paraId="720962E8" w14:textId="77777777" w:rsidR="00CA0BD9" w:rsidRPr="009338CA" w:rsidRDefault="00CA0BD9" w:rsidP="009338CA">
      <w:pPr>
        <w:spacing w:after="200" w:line="240" w:lineRule="auto"/>
        <w:jc w:val="center"/>
        <w:rPr>
          <w:rFonts w:ascii="Times New Roman" w:eastAsia="Times New Roman" w:hAnsi="Times New Roman" w:cs="Times New Roman"/>
          <w:sz w:val="24"/>
          <w:szCs w:val="24"/>
          <w:lang w:eastAsia="pt-BR"/>
        </w:rPr>
      </w:pPr>
    </w:p>
    <w:p w14:paraId="5CDD95AA" w14:textId="77777777" w:rsidR="009338CA" w:rsidRPr="009338CA" w:rsidRDefault="009338CA" w:rsidP="009338CA">
      <w:pPr>
        <w:numPr>
          <w:ilvl w:val="0"/>
          <w:numId w:val="1"/>
        </w:numPr>
        <w:spacing w:after="200" w:line="240" w:lineRule="auto"/>
        <w:ind w:left="360"/>
        <w:textAlignment w:val="baseline"/>
        <w:rPr>
          <w:rFonts w:ascii="Calibri" w:eastAsia="Times New Roman" w:hAnsi="Calibri" w:cs="Calibri"/>
          <w:b/>
          <w:bCs/>
          <w:color w:val="000000"/>
          <w:lang w:eastAsia="pt-BR"/>
        </w:rPr>
      </w:pPr>
      <w:r w:rsidRPr="009338CA">
        <w:rPr>
          <w:rFonts w:ascii="Calibri" w:eastAsia="Times New Roman" w:hAnsi="Calibri" w:cs="Calibri"/>
          <w:b/>
          <w:bCs/>
          <w:color w:val="000000"/>
          <w:lang w:eastAsia="pt-BR"/>
        </w:rPr>
        <w:t>Apresentação/Resumo:</w:t>
      </w:r>
    </w:p>
    <w:p w14:paraId="3BC37AE4" w14:textId="0BB9A1E9" w:rsidR="009338CA" w:rsidRDefault="009338CA" w:rsidP="00CA0BD9">
      <w:pPr>
        <w:spacing w:after="200" w:line="360" w:lineRule="auto"/>
        <w:ind w:firstLine="709"/>
        <w:jc w:val="both"/>
        <w:rPr>
          <w:rFonts w:ascii="Arial" w:eastAsia="Times New Roman" w:hAnsi="Arial" w:cs="Arial"/>
          <w:color w:val="000000"/>
          <w:sz w:val="24"/>
          <w:szCs w:val="24"/>
          <w:lang w:eastAsia="pt-BR"/>
        </w:rPr>
      </w:pPr>
      <w:r w:rsidRPr="00CA0BD9">
        <w:rPr>
          <w:rFonts w:ascii="Arial" w:eastAsia="Times New Roman" w:hAnsi="Arial" w:cs="Arial"/>
          <w:color w:val="000000"/>
          <w:sz w:val="24"/>
          <w:szCs w:val="24"/>
          <w:lang w:eastAsia="pt-BR"/>
        </w:rPr>
        <w:t xml:space="preserve">Este documento contém os </w:t>
      </w:r>
      <w:r w:rsidRPr="00CA0BD9">
        <w:rPr>
          <w:rFonts w:ascii="Arial" w:eastAsia="Times New Roman" w:hAnsi="Arial" w:cs="Arial"/>
          <w:b/>
          <w:bCs/>
          <w:color w:val="000000"/>
          <w:sz w:val="24"/>
          <w:szCs w:val="24"/>
          <w:u w:val="single"/>
          <w:lang w:eastAsia="pt-BR"/>
        </w:rPr>
        <w:t>requisitos gerais</w:t>
      </w:r>
      <w:r w:rsidRPr="00CA0BD9">
        <w:rPr>
          <w:rFonts w:ascii="Arial" w:eastAsia="Times New Roman" w:hAnsi="Arial" w:cs="Arial"/>
          <w:color w:val="000000"/>
          <w:sz w:val="24"/>
          <w:szCs w:val="24"/>
          <w:u w:val="single"/>
          <w:lang w:eastAsia="pt-BR"/>
        </w:rPr>
        <w:t xml:space="preserve"> </w:t>
      </w:r>
      <w:r w:rsidRPr="00CA0BD9">
        <w:rPr>
          <w:rFonts w:ascii="Arial" w:eastAsia="Times New Roman" w:hAnsi="Arial" w:cs="Arial"/>
          <w:b/>
          <w:bCs/>
          <w:color w:val="000000"/>
          <w:sz w:val="24"/>
          <w:szCs w:val="24"/>
          <w:u w:val="single"/>
          <w:lang w:eastAsia="pt-BR"/>
        </w:rPr>
        <w:t>iniciais</w:t>
      </w:r>
      <w:r w:rsidRPr="00CA0BD9">
        <w:rPr>
          <w:rFonts w:ascii="Arial" w:eastAsia="Times New Roman" w:hAnsi="Arial" w:cs="Arial"/>
          <w:color w:val="000000"/>
          <w:sz w:val="24"/>
          <w:szCs w:val="24"/>
          <w:lang w:eastAsia="pt-BR"/>
        </w:rPr>
        <w:t xml:space="preserve"> constantes do processo de levantamento de requisitos para a criação do sistema </w:t>
      </w:r>
      <w:r w:rsidR="00B60583" w:rsidRPr="00CA0BD9">
        <w:rPr>
          <w:rFonts w:ascii="Arial" w:eastAsia="Times New Roman" w:hAnsi="Arial" w:cs="Arial"/>
          <w:color w:val="000000"/>
          <w:sz w:val="24"/>
          <w:szCs w:val="24"/>
          <w:lang w:eastAsia="pt-BR"/>
        </w:rPr>
        <w:t>de segurança em redes Wi-Fi</w:t>
      </w:r>
      <w:r w:rsidRPr="00CA0BD9">
        <w:rPr>
          <w:rFonts w:ascii="Arial" w:eastAsia="Times New Roman" w:hAnsi="Arial" w:cs="Arial"/>
          <w:color w:val="000000"/>
          <w:sz w:val="24"/>
          <w:szCs w:val="24"/>
          <w:lang w:eastAsia="pt-BR"/>
        </w:rPr>
        <w:t>. A proposta é que se construa um software preferencialmente utilizando tecnologias livres, e que seja de fácil instalação, manipulação, administração, evolução e futuro reaproveitamento.  Um dos objetivos deste documento a definição de escopo inicial</w:t>
      </w:r>
      <w:r w:rsidR="00B60583" w:rsidRPr="00CA0BD9">
        <w:rPr>
          <w:rFonts w:ascii="Arial" w:eastAsia="Times New Roman" w:hAnsi="Arial" w:cs="Arial"/>
          <w:color w:val="000000"/>
          <w:sz w:val="24"/>
          <w:szCs w:val="24"/>
          <w:lang w:eastAsia="pt-BR"/>
        </w:rPr>
        <w:t>, podendo mostrar o que o software abordara</w:t>
      </w:r>
      <w:r w:rsidRPr="00CA0BD9">
        <w:rPr>
          <w:rFonts w:ascii="Arial" w:eastAsia="Times New Roman" w:hAnsi="Arial" w:cs="Arial"/>
          <w:color w:val="000000"/>
          <w:sz w:val="24"/>
          <w:szCs w:val="24"/>
          <w:lang w:eastAsia="pt-BR"/>
        </w:rPr>
        <w:t xml:space="preserve">. Espera-se que ele se mantenha consistentes às alterações de escopo e de requisitos que por ventura ocorram. Para tanto, é necessário que as alterações (em especial de escopo e definição dos casos de uso gerais) sejam informadas no quadro de histórico de alterações. As reuniões diversas que ocorrerem com os coordenadores em vários níveis também serão informadas resumidamente, para que se tenha uma memória das decisões tomadas e outras informações que modificarem o escopo ou requisitos específicos. Os requisitos funcionais são casos de uso gerais identificados, e se referem a funcionalidades que precisam ser desenvolvidas. Abre-se espaço para os requisitos não funcionais, que deverão ser melhor extraídos no decorrer das próximas etapas. Os requisitos normativos se referem a normas identificadas que precisam ser atendidas, e que podem ou não gerar requisitos funcionais no futuro. Este documento se completa com </w:t>
      </w:r>
      <w:r w:rsidR="00CA0BD9" w:rsidRPr="00CA0BD9">
        <w:rPr>
          <w:rFonts w:ascii="Arial" w:eastAsia="Times New Roman" w:hAnsi="Arial" w:cs="Arial"/>
          <w:color w:val="000000"/>
          <w:sz w:val="24"/>
          <w:szCs w:val="24"/>
          <w:lang w:eastAsia="pt-BR"/>
        </w:rPr>
        <w:t>uma visão geral</w:t>
      </w:r>
      <w:r w:rsidRPr="00CA0BD9">
        <w:rPr>
          <w:rFonts w:ascii="Arial" w:eastAsia="Times New Roman" w:hAnsi="Arial" w:cs="Arial"/>
          <w:color w:val="000000"/>
          <w:sz w:val="24"/>
          <w:szCs w:val="24"/>
          <w:lang w:eastAsia="pt-BR"/>
        </w:rPr>
        <w:t xml:space="preserve"> de casos de uso e de classes representadas em dois diagramas.</w:t>
      </w:r>
    </w:p>
    <w:p w14:paraId="36F23810" w14:textId="055D9350" w:rsidR="00CA0BD9" w:rsidRDefault="00CA0BD9" w:rsidP="00CA0BD9">
      <w:pPr>
        <w:spacing w:after="200" w:line="360" w:lineRule="auto"/>
        <w:ind w:firstLine="709"/>
        <w:jc w:val="both"/>
        <w:rPr>
          <w:rFonts w:ascii="Arial" w:eastAsia="Times New Roman" w:hAnsi="Arial" w:cs="Arial"/>
          <w:color w:val="000000"/>
          <w:sz w:val="24"/>
          <w:szCs w:val="24"/>
          <w:lang w:eastAsia="pt-BR"/>
        </w:rPr>
      </w:pPr>
    </w:p>
    <w:p w14:paraId="71E9064D" w14:textId="404C796F" w:rsidR="00CA0BD9" w:rsidRDefault="00CA0BD9" w:rsidP="00CA0BD9">
      <w:pPr>
        <w:spacing w:after="200" w:line="360" w:lineRule="auto"/>
        <w:ind w:firstLine="709"/>
        <w:jc w:val="both"/>
        <w:rPr>
          <w:rFonts w:ascii="Arial" w:eastAsia="Times New Roman" w:hAnsi="Arial" w:cs="Arial"/>
          <w:sz w:val="24"/>
          <w:szCs w:val="24"/>
          <w:lang w:eastAsia="pt-BR"/>
        </w:rPr>
      </w:pPr>
    </w:p>
    <w:p w14:paraId="50DB7549" w14:textId="0E2F42D2" w:rsidR="00CA0BD9" w:rsidRDefault="00CA0BD9" w:rsidP="00CA0BD9">
      <w:pPr>
        <w:spacing w:after="200" w:line="360" w:lineRule="auto"/>
        <w:ind w:firstLine="709"/>
        <w:jc w:val="both"/>
        <w:rPr>
          <w:rFonts w:ascii="Arial" w:eastAsia="Times New Roman" w:hAnsi="Arial" w:cs="Arial"/>
          <w:sz w:val="24"/>
          <w:szCs w:val="24"/>
          <w:lang w:eastAsia="pt-BR"/>
        </w:rPr>
      </w:pPr>
    </w:p>
    <w:p w14:paraId="462328D6" w14:textId="77777777" w:rsidR="00CA0BD9" w:rsidRPr="00CA0BD9" w:rsidRDefault="00CA0BD9" w:rsidP="00CA0BD9">
      <w:pPr>
        <w:spacing w:after="200" w:line="360" w:lineRule="auto"/>
        <w:ind w:firstLine="709"/>
        <w:jc w:val="both"/>
        <w:rPr>
          <w:rFonts w:ascii="Arial" w:eastAsia="Times New Roman" w:hAnsi="Arial" w:cs="Arial"/>
          <w:sz w:val="24"/>
          <w:szCs w:val="24"/>
          <w:lang w:eastAsia="pt-BR"/>
        </w:rPr>
      </w:pPr>
    </w:p>
    <w:p w14:paraId="554E5864" w14:textId="1E13D601" w:rsidR="009338CA" w:rsidRPr="00CA0BD9" w:rsidRDefault="009338CA" w:rsidP="00CA0BD9">
      <w:pPr>
        <w:pStyle w:val="PargrafodaLista"/>
        <w:numPr>
          <w:ilvl w:val="0"/>
          <w:numId w:val="1"/>
        </w:numPr>
        <w:spacing w:after="200" w:line="240" w:lineRule="auto"/>
        <w:textAlignment w:val="baseline"/>
        <w:rPr>
          <w:rFonts w:ascii="Arial" w:eastAsia="Times New Roman" w:hAnsi="Arial" w:cs="Arial"/>
          <w:b/>
          <w:bCs/>
          <w:color w:val="000000"/>
          <w:sz w:val="24"/>
          <w:szCs w:val="24"/>
          <w:lang w:eastAsia="pt-BR"/>
        </w:rPr>
      </w:pPr>
      <w:r w:rsidRPr="00CA0BD9">
        <w:rPr>
          <w:rFonts w:ascii="Arial" w:eastAsia="Times New Roman" w:hAnsi="Arial" w:cs="Arial"/>
          <w:b/>
          <w:bCs/>
          <w:color w:val="000000"/>
          <w:sz w:val="24"/>
          <w:szCs w:val="24"/>
          <w:lang w:eastAsia="pt-BR"/>
        </w:rPr>
        <w:lastRenderedPageBreak/>
        <w:t> Histórico de Alterações</w:t>
      </w:r>
    </w:p>
    <w:tbl>
      <w:tblPr>
        <w:tblW w:w="0" w:type="auto"/>
        <w:jc w:val="center"/>
        <w:tblCellMar>
          <w:top w:w="15" w:type="dxa"/>
          <w:left w:w="15" w:type="dxa"/>
          <w:bottom w:w="15" w:type="dxa"/>
          <w:right w:w="15" w:type="dxa"/>
        </w:tblCellMar>
        <w:tblLook w:val="04A0" w:firstRow="1" w:lastRow="0" w:firstColumn="1" w:lastColumn="0" w:noHBand="0" w:noVBand="1"/>
      </w:tblPr>
      <w:tblGrid>
        <w:gridCol w:w="1017"/>
        <w:gridCol w:w="1418"/>
        <w:gridCol w:w="1697"/>
        <w:gridCol w:w="4942"/>
      </w:tblGrid>
      <w:tr w:rsidR="009338CA" w:rsidRPr="00CA0BD9" w14:paraId="32F1C850" w14:textId="77777777" w:rsidTr="009338CA">
        <w:trPr>
          <w:jc w:val="center"/>
        </w:trPr>
        <w:tc>
          <w:tcPr>
            <w:tcW w:w="0" w:type="auto"/>
            <w:tcBorders>
              <w:top w:val="single" w:sz="8" w:space="0" w:color="4BACC6"/>
            </w:tcBorders>
            <w:tcMar>
              <w:top w:w="0" w:type="dxa"/>
              <w:left w:w="108" w:type="dxa"/>
              <w:bottom w:w="0" w:type="dxa"/>
              <w:right w:w="108" w:type="dxa"/>
            </w:tcMar>
            <w:hideMark/>
          </w:tcPr>
          <w:p w14:paraId="39A1CCD2"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Versão</w:t>
            </w:r>
          </w:p>
        </w:tc>
        <w:tc>
          <w:tcPr>
            <w:tcW w:w="0" w:type="auto"/>
            <w:tcBorders>
              <w:top w:val="single" w:sz="8" w:space="0" w:color="4BACC6"/>
            </w:tcBorders>
            <w:tcMar>
              <w:top w:w="0" w:type="dxa"/>
              <w:left w:w="108" w:type="dxa"/>
              <w:bottom w:w="0" w:type="dxa"/>
              <w:right w:w="108" w:type="dxa"/>
            </w:tcMar>
            <w:hideMark/>
          </w:tcPr>
          <w:p w14:paraId="0F3B5BA0"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Data</w:t>
            </w:r>
          </w:p>
        </w:tc>
        <w:tc>
          <w:tcPr>
            <w:tcW w:w="0" w:type="auto"/>
            <w:tcBorders>
              <w:top w:val="single" w:sz="8" w:space="0" w:color="4BACC6"/>
            </w:tcBorders>
            <w:tcMar>
              <w:top w:w="0" w:type="dxa"/>
              <w:left w:w="108" w:type="dxa"/>
              <w:bottom w:w="0" w:type="dxa"/>
              <w:right w:w="108" w:type="dxa"/>
            </w:tcMar>
            <w:hideMark/>
          </w:tcPr>
          <w:p w14:paraId="7336B99A"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Responsável</w:t>
            </w:r>
          </w:p>
        </w:tc>
        <w:tc>
          <w:tcPr>
            <w:tcW w:w="0" w:type="auto"/>
            <w:tcBorders>
              <w:top w:val="single" w:sz="8" w:space="0" w:color="4BACC6"/>
            </w:tcBorders>
            <w:tcMar>
              <w:top w:w="0" w:type="dxa"/>
              <w:left w:w="108" w:type="dxa"/>
              <w:bottom w:w="0" w:type="dxa"/>
              <w:right w:w="108" w:type="dxa"/>
            </w:tcMar>
            <w:hideMark/>
          </w:tcPr>
          <w:p w14:paraId="157B36CB"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Descrição</w:t>
            </w:r>
          </w:p>
        </w:tc>
      </w:tr>
      <w:tr w:rsidR="009338CA" w:rsidRPr="00CA0BD9" w14:paraId="19A7E42A" w14:textId="77777777" w:rsidTr="009338CA">
        <w:trPr>
          <w:jc w:val="center"/>
        </w:trPr>
        <w:tc>
          <w:tcPr>
            <w:tcW w:w="0" w:type="auto"/>
            <w:shd w:val="clear" w:color="auto" w:fill="D2EAF0"/>
            <w:tcMar>
              <w:top w:w="0" w:type="dxa"/>
              <w:left w:w="108" w:type="dxa"/>
              <w:bottom w:w="0" w:type="dxa"/>
              <w:right w:w="108" w:type="dxa"/>
            </w:tcMar>
            <w:hideMark/>
          </w:tcPr>
          <w:p w14:paraId="009E723E"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1</w:t>
            </w:r>
          </w:p>
        </w:tc>
        <w:tc>
          <w:tcPr>
            <w:tcW w:w="0" w:type="auto"/>
            <w:shd w:val="clear" w:color="auto" w:fill="D2EAF0"/>
            <w:tcMar>
              <w:top w:w="0" w:type="dxa"/>
              <w:left w:w="108" w:type="dxa"/>
              <w:bottom w:w="0" w:type="dxa"/>
              <w:right w:w="108" w:type="dxa"/>
            </w:tcMar>
            <w:hideMark/>
          </w:tcPr>
          <w:p w14:paraId="59916B72" w14:textId="138CAF34" w:rsidR="009338CA" w:rsidRPr="00CA0BD9" w:rsidRDefault="00E827CC" w:rsidP="009338CA">
            <w:pPr>
              <w:spacing w:after="0" w:line="240" w:lineRule="auto"/>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25</w:t>
            </w:r>
            <w:r w:rsidR="009338CA" w:rsidRPr="00CA0BD9">
              <w:rPr>
                <w:rFonts w:ascii="Arial" w:eastAsia="Times New Roman" w:hAnsi="Arial" w:cs="Arial"/>
                <w:color w:val="5F497A"/>
                <w:sz w:val="24"/>
                <w:szCs w:val="24"/>
                <w:lang w:eastAsia="pt-BR"/>
              </w:rPr>
              <w:t>/0</w:t>
            </w:r>
            <w:r w:rsidRPr="00CA0BD9">
              <w:rPr>
                <w:rFonts w:ascii="Arial" w:eastAsia="Times New Roman" w:hAnsi="Arial" w:cs="Arial"/>
                <w:color w:val="5F497A"/>
                <w:sz w:val="24"/>
                <w:szCs w:val="24"/>
                <w:lang w:eastAsia="pt-BR"/>
              </w:rPr>
              <w:t>6</w:t>
            </w:r>
            <w:r w:rsidR="009338CA" w:rsidRPr="00CA0BD9">
              <w:rPr>
                <w:rFonts w:ascii="Arial" w:eastAsia="Times New Roman" w:hAnsi="Arial" w:cs="Arial"/>
                <w:color w:val="5F497A"/>
                <w:sz w:val="24"/>
                <w:szCs w:val="24"/>
                <w:lang w:eastAsia="pt-BR"/>
              </w:rPr>
              <w:t>/</w:t>
            </w:r>
            <w:r w:rsidRPr="00CA0BD9">
              <w:rPr>
                <w:rFonts w:ascii="Arial" w:eastAsia="Times New Roman" w:hAnsi="Arial" w:cs="Arial"/>
                <w:color w:val="5F497A"/>
                <w:sz w:val="24"/>
                <w:szCs w:val="24"/>
                <w:lang w:eastAsia="pt-BR"/>
              </w:rPr>
              <w:t>2021</w:t>
            </w:r>
          </w:p>
        </w:tc>
        <w:tc>
          <w:tcPr>
            <w:tcW w:w="0" w:type="auto"/>
            <w:shd w:val="clear" w:color="auto" w:fill="D2EAF0"/>
            <w:tcMar>
              <w:top w:w="0" w:type="dxa"/>
              <w:left w:w="108" w:type="dxa"/>
              <w:bottom w:w="0" w:type="dxa"/>
              <w:right w:w="108" w:type="dxa"/>
            </w:tcMar>
            <w:hideMark/>
          </w:tcPr>
          <w:p w14:paraId="3AD3D3BA" w14:textId="7662A444" w:rsidR="009338CA" w:rsidRPr="00CA0BD9" w:rsidRDefault="00E827CC" w:rsidP="009338CA">
            <w:pPr>
              <w:spacing w:after="0" w:line="240" w:lineRule="auto"/>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Vinicius</w:t>
            </w:r>
          </w:p>
        </w:tc>
        <w:tc>
          <w:tcPr>
            <w:tcW w:w="0" w:type="auto"/>
            <w:shd w:val="clear" w:color="auto" w:fill="D2EAF0"/>
            <w:tcMar>
              <w:top w:w="0" w:type="dxa"/>
              <w:left w:w="108" w:type="dxa"/>
              <w:bottom w:w="0" w:type="dxa"/>
              <w:right w:w="108" w:type="dxa"/>
            </w:tcMar>
            <w:hideMark/>
          </w:tcPr>
          <w:p w14:paraId="6B6E474E" w14:textId="77777777" w:rsidR="009338CA" w:rsidRPr="00CA0BD9" w:rsidRDefault="009338CA" w:rsidP="009338CA">
            <w:pPr>
              <w:numPr>
                <w:ilvl w:val="0"/>
                <w:numId w:val="3"/>
              </w:numPr>
              <w:spacing w:after="0" w:line="240" w:lineRule="auto"/>
              <w:textAlignment w:val="baseline"/>
              <w:rPr>
                <w:rFonts w:ascii="Arial" w:eastAsia="Times New Roman" w:hAnsi="Arial" w:cs="Arial"/>
                <w:color w:val="5F497A"/>
                <w:sz w:val="24"/>
                <w:szCs w:val="24"/>
                <w:lang w:eastAsia="pt-BR"/>
              </w:rPr>
            </w:pPr>
            <w:r w:rsidRPr="00CA0BD9">
              <w:rPr>
                <w:rFonts w:ascii="Arial" w:eastAsia="Times New Roman" w:hAnsi="Arial" w:cs="Arial"/>
                <w:color w:val="000000"/>
                <w:sz w:val="24"/>
                <w:szCs w:val="24"/>
                <w:lang w:eastAsia="pt-BR"/>
              </w:rPr>
              <w:t>Criação do documento</w:t>
            </w:r>
          </w:p>
          <w:p w14:paraId="00B27925" w14:textId="77777777" w:rsidR="009338CA" w:rsidRPr="00CA0BD9" w:rsidRDefault="009338CA" w:rsidP="009338CA">
            <w:pPr>
              <w:numPr>
                <w:ilvl w:val="0"/>
                <w:numId w:val="3"/>
              </w:numPr>
              <w:spacing w:after="0" w:line="240" w:lineRule="auto"/>
              <w:textAlignment w:val="baseline"/>
              <w:rPr>
                <w:rFonts w:ascii="Arial" w:eastAsia="Times New Roman" w:hAnsi="Arial" w:cs="Arial"/>
                <w:color w:val="5F497A"/>
                <w:sz w:val="24"/>
                <w:szCs w:val="24"/>
                <w:lang w:eastAsia="pt-BR"/>
              </w:rPr>
            </w:pPr>
            <w:r w:rsidRPr="00CA0BD9">
              <w:rPr>
                <w:rFonts w:ascii="Arial" w:eastAsia="Times New Roman" w:hAnsi="Arial" w:cs="Arial"/>
                <w:color w:val="000000"/>
                <w:sz w:val="24"/>
                <w:szCs w:val="24"/>
                <w:lang w:eastAsia="pt-BR"/>
              </w:rPr>
              <w:t>Definição inicial de escopo a partir das divisões de grupos</w:t>
            </w:r>
          </w:p>
          <w:p w14:paraId="59DE3304" w14:textId="77777777" w:rsidR="009338CA" w:rsidRPr="00CA0BD9" w:rsidRDefault="009338CA" w:rsidP="009338CA">
            <w:pPr>
              <w:numPr>
                <w:ilvl w:val="0"/>
                <w:numId w:val="3"/>
              </w:numPr>
              <w:spacing w:after="0" w:line="240" w:lineRule="auto"/>
              <w:textAlignment w:val="baseline"/>
              <w:rPr>
                <w:rFonts w:ascii="Arial" w:eastAsia="Times New Roman" w:hAnsi="Arial" w:cs="Arial"/>
                <w:color w:val="5F497A"/>
                <w:sz w:val="24"/>
                <w:szCs w:val="24"/>
                <w:lang w:eastAsia="pt-BR"/>
              </w:rPr>
            </w:pPr>
            <w:r w:rsidRPr="00CA0BD9">
              <w:rPr>
                <w:rFonts w:ascii="Arial" w:eastAsia="Times New Roman" w:hAnsi="Arial" w:cs="Arial"/>
                <w:color w:val="000000"/>
                <w:sz w:val="24"/>
                <w:szCs w:val="24"/>
                <w:lang w:eastAsia="pt-BR"/>
              </w:rPr>
              <w:t>Exposição dos requisitos iniciais</w:t>
            </w:r>
          </w:p>
          <w:p w14:paraId="3C581199" w14:textId="77777777" w:rsidR="009338CA" w:rsidRPr="00CA0BD9" w:rsidRDefault="009338CA" w:rsidP="009338CA">
            <w:pPr>
              <w:spacing w:after="0" w:line="240" w:lineRule="auto"/>
              <w:rPr>
                <w:rFonts w:ascii="Arial" w:eastAsia="Times New Roman" w:hAnsi="Arial" w:cs="Arial"/>
                <w:sz w:val="24"/>
                <w:szCs w:val="24"/>
                <w:lang w:eastAsia="pt-BR"/>
              </w:rPr>
            </w:pPr>
          </w:p>
        </w:tc>
      </w:tr>
    </w:tbl>
    <w:p w14:paraId="22F3FEB7" w14:textId="77777777" w:rsid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sz w:val="24"/>
          <w:szCs w:val="24"/>
          <w:lang w:eastAsia="pt-BR"/>
        </w:rPr>
        <w:br/>
      </w:r>
    </w:p>
    <w:p w14:paraId="07204F85" w14:textId="77777777" w:rsidR="00CA0BD9" w:rsidRDefault="00CA0BD9" w:rsidP="009338CA">
      <w:pPr>
        <w:spacing w:after="0" w:line="240" w:lineRule="auto"/>
        <w:rPr>
          <w:rFonts w:ascii="Arial" w:eastAsia="Times New Roman" w:hAnsi="Arial" w:cs="Arial"/>
          <w:sz w:val="24"/>
          <w:szCs w:val="24"/>
          <w:lang w:eastAsia="pt-BR"/>
        </w:rPr>
      </w:pPr>
    </w:p>
    <w:p w14:paraId="316EC37D" w14:textId="77777777" w:rsidR="00CA0BD9" w:rsidRDefault="00CA0BD9" w:rsidP="009338CA">
      <w:pPr>
        <w:spacing w:after="0" w:line="240" w:lineRule="auto"/>
        <w:rPr>
          <w:rFonts w:ascii="Arial" w:eastAsia="Times New Roman" w:hAnsi="Arial" w:cs="Arial"/>
          <w:sz w:val="24"/>
          <w:szCs w:val="24"/>
          <w:lang w:eastAsia="pt-BR"/>
        </w:rPr>
      </w:pPr>
    </w:p>
    <w:p w14:paraId="61F4812A" w14:textId="7D97539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sz w:val="24"/>
          <w:szCs w:val="24"/>
          <w:lang w:eastAsia="pt-BR"/>
        </w:rPr>
        <w:br/>
      </w:r>
    </w:p>
    <w:p w14:paraId="7C0C11D4" w14:textId="3113EBA6" w:rsidR="009338CA" w:rsidRPr="00CA0BD9" w:rsidRDefault="009338CA" w:rsidP="00CA0BD9">
      <w:pPr>
        <w:pStyle w:val="PargrafodaLista"/>
        <w:numPr>
          <w:ilvl w:val="0"/>
          <w:numId w:val="1"/>
        </w:numPr>
        <w:spacing w:after="200" w:line="240" w:lineRule="auto"/>
        <w:textAlignment w:val="baseline"/>
        <w:rPr>
          <w:rFonts w:ascii="Arial" w:eastAsia="Times New Roman" w:hAnsi="Arial" w:cs="Arial"/>
          <w:b/>
          <w:bCs/>
          <w:color w:val="000000"/>
          <w:sz w:val="24"/>
          <w:szCs w:val="24"/>
          <w:lang w:eastAsia="pt-BR"/>
        </w:rPr>
      </w:pPr>
      <w:r w:rsidRPr="00CA0BD9">
        <w:rPr>
          <w:rFonts w:ascii="Arial" w:eastAsia="Times New Roman" w:hAnsi="Arial" w:cs="Arial"/>
          <w:b/>
          <w:bCs/>
          <w:color w:val="000000"/>
          <w:sz w:val="24"/>
          <w:szCs w:val="24"/>
          <w:lang w:eastAsia="pt-BR"/>
        </w:rPr>
        <w:t>Requisitos Funcionais Gerais (Casos de Uso)</w:t>
      </w:r>
    </w:p>
    <w:tbl>
      <w:tblPr>
        <w:tblW w:w="0" w:type="auto"/>
        <w:tblCellMar>
          <w:top w:w="15" w:type="dxa"/>
          <w:left w:w="15" w:type="dxa"/>
          <w:bottom w:w="15" w:type="dxa"/>
          <w:right w:w="15" w:type="dxa"/>
        </w:tblCellMar>
        <w:tblLook w:val="04A0" w:firstRow="1" w:lastRow="0" w:firstColumn="1" w:lastColumn="0" w:noHBand="0" w:noVBand="1"/>
      </w:tblPr>
      <w:tblGrid>
        <w:gridCol w:w="937"/>
        <w:gridCol w:w="1765"/>
        <w:gridCol w:w="6372"/>
      </w:tblGrid>
      <w:tr w:rsidR="009338CA" w:rsidRPr="00CA0BD9" w14:paraId="528D9F78" w14:textId="77777777" w:rsidTr="009338CA">
        <w:tc>
          <w:tcPr>
            <w:tcW w:w="0" w:type="auto"/>
            <w:tcBorders>
              <w:top w:val="single" w:sz="8" w:space="0" w:color="000000"/>
            </w:tcBorders>
            <w:tcMar>
              <w:top w:w="0" w:type="dxa"/>
              <w:left w:w="108" w:type="dxa"/>
              <w:bottom w:w="0" w:type="dxa"/>
              <w:right w:w="108" w:type="dxa"/>
            </w:tcMar>
            <w:hideMark/>
          </w:tcPr>
          <w:p w14:paraId="7614EF98"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Id</w:t>
            </w:r>
          </w:p>
        </w:tc>
        <w:tc>
          <w:tcPr>
            <w:tcW w:w="0" w:type="auto"/>
            <w:tcBorders>
              <w:top w:val="single" w:sz="8" w:space="0" w:color="000000"/>
            </w:tcBorders>
            <w:tcMar>
              <w:top w:w="0" w:type="dxa"/>
              <w:left w:w="108" w:type="dxa"/>
              <w:bottom w:w="0" w:type="dxa"/>
              <w:right w:w="108" w:type="dxa"/>
            </w:tcMar>
            <w:hideMark/>
          </w:tcPr>
          <w:p w14:paraId="1C38848B"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Nome</w:t>
            </w:r>
          </w:p>
        </w:tc>
        <w:tc>
          <w:tcPr>
            <w:tcW w:w="0" w:type="auto"/>
            <w:tcBorders>
              <w:top w:val="single" w:sz="8" w:space="0" w:color="000000"/>
            </w:tcBorders>
            <w:tcMar>
              <w:top w:w="0" w:type="dxa"/>
              <w:left w:w="108" w:type="dxa"/>
              <w:bottom w:w="0" w:type="dxa"/>
              <w:right w:w="108" w:type="dxa"/>
            </w:tcMar>
            <w:hideMark/>
          </w:tcPr>
          <w:p w14:paraId="3F4198BF"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Descrição</w:t>
            </w:r>
          </w:p>
        </w:tc>
      </w:tr>
      <w:tr w:rsidR="00D74061" w:rsidRPr="00CA0BD9" w14:paraId="19A8F29A" w14:textId="77777777" w:rsidTr="009338CA">
        <w:tc>
          <w:tcPr>
            <w:tcW w:w="0" w:type="auto"/>
            <w:shd w:val="clear" w:color="auto" w:fill="C0C0C0"/>
            <w:tcMar>
              <w:top w:w="0" w:type="dxa"/>
              <w:left w:w="108" w:type="dxa"/>
              <w:bottom w:w="0" w:type="dxa"/>
              <w:right w:w="108" w:type="dxa"/>
            </w:tcMar>
            <w:hideMark/>
          </w:tcPr>
          <w:p w14:paraId="1E2B8E65"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RF001</w:t>
            </w:r>
          </w:p>
        </w:tc>
        <w:tc>
          <w:tcPr>
            <w:tcW w:w="0" w:type="auto"/>
            <w:shd w:val="clear" w:color="auto" w:fill="C0C0C0"/>
            <w:tcMar>
              <w:top w:w="0" w:type="dxa"/>
              <w:left w:w="108" w:type="dxa"/>
              <w:bottom w:w="0" w:type="dxa"/>
              <w:right w:w="108" w:type="dxa"/>
            </w:tcMar>
            <w:hideMark/>
          </w:tcPr>
          <w:p w14:paraId="08027D54" w14:textId="208011FF" w:rsidR="009338CA" w:rsidRPr="00D74061" w:rsidRDefault="009338CA"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Realizar Cadastro</w:t>
            </w:r>
          </w:p>
        </w:tc>
        <w:tc>
          <w:tcPr>
            <w:tcW w:w="0" w:type="auto"/>
            <w:shd w:val="clear" w:color="auto" w:fill="C0C0C0"/>
            <w:tcMar>
              <w:top w:w="0" w:type="dxa"/>
              <w:left w:w="108" w:type="dxa"/>
              <w:bottom w:w="0" w:type="dxa"/>
              <w:right w:w="108" w:type="dxa"/>
            </w:tcMar>
            <w:hideMark/>
          </w:tcPr>
          <w:p w14:paraId="628EC1AD" w14:textId="11F136C1"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É necessário haver uma funcionalidade para cadastramento dos usuários que ainda não estão cadastrados. </w:t>
            </w:r>
          </w:p>
        </w:tc>
      </w:tr>
      <w:tr w:rsidR="009338CA" w:rsidRPr="00CA0BD9" w14:paraId="7BD97750" w14:textId="77777777" w:rsidTr="009338CA">
        <w:tc>
          <w:tcPr>
            <w:tcW w:w="0" w:type="auto"/>
            <w:tcBorders>
              <w:left w:val="single" w:sz="4" w:space="0" w:color="000000"/>
              <w:right w:val="single" w:sz="4" w:space="0" w:color="000000"/>
            </w:tcBorders>
            <w:tcMar>
              <w:top w:w="0" w:type="dxa"/>
              <w:left w:w="108" w:type="dxa"/>
              <w:bottom w:w="0" w:type="dxa"/>
              <w:right w:w="108" w:type="dxa"/>
            </w:tcMar>
            <w:hideMark/>
          </w:tcPr>
          <w:p w14:paraId="016FAEE1"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RF002</w:t>
            </w:r>
          </w:p>
        </w:tc>
        <w:tc>
          <w:tcPr>
            <w:tcW w:w="0" w:type="auto"/>
            <w:tcBorders>
              <w:left w:val="single" w:sz="4" w:space="0" w:color="000000"/>
              <w:right w:val="single" w:sz="4" w:space="0" w:color="000000"/>
            </w:tcBorders>
            <w:tcMar>
              <w:top w:w="0" w:type="dxa"/>
              <w:left w:w="108" w:type="dxa"/>
              <w:bottom w:w="0" w:type="dxa"/>
              <w:right w:w="108" w:type="dxa"/>
            </w:tcMar>
            <w:hideMark/>
          </w:tcPr>
          <w:p w14:paraId="5EDD1B6A" w14:textId="77777777" w:rsidR="009338CA" w:rsidRPr="00D74061" w:rsidRDefault="009338CA" w:rsidP="009338CA">
            <w:pPr>
              <w:spacing w:after="0" w:line="240" w:lineRule="auto"/>
              <w:rPr>
                <w:rFonts w:ascii="Arial" w:eastAsia="Times New Roman" w:hAnsi="Arial" w:cs="Arial"/>
                <w:b/>
                <w:bCs/>
                <w:color w:val="5F497A"/>
                <w:sz w:val="24"/>
                <w:szCs w:val="24"/>
                <w:u w:val="single"/>
                <w:lang w:eastAsia="pt-BR"/>
              </w:rPr>
            </w:pPr>
            <w:r w:rsidRPr="00D74061">
              <w:rPr>
                <w:rFonts w:ascii="Arial" w:eastAsia="Times New Roman" w:hAnsi="Arial" w:cs="Arial"/>
                <w:b/>
                <w:bCs/>
                <w:color w:val="5F497A"/>
                <w:sz w:val="24"/>
                <w:szCs w:val="24"/>
                <w:u w:val="single"/>
                <w:lang w:eastAsia="pt-BR"/>
              </w:rPr>
              <w:t xml:space="preserve">Realizar </w:t>
            </w:r>
          </w:p>
          <w:p w14:paraId="3494924E" w14:textId="1CD2D25E" w:rsidR="009338CA" w:rsidRPr="00D74061" w:rsidRDefault="009338CA"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Login</w:t>
            </w:r>
          </w:p>
        </w:tc>
        <w:tc>
          <w:tcPr>
            <w:tcW w:w="0" w:type="auto"/>
            <w:tcBorders>
              <w:left w:val="single" w:sz="4" w:space="0" w:color="000000"/>
              <w:right w:val="single" w:sz="4" w:space="0" w:color="000000"/>
            </w:tcBorders>
            <w:tcMar>
              <w:top w:w="0" w:type="dxa"/>
              <w:left w:w="108" w:type="dxa"/>
              <w:bottom w:w="0" w:type="dxa"/>
              <w:right w:w="108" w:type="dxa"/>
            </w:tcMar>
            <w:hideMark/>
          </w:tcPr>
          <w:p w14:paraId="42BD8664" w14:textId="61941123"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E necessário haver uma funcionalidade que realize o login dos usuários já cadastrados. </w:t>
            </w:r>
          </w:p>
        </w:tc>
      </w:tr>
      <w:tr w:rsidR="00D74061" w:rsidRPr="00CA0BD9" w14:paraId="319012EC" w14:textId="77777777" w:rsidTr="009338CA">
        <w:tc>
          <w:tcPr>
            <w:tcW w:w="0" w:type="auto"/>
            <w:shd w:val="clear" w:color="auto" w:fill="C0C0C0"/>
            <w:tcMar>
              <w:top w:w="0" w:type="dxa"/>
              <w:left w:w="108" w:type="dxa"/>
              <w:bottom w:w="0" w:type="dxa"/>
              <w:right w:w="108" w:type="dxa"/>
            </w:tcMar>
            <w:hideMark/>
          </w:tcPr>
          <w:p w14:paraId="60C33D6F"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RF003</w:t>
            </w:r>
          </w:p>
        </w:tc>
        <w:tc>
          <w:tcPr>
            <w:tcW w:w="0" w:type="auto"/>
            <w:shd w:val="clear" w:color="auto" w:fill="C0C0C0"/>
            <w:tcMar>
              <w:top w:w="0" w:type="dxa"/>
              <w:left w:w="108" w:type="dxa"/>
              <w:bottom w:w="0" w:type="dxa"/>
              <w:right w:w="108" w:type="dxa"/>
            </w:tcMar>
            <w:hideMark/>
          </w:tcPr>
          <w:p w14:paraId="19E11A21" w14:textId="77777777" w:rsidR="009338CA" w:rsidRPr="00D74061" w:rsidRDefault="009338CA" w:rsidP="009338CA">
            <w:pPr>
              <w:spacing w:after="0" w:line="240" w:lineRule="auto"/>
              <w:rPr>
                <w:rFonts w:ascii="Arial" w:eastAsia="Times New Roman" w:hAnsi="Arial" w:cs="Arial"/>
                <w:b/>
                <w:bCs/>
                <w:color w:val="5F497A"/>
                <w:sz w:val="24"/>
                <w:szCs w:val="24"/>
                <w:u w:val="single"/>
                <w:lang w:eastAsia="pt-BR"/>
              </w:rPr>
            </w:pPr>
            <w:r w:rsidRPr="00D74061">
              <w:rPr>
                <w:rFonts w:ascii="Arial" w:eastAsia="Times New Roman" w:hAnsi="Arial" w:cs="Arial"/>
                <w:b/>
                <w:bCs/>
                <w:color w:val="5F497A"/>
                <w:sz w:val="24"/>
                <w:szCs w:val="24"/>
                <w:u w:val="single"/>
                <w:lang w:eastAsia="pt-BR"/>
              </w:rPr>
              <w:t xml:space="preserve">Testar </w:t>
            </w:r>
          </w:p>
          <w:p w14:paraId="3D18B174" w14:textId="6371A558" w:rsidR="009338CA" w:rsidRPr="00D74061" w:rsidRDefault="009338CA"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Internet</w:t>
            </w:r>
          </w:p>
        </w:tc>
        <w:tc>
          <w:tcPr>
            <w:tcW w:w="0" w:type="auto"/>
            <w:shd w:val="clear" w:color="auto" w:fill="C0C0C0"/>
            <w:tcMar>
              <w:top w:w="0" w:type="dxa"/>
              <w:left w:w="108" w:type="dxa"/>
              <w:bottom w:w="0" w:type="dxa"/>
              <w:right w:w="108" w:type="dxa"/>
            </w:tcMar>
            <w:hideMark/>
          </w:tcPr>
          <w:p w14:paraId="775C78B8" w14:textId="1527336B"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E necessário uma funcionalidade que realize um teste de conexão com a internet Local do usuário.</w:t>
            </w:r>
          </w:p>
        </w:tc>
      </w:tr>
      <w:tr w:rsidR="00D74061" w:rsidRPr="00CA0BD9" w14:paraId="4F6A98FE" w14:textId="77777777" w:rsidTr="009338CA">
        <w:tc>
          <w:tcPr>
            <w:tcW w:w="0" w:type="auto"/>
            <w:shd w:val="clear" w:color="auto" w:fill="C0C0C0"/>
            <w:tcMar>
              <w:top w:w="0" w:type="dxa"/>
              <w:left w:w="108" w:type="dxa"/>
              <w:bottom w:w="0" w:type="dxa"/>
              <w:right w:w="108" w:type="dxa"/>
            </w:tcMar>
            <w:hideMark/>
          </w:tcPr>
          <w:p w14:paraId="63994E9B" w14:textId="47756961"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w:t>
            </w:r>
            <w:r w:rsidR="00DF7869" w:rsidRPr="00CA0BD9">
              <w:rPr>
                <w:rFonts w:ascii="Arial" w:eastAsia="Times New Roman" w:hAnsi="Arial" w:cs="Arial"/>
                <w:b/>
                <w:bCs/>
                <w:color w:val="5F497A"/>
                <w:sz w:val="24"/>
                <w:szCs w:val="24"/>
                <w:lang w:eastAsia="pt-BR"/>
              </w:rPr>
              <w:t>4</w:t>
            </w:r>
          </w:p>
        </w:tc>
        <w:tc>
          <w:tcPr>
            <w:tcW w:w="0" w:type="auto"/>
            <w:shd w:val="clear" w:color="auto" w:fill="C0C0C0"/>
            <w:tcMar>
              <w:top w:w="0" w:type="dxa"/>
              <w:left w:w="108" w:type="dxa"/>
              <w:bottom w:w="0" w:type="dxa"/>
              <w:right w:w="108" w:type="dxa"/>
            </w:tcMar>
            <w:hideMark/>
          </w:tcPr>
          <w:p w14:paraId="0B698D98" w14:textId="0588603A" w:rsidR="009338CA" w:rsidRPr="00D74061" w:rsidRDefault="00E827CC"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Realizar Varredura</w:t>
            </w:r>
          </w:p>
        </w:tc>
        <w:tc>
          <w:tcPr>
            <w:tcW w:w="0" w:type="auto"/>
            <w:shd w:val="clear" w:color="auto" w:fill="C0C0C0"/>
            <w:tcMar>
              <w:top w:w="0" w:type="dxa"/>
              <w:left w:w="108" w:type="dxa"/>
              <w:bottom w:w="0" w:type="dxa"/>
              <w:right w:w="108" w:type="dxa"/>
            </w:tcMar>
            <w:hideMark/>
          </w:tcPr>
          <w:p w14:paraId="6B69A84E" w14:textId="515B6655" w:rsidR="009338CA" w:rsidRPr="00CA0BD9" w:rsidRDefault="00E827CC"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O software iniciara uma procura de algum vírus</w:t>
            </w:r>
            <w:r w:rsidR="00D75DD8" w:rsidRPr="00CA0BD9">
              <w:rPr>
                <w:rFonts w:ascii="Arial" w:eastAsia="Times New Roman" w:hAnsi="Arial" w:cs="Arial"/>
                <w:color w:val="5F497A"/>
                <w:sz w:val="24"/>
                <w:szCs w:val="24"/>
                <w:lang w:eastAsia="pt-BR"/>
              </w:rPr>
              <w:t xml:space="preserve"> e intruso na rede</w:t>
            </w:r>
            <w:r w:rsidRPr="00CA0BD9">
              <w:rPr>
                <w:rFonts w:ascii="Arial" w:eastAsia="Times New Roman" w:hAnsi="Arial" w:cs="Arial"/>
                <w:color w:val="5F497A"/>
                <w:sz w:val="24"/>
                <w:szCs w:val="24"/>
                <w:lang w:eastAsia="pt-BR"/>
              </w:rPr>
              <w:t>.</w:t>
            </w:r>
            <w:r w:rsidR="00D75DD8" w:rsidRPr="00CA0BD9">
              <w:rPr>
                <w:rFonts w:ascii="Arial" w:eastAsia="Times New Roman" w:hAnsi="Arial" w:cs="Arial"/>
                <w:color w:val="5F497A"/>
                <w:sz w:val="24"/>
                <w:szCs w:val="24"/>
                <w:lang w:eastAsia="pt-BR"/>
              </w:rPr>
              <w:t xml:space="preserve"> </w:t>
            </w:r>
            <w:r w:rsidR="00B60583" w:rsidRPr="00CA0BD9">
              <w:rPr>
                <w:rFonts w:ascii="Arial" w:eastAsia="Times New Roman" w:hAnsi="Arial" w:cs="Arial"/>
                <w:color w:val="5F497A"/>
                <w:sz w:val="24"/>
                <w:szCs w:val="24"/>
                <w:lang w:eastAsia="pt-BR"/>
              </w:rPr>
              <w:t>Os dados coletados serão</w:t>
            </w:r>
            <w:r w:rsidR="00D75DD8" w:rsidRPr="00CA0BD9">
              <w:rPr>
                <w:rFonts w:ascii="Arial" w:eastAsia="Times New Roman" w:hAnsi="Arial" w:cs="Arial"/>
                <w:color w:val="5F497A"/>
                <w:sz w:val="24"/>
                <w:szCs w:val="24"/>
                <w:lang w:eastAsia="pt-BR"/>
              </w:rPr>
              <w:t xml:space="preserve"> armazenados no software temporariamente.</w:t>
            </w:r>
          </w:p>
        </w:tc>
      </w:tr>
      <w:tr w:rsidR="009338CA" w:rsidRPr="00CA0BD9" w14:paraId="4D0AEF6C" w14:textId="77777777" w:rsidTr="009338CA">
        <w:tc>
          <w:tcPr>
            <w:tcW w:w="0" w:type="auto"/>
            <w:tcBorders>
              <w:left w:val="single" w:sz="4" w:space="0" w:color="000000"/>
              <w:right w:val="single" w:sz="4" w:space="0" w:color="000000"/>
            </w:tcBorders>
            <w:tcMar>
              <w:top w:w="0" w:type="dxa"/>
              <w:left w:w="108" w:type="dxa"/>
              <w:bottom w:w="0" w:type="dxa"/>
              <w:right w:w="108" w:type="dxa"/>
            </w:tcMar>
            <w:hideMark/>
          </w:tcPr>
          <w:p w14:paraId="477C2E67" w14:textId="23BCEC36"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w:t>
            </w:r>
            <w:r w:rsidR="00DF7869" w:rsidRPr="00CA0BD9">
              <w:rPr>
                <w:rFonts w:ascii="Arial" w:eastAsia="Times New Roman" w:hAnsi="Arial" w:cs="Arial"/>
                <w:b/>
                <w:bCs/>
                <w:color w:val="5F497A"/>
                <w:sz w:val="24"/>
                <w:szCs w:val="24"/>
                <w:lang w:eastAsia="pt-BR"/>
              </w:rPr>
              <w:t>5</w:t>
            </w:r>
          </w:p>
        </w:tc>
        <w:tc>
          <w:tcPr>
            <w:tcW w:w="0" w:type="auto"/>
            <w:tcBorders>
              <w:left w:val="single" w:sz="4" w:space="0" w:color="000000"/>
              <w:right w:val="single" w:sz="4" w:space="0" w:color="000000"/>
            </w:tcBorders>
            <w:tcMar>
              <w:top w:w="0" w:type="dxa"/>
              <w:left w:w="108" w:type="dxa"/>
              <w:bottom w:w="0" w:type="dxa"/>
              <w:right w:w="108" w:type="dxa"/>
            </w:tcMar>
            <w:hideMark/>
          </w:tcPr>
          <w:p w14:paraId="020CEF00" w14:textId="156F3FBF" w:rsidR="00E827CC" w:rsidRPr="00D74061" w:rsidRDefault="00E827CC" w:rsidP="009338CA">
            <w:pPr>
              <w:spacing w:after="0" w:line="240" w:lineRule="auto"/>
              <w:rPr>
                <w:rFonts w:ascii="Arial" w:eastAsia="Times New Roman" w:hAnsi="Arial" w:cs="Arial"/>
                <w:b/>
                <w:bCs/>
                <w:color w:val="5F497A"/>
                <w:sz w:val="24"/>
                <w:szCs w:val="24"/>
                <w:u w:val="single"/>
                <w:lang w:eastAsia="pt-BR"/>
              </w:rPr>
            </w:pPr>
            <w:r w:rsidRPr="00D74061">
              <w:rPr>
                <w:rFonts w:ascii="Arial" w:eastAsia="Times New Roman" w:hAnsi="Arial" w:cs="Arial"/>
                <w:b/>
                <w:bCs/>
                <w:color w:val="5F497A"/>
                <w:sz w:val="24"/>
                <w:szCs w:val="24"/>
                <w:u w:val="single"/>
                <w:lang w:eastAsia="pt-BR"/>
              </w:rPr>
              <w:t>Visualizar Dados</w:t>
            </w:r>
          </w:p>
        </w:tc>
        <w:tc>
          <w:tcPr>
            <w:tcW w:w="0" w:type="auto"/>
            <w:tcBorders>
              <w:left w:val="single" w:sz="4" w:space="0" w:color="000000"/>
              <w:right w:val="single" w:sz="4" w:space="0" w:color="000000"/>
            </w:tcBorders>
            <w:tcMar>
              <w:top w:w="0" w:type="dxa"/>
              <w:left w:w="108" w:type="dxa"/>
              <w:bottom w:w="0" w:type="dxa"/>
              <w:right w:w="108" w:type="dxa"/>
            </w:tcMar>
            <w:hideMark/>
          </w:tcPr>
          <w:p w14:paraId="453994B6" w14:textId="4F111DE1" w:rsidR="009338CA" w:rsidRPr="00CA0BD9" w:rsidRDefault="00E827CC"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O usuário deve poder visualizar os dados do teste de internet e da varredura.</w:t>
            </w:r>
          </w:p>
        </w:tc>
      </w:tr>
      <w:tr w:rsidR="00D74061" w:rsidRPr="00CA0BD9" w14:paraId="43B4E26C" w14:textId="77777777" w:rsidTr="009338CA">
        <w:tc>
          <w:tcPr>
            <w:tcW w:w="0" w:type="auto"/>
            <w:shd w:val="clear" w:color="auto" w:fill="C0C0C0"/>
            <w:tcMar>
              <w:top w:w="0" w:type="dxa"/>
              <w:left w:w="108" w:type="dxa"/>
              <w:bottom w:w="0" w:type="dxa"/>
              <w:right w:w="108" w:type="dxa"/>
            </w:tcMar>
            <w:hideMark/>
          </w:tcPr>
          <w:p w14:paraId="378FE2E5" w14:textId="254BB5A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w:t>
            </w:r>
            <w:r w:rsidR="00DF7869" w:rsidRPr="00CA0BD9">
              <w:rPr>
                <w:rFonts w:ascii="Arial" w:eastAsia="Times New Roman" w:hAnsi="Arial" w:cs="Arial"/>
                <w:b/>
                <w:bCs/>
                <w:color w:val="5F497A"/>
                <w:sz w:val="24"/>
                <w:szCs w:val="24"/>
                <w:lang w:eastAsia="pt-BR"/>
              </w:rPr>
              <w:t>6</w:t>
            </w:r>
          </w:p>
        </w:tc>
        <w:tc>
          <w:tcPr>
            <w:tcW w:w="0" w:type="auto"/>
            <w:shd w:val="clear" w:color="auto" w:fill="C0C0C0"/>
            <w:tcMar>
              <w:top w:w="0" w:type="dxa"/>
              <w:left w:w="108" w:type="dxa"/>
              <w:bottom w:w="0" w:type="dxa"/>
              <w:right w:w="108" w:type="dxa"/>
            </w:tcMar>
            <w:hideMark/>
          </w:tcPr>
          <w:p w14:paraId="26002ACF" w14:textId="249C8683" w:rsidR="009338CA" w:rsidRPr="00D74061" w:rsidRDefault="00D75DD8"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Excluir dados</w:t>
            </w:r>
          </w:p>
        </w:tc>
        <w:tc>
          <w:tcPr>
            <w:tcW w:w="0" w:type="auto"/>
            <w:shd w:val="clear" w:color="auto" w:fill="C0C0C0"/>
            <w:tcMar>
              <w:top w:w="0" w:type="dxa"/>
              <w:left w:w="108" w:type="dxa"/>
              <w:bottom w:w="0" w:type="dxa"/>
              <w:right w:w="108" w:type="dxa"/>
            </w:tcMar>
            <w:hideMark/>
          </w:tcPr>
          <w:p w14:paraId="6F7702D7" w14:textId="40603EE2"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 xml:space="preserve">O </w:t>
            </w:r>
            <w:r w:rsidR="00D75DD8" w:rsidRPr="00CA0BD9">
              <w:rPr>
                <w:rFonts w:ascii="Arial" w:eastAsia="Times New Roman" w:hAnsi="Arial" w:cs="Arial"/>
                <w:color w:val="5F497A"/>
                <w:sz w:val="24"/>
                <w:szCs w:val="24"/>
                <w:lang w:eastAsia="pt-BR"/>
              </w:rPr>
              <w:t>usuário poderá excluir qualquer dado de varredura a qualquer momento.</w:t>
            </w:r>
          </w:p>
        </w:tc>
      </w:tr>
      <w:tr w:rsidR="009338CA" w:rsidRPr="00CA0BD9" w14:paraId="1405E02C" w14:textId="77777777" w:rsidTr="009338CA">
        <w:tc>
          <w:tcPr>
            <w:tcW w:w="0" w:type="auto"/>
            <w:tcBorders>
              <w:left w:val="single" w:sz="4" w:space="0" w:color="000000"/>
              <w:right w:val="single" w:sz="4" w:space="0" w:color="000000"/>
            </w:tcBorders>
            <w:tcMar>
              <w:top w:w="0" w:type="dxa"/>
              <w:left w:w="108" w:type="dxa"/>
              <w:bottom w:w="0" w:type="dxa"/>
              <w:right w:w="108" w:type="dxa"/>
            </w:tcMar>
            <w:hideMark/>
          </w:tcPr>
          <w:p w14:paraId="0D5F2DDE" w14:textId="4A9FFEAA"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w:t>
            </w:r>
            <w:r w:rsidR="00DF7869" w:rsidRPr="00CA0BD9">
              <w:rPr>
                <w:rFonts w:ascii="Arial" w:eastAsia="Times New Roman" w:hAnsi="Arial" w:cs="Arial"/>
                <w:b/>
                <w:bCs/>
                <w:color w:val="5F497A"/>
                <w:sz w:val="24"/>
                <w:szCs w:val="24"/>
                <w:lang w:eastAsia="pt-BR"/>
              </w:rPr>
              <w:t>7</w:t>
            </w:r>
          </w:p>
        </w:tc>
        <w:tc>
          <w:tcPr>
            <w:tcW w:w="0" w:type="auto"/>
            <w:tcBorders>
              <w:left w:val="single" w:sz="4" w:space="0" w:color="000000"/>
              <w:right w:val="single" w:sz="4" w:space="0" w:color="000000"/>
            </w:tcBorders>
            <w:tcMar>
              <w:top w:w="0" w:type="dxa"/>
              <w:left w:w="108" w:type="dxa"/>
              <w:bottom w:w="0" w:type="dxa"/>
              <w:right w:w="108" w:type="dxa"/>
            </w:tcMar>
            <w:hideMark/>
          </w:tcPr>
          <w:p w14:paraId="176F4EF4" w14:textId="50D43B26" w:rsidR="009338CA" w:rsidRPr="00D74061" w:rsidRDefault="00D75DD8"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Configurar Firewall</w:t>
            </w:r>
          </w:p>
        </w:tc>
        <w:tc>
          <w:tcPr>
            <w:tcW w:w="0" w:type="auto"/>
            <w:tcBorders>
              <w:left w:val="single" w:sz="4" w:space="0" w:color="000000"/>
              <w:right w:val="single" w:sz="4" w:space="0" w:color="000000"/>
            </w:tcBorders>
            <w:tcMar>
              <w:top w:w="0" w:type="dxa"/>
              <w:left w:w="108" w:type="dxa"/>
              <w:bottom w:w="0" w:type="dxa"/>
              <w:right w:w="108" w:type="dxa"/>
            </w:tcMar>
            <w:hideMark/>
          </w:tcPr>
          <w:p w14:paraId="2434AE0D" w14:textId="222C1D30"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 xml:space="preserve">O </w:t>
            </w:r>
            <w:r w:rsidR="00D75DD8" w:rsidRPr="00CA0BD9">
              <w:rPr>
                <w:rFonts w:ascii="Arial" w:eastAsia="Times New Roman" w:hAnsi="Arial" w:cs="Arial"/>
                <w:color w:val="5F497A"/>
                <w:sz w:val="24"/>
                <w:szCs w:val="24"/>
                <w:lang w:eastAsia="pt-BR"/>
              </w:rPr>
              <w:t xml:space="preserve">software terá uma configuração de firewall padrão, porem o usuário poderá configurar o firewall como quiser </w:t>
            </w:r>
          </w:p>
        </w:tc>
      </w:tr>
      <w:tr w:rsidR="00D74061" w:rsidRPr="00CA0BD9" w14:paraId="1BE22FF8" w14:textId="77777777" w:rsidTr="009338CA">
        <w:tc>
          <w:tcPr>
            <w:tcW w:w="0" w:type="auto"/>
            <w:shd w:val="clear" w:color="auto" w:fill="C0C0C0"/>
            <w:tcMar>
              <w:top w:w="0" w:type="dxa"/>
              <w:left w:w="108" w:type="dxa"/>
              <w:bottom w:w="0" w:type="dxa"/>
              <w:right w:w="108" w:type="dxa"/>
            </w:tcMar>
            <w:hideMark/>
          </w:tcPr>
          <w:p w14:paraId="4075BB58" w14:textId="5F782069"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RF00</w:t>
            </w:r>
            <w:r w:rsidR="00DF7869" w:rsidRPr="00CA0BD9">
              <w:rPr>
                <w:rFonts w:ascii="Arial" w:eastAsia="Times New Roman" w:hAnsi="Arial" w:cs="Arial"/>
                <w:b/>
                <w:bCs/>
                <w:color w:val="5F497A"/>
                <w:sz w:val="24"/>
                <w:szCs w:val="24"/>
                <w:lang w:eastAsia="pt-BR"/>
              </w:rPr>
              <w:t>8</w:t>
            </w:r>
          </w:p>
        </w:tc>
        <w:tc>
          <w:tcPr>
            <w:tcW w:w="0" w:type="auto"/>
            <w:shd w:val="clear" w:color="auto" w:fill="C0C0C0"/>
            <w:tcMar>
              <w:top w:w="0" w:type="dxa"/>
              <w:left w:w="108" w:type="dxa"/>
              <w:bottom w:w="0" w:type="dxa"/>
              <w:right w:w="108" w:type="dxa"/>
            </w:tcMar>
            <w:hideMark/>
          </w:tcPr>
          <w:p w14:paraId="7FA1041E" w14:textId="3A71BAF9" w:rsidR="009338CA" w:rsidRPr="00D74061" w:rsidRDefault="00D75DD8" w:rsidP="009338CA">
            <w:pPr>
              <w:spacing w:after="0" w:line="240" w:lineRule="auto"/>
              <w:rPr>
                <w:rFonts w:ascii="Arial" w:eastAsia="Times New Roman" w:hAnsi="Arial" w:cs="Arial"/>
                <w:b/>
                <w:bCs/>
                <w:sz w:val="24"/>
                <w:szCs w:val="24"/>
                <w:lang w:eastAsia="pt-BR"/>
              </w:rPr>
            </w:pPr>
            <w:r w:rsidRPr="00D74061">
              <w:rPr>
                <w:rFonts w:ascii="Arial" w:eastAsia="Times New Roman" w:hAnsi="Arial" w:cs="Arial"/>
                <w:b/>
                <w:bCs/>
                <w:color w:val="5F497A"/>
                <w:sz w:val="24"/>
                <w:szCs w:val="24"/>
                <w:u w:val="single"/>
                <w:lang w:eastAsia="pt-BR"/>
              </w:rPr>
              <w:t>Checar rede</w:t>
            </w:r>
          </w:p>
        </w:tc>
        <w:tc>
          <w:tcPr>
            <w:tcW w:w="0" w:type="auto"/>
            <w:shd w:val="clear" w:color="auto" w:fill="C0C0C0"/>
            <w:tcMar>
              <w:top w:w="0" w:type="dxa"/>
              <w:left w:w="108" w:type="dxa"/>
              <w:bottom w:w="0" w:type="dxa"/>
              <w:right w:w="108" w:type="dxa"/>
            </w:tcMar>
            <w:hideMark/>
          </w:tcPr>
          <w:p w14:paraId="5F27FB57" w14:textId="69F413FE"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O</w:t>
            </w:r>
            <w:r w:rsidR="00D75DD8" w:rsidRPr="00CA0BD9">
              <w:rPr>
                <w:rFonts w:ascii="Arial" w:eastAsia="Times New Roman" w:hAnsi="Arial" w:cs="Arial"/>
                <w:color w:val="5F497A"/>
                <w:sz w:val="24"/>
                <w:szCs w:val="24"/>
                <w:lang w:eastAsia="pt-BR"/>
              </w:rPr>
              <w:t xml:space="preserve"> usuário poderá ver os dispositivos que estão conectados</w:t>
            </w:r>
            <w:r w:rsidR="00B60583" w:rsidRPr="00CA0BD9">
              <w:rPr>
                <w:rFonts w:ascii="Arial" w:eastAsia="Times New Roman" w:hAnsi="Arial" w:cs="Arial"/>
                <w:color w:val="5F497A"/>
                <w:sz w:val="24"/>
                <w:szCs w:val="24"/>
                <w:lang w:eastAsia="pt-BR"/>
              </w:rPr>
              <w:t xml:space="preserve"> em sua rede</w:t>
            </w:r>
            <w:r w:rsidRPr="00CA0BD9">
              <w:rPr>
                <w:rFonts w:ascii="Arial" w:eastAsia="Times New Roman" w:hAnsi="Arial" w:cs="Arial"/>
                <w:color w:val="5F497A"/>
                <w:sz w:val="24"/>
                <w:szCs w:val="24"/>
                <w:lang w:eastAsia="pt-BR"/>
              </w:rPr>
              <w:t>.</w:t>
            </w:r>
          </w:p>
        </w:tc>
      </w:tr>
    </w:tbl>
    <w:p w14:paraId="0CA392DF" w14:textId="77777777" w:rsidR="00B60583" w:rsidRPr="00CA0BD9" w:rsidRDefault="00B60583" w:rsidP="00B60583">
      <w:pPr>
        <w:spacing w:after="200" w:line="240" w:lineRule="auto"/>
        <w:textAlignment w:val="baseline"/>
        <w:rPr>
          <w:rFonts w:ascii="Arial" w:eastAsia="Times New Roman" w:hAnsi="Arial" w:cs="Arial"/>
          <w:b/>
          <w:bCs/>
          <w:color w:val="000000"/>
          <w:sz w:val="24"/>
          <w:szCs w:val="24"/>
          <w:lang w:eastAsia="pt-BR"/>
        </w:rPr>
      </w:pPr>
    </w:p>
    <w:p w14:paraId="0BA50916" w14:textId="1DE668CA" w:rsidR="009338CA" w:rsidRPr="00CA0BD9" w:rsidRDefault="009338CA" w:rsidP="00CA0BD9">
      <w:pPr>
        <w:pStyle w:val="PargrafodaLista"/>
        <w:numPr>
          <w:ilvl w:val="0"/>
          <w:numId w:val="1"/>
        </w:numPr>
        <w:spacing w:after="200" w:line="240" w:lineRule="auto"/>
        <w:textAlignment w:val="baseline"/>
        <w:rPr>
          <w:rFonts w:ascii="Arial" w:eastAsia="Times New Roman" w:hAnsi="Arial" w:cs="Arial"/>
          <w:b/>
          <w:bCs/>
          <w:color w:val="000000"/>
          <w:sz w:val="24"/>
          <w:szCs w:val="24"/>
          <w:lang w:eastAsia="pt-BR"/>
        </w:rPr>
      </w:pPr>
      <w:r w:rsidRPr="00CA0BD9">
        <w:rPr>
          <w:rFonts w:ascii="Arial" w:eastAsia="Times New Roman" w:hAnsi="Arial" w:cs="Arial"/>
          <w:b/>
          <w:bCs/>
          <w:color w:val="000000"/>
          <w:sz w:val="24"/>
          <w:szCs w:val="24"/>
          <w:lang w:eastAsia="pt-BR"/>
        </w:rPr>
        <w:t>Requisitos Não-funcionais Gerais</w:t>
      </w:r>
    </w:p>
    <w:tbl>
      <w:tblPr>
        <w:tblW w:w="0" w:type="auto"/>
        <w:tblCellMar>
          <w:top w:w="15" w:type="dxa"/>
          <w:left w:w="15" w:type="dxa"/>
          <w:bottom w:w="15" w:type="dxa"/>
          <w:right w:w="15" w:type="dxa"/>
        </w:tblCellMar>
        <w:tblLook w:val="04A0" w:firstRow="1" w:lastRow="0" w:firstColumn="1" w:lastColumn="0" w:noHBand="0" w:noVBand="1"/>
      </w:tblPr>
      <w:tblGrid>
        <w:gridCol w:w="937"/>
        <w:gridCol w:w="1569"/>
        <w:gridCol w:w="6568"/>
      </w:tblGrid>
      <w:tr w:rsidR="00B60583" w:rsidRPr="00CA0BD9" w14:paraId="479A758F" w14:textId="77777777" w:rsidTr="009338CA">
        <w:tc>
          <w:tcPr>
            <w:tcW w:w="0" w:type="auto"/>
            <w:tcBorders>
              <w:top w:val="single" w:sz="8" w:space="0" w:color="8064A2"/>
            </w:tcBorders>
            <w:tcMar>
              <w:top w:w="0" w:type="dxa"/>
              <w:left w:w="108" w:type="dxa"/>
              <w:bottom w:w="0" w:type="dxa"/>
              <w:right w:w="108" w:type="dxa"/>
            </w:tcMar>
            <w:hideMark/>
          </w:tcPr>
          <w:p w14:paraId="555A39FA"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Id</w:t>
            </w:r>
          </w:p>
        </w:tc>
        <w:tc>
          <w:tcPr>
            <w:tcW w:w="0" w:type="auto"/>
            <w:tcBorders>
              <w:top w:val="single" w:sz="8" w:space="0" w:color="8064A2"/>
            </w:tcBorders>
            <w:tcMar>
              <w:top w:w="0" w:type="dxa"/>
              <w:left w:w="108" w:type="dxa"/>
              <w:bottom w:w="0" w:type="dxa"/>
              <w:right w:w="108" w:type="dxa"/>
            </w:tcMar>
            <w:hideMark/>
          </w:tcPr>
          <w:p w14:paraId="016F1360"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Nome</w:t>
            </w:r>
          </w:p>
        </w:tc>
        <w:tc>
          <w:tcPr>
            <w:tcW w:w="0" w:type="auto"/>
            <w:tcBorders>
              <w:top w:val="single" w:sz="8" w:space="0" w:color="8064A2"/>
            </w:tcBorders>
            <w:tcMar>
              <w:top w:w="0" w:type="dxa"/>
              <w:left w:w="108" w:type="dxa"/>
              <w:bottom w:w="0" w:type="dxa"/>
              <w:right w:w="108" w:type="dxa"/>
            </w:tcMar>
            <w:hideMark/>
          </w:tcPr>
          <w:p w14:paraId="1D46FE67"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Descrição</w:t>
            </w:r>
          </w:p>
        </w:tc>
      </w:tr>
      <w:tr w:rsidR="00B60583" w:rsidRPr="00CA0BD9" w14:paraId="0E4B8E17" w14:textId="77777777" w:rsidTr="009338CA">
        <w:tc>
          <w:tcPr>
            <w:tcW w:w="0" w:type="auto"/>
            <w:shd w:val="clear" w:color="auto" w:fill="DFD8E8"/>
            <w:tcMar>
              <w:top w:w="0" w:type="dxa"/>
              <w:left w:w="108" w:type="dxa"/>
              <w:bottom w:w="0" w:type="dxa"/>
              <w:right w:w="108" w:type="dxa"/>
            </w:tcMar>
            <w:hideMark/>
          </w:tcPr>
          <w:p w14:paraId="0B9CC083"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NF001</w:t>
            </w:r>
          </w:p>
        </w:tc>
        <w:tc>
          <w:tcPr>
            <w:tcW w:w="0" w:type="auto"/>
            <w:shd w:val="clear" w:color="auto" w:fill="DFD8E8"/>
            <w:tcMar>
              <w:top w:w="0" w:type="dxa"/>
              <w:left w:w="108" w:type="dxa"/>
              <w:bottom w:w="0" w:type="dxa"/>
              <w:right w:w="108" w:type="dxa"/>
            </w:tcMar>
            <w:hideMark/>
          </w:tcPr>
          <w:p w14:paraId="17921D63" w14:textId="2C59BD4F" w:rsidR="009338CA" w:rsidRPr="00D74061" w:rsidRDefault="009338CA" w:rsidP="009338CA">
            <w:pPr>
              <w:spacing w:after="0" w:line="240" w:lineRule="auto"/>
              <w:rPr>
                <w:rFonts w:ascii="Arial" w:eastAsia="Times New Roman" w:hAnsi="Arial" w:cs="Arial"/>
                <w:b/>
                <w:bCs/>
                <w:sz w:val="24"/>
                <w:szCs w:val="24"/>
                <w:u w:val="single"/>
                <w:lang w:eastAsia="pt-BR"/>
              </w:rPr>
            </w:pPr>
            <w:r w:rsidRPr="00D74061">
              <w:rPr>
                <w:rFonts w:ascii="Arial" w:eastAsia="Times New Roman" w:hAnsi="Arial" w:cs="Arial"/>
                <w:b/>
                <w:bCs/>
                <w:color w:val="5F497A"/>
                <w:sz w:val="24"/>
                <w:szCs w:val="24"/>
                <w:u w:val="single"/>
                <w:lang w:eastAsia="pt-BR"/>
              </w:rPr>
              <w:t xml:space="preserve">Design </w:t>
            </w:r>
            <w:r w:rsidR="00D75DD8" w:rsidRPr="00D74061">
              <w:rPr>
                <w:rFonts w:ascii="Arial" w:eastAsia="Times New Roman" w:hAnsi="Arial" w:cs="Arial"/>
                <w:b/>
                <w:bCs/>
                <w:color w:val="5F497A"/>
                <w:sz w:val="24"/>
                <w:szCs w:val="24"/>
                <w:u w:val="single"/>
                <w:lang w:eastAsia="pt-BR"/>
              </w:rPr>
              <w:t>Intuitivo</w:t>
            </w:r>
          </w:p>
        </w:tc>
        <w:tc>
          <w:tcPr>
            <w:tcW w:w="0" w:type="auto"/>
            <w:shd w:val="clear" w:color="auto" w:fill="DFD8E8"/>
            <w:tcMar>
              <w:top w:w="0" w:type="dxa"/>
              <w:left w:w="108" w:type="dxa"/>
              <w:bottom w:w="0" w:type="dxa"/>
              <w:right w:w="108" w:type="dxa"/>
            </w:tcMar>
            <w:hideMark/>
          </w:tcPr>
          <w:p w14:paraId="5B7E107E" w14:textId="5BA1AFAC"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Há</w:t>
            </w:r>
            <w:r w:rsidR="00D75DD8" w:rsidRPr="00CA0BD9">
              <w:rPr>
                <w:rFonts w:ascii="Arial" w:eastAsia="Times New Roman" w:hAnsi="Arial" w:cs="Arial"/>
                <w:color w:val="5F497A"/>
                <w:sz w:val="24"/>
                <w:szCs w:val="24"/>
                <w:lang w:eastAsia="pt-BR"/>
              </w:rPr>
              <w:t xml:space="preserve"> O software devera ter um designer que o usuário intenda e consiga ter uma boa experiencia</w:t>
            </w:r>
          </w:p>
        </w:tc>
      </w:tr>
      <w:tr w:rsidR="00B60583" w:rsidRPr="00CA0BD9" w14:paraId="0609380E" w14:textId="77777777" w:rsidTr="00CA0BD9">
        <w:tc>
          <w:tcPr>
            <w:tcW w:w="0" w:type="auto"/>
            <w:tcBorders>
              <w:left w:val="single" w:sz="4" w:space="0" w:color="000000"/>
              <w:right w:val="single" w:sz="4" w:space="0" w:color="000000"/>
            </w:tcBorders>
            <w:tcMar>
              <w:top w:w="0" w:type="dxa"/>
              <w:left w:w="108" w:type="dxa"/>
              <w:bottom w:w="0" w:type="dxa"/>
              <w:right w:w="108" w:type="dxa"/>
            </w:tcMar>
            <w:hideMark/>
          </w:tcPr>
          <w:p w14:paraId="0396B371"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NF002</w:t>
            </w:r>
          </w:p>
        </w:tc>
        <w:tc>
          <w:tcPr>
            <w:tcW w:w="0" w:type="auto"/>
            <w:tcBorders>
              <w:left w:val="single" w:sz="4" w:space="0" w:color="000000"/>
              <w:right w:val="single" w:sz="4" w:space="0" w:color="000000"/>
            </w:tcBorders>
            <w:tcMar>
              <w:top w:w="0" w:type="dxa"/>
              <w:left w:w="108" w:type="dxa"/>
              <w:bottom w:w="0" w:type="dxa"/>
              <w:right w:w="108" w:type="dxa"/>
            </w:tcMar>
            <w:hideMark/>
          </w:tcPr>
          <w:p w14:paraId="476EBA89" w14:textId="77777777" w:rsidR="009338CA" w:rsidRPr="00D74061" w:rsidRDefault="009338CA" w:rsidP="009338CA">
            <w:pPr>
              <w:spacing w:after="0" w:line="240" w:lineRule="auto"/>
              <w:rPr>
                <w:rFonts w:ascii="Arial" w:eastAsia="Times New Roman" w:hAnsi="Arial" w:cs="Arial"/>
                <w:b/>
                <w:bCs/>
                <w:sz w:val="24"/>
                <w:szCs w:val="24"/>
                <w:u w:val="single"/>
                <w:lang w:eastAsia="pt-BR"/>
              </w:rPr>
            </w:pPr>
            <w:r w:rsidRPr="00D74061">
              <w:rPr>
                <w:rFonts w:ascii="Arial" w:eastAsia="Times New Roman" w:hAnsi="Arial" w:cs="Arial"/>
                <w:b/>
                <w:bCs/>
                <w:color w:val="5F497A"/>
                <w:sz w:val="24"/>
                <w:szCs w:val="24"/>
                <w:u w:val="single"/>
                <w:lang w:eastAsia="pt-BR"/>
              </w:rPr>
              <w:t>Software livre</w:t>
            </w:r>
          </w:p>
        </w:tc>
        <w:tc>
          <w:tcPr>
            <w:tcW w:w="0" w:type="auto"/>
            <w:tcBorders>
              <w:left w:val="single" w:sz="4" w:space="0" w:color="000000"/>
              <w:right w:val="single" w:sz="4" w:space="0" w:color="000000"/>
            </w:tcBorders>
            <w:tcMar>
              <w:top w:w="0" w:type="dxa"/>
              <w:left w:w="108" w:type="dxa"/>
              <w:bottom w:w="0" w:type="dxa"/>
              <w:right w:w="108" w:type="dxa"/>
            </w:tcMar>
            <w:hideMark/>
          </w:tcPr>
          <w:p w14:paraId="7DF6F45B" w14:textId="52D509EE" w:rsidR="009338CA" w:rsidRPr="00CA0BD9" w:rsidRDefault="009338CA"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Por ser uma iniciativa d</w:t>
            </w:r>
            <w:r w:rsidR="00B60583" w:rsidRPr="00CA0BD9">
              <w:rPr>
                <w:rFonts w:ascii="Arial" w:eastAsia="Times New Roman" w:hAnsi="Arial" w:cs="Arial"/>
                <w:color w:val="5F497A"/>
                <w:sz w:val="24"/>
                <w:szCs w:val="24"/>
                <w:lang w:eastAsia="pt-BR"/>
              </w:rPr>
              <w:t>o desenvolvedor</w:t>
            </w:r>
            <w:r w:rsidRPr="00CA0BD9">
              <w:rPr>
                <w:rFonts w:ascii="Arial" w:eastAsia="Times New Roman" w:hAnsi="Arial" w:cs="Arial"/>
                <w:color w:val="5F497A"/>
                <w:sz w:val="24"/>
                <w:szCs w:val="24"/>
                <w:lang w:eastAsia="pt-BR"/>
              </w:rPr>
              <w:t xml:space="preserve">, tanto para colaboração quanto para </w:t>
            </w:r>
            <w:r w:rsidR="00B60583" w:rsidRPr="00CA0BD9">
              <w:rPr>
                <w:rFonts w:ascii="Arial" w:eastAsia="Times New Roman" w:hAnsi="Arial" w:cs="Arial"/>
                <w:color w:val="5F497A"/>
                <w:sz w:val="24"/>
                <w:szCs w:val="24"/>
                <w:lang w:eastAsia="pt-BR"/>
              </w:rPr>
              <w:t>trazer melhorias crescentes ao software</w:t>
            </w:r>
            <w:r w:rsidRPr="00CA0BD9">
              <w:rPr>
                <w:rFonts w:ascii="Arial" w:eastAsia="Times New Roman" w:hAnsi="Arial" w:cs="Arial"/>
                <w:color w:val="5F497A"/>
                <w:sz w:val="24"/>
                <w:szCs w:val="24"/>
                <w:lang w:eastAsia="pt-BR"/>
              </w:rPr>
              <w:t>.</w:t>
            </w:r>
          </w:p>
        </w:tc>
      </w:tr>
      <w:tr w:rsidR="00CA0BD9" w:rsidRPr="00CA0BD9" w14:paraId="764CA6E1" w14:textId="77777777" w:rsidTr="009338CA">
        <w:tc>
          <w:tcPr>
            <w:tcW w:w="0" w:type="auto"/>
            <w:tcBorders>
              <w:left w:val="single" w:sz="4" w:space="0" w:color="000000"/>
              <w:bottom w:val="single" w:sz="8" w:space="0" w:color="8064A2"/>
              <w:right w:val="single" w:sz="4" w:space="0" w:color="000000"/>
            </w:tcBorders>
            <w:tcMar>
              <w:top w:w="0" w:type="dxa"/>
              <w:left w:w="108" w:type="dxa"/>
              <w:bottom w:w="0" w:type="dxa"/>
              <w:right w:w="108" w:type="dxa"/>
            </w:tcMar>
          </w:tcPr>
          <w:p w14:paraId="238CC753" w14:textId="77777777" w:rsidR="00CA0BD9" w:rsidRPr="00CA0BD9" w:rsidRDefault="00CA0BD9" w:rsidP="009338CA">
            <w:pPr>
              <w:spacing w:after="0" w:line="240" w:lineRule="auto"/>
              <w:rPr>
                <w:rFonts w:ascii="Arial" w:eastAsia="Times New Roman" w:hAnsi="Arial" w:cs="Arial"/>
                <w:b/>
                <w:bCs/>
                <w:color w:val="5F497A"/>
                <w:sz w:val="24"/>
                <w:szCs w:val="24"/>
                <w:lang w:eastAsia="pt-BR"/>
              </w:rPr>
            </w:pPr>
          </w:p>
        </w:tc>
        <w:tc>
          <w:tcPr>
            <w:tcW w:w="0" w:type="auto"/>
            <w:tcBorders>
              <w:left w:val="single" w:sz="4" w:space="0" w:color="000000"/>
              <w:bottom w:val="single" w:sz="8" w:space="0" w:color="8064A2"/>
              <w:right w:val="single" w:sz="4" w:space="0" w:color="000000"/>
            </w:tcBorders>
            <w:tcMar>
              <w:top w:w="0" w:type="dxa"/>
              <w:left w:w="108" w:type="dxa"/>
              <w:bottom w:w="0" w:type="dxa"/>
              <w:right w:w="108" w:type="dxa"/>
            </w:tcMar>
          </w:tcPr>
          <w:p w14:paraId="6AC78016" w14:textId="77777777" w:rsidR="00CA0BD9" w:rsidRPr="00CA0BD9" w:rsidRDefault="00CA0BD9" w:rsidP="009338CA">
            <w:pPr>
              <w:spacing w:after="0" w:line="240" w:lineRule="auto"/>
              <w:rPr>
                <w:rFonts w:ascii="Arial" w:eastAsia="Times New Roman" w:hAnsi="Arial" w:cs="Arial"/>
                <w:color w:val="5F497A"/>
                <w:sz w:val="24"/>
                <w:szCs w:val="24"/>
                <w:lang w:eastAsia="pt-BR"/>
              </w:rPr>
            </w:pPr>
          </w:p>
        </w:tc>
        <w:tc>
          <w:tcPr>
            <w:tcW w:w="0" w:type="auto"/>
            <w:tcBorders>
              <w:left w:val="single" w:sz="4" w:space="0" w:color="000000"/>
              <w:bottom w:val="single" w:sz="8" w:space="0" w:color="8064A2"/>
              <w:right w:val="single" w:sz="4" w:space="0" w:color="000000"/>
            </w:tcBorders>
            <w:tcMar>
              <w:top w:w="0" w:type="dxa"/>
              <w:left w:w="108" w:type="dxa"/>
              <w:bottom w:w="0" w:type="dxa"/>
              <w:right w:w="108" w:type="dxa"/>
            </w:tcMar>
          </w:tcPr>
          <w:p w14:paraId="0289AA08" w14:textId="77777777" w:rsidR="00CA0BD9" w:rsidRPr="00CA0BD9" w:rsidRDefault="00CA0BD9" w:rsidP="009338CA">
            <w:pPr>
              <w:spacing w:after="0" w:line="240" w:lineRule="auto"/>
              <w:jc w:val="both"/>
              <w:rPr>
                <w:rFonts w:ascii="Arial" w:eastAsia="Times New Roman" w:hAnsi="Arial" w:cs="Arial"/>
                <w:color w:val="5F497A"/>
                <w:sz w:val="24"/>
                <w:szCs w:val="24"/>
                <w:lang w:eastAsia="pt-BR"/>
              </w:rPr>
            </w:pPr>
          </w:p>
        </w:tc>
      </w:tr>
    </w:tbl>
    <w:p w14:paraId="3DF2ED16" w14:textId="2B7E29B4" w:rsidR="00CA0BD9" w:rsidRPr="00CA0BD9" w:rsidRDefault="00CA0BD9" w:rsidP="00CA0BD9">
      <w:pPr>
        <w:pStyle w:val="PargrafodaLista"/>
        <w:spacing w:after="200" w:line="240" w:lineRule="auto"/>
        <w:textAlignment w:val="baseline"/>
        <w:rPr>
          <w:rFonts w:ascii="Arial" w:eastAsia="Times New Roman" w:hAnsi="Arial" w:cs="Arial"/>
          <w:b/>
          <w:bCs/>
          <w:color w:val="000000"/>
          <w:sz w:val="24"/>
          <w:szCs w:val="24"/>
          <w:lang w:eastAsia="pt-BR"/>
        </w:rPr>
      </w:pPr>
    </w:p>
    <w:p w14:paraId="2212A786" w14:textId="4DE27C92" w:rsidR="00CA0BD9" w:rsidRDefault="00CA0BD9" w:rsidP="00CA0BD9">
      <w:pPr>
        <w:pStyle w:val="PargrafodaLista"/>
        <w:spacing w:after="200" w:line="240" w:lineRule="auto"/>
        <w:textAlignment w:val="baseline"/>
        <w:rPr>
          <w:rFonts w:ascii="Arial" w:eastAsia="Times New Roman" w:hAnsi="Arial" w:cs="Arial"/>
          <w:b/>
          <w:bCs/>
          <w:color w:val="000000"/>
          <w:sz w:val="24"/>
          <w:szCs w:val="24"/>
          <w:lang w:eastAsia="pt-BR"/>
        </w:rPr>
      </w:pPr>
    </w:p>
    <w:p w14:paraId="04D1DD49" w14:textId="0222F0BF" w:rsidR="00CA0BD9" w:rsidRDefault="00CA0BD9" w:rsidP="00CA0BD9">
      <w:pPr>
        <w:pStyle w:val="PargrafodaLista"/>
        <w:spacing w:after="200" w:line="240" w:lineRule="auto"/>
        <w:textAlignment w:val="baseline"/>
        <w:rPr>
          <w:rFonts w:ascii="Arial" w:eastAsia="Times New Roman" w:hAnsi="Arial" w:cs="Arial"/>
          <w:b/>
          <w:bCs/>
          <w:color w:val="000000"/>
          <w:sz w:val="24"/>
          <w:szCs w:val="24"/>
          <w:lang w:eastAsia="pt-BR"/>
        </w:rPr>
      </w:pPr>
    </w:p>
    <w:p w14:paraId="117A7DD8" w14:textId="233A92A0" w:rsidR="00CA0BD9" w:rsidRDefault="00CA0BD9" w:rsidP="00CA0BD9">
      <w:pPr>
        <w:pStyle w:val="PargrafodaLista"/>
        <w:spacing w:after="200" w:line="240" w:lineRule="auto"/>
        <w:textAlignment w:val="baseline"/>
        <w:rPr>
          <w:rFonts w:ascii="Arial" w:eastAsia="Times New Roman" w:hAnsi="Arial" w:cs="Arial"/>
          <w:b/>
          <w:bCs/>
          <w:color w:val="000000"/>
          <w:sz w:val="24"/>
          <w:szCs w:val="24"/>
          <w:lang w:eastAsia="pt-BR"/>
        </w:rPr>
      </w:pPr>
    </w:p>
    <w:p w14:paraId="1917D5BA" w14:textId="77777777" w:rsidR="00CA0BD9" w:rsidRPr="00CA0BD9" w:rsidRDefault="00CA0BD9" w:rsidP="00CA0BD9">
      <w:pPr>
        <w:pStyle w:val="PargrafodaLista"/>
        <w:spacing w:after="200" w:line="240" w:lineRule="auto"/>
        <w:textAlignment w:val="baseline"/>
        <w:rPr>
          <w:rFonts w:ascii="Arial" w:eastAsia="Times New Roman" w:hAnsi="Arial" w:cs="Arial"/>
          <w:b/>
          <w:bCs/>
          <w:color w:val="000000"/>
          <w:sz w:val="24"/>
          <w:szCs w:val="24"/>
          <w:lang w:eastAsia="pt-BR"/>
        </w:rPr>
      </w:pPr>
    </w:p>
    <w:p w14:paraId="74398494" w14:textId="77777777" w:rsidR="00CA0BD9" w:rsidRPr="00CA0BD9" w:rsidRDefault="00CA0BD9" w:rsidP="00CA0BD9">
      <w:pPr>
        <w:pStyle w:val="PargrafodaLista"/>
        <w:spacing w:after="200" w:line="240" w:lineRule="auto"/>
        <w:textAlignment w:val="baseline"/>
        <w:rPr>
          <w:rFonts w:ascii="Arial" w:eastAsia="Times New Roman" w:hAnsi="Arial" w:cs="Arial"/>
          <w:b/>
          <w:bCs/>
          <w:color w:val="000000"/>
          <w:sz w:val="24"/>
          <w:szCs w:val="24"/>
          <w:lang w:eastAsia="pt-BR"/>
        </w:rPr>
      </w:pPr>
    </w:p>
    <w:p w14:paraId="2AB82144" w14:textId="75AB0BDC" w:rsidR="009338CA" w:rsidRPr="00CA0BD9" w:rsidRDefault="009338CA" w:rsidP="00CA0BD9">
      <w:pPr>
        <w:pStyle w:val="PargrafodaLista"/>
        <w:numPr>
          <w:ilvl w:val="0"/>
          <w:numId w:val="1"/>
        </w:numPr>
        <w:spacing w:after="200" w:line="240" w:lineRule="auto"/>
        <w:textAlignment w:val="baseline"/>
        <w:rPr>
          <w:rFonts w:ascii="Arial" w:eastAsia="Times New Roman" w:hAnsi="Arial" w:cs="Arial"/>
          <w:b/>
          <w:bCs/>
          <w:color w:val="000000"/>
          <w:sz w:val="24"/>
          <w:szCs w:val="24"/>
          <w:lang w:eastAsia="pt-BR"/>
        </w:rPr>
      </w:pPr>
      <w:r w:rsidRPr="00CA0BD9">
        <w:rPr>
          <w:rFonts w:ascii="Arial" w:eastAsia="Times New Roman" w:hAnsi="Arial" w:cs="Arial"/>
          <w:b/>
          <w:bCs/>
          <w:color w:val="000000"/>
          <w:sz w:val="24"/>
          <w:szCs w:val="24"/>
          <w:lang w:eastAsia="pt-BR"/>
        </w:rPr>
        <w:lastRenderedPageBreak/>
        <w:t>Requisitos Normativos Gerais</w:t>
      </w:r>
    </w:p>
    <w:tbl>
      <w:tblPr>
        <w:tblW w:w="0" w:type="auto"/>
        <w:tblCellMar>
          <w:top w:w="15" w:type="dxa"/>
          <w:left w:w="15" w:type="dxa"/>
          <w:bottom w:w="15" w:type="dxa"/>
          <w:right w:w="15" w:type="dxa"/>
        </w:tblCellMar>
        <w:tblLook w:val="04A0" w:firstRow="1" w:lastRow="0" w:firstColumn="1" w:lastColumn="0" w:noHBand="0" w:noVBand="1"/>
      </w:tblPr>
      <w:tblGrid>
        <w:gridCol w:w="964"/>
        <w:gridCol w:w="2449"/>
        <w:gridCol w:w="5661"/>
      </w:tblGrid>
      <w:tr w:rsidR="00446177" w:rsidRPr="00CA0BD9" w14:paraId="4DBDF3F8" w14:textId="77777777" w:rsidTr="009338CA">
        <w:tc>
          <w:tcPr>
            <w:tcW w:w="0" w:type="auto"/>
            <w:tcBorders>
              <w:top w:val="single" w:sz="8" w:space="0" w:color="8064A2"/>
            </w:tcBorders>
            <w:tcMar>
              <w:top w:w="0" w:type="dxa"/>
              <w:left w:w="108" w:type="dxa"/>
              <w:bottom w:w="0" w:type="dxa"/>
              <w:right w:w="108" w:type="dxa"/>
            </w:tcMar>
            <w:hideMark/>
          </w:tcPr>
          <w:p w14:paraId="74E0FFAC"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Id</w:t>
            </w:r>
          </w:p>
        </w:tc>
        <w:tc>
          <w:tcPr>
            <w:tcW w:w="0" w:type="auto"/>
            <w:tcBorders>
              <w:top w:val="single" w:sz="8" w:space="0" w:color="8064A2"/>
            </w:tcBorders>
            <w:tcMar>
              <w:top w:w="0" w:type="dxa"/>
              <w:left w:w="108" w:type="dxa"/>
              <w:bottom w:w="0" w:type="dxa"/>
              <w:right w:w="108" w:type="dxa"/>
            </w:tcMar>
            <w:hideMark/>
          </w:tcPr>
          <w:p w14:paraId="76BD5EBF"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Nome</w:t>
            </w:r>
          </w:p>
        </w:tc>
        <w:tc>
          <w:tcPr>
            <w:tcW w:w="0" w:type="auto"/>
            <w:tcBorders>
              <w:top w:val="single" w:sz="8" w:space="0" w:color="8064A2"/>
            </w:tcBorders>
            <w:tcMar>
              <w:top w:w="0" w:type="dxa"/>
              <w:left w:w="108" w:type="dxa"/>
              <w:bottom w:w="0" w:type="dxa"/>
              <w:right w:w="108" w:type="dxa"/>
            </w:tcMar>
            <w:hideMark/>
          </w:tcPr>
          <w:p w14:paraId="59E8A991"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Descrição</w:t>
            </w:r>
          </w:p>
        </w:tc>
      </w:tr>
      <w:tr w:rsidR="00446177" w:rsidRPr="00CA0BD9" w14:paraId="6FD2DE4E" w14:textId="77777777" w:rsidTr="009338CA">
        <w:tc>
          <w:tcPr>
            <w:tcW w:w="0" w:type="auto"/>
            <w:shd w:val="clear" w:color="auto" w:fill="DFD8E8"/>
            <w:tcMar>
              <w:top w:w="0" w:type="dxa"/>
              <w:left w:w="108" w:type="dxa"/>
              <w:bottom w:w="0" w:type="dxa"/>
              <w:right w:w="108" w:type="dxa"/>
            </w:tcMar>
            <w:hideMark/>
          </w:tcPr>
          <w:p w14:paraId="0B455833"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NR001</w:t>
            </w:r>
          </w:p>
        </w:tc>
        <w:tc>
          <w:tcPr>
            <w:tcW w:w="0" w:type="auto"/>
            <w:shd w:val="clear" w:color="auto" w:fill="DFD8E8"/>
            <w:tcMar>
              <w:top w:w="0" w:type="dxa"/>
              <w:left w:w="108" w:type="dxa"/>
              <w:bottom w:w="0" w:type="dxa"/>
              <w:right w:w="108" w:type="dxa"/>
            </w:tcMar>
            <w:hideMark/>
          </w:tcPr>
          <w:p w14:paraId="7E554D9A" w14:textId="07C63308" w:rsidR="009338CA" w:rsidRPr="00D74061" w:rsidRDefault="009338CA" w:rsidP="009338CA">
            <w:pPr>
              <w:spacing w:after="0" w:line="240" w:lineRule="auto"/>
              <w:rPr>
                <w:rFonts w:ascii="Arial" w:eastAsia="Times New Roman" w:hAnsi="Arial" w:cs="Arial"/>
                <w:b/>
                <w:bCs/>
                <w:sz w:val="24"/>
                <w:szCs w:val="24"/>
                <w:u w:val="single"/>
                <w:lang w:eastAsia="pt-BR"/>
              </w:rPr>
            </w:pPr>
            <w:r w:rsidRPr="00D74061">
              <w:rPr>
                <w:rFonts w:ascii="Arial" w:eastAsia="Times New Roman" w:hAnsi="Arial" w:cs="Arial"/>
                <w:b/>
                <w:bCs/>
                <w:color w:val="5F497A"/>
                <w:sz w:val="24"/>
                <w:szCs w:val="24"/>
                <w:u w:val="single"/>
                <w:lang w:eastAsia="pt-BR"/>
              </w:rPr>
              <w:t xml:space="preserve">Regra de </w:t>
            </w:r>
            <w:r w:rsidR="00446177" w:rsidRPr="00D74061">
              <w:rPr>
                <w:rFonts w:ascii="Arial" w:eastAsia="Times New Roman" w:hAnsi="Arial" w:cs="Arial"/>
                <w:b/>
                <w:bCs/>
                <w:color w:val="5F497A"/>
                <w:sz w:val="24"/>
                <w:szCs w:val="24"/>
                <w:u w:val="single"/>
                <w:lang w:eastAsia="pt-BR"/>
              </w:rPr>
              <w:t>Confidencialidade</w:t>
            </w:r>
          </w:p>
        </w:tc>
        <w:tc>
          <w:tcPr>
            <w:tcW w:w="0" w:type="auto"/>
            <w:shd w:val="clear" w:color="auto" w:fill="DFD8E8"/>
            <w:tcMar>
              <w:top w:w="0" w:type="dxa"/>
              <w:left w:w="108" w:type="dxa"/>
              <w:bottom w:w="0" w:type="dxa"/>
              <w:right w:w="108" w:type="dxa"/>
            </w:tcMar>
            <w:hideMark/>
          </w:tcPr>
          <w:p w14:paraId="298F0C2D" w14:textId="6FBD7FA8"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 xml:space="preserve">Os </w:t>
            </w:r>
            <w:r w:rsidR="00446177" w:rsidRPr="00CA0BD9">
              <w:rPr>
                <w:rFonts w:ascii="Arial" w:eastAsia="Times New Roman" w:hAnsi="Arial" w:cs="Arial"/>
                <w:color w:val="5F497A"/>
                <w:sz w:val="24"/>
                <w:szCs w:val="24"/>
                <w:lang w:eastAsia="pt-BR"/>
              </w:rPr>
              <w:t>dados coletados devem atender a todas as regras de privacidade de dados da segurança de informação.</w:t>
            </w:r>
          </w:p>
        </w:tc>
      </w:tr>
      <w:tr w:rsidR="00446177" w:rsidRPr="00CA0BD9" w14:paraId="36E425EC" w14:textId="77777777" w:rsidTr="009338CA">
        <w:tc>
          <w:tcPr>
            <w:tcW w:w="0" w:type="auto"/>
            <w:tcBorders>
              <w:left w:val="single" w:sz="4" w:space="0" w:color="000000"/>
              <w:right w:val="single" w:sz="4" w:space="0" w:color="000000"/>
            </w:tcBorders>
            <w:tcMar>
              <w:top w:w="0" w:type="dxa"/>
              <w:left w:w="108" w:type="dxa"/>
              <w:bottom w:w="0" w:type="dxa"/>
              <w:right w:w="108" w:type="dxa"/>
            </w:tcMar>
            <w:hideMark/>
          </w:tcPr>
          <w:p w14:paraId="07A74CE0"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NR002</w:t>
            </w:r>
          </w:p>
        </w:tc>
        <w:tc>
          <w:tcPr>
            <w:tcW w:w="0" w:type="auto"/>
            <w:tcBorders>
              <w:left w:val="single" w:sz="4" w:space="0" w:color="000000"/>
              <w:right w:val="single" w:sz="4" w:space="0" w:color="000000"/>
            </w:tcBorders>
            <w:tcMar>
              <w:top w:w="0" w:type="dxa"/>
              <w:left w:w="108" w:type="dxa"/>
              <w:bottom w:w="0" w:type="dxa"/>
              <w:right w:w="108" w:type="dxa"/>
            </w:tcMar>
            <w:hideMark/>
          </w:tcPr>
          <w:p w14:paraId="383CEEA3" w14:textId="34F5EFA8" w:rsidR="009338CA" w:rsidRPr="00D74061" w:rsidRDefault="009338CA" w:rsidP="009338CA">
            <w:pPr>
              <w:spacing w:after="0" w:line="240" w:lineRule="auto"/>
              <w:rPr>
                <w:rFonts w:ascii="Arial" w:eastAsia="Times New Roman" w:hAnsi="Arial" w:cs="Arial"/>
                <w:b/>
                <w:bCs/>
                <w:sz w:val="24"/>
                <w:szCs w:val="24"/>
                <w:u w:val="single"/>
                <w:lang w:eastAsia="pt-BR"/>
              </w:rPr>
            </w:pPr>
            <w:r w:rsidRPr="00D74061">
              <w:rPr>
                <w:rFonts w:ascii="Arial" w:eastAsia="Times New Roman" w:hAnsi="Arial" w:cs="Arial"/>
                <w:b/>
                <w:bCs/>
                <w:color w:val="5F497A"/>
                <w:sz w:val="24"/>
                <w:szCs w:val="24"/>
                <w:u w:val="single"/>
                <w:lang w:eastAsia="pt-BR"/>
              </w:rPr>
              <w:t>Regra de</w:t>
            </w:r>
            <w:r w:rsidR="00446177" w:rsidRPr="00D74061">
              <w:rPr>
                <w:rFonts w:ascii="Arial" w:eastAsia="Times New Roman" w:hAnsi="Arial" w:cs="Arial"/>
                <w:b/>
                <w:bCs/>
                <w:color w:val="5F497A"/>
                <w:sz w:val="24"/>
                <w:szCs w:val="24"/>
                <w:u w:val="single"/>
                <w:lang w:eastAsia="pt-BR"/>
              </w:rPr>
              <w:t xml:space="preserve"> integridade</w:t>
            </w:r>
            <w:r w:rsidRPr="00D74061">
              <w:rPr>
                <w:rFonts w:ascii="Arial" w:eastAsia="Times New Roman" w:hAnsi="Arial" w:cs="Arial"/>
                <w:b/>
                <w:bCs/>
                <w:color w:val="5F497A"/>
                <w:sz w:val="24"/>
                <w:szCs w:val="24"/>
                <w:u w:val="single"/>
                <w:lang w:eastAsia="pt-BR"/>
              </w:rPr>
              <w:t xml:space="preserve"> </w:t>
            </w:r>
          </w:p>
        </w:tc>
        <w:tc>
          <w:tcPr>
            <w:tcW w:w="0" w:type="auto"/>
            <w:tcBorders>
              <w:left w:val="single" w:sz="4" w:space="0" w:color="000000"/>
              <w:right w:val="single" w:sz="4" w:space="0" w:color="000000"/>
            </w:tcBorders>
            <w:tcMar>
              <w:top w:w="0" w:type="dxa"/>
              <w:left w:w="108" w:type="dxa"/>
              <w:bottom w:w="0" w:type="dxa"/>
              <w:right w:w="108" w:type="dxa"/>
            </w:tcMar>
            <w:hideMark/>
          </w:tcPr>
          <w:p w14:paraId="149BC513" w14:textId="4D69737B" w:rsidR="009338CA" w:rsidRPr="00CA0BD9" w:rsidRDefault="00446177"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O software deve-se atentar as regras de integridades dos dados.</w:t>
            </w:r>
          </w:p>
        </w:tc>
      </w:tr>
      <w:tr w:rsidR="00446177" w:rsidRPr="00CA0BD9" w14:paraId="20A239F5" w14:textId="77777777" w:rsidTr="009338CA">
        <w:tc>
          <w:tcPr>
            <w:tcW w:w="0" w:type="auto"/>
            <w:shd w:val="clear" w:color="auto" w:fill="DFD8E8"/>
            <w:tcMar>
              <w:top w:w="0" w:type="dxa"/>
              <w:left w:w="108" w:type="dxa"/>
              <w:bottom w:w="0" w:type="dxa"/>
              <w:right w:w="108" w:type="dxa"/>
            </w:tcMar>
            <w:hideMark/>
          </w:tcPr>
          <w:p w14:paraId="698F952A" w14:textId="77777777"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b/>
                <w:bCs/>
                <w:color w:val="5F497A"/>
                <w:sz w:val="24"/>
                <w:szCs w:val="24"/>
                <w:lang w:eastAsia="pt-BR"/>
              </w:rPr>
              <w:t>NR003</w:t>
            </w:r>
          </w:p>
        </w:tc>
        <w:tc>
          <w:tcPr>
            <w:tcW w:w="0" w:type="auto"/>
            <w:shd w:val="clear" w:color="auto" w:fill="DFD8E8"/>
            <w:tcMar>
              <w:top w:w="0" w:type="dxa"/>
              <w:left w:w="108" w:type="dxa"/>
              <w:bottom w:w="0" w:type="dxa"/>
              <w:right w:w="108" w:type="dxa"/>
            </w:tcMar>
            <w:hideMark/>
          </w:tcPr>
          <w:p w14:paraId="445A6292" w14:textId="02E9BDDB" w:rsidR="009338CA" w:rsidRPr="00D74061" w:rsidRDefault="009338CA" w:rsidP="009338CA">
            <w:pPr>
              <w:spacing w:after="0" w:line="240" w:lineRule="auto"/>
              <w:rPr>
                <w:rFonts w:ascii="Arial" w:eastAsia="Times New Roman" w:hAnsi="Arial" w:cs="Arial"/>
                <w:b/>
                <w:bCs/>
                <w:sz w:val="24"/>
                <w:szCs w:val="24"/>
                <w:u w:val="single"/>
                <w:lang w:eastAsia="pt-BR"/>
              </w:rPr>
            </w:pPr>
            <w:r w:rsidRPr="00D74061">
              <w:rPr>
                <w:rFonts w:ascii="Arial" w:eastAsia="Times New Roman" w:hAnsi="Arial" w:cs="Arial"/>
                <w:b/>
                <w:bCs/>
                <w:color w:val="5F497A"/>
                <w:sz w:val="24"/>
                <w:szCs w:val="24"/>
                <w:u w:val="single"/>
                <w:lang w:eastAsia="pt-BR"/>
              </w:rPr>
              <w:t xml:space="preserve">Regra de </w:t>
            </w:r>
            <w:r w:rsidR="00446177" w:rsidRPr="00D74061">
              <w:rPr>
                <w:rFonts w:ascii="Arial" w:eastAsia="Times New Roman" w:hAnsi="Arial" w:cs="Arial"/>
                <w:b/>
                <w:bCs/>
                <w:color w:val="5F497A"/>
                <w:sz w:val="24"/>
                <w:szCs w:val="24"/>
                <w:u w:val="single"/>
                <w:lang w:eastAsia="pt-BR"/>
              </w:rPr>
              <w:t>disponibilidades</w:t>
            </w:r>
          </w:p>
        </w:tc>
        <w:tc>
          <w:tcPr>
            <w:tcW w:w="0" w:type="auto"/>
            <w:shd w:val="clear" w:color="auto" w:fill="DFD8E8"/>
            <w:tcMar>
              <w:top w:w="0" w:type="dxa"/>
              <w:left w:w="108" w:type="dxa"/>
              <w:bottom w:w="0" w:type="dxa"/>
              <w:right w:w="108" w:type="dxa"/>
            </w:tcMar>
            <w:hideMark/>
          </w:tcPr>
          <w:p w14:paraId="5A844D9C" w14:textId="28091016" w:rsidR="009338CA" w:rsidRPr="00CA0BD9" w:rsidRDefault="00446177" w:rsidP="009338CA">
            <w:pPr>
              <w:spacing w:after="0" w:line="240" w:lineRule="auto"/>
              <w:jc w:val="both"/>
              <w:rPr>
                <w:rFonts w:ascii="Arial" w:eastAsia="Times New Roman" w:hAnsi="Arial" w:cs="Arial"/>
                <w:sz w:val="24"/>
                <w:szCs w:val="24"/>
                <w:lang w:eastAsia="pt-BR"/>
              </w:rPr>
            </w:pPr>
            <w:r w:rsidRPr="00CA0BD9">
              <w:rPr>
                <w:rFonts w:ascii="Arial" w:eastAsia="Times New Roman" w:hAnsi="Arial" w:cs="Arial"/>
                <w:color w:val="5F497A"/>
                <w:sz w:val="24"/>
                <w:szCs w:val="24"/>
                <w:lang w:eastAsia="pt-BR"/>
              </w:rPr>
              <w:t>Os dados obtidos pelo software estarão disponíveis para o usuário visualizar a qualquer momento.</w:t>
            </w:r>
            <w:r w:rsidR="009338CA" w:rsidRPr="00CA0BD9">
              <w:rPr>
                <w:rFonts w:ascii="Arial" w:eastAsia="Times New Roman" w:hAnsi="Arial" w:cs="Arial"/>
                <w:color w:val="5F497A"/>
                <w:sz w:val="24"/>
                <w:szCs w:val="24"/>
                <w:lang w:eastAsia="pt-BR"/>
              </w:rPr>
              <w:t> </w:t>
            </w:r>
            <w:r w:rsidRPr="00CA0BD9">
              <w:rPr>
                <w:rFonts w:ascii="Arial" w:eastAsia="Times New Roman" w:hAnsi="Arial" w:cs="Arial"/>
                <w:color w:val="5F497A"/>
                <w:sz w:val="24"/>
                <w:szCs w:val="24"/>
                <w:lang w:eastAsia="pt-BR"/>
              </w:rPr>
              <w:t>Porem esses dados não estarão disponíveis para sempre no software, portanto o usuário poderá baixar um relatório em PDF quando quiser.</w:t>
            </w:r>
          </w:p>
        </w:tc>
      </w:tr>
    </w:tbl>
    <w:p w14:paraId="74C72C98" w14:textId="687DEAD3" w:rsidR="009338CA" w:rsidRPr="00CA0BD9" w:rsidRDefault="009338CA" w:rsidP="009338CA">
      <w:pPr>
        <w:spacing w:after="0" w:line="240" w:lineRule="auto"/>
        <w:rPr>
          <w:rFonts w:ascii="Arial" w:eastAsia="Times New Roman" w:hAnsi="Arial" w:cs="Arial"/>
          <w:sz w:val="24"/>
          <w:szCs w:val="24"/>
          <w:lang w:eastAsia="pt-BR"/>
        </w:rPr>
      </w:pPr>
      <w:r w:rsidRPr="00CA0BD9">
        <w:rPr>
          <w:rFonts w:ascii="Arial" w:eastAsia="Times New Roman" w:hAnsi="Arial" w:cs="Arial"/>
          <w:sz w:val="24"/>
          <w:szCs w:val="24"/>
          <w:lang w:eastAsia="pt-BR"/>
        </w:rPr>
        <w:br/>
      </w:r>
    </w:p>
    <w:p w14:paraId="41A6820F" w14:textId="2BD85863" w:rsidR="00CA0BD9" w:rsidRPr="00CA0BD9" w:rsidRDefault="00CA0BD9" w:rsidP="009338CA">
      <w:pPr>
        <w:spacing w:after="0" w:line="240" w:lineRule="auto"/>
        <w:rPr>
          <w:rFonts w:ascii="Arial" w:eastAsia="Times New Roman" w:hAnsi="Arial" w:cs="Arial"/>
          <w:sz w:val="24"/>
          <w:szCs w:val="24"/>
          <w:lang w:eastAsia="pt-BR"/>
        </w:rPr>
      </w:pPr>
    </w:p>
    <w:p w14:paraId="25C386C3" w14:textId="5915B48A" w:rsidR="00CA0BD9" w:rsidRPr="00CA0BD9" w:rsidRDefault="00CA0BD9" w:rsidP="009338CA">
      <w:pPr>
        <w:spacing w:after="0" w:line="240" w:lineRule="auto"/>
        <w:rPr>
          <w:rFonts w:ascii="Arial" w:eastAsia="Times New Roman" w:hAnsi="Arial" w:cs="Arial"/>
          <w:sz w:val="24"/>
          <w:szCs w:val="24"/>
          <w:lang w:eastAsia="pt-BR"/>
        </w:rPr>
      </w:pPr>
    </w:p>
    <w:p w14:paraId="30BBF9D6" w14:textId="77777777" w:rsidR="00CA0BD9" w:rsidRPr="00CA0BD9" w:rsidRDefault="00CA0BD9" w:rsidP="009338CA">
      <w:pPr>
        <w:spacing w:after="0" w:line="240" w:lineRule="auto"/>
        <w:rPr>
          <w:rFonts w:ascii="Arial" w:eastAsia="Times New Roman" w:hAnsi="Arial" w:cs="Arial"/>
          <w:sz w:val="24"/>
          <w:szCs w:val="24"/>
          <w:lang w:eastAsia="pt-BR"/>
        </w:rPr>
      </w:pPr>
    </w:p>
    <w:p w14:paraId="1806B197" w14:textId="57125D54" w:rsidR="009338CA" w:rsidRPr="00CA0BD9" w:rsidRDefault="009338CA" w:rsidP="00CA0BD9">
      <w:pPr>
        <w:pStyle w:val="PargrafodaLista"/>
        <w:numPr>
          <w:ilvl w:val="0"/>
          <w:numId w:val="1"/>
        </w:numPr>
        <w:spacing w:after="0" w:line="240" w:lineRule="auto"/>
        <w:textAlignment w:val="baseline"/>
        <w:rPr>
          <w:rFonts w:ascii="Arial" w:eastAsia="Times New Roman" w:hAnsi="Arial" w:cs="Arial"/>
          <w:b/>
          <w:bCs/>
          <w:color w:val="000000"/>
          <w:sz w:val="24"/>
          <w:szCs w:val="24"/>
          <w:lang w:eastAsia="pt-BR"/>
        </w:rPr>
      </w:pPr>
      <w:r w:rsidRPr="00CA0BD9">
        <w:rPr>
          <w:rFonts w:ascii="Arial" w:eastAsia="Times New Roman" w:hAnsi="Arial" w:cs="Arial"/>
          <w:b/>
          <w:bCs/>
          <w:color w:val="000000"/>
          <w:sz w:val="24"/>
          <w:szCs w:val="24"/>
          <w:lang w:eastAsia="pt-BR"/>
        </w:rPr>
        <w:t>Diagrama de Casos de Uso Geral</w:t>
      </w:r>
    </w:p>
    <w:p w14:paraId="24EF7116" w14:textId="2F02A92C" w:rsidR="00DF7869" w:rsidRPr="00CA0BD9" w:rsidRDefault="00DF7869" w:rsidP="00DF7869">
      <w:pPr>
        <w:spacing w:after="0" w:line="240" w:lineRule="auto"/>
        <w:textAlignment w:val="baseline"/>
        <w:rPr>
          <w:rFonts w:ascii="Arial" w:eastAsia="Times New Roman" w:hAnsi="Arial" w:cs="Arial"/>
          <w:b/>
          <w:bCs/>
          <w:color w:val="000000"/>
          <w:sz w:val="24"/>
          <w:szCs w:val="24"/>
          <w:lang w:eastAsia="pt-BR"/>
        </w:rPr>
      </w:pPr>
    </w:p>
    <w:p w14:paraId="1420CF1C" w14:textId="49B61BA5" w:rsidR="00DF7869" w:rsidRPr="00CA0BD9" w:rsidRDefault="00DF7869" w:rsidP="00DF7869">
      <w:pPr>
        <w:spacing w:after="0" w:line="240" w:lineRule="auto"/>
        <w:textAlignment w:val="baseline"/>
        <w:rPr>
          <w:rFonts w:ascii="Arial" w:eastAsia="Times New Roman" w:hAnsi="Arial" w:cs="Arial"/>
          <w:b/>
          <w:bCs/>
          <w:color w:val="000000"/>
          <w:sz w:val="24"/>
          <w:szCs w:val="24"/>
          <w:lang w:eastAsia="pt-BR"/>
        </w:rPr>
      </w:pPr>
    </w:p>
    <w:p w14:paraId="6A4F64CD" w14:textId="77777777" w:rsidR="00DF7869" w:rsidRPr="00CA0BD9" w:rsidRDefault="00DF7869" w:rsidP="00DF7869">
      <w:pPr>
        <w:spacing w:after="0" w:line="240" w:lineRule="auto"/>
        <w:textAlignment w:val="baseline"/>
        <w:rPr>
          <w:rFonts w:ascii="Arial" w:eastAsia="Times New Roman" w:hAnsi="Arial" w:cs="Arial"/>
          <w:b/>
          <w:bCs/>
          <w:color w:val="000000"/>
          <w:sz w:val="24"/>
          <w:szCs w:val="24"/>
          <w:lang w:eastAsia="pt-BR"/>
        </w:rPr>
      </w:pPr>
    </w:p>
    <w:p w14:paraId="53D7B6C3" w14:textId="262300CA" w:rsidR="009338CA" w:rsidRPr="00CA0BD9" w:rsidRDefault="00DF7869" w:rsidP="009338CA">
      <w:pPr>
        <w:spacing w:after="200" w:line="240" w:lineRule="auto"/>
        <w:ind w:left="360"/>
        <w:rPr>
          <w:rFonts w:ascii="Arial" w:eastAsia="Times New Roman" w:hAnsi="Arial" w:cs="Arial"/>
          <w:sz w:val="24"/>
          <w:szCs w:val="24"/>
          <w:lang w:eastAsia="pt-BR"/>
        </w:rPr>
      </w:pPr>
      <w:r w:rsidRPr="00CA0BD9">
        <w:rPr>
          <w:rFonts w:ascii="Arial" w:eastAsia="Times New Roman" w:hAnsi="Arial" w:cs="Arial"/>
          <w:noProof/>
          <w:sz w:val="24"/>
          <w:szCs w:val="24"/>
          <w:lang w:eastAsia="pt-BR"/>
        </w:rPr>
        <w:drawing>
          <wp:inline distT="0" distB="0" distL="0" distR="0" wp14:anchorId="3334BEAF" wp14:editId="5613759E">
            <wp:extent cx="5761990" cy="382079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a:extLst>
                        <a:ext uri="{28A0092B-C50C-407E-A947-70E740481C1C}">
                          <a14:useLocalDpi xmlns:a14="http://schemas.microsoft.com/office/drawing/2010/main" val="0"/>
                        </a:ext>
                      </a:extLst>
                    </a:blip>
                    <a:stretch>
                      <a:fillRect/>
                    </a:stretch>
                  </pic:blipFill>
                  <pic:spPr>
                    <a:xfrm>
                      <a:off x="0" y="0"/>
                      <a:ext cx="5761990" cy="3820795"/>
                    </a:xfrm>
                    <a:prstGeom prst="rect">
                      <a:avLst/>
                    </a:prstGeom>
                  </pic:spPr>
                </pic:pic>
              </a:graphicData>
            </a:graphic>
          </wp:inline>
        </w:drawing>
      </w:r>
    </w:p>
    <w:p w14:paraId="27E20E5D" w14:textId="264DDC7B" w:rsidR="00CA0BD9" w:rsidRPr="00CA0BD9" w:rsidRDefault="00CA0BD9" w:rsidP="009338CA">
      <w:pPr>
        <w:spacing w:after="200" w:line="240" w:lineRule="auto"/>
        <w:ind w:left="360"/>
        <w:rPr>
          <w:rFonts w:ascii="Arial" w:eastAsia="Times New Roman" w:hAnsi="Arial" w:cs="Arial"/>
          <w:sz w:val="24"/>
          <w:szCs w:val="24"/>
          <w:lang w:eastAsia="pt-BR"/>
        </w:rPr>
      </w:pPr>
    </w:p>
    <w:p w14:paraId="1410143B" w14:textId="47E4E217" w:rsidR="00CA0BD9" w:rsidRPr="00CA0BD9" w:rsidRDefault="00CA0BD9" w:rsidP="009338CA">
      <w:pPr>
        <w:spacing w:after="200" w:line="240" w:lineRule="auto"/>
        <w:ind w:left="360"/>
        <w:rPr>
          <w:rFonts w:ascii="Arial" w:eastAsia="Times New Roman" w:hAnsi="Arial" w:cs="Arial"/>
          <w:sz w:val="24"/>
          <w:szCs w:val="24"/>
          <w:lang w:eastAsia="pt-BR"/>
        </w:rPr>
      </w:pPr>
    </w:p>
    <w:p w14:paraId="32C27136" w14:textId="77777777" w:rsidR="00CA0BD9" w:rsidRPr="00CA0BD9" w:rsidRDefault="00CA0BD9" w:rsidP="009338CA">
      <w:pPr>
        <w:spacing w:after="200" w:line="240" w:lineRule="auto"/>
        <w:ind w:left="360"/>
        <w:rPr>
          <w:rFonts w:ascii="Arial" w:eastAsia="Times New Roman" w:hAnsi="Arial" w:cs="Arial"/>
          <w:sz w:val="24"/>
          <w:szCs w:val="24"/>
          <w:lang w:eastAsia="pt-BR"/>
        </w:rPr>
      </w:pPr>
    </w:p>
    <w:p w14:paraId="158B2691" w14:textId="33E7CFDE" w:rsidR="009338CA" w:rsidRPr="00CA0BD9" w:rsidRDefault="009338CA" w:rsidP="00CA0BD9">
      <w:pPr>
        <w:pStyle w:val="PargrafodaLista"/>
        <w:numPr>
          <w:ilvl w:val="0"/>
          <w:numId w:val="1"/>
        </w:numPr>
        <w:spacing w:after="0" w:line="240" w:lineRule="auto"/>
        <w:textAlignment w:val="baseline"/>
        <w:rPr>
          <w:rFonts w:ascii="Arial" w:eastAsia="Times New Roman" w:hAnsi="Arial" w:cs="Arial"/>
          <w:b/>
          <w:bCs/>
          <w:color w:val="000000"/>
          <w:sz w:val="24"/>
          <w:szCs w:val="24"/>
          <w:lang w:eastAsia="pt-BR"/>
        </w:rPr>
      </w:pPr>
      <w:r w:rsidRPr="00CA0BD9">
        <w:rPr>
          <w:rFonts w:ascii="Arial" w:eastAsia="Times New Roman" w:hAnsi="Arial" w:cs="Arial"/>
          <w:b/>
          <w:bCs/>
          <w:color w:val="000000"/>
          <w:sz w:val="24"/>
          <w:szCs w:val="24"/>
          <w:lang w:eastAsia="pt-BR"/>
        </w:rPr>
        <w:lastRenderedPageBreak/>
        <w:t>Diagrama de Classes de Domínio</w:t>
      </w:r>
    </w:p>
    <w:p w14:paraId="6A1FC086" w14:textId="6E1DABD2" w:rsidR="00DF7869" w:rsidRPr="00CA0BD9" w:rsidRDefault="00DF7869" w:rsidP="00DF7869">
      <w:pPr>
        <w:spacing w:after="0" w:line="240" w:lineRule="auto"/>
        <w:textAlignment w:val="baseline"/>
        <w:rPr>
          <w:rFonts w:ascii="Arial" w:eastAsia="Times New Roman" w:hAnsi="Arial" w:cs="Arial"/>
          <w:b/>
          <w:bCs/>
          <w:color w:val="000000"/>
          <w:sz w:val="24"/>
          <w:szCs w:val="24"/>
          <w:lang w:eastAsia="pt-BR"/>
        </w:rPr>
      </w:pPr>
    </w:p>
    <w:p w14:paraId="03557E78" w14:textId="062DA3B2" w:rsidR="00DF7869" w:rsidRPr="00CA0BD9" w:rsidRDefault="00DF7869" w:rsidP="00DF7869">
      <w:pPr>
        <w:spacing w:after="0" w:line="240" w:lineRule="auto"/>
        <w:textAlignment w:val="baseline"/>
        <w:rPr>
          <w:rFonts w:ascii="Arial" w:eastAsia="Times New Roman" w:hAnsi="Arial" w:cs="Arial"/>
          <w:b/>
          <w:bCs/>
          <w:color w:val="000000"/>
          <w:sz w:val="24"/>
          <w:szCs w:val="24"/>
          <w:lang w:eastAsia="pt-BR"/>
        </w:rPr>
      </w:pPr>
    </w:p>
    <w:p w14:paraId="16534658" w14:textId="4D00AAF8" w:rsidR="009338CA" w:rsidRPr="00CA0BD9" w:rsidRDefault="009338CA" w:rsidP="009338CA">
      <w:pPr>
        <w:spacing w:after="0" w:line="240" w:lineRule="auto"/>
        <w:rPr>
          <w:rFonts w:ascii="Arial" w:eastAsia="Times New Roman" w:hAnsi="Arial" w:cs="Arial"/>
          <w:sz w:val="24"/>
          <w:szCs w:val="24"/>
          <w:lang w:eastAsia="pt-BR"/>
        </w:rPr>
      </w:pPr>
    </w:p>
    <w:p w14:paraId="13BE6441" w14:textId="7FEFC59E" w:rsidR="009338CA" w:rsidRPr="009338CA" w:rsidRDefault="00CA0BD9" w:rsidP="009338CA">
      <w:pPr>
        <w:spacing w:after="2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2C7D41E6" wp14:editId="11357C50">
            <wp:extent cx="5955527" cy="396748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a:extLst>
                        <a:ext uri="{28A0092B-C50C-407E-A947-70E740481C1C}">
                          <a14:useLocalDpi xmlns:a14="http://schemas.microsoft.com/office/drawing/2010/main" val="0"/>
                        </a:ext>
                      </a:extLst>
                    </a:blip>
                    <a:stretch>
                      <a:fillRect/>
                    </a:stretch>
                  </pic:blipFill>
                  <pic:spPr>
                    <a:xfrm>
                      <a:off x="0" y="0"/>
                      <a:ext cx="5963416" cy="3972735"/>
                    </a:xfrm>
                    <a:prstGeom prst="rect">
                      <a:avLst/>
                    </a:prstGeom>
                  </pic:spPr>
                </pic:pic>
              </a:graphicData>
            </a:graphic>
          </wp:inline>
        </w:drawing>
      </w:r>
    </w:p>
    <w:p w14:paraId="5C17C6C9" w14:textId="77777777" w:rsidR="00DA4565" w:rsidRDefault="00DA4565"/>
    <w:sectPr w:rsidR="00DA4565" w:rsidSect="004A1CD1">
      <w:pgSz w:w="11909" w:h="16834" w:code="9"/>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0FB1"/>
    <w:multiLevelType w:val="multilevel"/>
    <w:tmpl w:val="67FCB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22911"/>
    <w:multiLevelType w:val="multilevel"/>
    <w:tmpl w:val="45E866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76609"/>
    <w:multiLevelType w:val="multilevel"/>
    <w:tmpl w:val="4D6EF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C7310"/>
    <w:multiLevelType w:val="multilevel"/>
    <w:tmpl w:val="EA0A3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72F34"/>
    <w:multiLevelType w:val="hybridMultilevel"/>
    <w:tmpl w:val="29C4A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8F7E10"/>
    <w:multiLevelType w:val="multilevel"/>
    <w:tmpl w:val="E99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C1B4A"/>
    <w:multiLevelType w:val="multilevel"/>
    <w:tmpl w:val="1AF0B4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86A2D"/>
    <w:multiLevelType w:val="multilevel"/>
    <w:tmpl w:val="370401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011EA"/>
    <w:multiLevelType w:val="multilevel"/>
    <w:tmpl w:val="F22A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2728F"/>
    <w:multiLevelType w:val="multilevel"/>
    <w:tmpl w:val="6BB8FD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lvlOverride w:ilvl="0">
      <w:lvl w:ilvl="0">
        <w:numFmt w:val="decimal"/>
        <w:lvlText w:val="%1."/>
        <w:lvlJc w:val="left"/>
      </w:lvl>
    </w:lvlOverride>
  </w:num>
  <w:num w:numId="3">
    <w:abstractNumId w:val="5"/>
  </w:num>
  <w:num w:numId="4">
    <w:abstractNumId w:val="7"/>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lvlOverride w:ilvl="0">
      <w:lvl w:ilvl="0">
        <w:numFmt w:val="decimal"/>
        <w:lvlText w:val="%1."/>
        <w:lvlJc w:val="left"/>
      </w:lvl>
    </w:lvlOverride>
  </w:num>
  <w:num w:numId="7">
    <w:abstractNumId w:val="3"/>
    <w:lvlOverride w:ilvl="0">
      <w:lvl w:ilvl="0">
        <w:numFmt w:val="decimal"/>
        <w:lvlText w:val="%1."/>
        <w:lvlJc w:val="left"/>
      </w:lvl>
    </w:lvlOverride>
  </w:num>
  <w:num w:numId="8">
    <w:abstractNumId w:val="9"/>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CA"/>
    <w:rsid w:val="00446177"/>
    <w:rsid w:val="004A1CD1"/>
    <w:rsid w:val="00536EC7"/>
    <w:rsid w:val="009338CA"/>
    <w:rsid w:val="00B60583"/>
    <w:rsid w:val="00CA0BD9"/>
    <w:rsid w:val="00D74061"/>
    <w:rsid w:val="00D75DD8"/>
    <w:rsid w:val="00DA4565"/>
    <w:rsid w:val="00DF7869"/>
    <w:rsid w:val="00E82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BF39"/>
  <w15:chartTrackingRefBased/>
  <w15:docId w15:val="{999D1DA2-95B0-4D63-B0E3-13D46D73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338C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A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44011">
      <w:bodyDiv w:val="1"/>
      <w:marLeft w:val="0"/>
      <w:marRight w:val="0"/>
      <w:marTop w:val="0"/>
      <w:marBottom w:val="0"/>
      <w:divBdr>
        <w:top w:val="none" w:sz="0" w:space="0" w:color="auto"/>
        <w:left w:val="none" w:sz="0" w:space="0" w:color="auto"/>
        <w:bottom w:val="none" w:sz="0" w:space="0" w:color="auto"/>
        <w:right w:val="none" w:sz="0" w:space="0" w:color="auto"/>
      </w:divBdr>
      <w:divsChild>
        <w:div w:id="1808891590">
          <w:marLeft w:val="-108"/>
          <w:marRight w:val="0"/>
          <w:marTop w:val="0"/>
          <w:marBottom w:val="0"/>
          <w:divBdr>
            <w:top w:val="none" w:sz="0" w:space="0" w:color="auto"/>
            <w:left w:val="none" w:sz="0" w:space="0" w:color="auto"/>
            <w:bottom w:val="none" w:sz="0" w:space="0" w:color="auto"/>
            <w:right w:val="none" w:sz="0" w:space="0" w:color="auto"/>
          </w:divBdr>
        </w:div>
        <w:div w:id="643631303">
          <w:marLeft w:val="-108"/>
          <w:marRight w:val="0"/>
          <w:marTop w:val="0"/>
          <w:marBottom w:val="0"/>
          <w:divBdr>
            <w:top w:val="none" w:sz="0" w:space="0" w:color="auto"/>
            <w:left w:val="none" w:sz="0" w:space="0" w:color="auto"/>
            <w:bottom w:val="none" w:sz="0" w:space="0" w:color="auto"/>
            <w:right w:val="none" w:sz="0" w:space="0" w:color="auto"/>
          </w:divBdr>
        </w:div>
        <w:div w:id="9027125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dc:creator>
  <cp:keywords/>
  <dc:description/>
  <cp:lastModifiedBy>Vinicius</cp:lastModifiedBy>
  <cp:revision>2</cp:revision>
  <dcterms:created xsi:type="dcterms:W3CDTF">2021-06-28T02:44:00Z</dcterms:created>
  <dcterms:modified xsi:type="dcterms:W3CDTF">2021-06-28T02:44:00Z</dcterms:modified>
</cp:coreProperties>
</file>