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sz w:val="24"/>
        </w:rPr>
      </w:pPr>
      <w:r>
        <w:rPr>
          <w:sz w:val="24"/>
        </w:rPr>
        <w:t>Seminário Tc</w:t>
      </w:r>
    </w:p>
    <w:p>
      <w:pPr>
        <w:spacing/>
        <w:jc w:val="center"/>
        <w:rPr>
          <w:sz w:val="24"/>
        </w:rPr>
      </w:pPr>
      <w:r>
        <w:rPr>
          <w:sz w:val="24"/>
        </w:rPr>
      </w:r>
    </w:p>
    <w:p>
      <w:pPr>
        <w:spacing/>
        <w:jc w:val="center"/>
        <w:rPr>
          <w:sz w:val="24"/>
        </w:rPr>
      </w:pPr>
      <w:r>
        <w:rPr>
          <w:sz w:val="24"/>
        </w:rPr>
      </w:r>
    </w:p>
    <w:p>
      <w:pPr>
        <w:numPr>
          <w:ilvl w:val="0"/>
          <w:numId w:val="1"/>
        </w:numPr>
        <w:ind w:left="720" w:hanging="360"/>
        <w:spacing w:before="240" w:after="0" w:line="276" w:lineRule="auto"/>
        <w:tabs defTabSz="720"/>
        <w:rPr>
          <w:rFonts w:ascii="Arial" w:hAnsi="Arial" w:eastAsia="Arial" w:cs="Arial"/>
          <w:lang w:val="pt-pt" w:eastAsia="pt-br"/>
        </w:rPr>
      </w:pPr>
      <w:r>
        <w:rPr>
          <w:rFonts w:ascii="Arial" w:hAnsi="Arial" w:eastAsia="Arial" w:cs="Arial"/>
          <w:lang w:val="pt-pt" w:eastAsia="pt-br"/>
        </w:rPr>
        <w:t>Quais são os procedimentos padrões para a vistoria e manutenção dos extintores?</w:t>
      </w:r>
    </w:p>
    <w:p>
      <w:pPr>
        <w:ind w:firstLine="720"/>
        <w:spacing w:before="240" w:after="0" w:line="276" w:lineRule="auto"/>
        <w:tabs defTabSz="720"/>
        <w:rPr>
          <w:rFonts w:ascii="Arial" w:hAnsi="Arial" w:eastAsia="Arial" w:cs="Arial"/>
          <w:b/>
          <w:bCs/>
          <w:color w:val="ff0000"/>
          <w:sz w:val="24"/>
          <w:szCs w:val="24"/>
          <w:lang w:val="pt-pt" w:eastAsia="pt-br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  <w:lang w:val="pt-pt" w:eastAsia="pt-br"/>
        </w:rPr>
        <w:t>Os procedimentos são passadas pela IT 17 (Instrução normativa do corpo de bombeiros), a inspeção é feita de forma escrita mensal e a recarga manual.</w:t>
      </w:r>
    </w:p>
    <w:p>
      <w:pPr>
        <w:pStyle w:val="para1"/>
        <w:numPr>
          <w:ilvl w:val="0"/>
          <w:numId w:val="1"/>
        </w:numPr>
        <w:ind w:left="720" w:hanging="360"/>
        <w:rPr>
          <w:sz w:val="24"/>
        </w:rPr>
      </w:pPr>
      <w:r>
        <w:rPr>
          <w:sz w:val="24"/>
        </w:rPr>
        <w:t>O que é verificado em uma vistoria?</w:t>
      </w:r>
    </w:p>
    <w:p>
      <w:pPr>
        <w:pStyle w:val="para1"/>
        <w:ind w:left="0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Verifica-se o Lacre(se esta lacrado ou não)</w:t>
      </w:r>
    </w:p>
    <w:p>
      <w:pPr>
        <w:pStyle w:val="para1"/>
        <w:ind w:left="708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Validade da recarga</w:t>
      </w:r>
    </w:p>
    <w:p>
      <w:pPr>
        <w:pStyle w:val="para1"/>
        <w:ind w:left="708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Manômetro(pressão)</w:t>
      </w:r>
    </w:p>
    <w:p>
      <w:pPr>
        <w:pStyle w:val="para1"/>
        <w:ind w:left="708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Tipo do extintor</w:t>
      </w:r>
    </w:p>
    <w:p>
      <w:pPr>
        <w:pStyle w:val="para1"/>
        <w:ind w:left="708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Sinalização(se está sinalizado corretamente, tanto no piso</w:t>
      </w:r>
    </w:p>
    <w:p>
      <w:pPr>
        <w:pStyle w:val="para1"/>
        <w:ind w:left="708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como na parede)</w:t>
      </w:r>
    </w:p>
    <w:p>
      <w:pPr>
        <w:pStyle w:val="para1"/>
        <w:ind w:left="708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Acesso ao extintor(o caminho até o extintor está limpo e bem visível)</w:t>
      </w:r>
    </w:p>
    <w:p>
      <w:pPr>
        <w:pStyle w:val="para1"/>
        <w:ind w:left="708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Mangueira do extintor(se esta danificada ou não)</w:t>
      </w:r>
    </w:p>
    <w:p>
      <w:pPr>
        <w:pStyle w:val="para1"/>
        <w:ind w:left="708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Aprovação do extintor(pode ser utilizado e manter-se-a no local)</w:t>
      </w:r>
    </w:p>
    <w:p>
      <w:pPr>
        <w:pStyle w:val="para1"/>
        <w:ind w:left="708" w:firstLine="708"/>
        <w:rPr>
          <w:sz w:val="24"/>
        </w:rPr>
      </w:pPr>
      <w:r>
        <w:rPr>
          <w:sz w:val="24"/>
        </w:rPr>
      </w:r>
    </w:p>
    <w:p>
      <w:pPr>
        <w:pStyle w:val="para1"/>
        <w:numPr>
          <w:ilvl w:val="0"/>
          <w:numId w:val="1"/>
        </w:numPr>
        <w:ind w:left="720" w:hanging="360"/>
        <w:rPr>
          <w:sz w:val="24"/>
        </w:rPr>
      </w:pPr>
      <w:r>
        <w:rPr>
          <w:rFonts w:ascii="Arial" w:hAnsi="Arial" w:eastAsia="Arial" w:cs="Arial"/>
          <w:lang w:val="pt-pt" w:eastAsia="pt-br"/>
        </w:rPr>
        <w:t>Qual é o intervalo de tempo entre as vistorias?</w:t>
      </w:r>
      <w:r>
        <w:rPr>
          <w:sz w:val="24"/>
        </w:rPr>
      </w:r>
    </w:p>
    <w:p>
      <w:pPr>
        <w:pStyle w:val="para1"/>
        <w:ind w:left="0" w:firstLine="708"/>
        <w:rPr>
          <w:rFonts w:ascii="Arial" w:hAnsi="Arial" w:eastAsia="Arial" w:cs="Arial"/>
          <w:b/>
          <w:bCs/>
          <w:color w:val="ff0000"/>
          <w:sz w:val="24"/>
        </w:rPr>
      </w:pPr>
      <w:r>
        <w:rPr>
          <w:rFonts w:ascii="Arial" w:hAnsi="Arial" w:eastAsia="Arial" w:cs="Arial"/>
          <w:b/>
          <w:bCs/>
          <w:color w:val="ff0000"/>
          <w:sz w:val="24"/>
        </w:rPr>
        <w:t>De acordo com a IT o tempo de vistoria é mensal</w:t>
      </w:r>
    </w:p>
    <w:p>
      <w:pPr>
        <w:pStyle w:val="para1"/>
        <w:numPr>
          <w:ilvl w:val="0"/>
          <w:numId w:val="1"/>
        </w:numPr>
        <w:ind w:left="720" w:hanging="360"/>
        <w:rPr>
          <w:sz w:val="24"/>
        </w:rPr>
      </w:pPr>
      <w:r>
        <w:rPr>
          <w:sz w:val="24"/>
        </w:rPr>
        <w:t>A frequência é fixa ou definida pelo responsável?</w:t>
      </w:r>
    </w:p>
    <w:p>
      <w:pPr>
        <w:pStyle w:val="para1"/>
        <w:ind w:left="0" w:firstLine="708"/>
        <w:rPr>
          <w:rFonts w:ascii="Arial" w:hAnsi="Arial" w:eastAsia="Arial" w:cs="Arial"/>
          <w:b/>
          <w:bCs/>
          <w:color w:val="ff0000"/>
          <w:sz w:val="24"/>
        </w:rPr>
      </w:pPr>
      <w:r>
        <w:rPr>
          <w:rFonts w:ascii="Arial" w:hAnsi="Arial" w:eastAsia="Arial" w:cs="Arial"/>
          <w:b/>
          <w:bCs/>
          <w:color w:val="ff0000"/>
          <w:sz w:val="24"/>
        </w:rPr>
        <w:t>A frenquência é definida pela IT.</w:t>
      </w:r>
    </w:p>
    <w:p>
      <w:pPr>
        <w:pStyle w:val="para1"/>
        <w:numPr>
          <w:ilvl w:val="0"/>
          <w:numId w:val="1"/>
        </w:numPr>
        <w:ind w:left="720" w:hanging="360"/>
        <w:rPr>
          <w:sz w:val="24"/>
        </w:rPr>
      </w:pPr>
      <w:r>
        <w:rPr>
          <w:sz w:val="24"/>
        </w:rPr>
        <w:t>Quais alertas seriam importantes ter?</w:t>
      </w:r>
    </w:p>
    <w:p>
      <w:pPr>
        <w:pStyle w:val="para1"/>
        <w:ind w:left="0" w:firstLine="708"/>
        <w:rPr>
          <w:rFonts w:ascii="Arial" w:hAnsi="Arial" w:eastAsia="Arial" w:cs="Arial"/>
          <w:b/>
          <w:bCs/>
          <w:color w:val="ff0000"/>
          <w:sz w:val="24"/>
        </w:rPr>
      </w:pPr>
      <w:r>
        <w:rPr>
          <w:rFonts w:ascii="Arial" w:hAnsi="Arial" w:eastAsia="Arial" w:cs="Arial"/>
          <w:b/>
          <w:bCs/>
          <w:color w:val="ff0000"/>
          <w:sz w:val="24"/>
        </w:rPr>
        <w:t>De acordo com sugestões, seria importante: Ultima vistoria(o prazo mensal)</w:t>
      </w:r>
    </w:p>
    <w:p>
      <w:pPr>
        <w:pStyle w:val="para1"/>
        <w:ind w:left="708" w:firstLine="708"/>
        <w:rPr>
          <w:rFonts w:ascii="Arial" w:hAnsi="Arial" w:eastAsia="Arial" w:cs="Arial"/>
          <w:b/>
          <w:bCs/>
          <w:color w:val="ff0000"/>
          <w:sz w:val="24"/>
        </w:rPr>
      </w:pPr>
      <w:r>
        <w:rPr>
          <w:rFonts w:ascii="Arial" w:hAnsi="Arial" w:eastAsia="Arial" w:cs="Arial"/>
          <w:b/>
          <w:bCs/>
          <w:color w:val="ff0000"/>
          <w:sz w:val="24"/>
        </w:rPr>
        <w:t>o vencimento do extintor</w:t>
      </w:r>
    </w:p>
    <w:p>
      <w:pPr>
        <w:pStyle w:val="para1"/>
        <w:ind w:left="708" w:firstLine="708"/>
        <w:rPr>
          <w:rFonts w:ascii="Arial" w:hAnsi="Arial" w:eastAsia="Arial" w:cs="Arial"/>
          <w:b/>
          <w:bCs/>
          <w:color w:val="ff0000"/>
          <w:sz w:val="24"/>
        </w:rPr>
      </w:pPr>
      <w:r>
        <w:rPr>
          <w:rFonts w:ascii="Arial" w:hAnsi="Arial" w:eastAsia="Arial" w:cs="Arial"/>
          <w:b/>
          <w:bCs/>
          <w:color w:val="ff0000"/>
          <w:sz w:val="24"/>
        </w:rPr>
        <w:t>grafico de extintores danificados(precisam ser trocados antes da validade)</w:t>
      </w:r>
    </w:p>
    <w:p>
      <w:pPr>
        <w:pStyle w:val="para1"/>
        <w:numPr>
          <w:ilvl w:val="0"/>
          <w:numId w:val="1"/>
        </w:numPr>
        <w:ind w:left="720" w:hanging="360"/>
        <w:rPr>
          <w:sz w:val="24"/>
        </w:rPr>
      </w:pPr>
      <w:r>
        <w:rPr>
          <w:sz w:val="24"/>
        </w:rPr>
        <w:t>O que você acha essencial ter no aplicativo? (Pedir sugestão)</w:t>
      </w:r>
      <w:r/>
      <w:bookmarkStart w:id="0" w:name="_GoBack"/>
      <w:r/>
      <w:bookmarkEnd w:id="0"/>
      <w:r/>
      <w:r>
        <w:rPr>
          <w:sz w:val="24"/>
        </w:rPr>
      </w:r>
    </w:p>
    <w:p>
      <w:pPr>
        <w:pStyle w:val="para1"/>
        <w:ind w:left="0" w:firstLine="708"/>
        <w:rPr>
          <w:rFonts w:ascii="Arial" w:hAnsi="Arial" w:eastAsia="Arial" w:cs="Arial"/>
          <w:b/>
          <w:bCs/>
          <w:color w:val="ff0000"/>
          <w:sz w:val="24"/>
        </w:rPr>
      </w:pPr>
      <w:r>
        <w:rPr>
          <w:rFonts w:ascii="Arial" w:hAnsi="Arial" w:eastAsia="Arial" w:cs="Arial"/>
          <w:b/>
          <w:bCs/>
          <w:color w:val="ff0000"/>
          <w:sz w:val="24"/>
        </w:rPr>
        <w:t>De acordo com sugestões, seria essencial o alerta de quantidades de extintores a vencer(antes do prazo da validade)</w:t>
      </w:r>
    </w:p>
    <w:p>
      <w:pPr>
        <w:pStyle w:val="para1"/>
        <w:numPr>
          <w:ilvl w:val="0"/>
          <w:numId w:val="1"/>
        </w:numPr>
        <w:ind w:left="720" w:hanging="360"/>
        <w:rPr>
          <w:sz w:val="24"/>
        </w:rPr>
      </w:pPr>
      <w:r>
        <w:rPr>
          <w:rFonts w:ascii="Arial" w:hAnsi="Arial" w:eastAsia="Arial" w:cs="Arial"/>
          <w:lang w:val="pt-pt" w:eastAsia="pt-br"/>
        </w:rPr>
        <w:t>Cada setor só pode ter uma quantidade especifica de extintor? Se sim qual metrica é usada para saber a quantidade correta?</w:t>
      </w:r>
      <w:r>
        <w:rPr>
          <w:sz w:val="24"/>
        </w:rPr>
      </w:r>
    </w:p>
    <w:p>
      <w:pPr>
        <w:pStyle w:val="para1"/>
        <w:ind w:left="0" w:firstLine="708"/>
        <w:rPr>
          <w:rFonts w:ascii="Arial" w:hAnsi="Arial" w:eastAsia="Arial" w:cs="Arial"/>
          <w:b/>
          <w:bCs/>
          <w:color w:val="ff0000"/>
          <w:sz w:val="24"/>
        </w:rPr>
      </w:pPr>
      <w:r>
        <w:rPr>
          <w:rFonts w:ascii="Arial" w:hAnsi="Arial" w:eastAsia="Arial" w:cs="Arial"/>
          <w:b/>
          <w:bCs/>
          <w:color w:val="ff0000"/>
          <w:sz w:val="24"/>
        </w:rPr>
        <w:t>Não. Depende da carga de incêndio(lugares com mais chances de acontecer um incêndio) quem define a quantidade é a IT.</w:t>
      </w:r>
    </w:p>
    <w:p>
      <w:pPr>
        <w:spacing w:before="240" w:after="0" w:line="276" w:lineRule="auto"/>
        <w:tabs defTabSz="720"/>
        <w:rPr>
          <w:rFonts w:ascii="Arial" w:hAnsi="Arial" w:eastAsia="Arial" w:cs="Arial"/>
          <w:lang w:val="pt-pt" w:eastAsia="pt-br"/>
        </w:rPr>
      </w:pPr>
      <w:r>
        <w:rPr>
          <w:rFonts w:ascii="Arial" w:hAnsi="Arial" w:eastAsia="Arial" w:cs="Arial"/>
          <w:lang w:val="pt-pt" w:eastAsia="pt-br"/>
        </w:rPr>
        <w:t>Pedir foto da planilha de manutenção.</w:t>
      </w:r>
    </w:p>
    <w:p>
      <w:pPr>
        <w:spacing w:before="240" w:after="0" w:line="276" w:lineRule="auto"/>
        <w:tabs defTabSz="720"/>
        <w:rPr>
          <w:rFonts w:ascii="Arial" w:hAnsi="Arial" w:eastAsia="Arial" w:cs="Arial"/>
          <w:b/>
          <w:bCs/>
          <w:color w:val="ff0000"/>
          <w:sz w:val="24"/>
          <w:szCs w:val="24"/>
          <w:lang w:val="pt-pt" w:eastAsia="pt-br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  <w:lang w:val="pt-pt" w:eastAsia="pt-br"/>
        </w:rPr>
        <w:t>Planilhas e formularios está em documentos no git</w:t>
      </w:r>
    </w:p>
    <w:p>
      <w:pPr>
        <w:spacing w:before="240" w:after="0" w:line="276" w:lineRule="auto"/>
        <w:tabs defTabSz="720"/>
        <w:rPr>
          <w:rFonts w:ascii="Arial" w:hAnsi="Arial" w:eastAsia="Arial" w:cs="Arial"/>
          <w:b/>
          <w:bCs/>
          <w:color w:val="ff0000"/>
          <w:sz w:val="24"/>
          <w:szCs w:val="24"/>
          <w:lang w:val="pt-pt" w:eastAsia="pt-br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  <w:lang w:val="pt-pt" w:eastAsia="pt-br"/>
        </w:rPr>
        <w:t xml:space="preserve">Link do formulario: </w:t>
      </w:r>
      <w:hyperlink r:id="rId8" w:history="1">
        <w:r>
          <w:rPr>
            <w:rStyle w:val="char1"/>
            <w:rFonts w:ascii="Arial" w:hAnsi="Arial" w:eastAsia="Arial" w:cs="Arial"/>
            <w:b/>
            <w:bCs/>
            <w:sz w:val="24"/>
            <w:szCs w:val="24"/>
            <w:lang w:val="pt-pt" w:eastAsia="pt-br"/>
          </w:rPr>
          <w:t>https://forms.office.com/Pages/ResponsePage.aspx?id=8JnJAfPG3EeSz08tBv7aLCuRWu1FGuVKpSWgY__PcypUQko5MTdXNllJTklXUkpYT1hPSllSWTRQVy4u</w:t>
        </w:r>
      </w:hyperlink>
    </w:p>
    <w:p>
      <w:pPr>
        <w:spacing w:before="240" w:after="0" w:line="276" w:lineRule="auto"/>
        <w:tabs defTabSz="720"/>
        <w:rPr>
          <w:rFonts w:ascii="Arial" w:hAnsi="Arial" w:eastAsia="Arial" w:cs="Arial"/>
          <w:b/>
          <w:bCs/>
          <w:color w:val="ff0000"/>
          <w:sz w:val="24"/>
          <w:szCs w:val="24"/>
          <w:lang w:val="pt-pt" w:eastAsia="pt-br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  <w:lang w:val="pt-pt" w:eastAsia="pt-br"/>
        </w:rPr>
      </w:r>
    </w:p>
    <w:p>
      <w:pPr>
        <w:spacing w:before="240" w:after="0" w:line="276" w:lineRule="auto"/>
        <w:tabs defTabSz="720"/>
        <w:rPr>
          <w:rFonts w:ascii="Arial" w:hAnsi="Arial" w:eastAsia="Arial" w:cs="Arial"/>
          <w:b/>
          <w:bCs/>
          <w:color w:val="ff0000"/>
          <w:sz w:val="24"/>
          <w:szCs w:val="24"/>
          <w:lang w:val="pt-pt" w:eastAsia="pt-br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  <w:lang w:val="pt-pt" w:eastAsia="pt-br"/>
        </w:rPr>
        <w:t>OBS: PERGUTAR PRO ELI SE É NECESSARIO O USO DE MAPA DE RISCO NO APLICATIVO.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ari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32"/>
      <w:tmLastPosIdx w:val="75"/>
    </w:tmLastPosCaret>
    <w:tmLastPosAnchor>
      <w:tmLastPosPgfIdx w:val="0"/>
      <w:tmLastPosIdx w:val="0"/>
    </w:tmLastPosAnchor>
    <w:tmLastPosTblRect w:left="0" w:top="0" w:right="0" w:bottom="0"/>
  </w:tmLastPos>
  <w:tmAppRevision w:date="1673560715" w:val="106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forms.office.com/Pages/ResponsePage.aspx?id=8JnJAfPG3EeSz08tBv7aLCuRWu1FGuVKpSWgY__PcypUQko5MTdXNllJTklXUkpYT1hPSllSWTRQVy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/>
  <cp:revision>5</cp:revision>
  <dcterms:created xsi:type="dcterms:W3CDTF">2022-10-28T00:03:00Z</dcterms:created>
  <dcterms:modified xsi:type="dcterms:W3CDTF">2023-01-12T21:58:35Z</dcterms:modified>
</cp:coreProperties>
</file>