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sz w:val="24"/>
        </w:rPr>
      </w:pPr>
      <w:r>
        <w:rPr>
          <w:sz w:val="24"/>
        </w:rPr>
        <w:t>Seminário Tc</w:t>
      </w:r>
    </w:p>
    <w:p>
      <w:pPr>
        <w:spacing/>
        <w:jc w:val="center"/>
        <w:rPr>
          <w:sz w:val="24"/>
        </w:rPr>
      </w:pPr>
      <w:r>
        <w:rPr>
          <w:sz w:val="24"/>
        </w:rPr>
      </w:r>
    </w:p>
    <w:p>
      <w:pPr>
        <w:spacing/>
        <w:jc w:val="center"/>
        <w:rPr>
          <w:sz w:val="24"/>
        </w:rPr>
      </w:pPr>
      <w:r>
        <w:rPr>
          <w:sz w:val="24"/>
        </w:rPr>
      </w:r>
    </w:p>
    <w:p>
      <w:pPr>
        <w:numPr>
          <w:ilvl w:val="0"/>
          <w:numId w:val="1"/>
        </w:numPr>
        <w:ind w:left="720" w:hanging="360"/>
        <w:spacing w:before="240" w:after="0" w:line="276" w:lineRule="auto"/>
        <w:tabs defTabSz="720"/>
        <w:rPr>
          <w:rFonts w:ascii="Arial" w:hAnsi="Arial" w:eastAsia="Arial" w:cs="Arial"/>
          <w:lang w:val="pt-pt" w:eastAsia="pt-br"/>
        </w:rPr>
      </w:pPr>
      <w:r>
        <w:rPr>
          <w:rFonts w:ascii="Arial" w:hAnsi="Arial" w:eastAsia="Arial" w:cs="Arial"/>
          <w:lang w:val="pt-pt" w:eastAsia="pt-br"/>
        </w:rPr>
        <w:t>Quais são os procedimentos padrões para a vistoria e manutenção dos extintores?</w:t>
      </w:r>
    </w:p>
    <w:p>
      <w:pPr>
        <w:ind w:firstLine="720"/>
        <w:spacing w:before="240" w:after="0" w:line="276" w:lineRule="auto"/>
        <w:tabs defTabSz="720"/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  <w:t>Os procedimentos são passadas pela IT 17 (Instrução normativa do corpo de bombeiros), a inspeção é feita de forma escrita mensal e a recarga manual.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O que é verificado em uma vistoria?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Verifica-se o Lacre(se esta lacrado ou não)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Validade da recarga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Manômetro(pressão)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Tipo do extintor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Sinalização(se está sinalizado corretamente, tanto no piso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como na parede)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Acesso ao extintor(o caminho até o extintor está limpo e bem visível)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Mangueira do extintor(se esta danificada ou não)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Aprovação do extintor(pode ser utilizado e manter-se-a no local)</w:t>
      </w:r>
    </w:p>
    <w:p>
      <w:pPr>
        <w:pStyle w:val="para1"/>
        <w:ind w:left="708" w:firstLine="708"/>
        <w:rPr>
          <w:sz w:val="24"/>
        </w:rPr>
      </w:pPr>
      <w:r>
        <w:rPr>
          <w:sz w:val="24"/>
        </w:rPr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rFonts w:ascii="Arial" w:hAnsi="Arial" w:eastAsia="Arial" w:cs="Arial"/>
          <w:lang w:val="pt-pt" w:eastAsia="pt-br"/>
        </w:rPr>
        <w:t>Qual é o intervalo de tempo entre as vistorias?</w:t>
      </w:r>
      <w:r>
        <w:rPr>
          <w:sz w:val="24"/>
        </w:rPr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a IT o tempo de vistoria é mensal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A frequência é fixa ou definida pelo responsável?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A frenquência é definida pela IT.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Quais alertas seriam importantes ter?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sugestões, seria importante: Ultima vistoria(o prazo mensal)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o vencimento do extintor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grafico de extintores danificados(precisam ser trocados antes da validade)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O que você acha essencial ter no aplicativo? (Pedir sugestão)</w:t>
      </w:r>
      <w:r/>
      <w:bookmarkStart w:id="0" w:name="_GoBack"/>
      <w:r/>
      <w:bookmarkEnd w:id="0"/>
      <w:r/>
      <w:r>
        <w:rPr>
          <w:sz w:val="24"/>
        </w:rPr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sugestões, seria essencial o alerta de quantidades de extintores a vencer(antes do prazo da validade)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rFonts w:ascii="Arial" w:hAnsi="Arial" w:eastAsia="Arial" w:cs="Arial"/>
          <w:lang w:val="pt-pt" w:eastAsia="pt-br"/>
        </w:rPr>
        <w:t>Cada setor só pode ter uma quantidade especifica de extintor? Se sim qual metrica é usada para saber a quantidade correta?</w:t>
      </w:r>
      <w:r>
        <w:rPr>
          <w:sz w:val="24"/>
        </w:rPr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Não. Depende da carga de incêndio(lugares com mais chances de acontecer um incêndio) quem define a quantidade é a IT.</w:t>
      </w:r>
    </w:p>
    <w:p>
      <w:pPr>
        <w:spacing w:before="240" w:after="0" w:line="276" w:lineRule="auto"/>
        <w:tabs defTabSz="720"/>
        <w:rPr>
          <w:rFonts w:ascii="Arial" w:hAnsi="Arial" w:eastAsia="Arial" w:cs="Arial"/>
          <w:lang w:val="pt-pt" w:eastAsia="pt-br"/>
        </w:rPr>
      </w:pPr>
      <w:r>
        <w:rPr>
          <w:rFonts w:ascii="Arial" w:hAnsi="Arial" w:eastAsia="Arial" w:cs="Arial"/>
          <w:lang w:val="pt-pt" w:eastAsia="pt-br"/>
        </w:rPr>
        <w:t>Pedir foto da planilha de manutenção.</w:t>
      </w:r>
    </w:p>
    <w:p>
      <w:pPr>
        <w:spacing w:before="240" w:after="0" w:line="276" w:lineRule="auto"/>
        <w:tabs defTabSz="720"/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  <w:t>Planilhas e formularios está em documentos no git</w:t>
      </w:r>
    </w:p>
    <w:p>
      <w:pPr>
        <w:spacing w:before="240" w:after="0" w:line="276" w:lineRule="auto"/>
        <w:tabs defTabSz="720"/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  <w:t>Link do formulario: https://forms.office.com/Pages/ResponsePage.aspx?id=8JnJAfPG3EeSz08tBv7aLCuRWu1FGuVKpSWgY__PcypUQko5MTdXNllJTklXUkpYT1hPSllSWTRQVy4u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701" w:top="1417" w:right="1701" w:bottom="1417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ari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30"/>
      <w:tmLastPosIdx w:val="152"/>
    </w:tmLastPosCaret>
    <w:tmLastPosAnchor>
      <w:tmLastPosPgfIdx w:val="0"/>
      <w:tmLastPosIdx w:val="0"/>
    </w:tmLastPosAnchor>
    <w:tmLastPosTblRect w:left="0" w:top="0" w:right="0" w:bottom="0"/>
  </w:tmLastPos>
  <w:tmAppRevision w:date="1671572503" w:val="1060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/>
  <cp:revision>4</cp:revision>
  <dcterms:created xsi:type="dcterms:W3CDTF">2022-10-28T00:03:00Z</dcterms:created>
  <dcterms:modified xsi:type="dcterms:W3CDTF">2022-12-20T21:41:43Z</dcterms:modified>
</cp:coreProperties>
</file>