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64B87" w:rsidTr="00C549F7">
        <w:tc>
          <w:tcPr>
            <w:tcW w:w="3397" w:type="dxa"/>
            <w:gridSpan w:val="2"/>
          </w:tcPr>
          <w:p w:rsidR="00464B87" w:rsidRDefault="003B5935">
            <w:r>
              <w:t>RF</w:t>
            </w:r>
            <w:r w:rsidR="00464B87">
              <w:t xml:space="preserve"> 001 – Cadastra</w:t>
            </w:r>
            <w:r>
              <w:t>r Usuário</w:t>
            </w:r>
          </w:p>
        </w:tc>
        <w:tc>
          <w:tcPr>
            <w:tcW w:w="1699" w:type="dxa"/>
          </w:tcPr>
          <w:p w:rsidR="00464B87" w:rsidRDefault="00CD6B70">
            <w:r>
              <w:t>Categoria: Evidente</w:t>
            </w:r>
          </w:p>
        </w:tc>
        <w:tc>
          <w:tcPr>
            <w:tcW w:w="3398" w:type="dxa"/>
            <w:gridSpan w:val="2"/>
          </w:tcPr>
          <w:p w:rsidR="00464B87" w:rsidRDefault="00464B87">
            <w:r>
              <w:t xml:space="preserve">Prioridade: Altíssima </w:t>
            </w:r>
          </w:p>
        </w:tc>
      </w:tr>
      <w:tr w:rsidR="00464B87" w:rsidTr="00C549F7">
        <w:tc>
          <w:tcPr>
            <w:tcW w:w="8494" w:type="dxa"/>
            <w:gridSpan w:val="5"/>
          </w:tcPr>
          <w:p w:rsidR="00464B87" w:rsidRDefault="00464B87">
            <w:r>
              <w:t xml:space="preserve">O sistema deverá fornecer uma tela de cadastro de </w:t>
            </w:r>
            <w:r w:rsidR="00546DA0">
              <w:t>usuário</w:t>
            </w:r>
            <w:r>
              <w:t xml:space="preserve"> para que o usuário </w:t>
            </w:r>
            <w:r w:rsidR="00546DA0">
              <w:t>se cadastre.</w:t>
            </w:r>
          </w:p>
        </w:tc>
      </w:tr>
      <w:tr w:rsidR="00464B87" w:rsidTr="00C549F7">
        <w:tc>
          <w:tcPr>
            <w:tcW w:w="8494" w:type="dxa"/>
            <w:gridSpan w:val="5"/>
          </w:tcPr>
          <w:p w:rsidR="00464B87" w:rsidRDefault="00464B87">
            <w:r>
              <w:t xml:space="preserve">Requisitos </w:t>
            </w:r>
            <w:r w:rsidR="008A7D63">
              <w:t xml:space="preserve">não </w:t>
            </w:r>
            <w:r>
              <w:t>funcionais</w:t>
            </w:r>
          </w:p>
        </w:tc>
      </w:tr>
      <w:tr w:rsidR="00464B87" w:rsidTr="00464B87">
        <w:tc>
          <w:tcPr>
            <w:tcW w:w="1698" w:type="dxa"/>
          </w:tcPr>
          <w:p w:rsidR="00464B87" w:rsidRDefault="00464B87">
            <w:r>
              <w:t>Nome</w:t>
            </w:r>
          </w:p>
        </w:tc>
        <w:tc>
          <w:tcPr>
            <w:tcW w:w="1699" w:type="dxa"/>
          </w:tcPr>
          <w:p w:rsidR="00464B87" w:rsidRDefault="00464B87">
            <w:r>
              <w:t>Restrição</w:t>
            </w:r>
          </w:p>
        </w:tc>
        <w:tc>
          <w:tcPr>
            <w:tcW w:w="1699" w:type="dxa"/>
          </w:tcPr>
          <w:p w:rsidR="00464B87" w:rsidRDefault="00464B87">
            <w:r>
              <w:t>Categoria</w:t>
            </w:r>
          </w:p>
        </w:tc>
        <w:tc>
          <w:tcPr>
            <w:tcW w:w="1699" w:type="dxa"/>
          </w:tcPr>
          <w:p w:rsidR="00464B87" w:rsidRDefault="00D815B4">
            <w:r>
              <w:t>Obrigatoriedade</w:t>
            </w:r>
          </w:p>
        </w:tc>
        <w:tc>
          <w:tcPr>
            <w:tcW w:w="1699" w:type="dxa"/>
          </w:tcPr>
          <w:p w:rsidR="00464B87" w:rsidRDefault="00D815B4">
            <w:r>
              <w:t>Permanência</w:t>
            </w:r>
          </w:p>
        </w:tc>
      </w:tr>
      <w:tr w:rsidR="00546DA0" w:rsidTr="00464B87">
        <w:tc>
          <w:tcPr>
            <w:tcW w:w="1698" w:type="dxa"/>
          </w:tcPr>
          <w:p w:rsidR="00546DA0" w:rsidRDefault="00546DA0" w:rsidP="00546DA0">
            <w:r>
              <w:t>RNF 1.1 Preencher todos os campos</w:t>
            </w:r>
          </w:p>
        </w:tc>
        <w:tc>
          <w:tcPr>
            <w:tcW w:w="1699" w:type="dxa"/>
          </w:tcPr>
          <w:p w:rsidR="00546DA0" w:rsidRDefault="00546DA0" w:rsidP="00546DA0">
            <w:r>
              <w:t>Se algum campo obrigatório não estiver preenchido, o sistema não deixará finalizar o cadastro e exibirá uma mensagem na tela.</w:t>
            </w:r>
          </w:p>
        </w:tc>
        <w:tc>
          <w:tcPr>
            <w:tcW w:w="1699" w:type="dxa"/>
          </w:tcPr>
          <w:p w:rsidR="00546DA0" w:rsidRDefault="00546DA0" w:rsidP="00546DA0">
            <w:r>
              <w:t>Interface</w:t>
            </w:r>
          </w:p>
        </w:tc>
        <w:tc>
          <w:tcPr>
            <w:tcW w:w="1699" w:type="dxa"/>
          </w:tcPr>
          <w:p w:rsidR="00546DA0" w:rsidRDefault="00546DA0" w:rsidP="00546DA0">
            <w:r>
              <w:t>Obrigatório</w:t>
            </w:r>
          </w:p>
        </w:tc>
        <w:tc>
          <w:tcPr>
            <w:tcW w:w="1699" w:type="dxa"/>
          </w:tcPr>
          <w:p w:rsidR="00546DA0" w:rsidRDefault="00546DA0" w:rsidP="00546DA0">
            <w:r>
              <w:t>Permanente</w:t>
            </w:r>
          </w:p>
        </w:tc>
      </w:tr>
      <w:tr w:rsidR="0027780D" w:rsidTr="00464B87">
        <w:tc>
          <w:tcPr>
            <w:tcW w:w="1698" w:type="dxa"/>
          </w:tcPr>
          <w:p w:rsidR="0027780D" w:rsidRDefault="0027780D" w:rsidP="0027780D">
            <w:r>
              <w:t>RNF 1.2</w:t>
            </w:r>
          </w:p>
          <w:p w:rsidR="0027780D" w:rsidRDefault="0027780D" w:rsidP="0027780D">
            <w:r>
              <w:t>Validar documento do usuário (CNPJ ou CPF)</w:t>
            </w:r>
          </w:p>
          <w:p w:rsidR="0027780D" w:rsidRDefault="0027780D" w:rsidP="0027780D"/>
        </w:tc>
        <w:tc>
          <w:tcPr>
            <w:tcW w:w="1699" w:type="dxa"/>
          </w:tcPr>
          <w:p w:rsidR="0027780D" w:rsidRDefault="0027780D" w:rsidP="0027780D">
            <w:r>
              <w:t>Se o campo for preenchido com um documento inválido, o sistema não deixará finalizar o cadastro e exibirá uma mensagem na tela.</w:t>
            </w:r>
          </w:p>
        </w:tc>
        <w:tc>
          <w:tcPr>
            <w:tcW w:w="1699" w:type="dxa"/>
          </w:tcPr>
          <w:p w:rsidR="0027780D" w:rsidRPr="00546DA0" w:rsidRDefault="0027780D" w:rsidP="0027780D">
            <w:r>
              <w:t>Interface</w:t>
            </w:r>
          </w:p>
        </w:tc>
        <w:tc>
          <w:tcPr>
            <w:tcW w:w="1699" w:type="dxa"/>
          </w:tcPr>
          <w:p w:rsidR="0027780D" w:rsidRDefault="0027780D" w:rsidP="0027780D">
            <w:r>
              <w:t>Obrigatório</w:t>
            </w:r>
          </w:p>
        </w:tc>
        <w:tc>
          <w:tcPr>
            <w:tcW w:w="1699" w:type="dxa"/>
          </w:tcPr>
          <w:p w:rsidR="0027780D" w:rsidRDefault="0027780D" w:rsidP="0027780D">
            <w:r>
              <w:t>Permanente</w:t>
            </w:r>
          </w:p>
        </w:tc>
      </w:tr>
      <w:tr w:rsidR="0027780D" w:rsidTr="00464B87">
        <w:tc>
          <w:tcPr>
            <w:tcW w:w="1698" w:type="dxa"/>
          </w:tcPr>
          <w:p w:rsidR="0027780D" w:rsidRDefault="0027780D" w:rsidP="0027780D">
            <w:r>
              <w:t>RNF 1.3</w:t>
            </w:r>
          </w:p>
          <w:p w:rsidR="0027780D" w:rsidRDefault="0027780D" w:rsidP="0027780D">
            <w:r>
              <w:t xml:space="preserve">Verificar existência documento do usuário </w:t>
            </w:r>
          </w:p>
        </w:tc>
        <w:tc>
          <w:tcPr>
            <w:tcW w:w="1699" w:type="dxa"/>
          </w:tcPr>
          <w:p w:rsidR="0027780D" w:rsidRDefault="0027780D" w:rsidP="0027780D">
            <w:r>
              <w:t>Se o campo for preenchido com um documento já cadastrado, o sistema não deixará finalizar o cadastro e exibirá uma mensagem na tela.</w:t>
            </w:r>
          </w:p>
        </w:tc>
        <w:tc>
          <w:tcPr>
            <w:tcW w:w="1699" w:type="dxa"/>
          </w:tcPr>
          <w:p w:rsidR="0027780D" w:rsidRPr="00546DA0" w:rsidRDefault="0027780D" w:rsidP="0027780D">
            <w:r>
              <w:t>Interface</w:t>
            </w:r>
          </w:p>
        </w:tc>
        <w:tc>
          <w:tcPr>
            <w:tcW w:w="1699" w:type="dxa"/>
          </w:tcPr>
          <w:p w:rsidR="0027780D" w:rsidRDefault="0027780D" w:rsidP="0027780D">
            <w:r>
              <w:t>Obrigatório</w:t>
            </w:r>
          </w:p>
        </w:tc>
        <w:tc>
          <w:tcPr>
            <w:tcW w:w="1699" w:type="dxa"/>
          </w:tcPr>
          <w:p w:rsidR="0027780D" w:rsidRDefault="0027780D" w:rsidP="0027780D">
            <w:r>
              <w:t>Permanente</w:t>
            </w:r>
          </w:p>
        </w:tc>
      </w:tr>
      <w:tr w:rsidR="0027780D" w:rsidTr="00464B87">
        <w:tc>
          <w:tcPr>
            <w:tcW w:w="1698" w:type="dxa"/>
          </w:tcPr>
          <w:p w:rsidR="0027780D" w:rsidRDefault="0027780D" w:rsidP="0027780D">
            <w:r>
              <w:t>RNF 1.4</w:t>
            </w:r>
          </w:p>
          <w:p w:rsidR="0027780D" w:rsidRDefault="0027780D" w:rsidP="0027780D">
            <w:r>
              <w:t xml:space="preserve">Verificar existência e-mail do usuário </w:t>
            </w:r>
          </w:p>
        </w:tc>
        <w:tc>
          <w:tcPr>
            <w:tcW w:w="1699" w:type="dxa"/>
          </w:tcPr>
          <w:p w:rsidR="0027780D" w:rsidRDefault="0027780D" w:rsidP="0027780D">
            <w:r>
              <w:t>Se o campo for preenchido com um e-mail já cadastrado, o sistema não deixará finalizar o cadastro e exibirá uma mensagem na tela.</w:t>
            </w:r>
          </w:p>
        </w:tc>
        <w:tc>
          <w:tcPr>
            <w:tcW w:w="1699" w:type="dxa"/>
          </w:tcPr>
          <w:p w:rsidR="0027780D" w:rsidRPr="00546DA0" w:rsidRDefault="0027780D" w:rsidP="0027780D">
            <w:r>
              <w:t>Interface</w:t>
            </w:r>
          </w:p>
        </w:tc>
        <w:tc>
          <w:tcPr>
            <w:tcW w:w="1699" w:type="dxa"/>
          </w:tcPr>
          <w:p w:rsidR="0027780D" w:rsidRDefault="0027780D" w:rsidP="0027780D">
            <w:r>
              <w:t>Obrigatório</w:t>
            </w:r>
          </w:p>
        </w:tc>
        <w:tc>
          <w:tcPr>
            <w:tcW w:w="1699" w:type="dxa"/>
          </w:tcPr>
          <w:p w:rsidR="0027780D" w:rsidRDefault="0027780D" w:rsidP="0027780D">
            <w:r>
              <w:t>Permanente</w:t>
            </w:r>
          </w:p>
        </w:tc>
      </w:tr>
    </w:tbl>
    <w:p w:rsidR="00EC457A" w:rsidRDefault="00EC457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B5935" w:rsidTr="00C549F7">
        <w:tc>
          <w:tcPr>
            <w:tcW w:w="3397" w:type="dxa"/>
            <w:gridSpan w:val="2"/>
          </w:tcPr>
          <w:p w:rsidR="003B5935" w:rsidRDefault="003B5935" w:rsidP="00C549F7">
            <w:r>
              <w:t>RF 002 – Login e senha</w:t>
            </w:r>
          </w:p>
        </w:tc>
        <w:tc>
          <w:tcPr>
            <w:tcW w:w="1699" w:type="dxa"/>
          </w:tcPr>
          <w:p w:rsidR="003B5935" w:rsidRDefault="003B5935" w:rsidP="00C549F7">
            <w:r>
              <w:t>Categoria: Evidente</w:t>
            </w:r>
          </w:p>
        </w:tc>
        <w:tc>
          <w:tcPr>
            <w:tcW w:w="3398" w:type="dxa"/>
            <w:gridSpan w:val="2"/>
          </w:tcPr>
          <w:p w:rsidR="003B5935" w:rsidRDefault="003B5935" w:rsidP="00C549F7">
            <w:r>
              <w:t xml:space="preserve">Prioridade: Altíssima </w:t>
            </w:r>
          </w:p>
        </w:tc>
      </w:tr>
      <w:tr w:rsidR="003B5935" w:rsidTr="00C549F7">
        <w:tc>
          <w:tcPr>
            <w:tcW w:w="8494" w:type="dxa"/>
            <w:gridSpan w:val="5"/>
          </w:tcPr>
          <w:p w:rsidR="003B5935" w:rsidRDefault="0027780D" w:rsidP="00C549F7">
            <w:r>
              <w:t>O sistema deverá solicitar login e senha para que o usuário possa acessar o sistema.</w:t>
            </w:r>
          </w:p>
        </w:tc>
      </w:tr>
      <w:tr w:rsidR="003B5935" w:rsidTr="00C549F7">
        <w:tc>
          <w:tcPr>
            <w:tcW w:w="8494" w:type="dxa"/>
            <w:gridSpan w:val="5"/>
          </w:tcPr>
          <w:p w:rsidR="003B5935" w:rsidRDefault="003B5935" w:rsidP="00C549F7">
            <w:r>
              <w:t xml:space="preserve">Requisitos </w:t>
            </w:r>
            <w:r w:rsidR="008A7D63">
              <w:t xml:space="preserve">não </w:t>
            </w:r>
            <w:r>
              <w:t>funcionais</w:t>
            </w:r>
          </w:p>
        </w:tc>
      </w:tr>
      <w:tr w:rsidR="003B5935" w:rsidTr="00C549F7">
        <w:tc>
          <w:tcPr>
            <w:tcW w:w="1698" w:type="dxa"/>
          </w:tcPr>
          <w:p w:rsidR="003B5935" w:rsidRDefault="003B5935" w:rsidP="00C549F7">
            <w:r>
              <w:lastRenderedPageBreak/>
              <w:t>Nome</w:t>
            </w:r>
          </w:p>
        </w:tc>
        <w:tc>
          <w:tcPr>
            <w:tcW w:w="1699" w:type="dxa"/>
          </w:tcPr>
          <w:p w:rsidR="003B5935" w:rsidRDefault="003B5935" w:rsidP="00C549F7">
            <w:r>
              <w:t>Restrição</w:t>
            </w:r>
          </w:p>
        </w:tc>
        <w:tc>
          <w:tcPr>
            <w:tcW w:w="1699" w:type="dxa"/>
          </w:tcPr>
          <w:p w:rsidR="003B5935" w:rsidRDefault="003B5935" w:rsidP="00C549F7">
            <w:r>
              <w:t>Categoria</w:t>
            </w:r>
          </w:p>
        </w:tc>
        <w:tc>
          <w:tcPr>
            <w:tcW w:w="1699" w:type="dxa"/>
          </w:tcPr>
          <w:p w:rsidR="003B5935" w:rsidRDefault="003B5935" w:rsidP="00C549F7">
            <w:r>
              <w:t>Obrigatoriedade</w:t>
            </w:r>
          </w:p>
        </w:tc>
        <w:tc>
          <w:tcPr>
            <w:tcW w:w="1699" w:type="dxa"/>
          </w:tcPr>
          <w:p w:rsidR="003B5935" w:rsidRDefault="003B5935" w:rsidP="00C549F7">
            <w:r>
              <w:t>Permanência</w:t>
            </w:r>
          </w:p>
        </w:tc>
      </w:tr>
      <w:tr w:rsidR="0027780D" w:rsidTr="00C549F7">
        <w:tc>
          <w:tcPr>
            <w:tcW w:w="1698" w:type="dxa"/>
          </w:tcPr>
          <w:p w:rsidR="0027780D" w:rsidRDefault="0027780D" w:rsidP="0027780D">
            <w:r w:rsidRPr="007F20A5">
              <w:t xml:space="preserve">RNF </w:t>
            </w:r>
            <w:r>
              <w:t>2</w:t>
            </w:r>
            <w:r w:rsidRPr="007F20A5">
              <w:t>.1 Mensagem de erro</w:t>
            </w:r>
          </w:p>
        </w:tc>
        <w:tc>
          <w:tcPr>
            <w:tcW w:w="1699" w:type="dxa"/>
          </w:tcPr>
          <w:p w:rsidR="0027780D" w:rsidRDefault="0027780D" w:rsidP="0027780D">
            <w:r w:rsidRPr="007F20A5">
              <w:t xml:space="preserve">O sistema mostra mensagem de erro se login ou senha estiverem </w:t>
            </w:r>
            <w:r>
              <w:t>incorretos.</w:t>
            </w:r>
          </w:p>
        </w:tc>
        <w:tc>
          <w:tcPr>
            <w:tcW w:w="1699" w:type="dxa"/>
          </w:tcPr>
          <w:p w:rsidR="0027780D" w:rsidRDefault="0027780D" w:rsidP="0027780D">
            <w:r>
              <w:t>Interface</w:t>
            </w:r>
          </w:p>
        </w:tc>
        <w:tc>
          <w:tcPr>
            <w:tcW w:w="1699" w:type="dxa"/>
          </w:tcPr>
          <w:p w:rsidR="0027780D" w:rsidRDefault="0027780D" w:rsidP="0027780D">
            <w:r>
              <w:t>Obrigatório</w:t>
            </w:r>
          </w:p>
        </w:tc>
        <w:tc>
          <w:tcPr>
            <w:tcW w:w="1699" w:type="dxa"/>
          </w:tcPr>
          <w:p w:rsidR="0027780D" w:rsidRDefault="0027780D" w:rsidP="0027780D">
            <w:r>
              <w:t>Permanente</w:t>
            </w:r>
          </w:p>
        </w:tc>
      </w:tr>
      <w:tr w:rsidR="0027780D" w:rsidTr="00C549F7">
        <w:tc>
          <w:tcPr>
            <w:tcW w:w="1698" w:type="dxa"/>
          </w:tcPr>
          <w:p w:rsidR="0027780D" w:rsidRDefault="0027780D" w:rsidP="00C549F7">
            <w:r>
              <w:t>RNF 2.2 Recuperação de senha</w:t>
            </w:r>
          </w:p>
        </w:tc>
        <w:tc>
          <w:tcPr>
            <w:tcW w:w="1699" w:type="dxa"/>
          </w:tcPr>
          <w:p w:rsidR="0027780D" w:rsidRDefault="0027780D" w:rsidP="00C549F7">
            <w:r>
              <w:t>O sistema deve dar opção ao usuário para recuperar senha, usando para isso o CNPJ ou CPF do usuário e encaminhando nova senha para o e-mail do usuário, cadastrado no sistema.</w:t>
            </w:r>
          </w:p>
        </w:tc>
        <w:tc>
          <w:tcPr>
            <w:tcW w:w="1699" w:type="dxa"/>
          </w:tcPr>
          <w:p w:rsidR="0027780D" w:rsidRDefault="0027780D" w:rsidP="00C549F7">
            <w:r>
              <w:t>Segurança</w:t>
            </w:r>
          </w:p>
        </w:tc>
        <w:tc>
          <w:tcPr>
            <w:tcW w:w="1699" w:type="dxa"/>
          </w:tcPr>
          <w:p w:rsidR="0027780D" w:rsidRDefault="0027780D" w:rsidP="00C549F7">
            <w:r>
              <w:t>Obrigatório</w:t>
            </w:r>
          </w:p>
        </w:tc>
        <w:tc>
          <w:tcPr>
            <w:tcW w:w="1699" w:type="dxa"/>
          </w:tcPr>
          <w:p w:rsidR="0027780D" w:rsidRDefault="0027780D" w:rsidP="00C549F7">
            <w:r>
              <w:t>Permanente</w:t>
            </w:r>
          </w:p>
        </w:tc>
      </w:tr>
      <w:tr w:rsidR="0027780D" w:rsidTr="00C549F7">
        <w:tc>
          <w:tcPr>
            <w:tcW w:w="1698" w:type="dxa"/>
          </w:tcPr>
          <w:p w:rsidR="0027780D" w:rsidRDefault="0027780D" w:rsidP="00C549F7">
            <w:r>
              <w:t>RNF 2.3 Senha provisória</w:t>
            </w:r>
          </w:p>
        </w:tc>
        <w:tc>
          <w:tcPr>
            <w:tcW w:w="1699" w:type="dxa"/>
          </w:tcPr>
          <w:p w:rsidR="0027780D" w:rsidRDefault="0027780D" w:rsidP="00C549F7">
            <w:r>
              <w:t>Ao fazer recuperação de senha do sistema, o usuário receberá uma senha provisória, que deverá ser trocada em seu primeiro acesso com tal senha.</w:t>
            </w:r>
          </w:p>
        </w:tc>
        <w:tc>
          <w:tcPr>
            <w:tcW w:w="1699" w:type="dxa"/>
          </w:tcPr>
          <w:p w:rsidR="0027780D" w:rsidRDefault="0027780D" w:rsidP="00C549F7">
            <w:r>
              <w:t>Segurança</w:t>
            </w:r>
          </w:p>
        </w:tc>
        <w:tc>
          <w:tcPr>
            <w:tcW w:w="1699" w:type="dxa"/>
          </w:tcPr>
          <w:p w:rsidR="0027780D" w:rsidRDefault="0027780D" w:rsidP="00C549F7">
            <w:r>
              <w:t>Obrigatório</w:t>
            </w:r>
          </w:p>
        </w:tc>
        <w:tc>
          <w:tcPr>
            <w:tcW w:w="1699" w:type="dxa"/>
          </w:tcPr>
          <w:p w:rsidR="0027780D" w:rsidRDefault="0027780D" w:rsidP="00C549F7">
            <w:r>
              <w:t>Permanente</w:t>
            </w:r>
          </w:p>
        </w:tc>
      </w:tr>
      <w:tr w:rsidR="0027780D" w:rsidTr="00C549F7">
        <w:tc>
          <w:tcPr>
            <w:tcW w:w="1698" w:type="dxa"/>
          </w:tcPr>
          <w:p w:rsidR="0027780D" w:rsidRDefault="0027780D" w:rsidP="00C549F7">
            <w:r>
              <w:t>RNF 2.4 Tela de login</w:t>
            </w:r>
          </w:p>
        </w:tc>
        <w:tc>
          <w:tcPr>
            <w:tcW w:w="1699" w:type="dxa"/>
          </w:tcPr>
          <w:p w:rsidR="0027780D" w:rsidRDefault="0027780D" w:rsidP="00C549F7">
            <w:r>
              <w:t>A opção para recuperação de senha deve constar na página de login.</w:t>
            </w:r>
          </w:p>
        </w:tc>
        <w:tc>
          <w:tcPr>
            <w:tcW w:w="1699" w:type="dxa"/>
          </w:tcPr>
          <w:p w:rsidR="0027780D" w:rsidRDefault="0027780D" w:rsidP="00C549F7">
            <w:r>
              <w:t>Interface</w:t>
            </w:r>
          </w:p>
        </w:tc>
        <w:tc>
          <w:tcPr>
            <w:tcW w:w="1699" w:type="dxa"/>
          </w:tcPr>
          <w:p w:rsidR="0027780D" w:rsidRDefault="0027780D" w:rsidP="00C549F7">
            <w:r>
              <w:t>Obrigatório</w:t>
            </w:r>
          </w:p>
        </w:tc>
        <w:tc>
          <w:tcPr>
            <w:tcW w:w="1699" w:type="dxa"/>
          </w:tcPr>
          <w:p w:rsidR="0027780D" w:rsidRDefault="0027780D" w:rsidP="00C549F7">
            <w:r>
              <w:t>Permanente</w:t>
            </w:r>
          </w:p>
        </w:tc>
      </w:tr>
    </w:tbl>
    <w:p w:rsidR="003B5935" w:rsidRDefault="003B5935" w:rsidP="003B59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9"/>
        <w:gridCol w:w="1814"/>
        <w:gridCol w:w="1654"/>
        <w:gridCol w:w="1698"/>
        <w:gridCol w:w="1669"/>
      </w:tblGrid>
      <w:tr w:rsidR="003B5935" w:rsidTr="00C549F7">
        <w:tc>
          <w:tcPr>
            <w:tcW w:w="3397" w:type="dxa"/>
            <w:gridSpan w:val="2"/>
          </w:tcPr>
          <w:p w:rsidR="003B5935" w:rsidRDefault="003B5935" w:rsidP="00C549F7">
            <w:r>
              <w:t>RF 003 – Cadastra</w:t>
            </w:r>
            <w:r w:rsidR="0071331A">
              <w:t>r</w:t>
            </w:r>
            <w:r>
              <w:t xml:space="preserve"> Projeto</w:t>
            </w:r>
          </w:p>
        </w:tc>
        <w:tc>
          <w:tcPr>
            <w:tcW w:w="1699" w:type="dxa"/>
          </w:tcPr>
          <w:p w:rsidR="003B5935" w:rsidRDefault="003B5935" w:rsidP="00C549F7">
            <w:r>
              <w:t>Categoria: Evidente</w:t>
            </w:r>
          </w:p>
        </w:tc>
        <w:tc>
          <w:tcPr>
            <w:tcW w:w="3398" w:type="dxa"/>
            <w:gridSpan w:val="2"/>
          </w:tcPr>
          <w:p w:rsidR="003B5935" w:rsidRDefault="003B5935" w:rsidP="00C549F7">
            <w:r>
              <w:t xml:space="preserve">Prioridade: Altíssima </w:t>
            </w:r>
          </w:p>
        </w:tc>
      </w:tr>
      <w:tr w:rsidR="003B5935" w:rsidTr="00C549F7">
        <w:tc>
          <w:tcPr>
            <w:tcW w:w="8494" w:type="dxa"/>
            <w:gridSpan w:val="5"/>
          </w:tcPr>
          <w:p w:rsidR="003B5935" w:rsidRDefault="003B5935" w:rsidP="00C549F7">
            <w:r>
              <w:t xml:space="preserve">O sistema deverá fornecer uma tela de cadastro de </w:t>
            </w:r>
            <w:r w:rsidR="00C57780">
              <w:t>projetos</w:t>
            </w:r>
            <w:r>
              <w:t xml:space="preserve"> para que o </w:t>
            </w:r>
            <w:r w:rsidR="00C57780">
              <w:t>usuário empresa cadastre um projeto.</w:t>
            </w:r>
          </w:p>
        </w:tc>
      </w:tr>
      <w:tr w:rsidR="003B5935" w:rsidTr="00C549F7">
        <w:tc>
          <w:tcPr>
            <w:tcW w:w="8494" w:type="dxa"/>
            <w:gridSpan w:val="5"/>
          </w:tcPr>
          <w:p w:rsidR="003B5935" w:rsidRDefault="003B5935" w:rsidP="00C549F7">
            <w:r>
              <w:t xml:space="preserve">Requisitos </w:t>
            </w:r>
            <w:r w:rsidR="008A7D63">
              <w:t xml:space="preserve">não </w:t>
            </w:r>
            <w:r>
              <w:t>funcionais</w:t>
            </w:r>
          </w:p>
        </w:tc>
      </w:tr>
      <w:tr w:rsidR="003012D4" w:rsidTr="00C549F7">
        <w:tc>
          <w:tcPr>
            <w:tcW w:w="1698" w:type="dxa"/>
          </w:tcPr>
          <w:p w:rsidR="003B5935" w:rsidRDefault="003B5935" w:rsidP="00C549F7">
            <w:r>
              <w:t>Nome</w:t>
            </w:r>
          </w:p>
        </w:tc>
        <w:tc>
          <w:tcPr>
            <w:tcW w:w="1699" w:type="dxa"/>
          </w:tcPr>
          <w:p w:rsidR="003B5935" w:rsidRDefault="003B5935" w:rsidP="00C549F7">
            <w:r>
              <w:t>Restrição</w:t>
            </w:r>
          </w:p>
        </w:tc>
        <w:tc>
          <w:tcPr>
            <w:tcW w:w="1699" w:type="dxa"/>
          </w:tcPr>
          <w:p w:rsidR="003B5935" w:rsidRDefault="003B5935" w:rsidP="00C549F7">
            <w:r>
              <w:t>Categoria</w:t>
            </w:r>
          </w:p>
        </w:tc>
        <w:tc>
          <w:tcPr>
            <w:tcW w:w="1699" w:type="dxa"/>
          </w:tcPr>
          <w:p w:rsidR="003B5935" w:rsidRDefault="003B5935" w:rsidP="00C549F7">
            <w:r>
              <w:t>Obrigatoriedade</w:t>
            </w:r>
          </w:p>
        </w:tc>
        <w:tc>
          <w:tcPr>
            <w:tcW w:w="1699" w:type="dxa"/>
          </w:tcPr>
          <w:p w:rsidR="003B5935" w:rsidRDefault="003B5935" w:rsidP="00C549F7">
            <w:r>
              <w:t>Permanência</w:t>
            </w:r>
          </w:p>
        </w:tc>
      </w:tr>
      <w:tr w:rsidR="003012D4" w:rsidTr="00C549F7">
        <w:tc>
          <w:tcPr>
            <w:tcW w:w="1698" w:type="dxa"/>
          </w:tcPr>
          <w:p w:rsidR="00C57780" w:rsidRDefault="00C57780" w:rsidP="00C57780">
            <w:r>
              <w:t xml:space="preserve">RNF </w:t>
            </w:r>
            <w:r w:rsidR="0071331A">
              <w:t>3</w:t>
            </w:r>
            <w:r>
              <w:t>.1 Preencher todos os campos obrigatórios</w:t>
            </w:r>
          </w:p>
        </w:tc>
        <w:tc>
          <w:tcPr>
            <w:tcW w:w="1699" w:type="dxa"/>
          </w:tcPr>
          <w:p w:rsidR="00C57780" w:rsidRDefault="00C57780" w:rsidP="00C57780">
            <w:r>
              <w:t xml:space="preserve">Se algum campo obrigatório não estiver preenchido, o sistema não deixará finalizar o </w:t>
            </w:r>
            <w:r>
              <w:lastRenderedPageBreak/>
              <w:t>cadastro e exibirá uma mensagem na tela.</w:t>
            </w:r>
          </w:p>
        </w:tc>
        <w:tc>
          <w:tcPr>
            <w:tcW w:w="1699" w:type="dxa"/>
          </w:tcPr>
          <w:p w:rsidR="00C57780" w:rsidRDefault="00C57780" w:rsidP="00C57780">
            <w:r>
              <w:lastRenderedPageBreak/>
              <w:t>Interface</w:t>
            </w:r>
          </w:p>
        </w:tc>
        <w:tc>
          <w:tcPr>
            <w:tcW w:w="1699" w:type="dxa"/>
          </w:tcPr>
          <w:p w:rsidR="00C57780" w:rsidRDefault="00C57780" w:rsidP="00C57780">
            <w:r>
              <w:t>Obrigatório</w:t>
            </w:r>
          </w:p>
        </w:tc>
        <w:tc>
          <w:tcPr>
            <w:tcW w:w="1699" w:type="dxa"/>
          </w:tcPr>
          <w:p w:rsidR="00C57780" w:rsidRDefault="00C57780" w:rsidP="00C57780">
            <w:r>
              <w:t>Permanente</w:t>
            </w:r>
          </w:p>
        </w:tc>
      </w:tr>
      <w:tr w:rsidR="003012D4" w:rsidTr="00C549F7">
        <w:tc>
          <w:tcPr>
            <w:tcW w:w="1698" w:type="dxa"/>
          </w:tcPr>
          <w:p w:rsidR="00C57780" w:rsidRDefault="0071331A" w:rsidP="00C57780">
            <w:r>
              <w:t>RNF 3.2</w:t>
            </w:r>
          </w:p>
          <w:p w:rsidR="0071331A" w:rsidRDefault="0071331A" w:rsidP="00C57780">
            <w:r>
              <w:t>Realização do cadastro apenas para usuários do tipo empresa</w:t>
            </w:r>
          </w:p>
        </w:tc>
        <w:tc>
          <w:tcPr>
            <w:tcW w:w="1699" w:type="dxa"/>
          </w:tcPr>
          <w:p w:rsidR="00C57780" w:rsidRDefault="0071331A" w:rsidP="00C57780">
            <w:r>
              <w:t>Os campos só serão habilitados para cadastro ou edição se o usuário for do tipo empresa.</w:t>
            </w:r>
          </w:p>
        </w:tc>
        <w:tc>
          <w:tcPr>
            <w:tcW w:w="1699" w:type="dxa"/>
          </w:tcPr>
          <w:p w:rsidR="00C57780" w:rsidRDefault="0071331A" w:rsidP="00C57780">
            <w:r>
              <w:t>Interface</w:t>
            </w:r>
          </w:p>
        </w:tc>
        <w:tc>
          <w:tcPr>
            <w:tcW w:w="1699" w:type="dxa"/>
          </w:tcPr>
          <w:p w:rsidR="00C57780" w:rsidRDefault="0071331A" w:rsidP="00C57780">
            <w:r>
              <w:t>Obrigatório</w:t>
            </w:r>
          </w:p>
        </w:tc>
        <w:tc>
          <w:tcPr>
            <w:tcW w:w="1699" w:type="dxa"/>
          </w:tcPr>
          <w:p w:rsidR="00C57780" w:rsidRDefault="0071331A" w:rsidP="00C57780">
            <w:r>
              <w:t>Permanente</w:t>
            </w:r>
          </w:p>
        </w:tc>
      </w:tr>
      <w:tr w:rsidR="003012D4" w:rsidTr="00C549F7">
        <w:tc>
          <w:tcPr>
            <w:tcW w:w="1698" w:type="dxa"/>
          </w:tcPr>
          <w:p w:rsidR="0071331A" w:rsidRDefault="0071331A" w:rsidP="00C57780">
            <w:r>
              <w:t>RFN 3.3</w:t>
            </w:r>
          </w:p>
          <w:p w:rsidR="0071331A" w:rsidRDefault="0071331A" w:rsidP="00C57780">
            <w:r>
              <w:t>Editar</w:t>
            </w:r>
            <w:r w:rsidR="003012D4">
              <w:t xml:space="preserve"> projeto</w:t>
            </w:r>
          </w:p>
        </w:tc>
        <w:tc>
          <w:tcPr>
            <w:tcW w:w="1699" w:type="dxa"/>
          </w:tcPr>
          <w:p w:rsidR="0071331A" w:rsidRDefault="0071331A" w:rsidP="00C57780">
            <w:r>
              <w:t>Os campos dos projetos cadastrados só serão habilitados para edição se o usuário autenticado for a empresa que o cadastrou.</w:t>
            </w:r>
          </w:p>
        </w:tc>
        <w:tc>
          <w:tcPr>
            <w:tcW w:w="1699" w:type="dxa"/>
          </w:tcPr>
          <w:p w:rsidR="0071331A" w:rsidRDefault="0071331A" w:rsidP="00C57780">
            <w:r>
              <w:t>Interface</w:t>
            </w:r>
          </w:p>
        </w:tc>
        <w:tc>
          <w:tcPr>
            <w:tcW w:w="1699" w:type="dxa"/>
          </w:tcPr>
          <w:p w:rsidR="0071331A" w:rsidRDefault="0071331A" w:rsidP="00C57780">
            <w:r>
              <w:t>Obrigatório</w:t>
            </w:r>
          </w:p>
        </w:tc>
        <w:tc>
          <w:tcPr>
            <w:tcW w:w="1699" w:type="dxa"/>
          </w:tcPr>
          <w:p w:rsidR="0071331A" w:rsidRDefault="0071331A" w:rsidP="00C57780">
            <w:r>
              <w:t>Permanente</w:t>
            </w:r>
          </w:p>
        </w:tc>
      </w:tr>
      <w:tr w:rsidR="003012D4" w:rsidTr="00C549F7">
        <w:tc>
          <w:tcPr>
            <w:tcW w:w="1698" w:type="dxa"/>
          </w:tcPr>
          <w:p w:rsidR="0071331A" w:rsidRDefault="0071331A" w:rsidP="00C57780">
            <w:r>
              <w:t>RFN 3.4</w:t>
            </w:r>
          </w:p>
          <w:p w:rsidR="0071331A" w:rsidRDefault="003012D4" w:rsidP="00C57780">
            <w:r>
              <w:t>Inativar projeto</w:t>
            </w:r>
          </w:p>
        </w:tc>
        <w:tc>
          <w:tcPr>
            <w:tcW w:w="1699" w:type="dxa"/>
          </w:tcPr>
          <w:p w:rsidR="0071331A" w:rsidRDefault="0071331A" w:rsidP="00C57780">
            <w:r>
              <w:t xml:space="preserve">O botão de </w:t>
            </w:r>
            <w:r w:rsidR="003012D4">
              <w:t xml:space="preserve">inativar </w:t>
            </w:r>
            <w:r>
              <w:t>projeto cadastrado só será mostrado na tela se o usuário autenticado for a empresa que o cadastrou.</w:t>
            </w:r>
          </w:p>
        </w:tc>
        <w:tc>
          <w:tcPr>
            <w:tcW w:w="1699" w:type="dxa"/>
          </w:tcPr>
          <w:p w:rsidR="0071331A" w:rsidRDefault="0071331A" w:rsidP="00C57780">
            <w:r>
              <w:t>Interface</w:t>
            </w:r>
          </w:p>
        </w:tc>
        <w:tc>
          <w:tcPr>
            <w:tcW w:w="1699" w:type="dxa"/>
          </w:tcPr>
          <w:p w:rsidR="0071331A" w:rsidRDefault="0071331A" w:rsidP="00C57780">
            <w:r>
              <w:t>Obrigatório</w:t>
            </w:r>
          </w:p>
        </w:tc>
        <w:tc>
          <w:tcPr>
            <w:tcW w:w="1699" w:type="dxa"/>
          </w:tcPr>
          <w:p w:rsidR="0071331A" w:rsidRDefault="0071331A" w:rsidP="00C57780">
            <w:r>
              <w:t>Permanente</w:t>
            </w:r>
          </w:p>
        </w:tc>
      </w:tr>
      <w:tr w:rsidR="003012D4" w:rsidTr="00C549F7">
        <w:tc>
          <w:tcPr>
            <w:tcW w:w="1698" w:type="dxa"/>
          </w:tcPr>
          <w:p w:rsidR="0071331A" w:rsidRDefault="0071331A" w:rsidP="00C57780">
            <w:r>
              <w:t>RFN 3.5</w:t>
            </w:r>
          </w:p>
          <w:p w:rsidR="0071331A" w:rsidRDefault="003012D4" w:rsidP="00C57780">
            <w:r>
              <w:t>Notificação inativação do projeto</w:t>
            </w:r>
          </w:p>
        </w:tc>
        <w:tc>
          <w:tcPr>
            <w:tcW w:w="1699" w:type="dxa"/>
          </w:tcPr>
          <w:p w:rsidR="0071331A" w:rsidRDefault="0071331A" w:rsidP="00C57780">
            <w:r>
              <w:t xml:space="preserve">Os usuários que estiverem com o projeto </w:t>
            </w:r>
            <w:r w:rsidR="003012D4">
              <w:t>inativado</w:t>
            </w:r>
            <w:r>
              <w:t xml:space="preserve"> </w:t>
            </w:r>
            <w:r w:rsidR="003012D4">
              <w:t>em desenvolvimento, receberá uma notificação.</w:t>
            </w:r>
          </w:p>
        </w:tc>
        <w:tc>
          <w:tcPr>
            <w:tcW w:w="1699" w:type="dxa"/>
          </w:tcPr>
          <w:p w:rsidR="0071331A" w:rsidRDefault="003012D4" w:rsidP="00C57780">
            <w:r>
              <w:t>Notificação</w:t>
            </w:r>
          </w:p>
        </w:tc>
        <w:tc>
          <w:tcPr>
            <w:tcW w:w="1699" w:type="dxa"/>
          </w:tcPr>
          <w:p w:rsidR="0071331A" w:rsidRDefault="003012D4" w:rsidP="00C57780">
            <w:r>
              <w:t>Obrigatório</w:t>
            </w:r>
          </w:p>
        </w:tc>
        <w:tc>
          <w:tcPr>
            <w:tcW w:w="1699" w:type="dxa"/>
          </w:tcPr>
          <w:p w:rsidR="0071331A" w:rsidRDefault="003012D4" w:rsidP="00C57780">
            <w:r>
              <w:t>Permanente</w:t>
            </w:r>
          </w:p>
        </w:tc>
      </w:tr>
    </w:tbl>
    <w:p w:rsidR="003B5935" w:rsidRDefault="003B5935" w:rsidP="003B59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B5935" w:rsidTr="00C549F7">
        <w:tc>
          <w:tcPr>
            <w:tcW w:w="3397" w:type="dxa"/>
            <w:gridSpan w:val="2"/>
          </w:tcPr>
          <w:p w:rsidR="003B5935" w:rsidRDefault="003B5935" w:rsidP="00C549F7">
            <w:r>
              <w:t>RF 004 – Pesquisar Projeto</w:t>
            </w:r>
            <w:r w:rsidR="003012D4">
              <w:t>s</w:t>
            </w:r>
          </w:p>
        </w:tc>
        <w:tc>
          <w:tcPr>
            <w:tcW w:w="1699" w:type="dxa"/>
          </w:tcPr>
          <w:p w:rsidR="003B5935" w:rsidRDefault="003B5935" w:rsidP="00C549F7">
            <w:r>
              <w:t>Categoria: Evidente</w:t>
            </w:r>
          </w:p>
        </w:tc>
        <w:tc>
          <w:tcPr>
            <w:tcW w:w="3398" w:type="dxa"/>
            <w:gridSpan w:val="2"/>
          </w:tcPr>
          <w:p w:rsidR="003B5935" w:rsidRDefault="003B5935" w:rsidP="00C549F7">
            <w:r>
              <w:t xml:space="preserve">Prioridade: </w:t>
            </w:r>
            <w:r w:rsidR="00546DA0">
              <w:t>Alta</w:t>
            </w:r>
            <w:r>
              <w:t xml:space="preserve"> </w:t>
            </w:r>
          </w:p>
        </w:tc>
      </w:tr>
      <w:tr w:rsidR="003B5935" w:rsidTr="00C549F7">
        <w:tc>
          <w:tcPr>
            <w:tcW w:w="8494" w:type="dxa"/>
            <w:gridSpan w:val="5"/>
          </w:tcPr>
          <w:p w:rsidR="003B5935" w:rsidRDefault="003B5935" w:rsidP="00C549F7">
            <w:r>
              <w:t xml:space="preserve">O sistema deverá fornecer uma tela de </w:t>
            </w:r>
            <w:r w:rsidR="003012D4">
              <w:t>pesquisa</w:t>
            </w:r>
            <w:r>
              <w:t xml:space="preserve"> de </w:t>
            </w:r>
            <w:r w:rsidR="003012D4">
              <w:t>projetos</w:t>
            </w:r>
            <w:r>
              <w:t xml:space="preserve"> para que o usuário </w:t>
            </w:r>
            <w:r w:rsidR="003012D4">
              <w:t>encontre um projeto.</w:t>
            </w:r>
          </w:p>
        </w:tc>
      </w:tr>
      <w:tr w:rsidR="003B5935" w:rsidTr="00C549F7">
        <w:tc>
          <w:tcPr>
            <w:tcW w:w="8494" w:type="dxa"/>
            <w:gridSpan w:val="5"/>
          </w:tcPr>
          <w:p w:rsidR="003B5935" w:rsidRDefault="003B5935" w:rsidP="00C549F7">
            <w:r>
              <w:t xml:space="preserve">Requisitos </w:t>
            </w:r>
            <w:r w:rsidR="008A7D63">
              <w:t xml:space="preserve">não </w:t>
            </w:r>
            <w:r>
              <w:t>funcionais</w:t>
            </w:r>
          </w:p>
        </w:tc>
      </w:tr>
      <w:tr w:rsidR="003B5935" w:rsidTr="00C549F7">
        <w:tc>
          <w:tcPr>
            <w:tcW w:w="1698" w:type="dxa"/>
          </w:tcPr>
          <w:p w:rsidR="003B5935" w:rsidRDefault="003B5935" w:rsidP="00C549F7">
            <w:r>
              <w:t>Nome</w:t>
            </w:r>
          </w:p>
        </w:tc>
        <w:tc>
          <w:tcPr>
            <w:tcW w:w="1699" w:type="dxa"/>
          </w:tcPr>
          <w:p w:rsidR="003B5935" w:rsidRDefault="003B5935" w:rsidP="00C549F7">
            <w:r>
              <w:t>Restrição</w:t>
            </w:r>
          </w:p>
        </w:tc>
        <w:tc>
          <w:tcPr>
            <w:tcW w:w="1699" w:type="dxa"/>
          </w:tcPr>
          <w:p w:rsidR="003B5935" w:rsidRDefault="003B5935" w:rsidP="00C549F7">
            <w:r>
              <w:t>Categoria</w:t>
            </w:r>
          </w:p>
        </w:tc>
        <w:tc>
          <w:tcPr>
            <w:tcW w:w="1699" w:type="dxa"/>
          </w:tcPr>
          <w:p w:rsidR="003B5935" w:rsidRDefault="003B5935" w:rsidP="00C549F7">
            <w:r>
              <w:t>Obrigatoriedade</w:t>
            </w:r>
          </w:p>
        </w:tc>
        <w:tc>
          <w:tcPr>
            <w:tcW w:w="1699" w:type="dxa"/>
          </w:tcPr>
          <w:p w:rsidR="003B5935" w:rsidRDefault="003B5935" w:rsidP="00C549F7">
            <w:r>
              <w:t>Permanência</w:t>
            </w:r>
          </w:p>
        </w:tc>
      </w:tr>
      <w:tr w:rsidR="003B5935" w:rsidTr="00C549F7">
        <w:tc>
          <w:tcPr>
            <w:tcW w:w="1698" w:type="dxa"/>
          </w:tcPr>
          <w:p w:rsidR="003012D4" w:rsidRDefault="003B5935" w:rsidP="00C549F7">
            <w:r>
              <w:t xml:space="preserve">RNF 4.1 </w:t>
            </w:r>
          </w:p>
          <w:p w:rsidR="003B5935" w:rsidRDefault="003012D4" w:rsidP="00C549F7">
            <w:r>
              <w:t>Filtros</w:t>
            </w:r>
          </w:p>
        </w:tc>
        <w:tc>
          <w:tcPr>
            <w:tcW w:w="1699" w:type="dxa"/>
          </w:tcPr>
          <w:p w:rsidR="003B5935" w:rsidRDefault="003012D4" w:rsidP="00C549F7">
            <w:r>
              <w:t>A busca será filtrada para trazer os projetos mais específicos de acordo com o usuário</w:t>
            </w:r>
          </w:p>
        </w:tc>
        <w:tc>
          <w:tcPr>
            <w:tcW w:w="1699" w:type="dxa"/>
          </w:tcPr>
          <w:p w:rsidR="003B5935" w:rsidRDefault="003B5935" w:rsidP="00C549F7">
            <w:r>
              <w:t>Interface</w:t>
            </w:r>
          </w:p>
        </w:tc>
        <w:tc>
          <w:tcPr>
            <w:tcW w:w="1699" w:type="dxa"/>
          </w:tcPr>
          <w:p w:rsidR="003B5935" w:rsidRDefault="003B5935" w:rsidP="00C549F7">
            <w:r>
              <w:t>Obrigatório</w:t>
            </w:r>
          </w:p>
        </w:tc>
        <w:tc>
          <w:tcPr>
            <w:tcW w:w="1699" w:type="dxa"/>
          </w:tcPr>
          <w:p w:rsidR="003B5935" w:rsidRDefault="003B5935" w:rsidP="00C549F7">
            <w:r>
              <w:t>Permanente</w:t>
            </w:r>
          </w:p>
        </w:tc>
      </w:tr>
    </w:tbl>
    <w:p w:rsidR="003B5935" w:rsidRDefault="003B5935" w:rsidP="003B59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B5935" w:rsidTr="00C549F7">
        <w:tc>
          <w:tcPr>
            <w:tcW w:w="3397" w:type="dxa"/>
            <w:gridSpan w:val="2"/>
          </w:tcPr>
          <w:p w:rsidR="003B5935" w:rsidRDefault="003B5935" w:rsidP="00C549F7">
            <w:r>
              <w:t xml:space="preserve">RF 005 – </w:t>
            </w:r>
            <w:r w:rsidR="00546DA0">
              <w:t>Selecionar Projeto</w:t>
            </w:r>
          </w:p>
        </w:tc>
        <w:tc>
          <w:tcPr>
            <w:tcW w:w="1699" w:type="dxa"/>
          </w:tcPr>
          <w:p w:rsidR="003B5935" w:rsidRDefault="003B5935" w:rsidP="00C549F7">
            <w:r>
              <w:t>Categoria: Evidente</w:t>
            </w:r>
          </w:p>
        </w:tc>
        <w:tc>
          <w:tcPr>
            <w:tcW w:w="3398" w:type="dxa"/>
            <w:gridSpan w:val="2"/>
          </w:tcPr>
          <w:p w:rsidR="003B5935" w:rsidRDefault="003B5935" w:rsidP="00C549F7">
            <w:r>
              <w:t xml:space="preserve">Prioridade: Altíssima </w:t>
            </w:r>
          </w:p>
        </w:tc>
      </w:tr>
      <w:tr w:rsidR="003B5935" w:rsidTr="00C549F7">
        <w:tc>
          <w:tcPr>
            <w:tcW w:w="8494" w:type="dxa"/>
            <w:gridSpan w:val="5"/>
          </w:tcPr>
          <w:p w:rsidR="003B5935" w:rsidRDefault="003B5935" w:rsidP="00C549F7">
            <w:r>
              <w:lastRenderedPageBreak/>
              <w:t xml:space="preserve">O sistema deverá fornecer um </w:t>
            </w:r>
            <w:r w:rsidR="003012D4">
              <w:t>botão</w:t>
            </w:r>
            <w:r>
              <w:t xml:space="preserve"> </w:t>
            </w:r>
            <w:r w:rsidR="003012D4">
              <w:t>se seleção</w:t>
            </w:r>
            <w:r>
              <w:t xml:space="preserve"> de </w:t>
            </w:r>
            <w:r w:rsidR="003012D4">
              <w:t>projetos</w:t>
            </w:r>
            <w:r>
              <w:t xml:space="preserve"> para que </w:t>
            </w:r>
            <w:r w:rsidR="003012D4">
              <w:t>o usuário desenvolvedor possa selecionar o projeto que ele desenvolverá ou pretende desenvolver.</w:t>
            </w:r>
          </w:p>
        </w:tc>
      </w:tr>
      <w:tr w:rsidR="003B5935" w:rsidTr="00C549F7">
        <w:tc>
          <w:tcPr>
            <w:tcW w:w="8494" w:type="dxa"/>
            <w:gridSpan w:val="5"/>
          </w:tcPr>
          <w:p w:rsidR="003B5935" w:rsidRDefault="003B5935" w:rsidP="00C549F7">
            <w:r>
              <w:t xml:space="preserve">Requisitos </w:t>
            </w:r>
            <w:r w:rsidR="008A7D63">
              <w:t xml:space="preserve">não </w:t>
            </w:r>
            <w:r>
              <w:t>funcionais</w:t>
            </w:r>
          </w:p>
        </w:tc>
      </w:tr>
      <w:tr w:rsidR="003B5935" w:rsidTr="00C549F7">
        <w:tc>
          <w:tcPr>
            <w:tcW w:w="1698" w:type="dxa"/>
          </w:tcPr>
          <w:p w:rsidR="003B5935" w:rsidRDefault="003B5935" w:rsidP="00C549F7">
            <w:r>
              <w:t>Nome</w:t>
            </w:r>
          </w:p>
        </w:tc>
        <w:tc>
          <w:tcPr>
            <w:tcW w:w="1699" w:type="dxa"/>
          </w:tcPr>
          <w:p w:rsidR="003B5935" w:rsidRDefault="003B5935" w:rsidP="00C549F7">
            <w:r>
              <w:t>Restrição</w:t>
            </w:r>
          </w:p>
        </w:tc>
        <w:tc>
          <w:tcPr>
            <w:tcW w:w="1699" w:type="dxa"/>
          </w:tcPr>
          <w:p w:rsidR="003B5935" w:rsidRDefault="003B5935" w:rsidP="00C549F7">
            <w:r>
              <w:t>Categoria</w:t>
            </w:r>
          </w:p>
        </w:tc>
        <w:tc>
          <w:tcPr>
            <w:tcW w:w="1699" w:type="dxa"/>
          </w:tcPr>
          <w:p w:rsidR="003B5935" w:rsidRDefault="003B5935" w:rsidP="00C549F7">
            <w:r>
              <w:t>Obrigatoriedade</w:t>
            </w:r>
          </w:p>
        </w:tc>
        <w:tc>
          <w:tcPr>
            <w:tcW w:w="1699" w:type="dxa"/>
          </w:tcPr>
          <w:p w:rsidR="003B5935" w:rsidRDefault="003B5935" w:rsidP="00C549F7">
            <w:r>
              <w:t>Permanência</w:t>
            </w:r>
          </w:p>
        </w:tc>
      </w:tr>
      <w:tr w:rsidR="003B5935" w:rsidTr="00C549F7">
        <w:tc>
          <w:tcPr>
            <w:tcW w:w="1698" w:type="dxa"/>
          </w:tcPr>
          <w:p w:rsidR="003012D4" w:rsidRDefault="003012D4" w:rsidP="003012D4">
            <w:r>
              <w:t>RNF 5.1</w:t>
            </w:r>
          </w:p>
          <w:p w:rsidR="003012D4" w:rsidRDefault="003012D4" w:rsidP="00C549F7">
            <w:r>
              <w:t>Habilitar botão</w:t>
            </w:r>
          </w:p>
        </w:tc>
        <w:tc>
          <w:tcPr>
            <w:tcW w:w="1699" w:type="dxa"/>
          </w:tcPr>
          <w:p w:rsidR="003B5935" w:rsidRDefault="003012D4" w:rsidP="00C549F7">
            <w:r>
              <w:t>O botão será habilitado se o usuário for um desenvolvedor e o projeto não esteja já na sua lista.</w:t>
            </w:r>
          </w:p>
        </w:tc>
        <w:tc>
          <w:tcPr>
            <w:tcW w:w="1699" w:type="dxa"/>
          </w:tcPr>
          <w:p w:rsidR="003B5935" w:rsidRDefault="003B5935" w:rsidP="00C549F7">
            <w:r>
              <w:t>Interface</w:t>
            </w:r>
          </w:p>
        </w:tc>
        <w:tc>
          <w:tcPr>
            <w:tcW w:w="1699" w:type="dxa"/>
          </w:tcPr>
          <w:p w:rsidR="003B5935" w:rsidRDefault="003B5935" w:rsidP="00C549F7">
            <w:r>
              <w:t>Obrigatório</w:t>
            </w:r>
          </w:p>
        </w:tc>
        <w:tc>
          <w:tcPr>
            <w:tcW w:w="1699" w:type="dxa"/>
          </w:tcPr>
          <w:p w:rsidR="003B5935" w:rsidRDefault="003B5935" w:rsidP="00C549F7">
            <w:r>
              <w:t>Permanente</w:t>
            </w:r>
          </w:p>
        </w:tc>
      </w:tr>
      <w:tr w:rsidR="003012D4" w:rsidTr="00C549F7">
        <w:tc>
          <w:tcPr>
            <w:tcW w:w="1698" w:type="dxa"/>
          </w:tcPr>
          <w:p w:rsidR="003012D4" w:rsidRDefault="003012D4" w:rsidP="003012D4">
            <w:r>
              <w:t>RNF 5.2</w:t>
            </w:r>
          </w:p>
          <w:p w:rsidR="003012D4" w:rsidRDefault="003012D4" w:rsidP="00C549F7">
            <w:r>
              <w:t>Tela de projetos</w:t>
            </w:r>
          </w:p>
        </w:tc>
        <w:tc>
          <w:tcPr>
            <w:tcW w:w="1699" w:type="dxa"/>
          </w:tcPr>
          <w:p w:rsidR="003012D4" w:rsidRDefault="003012D4" w:rsidP="00C549F7">
            <w:r>
              <w:t>O botão deve aparecer na tela do projeto em questão.</w:t>
            </w:r>
          </w:p>
        </w:tc>
        <w:tc>
          <w:tcPr>
            <w:tcW w:w="1699" w:type="dxa"/>
          </w:tcPr>
          <w:p w:rsidR="003012D4" w:rsidRDefault="003012D4" w:rsidP="00C549F7">
            <w:r>
              <w:t>Interface</w:t>
            </w:r>
          </w:p>
        </w:tc>
        <w:tc>
          <w:tcPr>
            <w:tcW w:w="1699" w:type="dxa"/>
          </w:tcPr>
          <w:p w:rsidR="003012D4" w:rsidRDefault="003012D4" w:rsidP="00C549F7">
            <w:r>
              <w:t>Obrigatório</w:t>
            </w:r>
          </w:p>
        </w:tc>
        <w:tc>
          <w:tcPr>
            <w:tcW w:w="1699" w:type="dxa"/>
          </w:tcPr>
          <w:p w:rsidR="003012D4" w:rsidRDefault="003012D4" w:rsidP="00C549F7">
            <w:r>
              <w:t>Permanente</w:t>
            </w:r>
          </w:p>
        </w:tc>
      </w:tr>
    </w:tbl>
    <w:p w:rsidR="003B5935" w:rsidRDefault="003B5935" w:rsidP="003B59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B5935" w:rsidTr="00C549F7">
        <w:tc>
          <w:tcPr>
            <w:tcW w:w="3397" w:type="dxa"/>
            <w:gridSpan w:val="2"/>
          </w:tcPr>
          <w:p w:rsidR="003B5935" w:rsidRDefault="003B5935" w:rsidP="00C549F7">
            <w:r>
              <w:t xml:space="preserve">RF 006 – </w:t>
            </w:r>
            <w:r w:rsidR="00546DA0">
              <w:t>Enviar Mensagem</w:t>
            </w:r>
          </w:p>
        </w:tc>
        <w:tc>
          <w:tcPr>
            <w:tcW w:w="1699" w:type="dxa"/>
          </w:tcPr>
          <w:p w:rsidR="003B5935" w:rsidRDefault="003B5935" w:rsidP="00C549F7">
            <w:r>
              <w:t>Categoria: Evidente</w:t>
            </w:r>
          </w:p>
        </w:tc>
        <w:tc>
          <w:tcPr>
            <w:tcW w:w="3398" w:type="dxa"/>
            <w:gridSpan w:val="2"/>
          </w:tcPr>
          <w:p w:rsidR="003B5935" w:rsidRDefault="003B5935" w:rsidP="00C549F7">
            <w:r>
              <w:t xml:space="preserve">Prioridade: Altíssima </w:t>
            </w:r>
          </w:p>
        </w:tc>
      </w:tr>
      <w:tr w:rsidR="003B5935" w:rsidTr="00C549F7">
        <w:tc>
          <w:tcPr>
            <w:tcW w:w="8494" w:type="dxa"/>
            <w:gridSpan w:val="5"/>
          </w:tcPr>
          <w:p w:rsidR="003B5935" w:rsidRDefault="003B5935" w:rsidP="00C549F7">
            <w:r>
              <w:t>O sistema deverá fornecer um</w:t>
            </w:r>
            <w:r w:rsidR="000079CF">
              <w:t xml:space="preserve">a tela de chat </w:t>
            </w:r>
            <w:r>
              <w:t xml:space="preserve">para que o </w:t>
            </w:r>
            <w:r w:rsidR="000079CF">
              <w:t>usuário consigo enviar mensagem para outro usuário.</w:t>
            </w:r>
          </w:p>
        </w:tc>
      </w:tr>
      <w:tr w:rsidR="003B5935" w:rsidTr="00C549F7">
        <w:tc>
          <w:tcPr>
            <w:tcW w:w="8494" w:type="dxa"/>
            <w:gridSpan w:val="5"/>
          </w:tcPr>
          <w:p w:rsidR="003B5935" w:rsidRDefault="003B5935" w:rsidP="00C549F7">
            <w:r>
              <w:t>Requisitos</w:t>
            </w:r>
            <w:r w:rsidR="008A7D63">
              <w:t xml:space="preserve"> não</w:t>
            </w:r>
            <w:bookmarkStart w:id="0" w:name="_GoBack"/>
            <w:bookmarkEnd w:id="0"/>
            <w:r>
              <w:t xml:space="preserve"> funcionais</w:t>
            </w:r>
          </w:p>
        </w:tc>
      </w:tr>
      <w:tr w:rsidR="003B5935" w:rsidTr="00C549F7">
        <w:tc>
          <w:tcPr>
            <w:tcW w:w="1698" w:type="dxa"/>
          </w:tcPr>
          <w:p w:rsidR="003B5935" w:rsidRDefault="003B5935" w:rsidP="00C549F7">
            <w:r>
              <w:t>Nome</w:t>
            </w:r>
          </w:p>
        </w:tc>
        <w:tc>
          <w:tcPr>
            <w:tcW w:w="1699" w:type="dxa"/>
          </w:tcPr>
          <w:p w:rsidR="003B5935" w:rsidRDefault="003B5935" w:rsidP="00C549F7">
            <w:r>
              <w:t>Restrição</w:t>
            </w:r>
          </w:p>
        </w:tc>
        <w:tc>
          <w:tcPr>
            <w:tcW w:w="1699" w:type="dxa"/>
          </w:tcPr>
          <w:p w:rsidR="003B5935" w:rsidRDefault="003B5935" w:rsidP="00C549F7">
            <w:r>
              <w:t>Categoria</w:t>
            </w:r>
          </w:p>
        </w:tc>
        <w:tc>
          <w:tcPr>
            <w:tcW w:w="1699" w:type="dxa"/>
          </w:tcPr>
          <w:p w:rsidR="003B5935" w:rsidRDefault="003B5935" w:rsidP="00C549F7">
            <w:r>
              <w:t>Obrigatoriedade</w:t>
            </w:r>
          </w:p>
        </w:tc>
        <w:tc>
          <w:tcPr>
            <w:tcW w:w="1699" w:type="dxa"/>
          </w:tcPr>
          <w:p w:rsidR="003B5935" w:rsidRDefault="003B5935" w:rsidP="00C549F7">
            <w:r>
              <w:t>Permanência</w:t>
            </w:r>
          </w:p>
        </w:tc>
      </w:tr>
      <w:tr w:rsidR="003B5935" w:rsidTr="00C549F7">
        <w:tc>
          <w:tcPr>
            <w:tcW w:w="1698" w:type="dxa"/>
          </w:tcPr>
          <w:p w:rsidR="003B5935" w:rsidRDefault="003B5935" w:rsidP="00C549F7">
            <w:r>
              <w:t xml:space="preserve">RNF 6.1 </w:t>
            </w:r>
          </w:p>
          <w:p w:rsidR="000079CF" w:rsidRDefault="000079CF" w:rsidP="00C549F7">
            <w:r>
              <w:t>A mensagem não pode ser vazia</w:t>
            </w:r>
          </w:p>
        </w:tc>
        <w:tc>
          <w:tcPr>
            <w:tcW w:w="1699" w:type="dxa"/>
          </w:tcPr>
          <w:p w:rsidR="003B5935" w:rsidRDefault="000079CF" w:rsidP="00C549F7">
            <w:r>
              <w:t>Se a mensagem for vazia, o sistema mostrará a mensagem para o usuário</w:t>
            </w:r>
            <w:r w:rsidR="000E7E91">
              <w:t>.</w:t>
            </w:r>
          </w:p>
        </w:tc>
        <w:tc>
          <w:tcPr>
            <w:tcW w:w="1699" w:type="dxa"/>
          </w:tcPr>
          <w:p w:rsidR="003B5935" w:rsidRDefault="003B5935" w:rsidP="00C549F7">
            <w:r>
              <w:t>Interface</w:t>
            </w:r>
          </w:p>
        </w:tc>
        <w:tc>
          <w:tcPr>
            <w:tcW w:w="1699" w:type="dxa"/>
          </w:tcPr>
          <w:p w:rsidR="003B5935" w:rsidRDefault="003B5935" w:rsidP="00C549F7">
            <w:r>
              <w:t>Obrigatório</w:t>
            </w:r>
          </w:p>
        </w:tc>
        <w:tc>
          <w:tcPr>
            <w:tcW w:w="1699" w:type="dxa"/>
          </w:tcPr>
          <w:p w:rsidR="003B5935" w:rsidRDefault="003B5935" w:rsidP="00C549F7">
            <w:r>
              <w:t>Permanente</w:t>
            </w:r>
          </w:p>
        </w:tc>
      </w:tr>
    </w:tbl>
    <w:p w:rsidR="003B5935" w:rsidRDefault="003B5935"/>
    <w:sectPr w:rsidR="003B5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D34" w:rsidRDefault="00042D34" w:rsidP="00EC457A">
      <w:pPr>
        <w:spacing w:after="0" w:line="240" w:lineRule="auto"/>
      </w:pPr>
      <w:r>
        <w:separator/>
      </w:r>
    </w:p>
  </w:endnote>
  <w:endnote w:type="continuationSeparator" w:id="0">
    <w:p w:rsidR="00042D34" w:rsidRDefault="00042D34" w:rsidP="00EC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D34" w:rsidRDefault="00042D34" w:rsidP="00EC457A">
      <w:pPr>
        <w:spacing w:after="0" w:line="240" w:lineRule="auto"/>
      </w:pPr>
      <w:r>
        <w:separator/>
      </w:r>
    </w:p>
  </w:footnote>
  <w:footnote w:type="continuationSeparator" w:id="0">
    <w:p w:rsidR="00042D34" w:rsidRDefault="00042D34" w:rsidP="00EC4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B87"/>
    <w:rsid w:val="000079CF"/>
    <w:rsid w:val="00042D34"/>
    <w:rsid w:val="000E7E91"/>
    <w:rsid w:val="00121A72"/>
    <w:rsid w:val="00124C11"/>
    <w:rsid w:val="001F59A2"/>
    <w:rsid w:val="002545BD"/>
    <w:rsid w:val="0027780D"/>
    <w:rsid w:val="002A02C3"/>
    <w:rsid w:val="003012D4"/>
    <w:rsid w:val="00312D5C"/>
    <w:rsid w:val="00343C3E"/>
    <w:rsid w:val="003B5935"/>
    <w:rsid w:val="00464B87"/>
    <w:rsid w:val="00546DA0"/>
    <w:rsid w:val="00592705"/>
    <w:rsid w:val="005D03CC"/>
    <w:rsid w:val="00686CCF"/>
    <w:rsid w:val="0071331A"/>
    <w:rsid w:val="0077513D"/>
    <w:rsid w:val="00792E43"/>
    <w:rsid w:val="008A7D63"/>
    <w:rsid w:val="00C549F7"/>
    <w:rsid w:val="00C57780"/>
    <w:rsid w:val="00CD6B70"/>
    <w:rsid w:val="00D26D62"/>
    <w:rsid w:val="00D815B4"/>
    <w:rsid w:val="00E55C82"/>
    <w:rsid w:val="00EC457A"/>
    <w:rsid w:val="00F9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7DDCC"/>
  <w15:chartTrackingRefBased/>
  <w15:docId w15:val="{30F65BA6-B066-4FD1-BAA4-122CB27B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C45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457A"/>
  </w:style>
  <w:style w:type="paragraph" w:styleId="Rodap">
    <w:name w:val="footer"/>
    <w:basedOn w:val="Normal"/>
    <w:link w:val="RodapChar"/>
    <w:uiPriority w:val="99"/>
    <w:unhideWhenUsed/>
    <w:rsid w:val="00EC45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4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7E04B-482D-45BD-BFFA-FA31A9351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716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Juninho Souza</dc:creator>
  <cp:keywords/>
  <dc:description/>
  <cp:lastModifiedBy>GABRIEL DE FREITAS PINHEIRO</cp:lastModifiedBy>
  <cp:revision>6</cp:revision>
  <dcterms:created xsi:type="dcterms:W3CDTF">2018-11-22T21:47:00Z</dcterms:created>
  <dcterms:modified xsi:type="dcterms:W3CDTF">2019-09-18T02:12:00Z</dcterms:modified>
</cp:coreProperties>
</file>