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F894" w14:textId="6BFBEF86" w:rsidR="00FD11EF" w:rsidRDefault="00FD11EF" w:rsidP="00FD11EF">
      <w:pPr>
        <w:jc w:val="center"/>
        <w:rPr>
          <w:b/>
          <w:bCs/>
        </w:rPr>
      </w:pPr>
      <w:r>
        <w:rPr>
          <w:b/>
          <w:bCs/>
        </w:rPr>
        <w:t>Atividade 3 – Canvas Proposta de Valor</w:t>
      </w:r>
    </w:p>
    <w:p w14:paraId="3EED4F2B" w14:textId="695C011F" w:rsidR="00FD11EF" w:rsidRDefault="00FD11EF" w:rsidP="00FD11EF">
      <w:r w:rsidRPr="00C55595">
        <w:rPr>
          <w:b/>
          <w:bCs/>
        </w:rPr>
        <w:t>Segurança nas Cidades:</w:t>
      </w:r>
      <w:r>
        <w:rPr>
          <w:b/>
          <w:bCs/>
        </w:rPr>
        <w:t xml:space="preserve"> </w:t>
      </w:r>
      <w:r>
        <w:t>Como aumentar a segurança nas cidades, considerando preocupações como crimes, iluminação pública e sistemas de vigilância?</w:t>
      </w:r>
    </w:p>
    <w:p w14:paraId="5F197297" w14:textId="6566BFB7" w:rsidR="00CA7DEB" w:rsidRDefault="00FD11EF" w:rsidP="00CA7DEB">
      <w:pPr>
        <w:numPr>
          <w:ilvl w:val="0"/>
          <w:numId w:val="1"/>
        </w:numPr>
      </w:pPr>
      <w:r w:rsidRPr="00F20C0F">
        <w:rPr>
          <w:b/>
          <w:bCs/>
        </w:rPr>
        <w:t>PROBLEMA</w:t>
      </w:r>
      <w:r w:rsidRPr="00F20C0F">
        <w:t xml:space="preserve">: Identificar os principais desafios da </w:t>
      </w:r>
      <w:r>
        <w:t>empresa</w:t>
      </w:r>
    </w:p>
    <w:p w14:paraId="721D2349" w14:textId="2E1512F8" w:rsidR="00CA7DEB" w:rsidRDefault="00CA7DEB" w:rsidP="00CA7DEB">
      <w:pPr>
        <w:numPr>
          <w:ilvl w:val="1"/>
          <w:numId w:val="1"/>
        </w:numPr>
      </w:pPr>
      <w:r w:rsidRPr="00CA7DEB">
        <w:t>Segurança Pública</w:t>
      </w:r>
      <w:r>
        <w:t xml:space="preserve"> x Privada</w:t>
      </w:r>
    </w:p>
    <w:p w14:paraId="4CFB8BB4" w14:textId="18B7A221" w:rsidR="00CA7DEB" w:rsidRDefault="00CA7DEB" w:rsidP="00CA7DEB">
      <w:pPr>
        <w:numPr>
          <w:ilvl w:val="1"/>
          <w:numId w:val="1"/>
        </w:numPr>
      </w:pPr>
      <w:r>
        <w:t>Despreparo de pessoas que realizam a segurança (psicológico)</w:t>
      </w:r>
    </w:p>
    <w:p w14:paraId="68FB9C52" w14:textId="07EFEF30" w:rsidR="00CA7DEB" w:rsidRDefault="00CA7DEB" w:rsidP="00CA7DEB">
      <w:pPr>
        <w:numPr>
          <w:ilvl w:val="1"/>
          <w:numId w:val="1"/>
        </w:numPr>
      </w:pPr>
      <w:r>
        <w:t>Falta das informações, dificuldade de chamar responsáveis para atender a um problema</w:t>
      </w:r>
    </w:p>
    <w:p w14:paraId="1617322C" w14:textId="19E3C0A0" w:rsidR="00CA7DEB" w:rsidRDefault="00CA7DEB" w:rsidP="00CA7DEB">
      <w:pPr>
        <w:numPr>
          <w:ilvl w:val="1"/>
          <w:numId w:val="1"/>
        </w:numPr>
      </w:pPr>
      <w:r>
        <w:t>O segurança privado possui restrições para agir diante de um perigo. Precisa esperar a polícia para chegar</w:t>
      </w:r>
    </w:p>
    <w:p w14:paraId="256B13F1" w14:textId="436DEDBE" w:rsidR="00CA7DEB" w:rsidRDefault="00CA7DEB" w:rsidP="00CA7DEB">
      <w:pPr>
        <w:numPr>
          <w:ilvl w:val="1"/>
          <w:numId w:val="1"/>
        </w:numPr>
      </w:pPr>
      <w:r>
        <w:t>Falta de equipamentos para realizar a segurança</w:t>
      </w:r>
    </w:p>
    <w:p w14:paraId="09065F0E" w14:textId="403A7BFF" w:rsidR="00CA7DEB" w:rsidRDefault="00CA7DEB" w:rsidP="00CA7DEB">
      <w:pPr>
        <w:numPr>
          <w:ilvl w:val="1"/>
          <w:numId w:val="1"/>
        </w:numPr>
      </w:pPr>
      <w:r>
        <w:t>Falta de agilidade: Vítima se comunicar com agente de segurança público; Tempo para viatura se deslocar até o incidente</w:t>
      </w:r>
    </w:p>
    <w:p w14:paraId="70EDBB2E" w14:textId="54B5C35E" w:rsidR="00CA7DEB" w:rsidRDefault="00CA7DEB" w:rsidP="00CA7DEB">
      <w:pPr>
        <w:numPr>
          <w:ilvl w:val="2"/>
          <w:numId w:val="1"/>
        </w:numPr>
      </w:pPr>
      <w:r>
        <w:t>Relacionamento com Clientes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)</w:t>
      </w:r>
    </w:p>
    <w:p w14:paraId="4DCB9531" w14:textId="5095FD55" w:rsidR="00CA7DEB" w:rsidRDefault="00CA7DEB" w:rsidP="00CA7DEB">
      <w:pPr>
        <w:numPr>
          <w:ilvl w:val="1"/>
          <w:numId w:val="1"/>
        </w:numPr>
      </w:pPr>
      <w:r>
        <w:t>Falta de policiamento;</w:t>
      </w:r>
    </w:p>
    <w:p w14:paraId="707A302C" w14:textId="77777777" w:rsidR="00CA7DEB" w:rsidRDefault="00CA7DEB" w:rsidP="00CA7DEB">
      <w:pPr>
        <w:pStyle w:val="NormalWeb"/>
        <w:numPr>
          <w:ilvl w:val="1"/>
          <w:numId w:val="1"/>
        </w:numPr>
      </w:pPr>
      <w:r>
        <w:t>Despreparo de profissionais públicos;</w:t>
      </w:r>
    </w:p>
    <w:p w14:paraId="77F227AA" w14:textId="77777777" w:rsidR="00CA7DEB" w:rsidRDefault="00CA7DEB" w:rsidP="00CA7DEB">
      <w:pPr>
        <w:pStyle w:val="NormalWeb"/>
        <w:numPr>
          <w:ilvl w:val="1"/>
          <w:numId w:val="1"/>
        </w:numPr>
      </w:pPr>
      <w:r>
        <w:t>Áreas mal iluminadas e vulneráveis;</w:t>
      </w:r>
    </w:p>
    <w:p w14:paraId="47F2CB44" w14:textId="39D3F4AC" w:rsidR="00CA7DEB" w:rsidRDefault="00CA7DEB" w:rsidP="00CA7DEB">
      <w:pPr>
        <w:numPr>
          <w:ilvl w:val="1"/>
          <w:numId w:val="1"/>
        </w:numPr>
      </w:pPr>
      <w:r>
        <w:t>Falta de monitoramento em tempo real.</w:t>
      </w:r>
    </w:p>
    <w:p w14:paraId="33DE417D" w14:textId="1194CABF" w:rsidR="00CA7DEB" w:rsidRPr="00CA7DEB" w:rsidRDefault="00CA7DEB" w:rsidP="00CA7DEB">
      <w:pPr>
        <w:numPr>
          <w:ilvl w:val="1"/>
          <w:numId w:val="1"/>
        </w:numPr>
      </w:pPr>
      <w:r>
        <w:t>Despreparo de policial em se comunica com pessoas com PCD. Ênfase para pessoas surdas</w:t>
      </w:r>
    </w:p>
    <w:p w14:paraId="5713B203" w14:textId="0DF15DD4" w:rsidR="00FD11EF" w:rsidRDefault="00FD11EF" w:rsidP="00FD11EF">
      <w:pPr>
        <w:numPr>
          <w:ilvl w:val="0"/>
          <w:numId w:val="1"/>
        </w:numPr>
      </w:pPr>
      <w:r w:rsidRPr="00F20C0F">
        <w:rPr>
          <w:b/>
          <w:bCs/>
        </w:rPr>
        <w:t>SOLUÇÃO</w:t>
      </w:r>
      <w:r w:rsidRPr="00F20C0F">
        <w:t xml:space="preserve">: </w:t>
      </w:r>
      <w:r>
        <w:t>como</w:t>
      </w:r>
      <w:r w:rsidRPr="00F20C0F">
        <w:t xml:space="preserve"> resolverá esses problemas.</w:t>
      </w:r>
    </w:p>
    <w:p w14:paraId="2BB2637A" w14:textId="3BC134E3" w:rsidR="00CA7DEB" w:rsidRPr="00CA7DEB" w:rsidRDefault="00CA7DEB" w:rsidP="00CA7DEB">
      <w:pPr>
        <w:numPr>
          <w:ilvl w:val="1"/>
          <w:numId w:val="1"/>
        </w:numPr>
      </w:pPr>
      <w:r w:rsidRPr="00CA7DEB">
        <w:t>Treinamento e capacitação para que agentes públicos e privados possam atender PCD</w:t>
      </w:r>
    </w:p>
    <w:p w14:paraId="29A107B7" w14:textId="77777777" w:rsidR="00FD11EF" w:rsidRPr="00F20C0F" w:rsidRDefault="00FD11EF" w:rsidP="00FD11EF">
      <w:r w:rsidRPr="00F20C0F">
        <w:t>Em seguida, preencher o </w:t>
      </w:r>
      <w:r w:rsidRPr="00F20C0F">
        <w:rPr>
          <w:b/>
          <w:bCs/>
        </w:rPr>
        <w:t>Canvas Proposta de Valor</w:t>
      </w:r>
      <w:r w:rsidRPr="00F20C0F">
        <w:t> com os seguintes elementos:</w:t>
      </w:r>
    </w:p>
    <w:p w14:paraId="21B1BD2A" w14:textId="47523E42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Tarefa do Cliente</w:t>
      </w:r>
      <w:r w:rsidRPr="00F20C0F">
        <w:t>: O que o cliente deseja realizar.</w:t>
      </w:r>
    </w:p>
    <w:p w14:paraId="3AB2CB40" w14:textId="77777777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Dores</w:t>
      </w:r>
      <w:r w:rsidRPr="00F20C0F">
        <w:t>: Problemas ou frustrações do cliente.</w:t>
      </w:r>
    </w:p>
    <w:p w14:paraId="782C2BAA" w14:textId="77777777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Ganhos</w:t>
      </w:r>
      <w:r w:rsidRPr="00F20C0F">
        <w:t>: Benefícios esperados.</w:t>
      </w:r>
    </w:p>
    <w:p w14:paraId="51941BA8" w14:textId="44776136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Produtos e Serviços</w:t>
      </w:r>
      <w:r w:rsidRPr="00F20C0F">
        <w:t xml:space="preserve">: O que a </w:t>
      </w:r>
      <w:r>
        <w:t>empresa</w:t>
      </w:r>
      <w:r w:rsidRPr="00F20C0F">
        <w:t xml:space="preserve"> oferecerá.</w:t>
      </w:r>
    </w:p>
    <w:p w14:paraId="39F5E275" w14:textId="32D92697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Analgésicos</w:t>
      </w:r>
      <w:r w:rsidRPr="00F20C0F">
        <w:t>: Como aliviará as dores do cliente.</w:t>
      </w:r>
    </w:p>
    <w:p w14:paraId="28FD87F5" w14:textId="77777777" w:rsidR="00FD11EF" w:rsidRPr="00F20C0F" w:rsidRDefault="00FD11EF" w:rsidP="00FD11EF">
      <w:pPr>
        <w:numPr>
          <w:ilvl w:val="0"/>
          <w:numId w:val="2"/>
        </w:numPr>
      </w:pPr>
      <w:r w:rsidRPr="00F20C0F">
        <w:rPr>
          <w:b/>
          <w:bCs/>
        </w:rPr>
        <w:t>Criadores de Ganho</w:t>
      </w:r>
      <w:r w:rsidRPr="00F20C0F">
        <w:t>: Como potencializará os ganhos.</w:t>
      </w:r>
    </w:p>
    <w:p w14:paraId="500EF864" w14:textId="77777777" w:rsidR="00FD11EF" w:rsidRDefault="00FD11EF" w:rsidP="00FD11EF">
      <w:pPr>
        <w:ind w:left="360"/>
        <w:rPr>
          <w:b/>
          <w:bCs/>
        </w:rPr>
      </w:pPr>
    </w:p>
    <w:p w14:paraId="046082C2" w14:textId="59A2A7DF" w:rsidR="00FD11EF" w:rsidRPr="00FD11EF" w:rsidRDefault="00FD11EF" w:rsidP="00FD11EF">
      <w:pPr>
        <w:ind w:left="360"/>
        <w:rPr>
          <w:b/>
          <w:bCs/>
        </w:rPr>
      </w:pPr>
      <w:r w:rsidRPr="00FD11EF">
        <w:rPr>
          <w:b/>
          <w:bCs/>
        </w:rPr>
        <w:lastRenderedPageBreak/>
        <w:t>PROBLEMA:</w:t>
      </w:r>
    </w:p>
    <w:p w14:paraId="0584FC49" w14:textId="77777777" w:rsidR="00FD11EF" w:rsidRPr="0024390E" w:rsidRDefault="00FD11EF" w:rsidP="00FD11EF">
      <w:pPr>
        <w:ind w:left="360"/>
      </w:pPr>
    </w:p>
    <w:p w14:paraId="59CF2BA6" w14:textId="77777777" w:rsidR="00FD11EF" w:rsidRPr="0024390E" w:rsidRDefault="00FD11EF" w:rsidP="00FD11EF">
      <w:pPr>
        <w:ind w:left="360"/>
      </w:pPr>
    </w:p>
    <w:p w14:paraId="7BCA62CE" w14:textId="77777777" w:rsidR="00FD11EF" w:rsidRPr="00FD11EF" w:rsidRDefault="00FD11EF" w:rsidP="00FD11EF">
      <w:pPr>
        <w:ind w:left="360"/>
        <w:rPr>
          <w:b/>
          <w:bCs/>
        </w:rPr>
      </w:pPr>
      <w:r w:rsidRPr="00FD11EF">
        <w:rPr>
          <w:b/>
          <w:bCs/>
        </w:rPr>
        <w:t>SOLUÇÃO:</w:t>
      </w:r>
    </w:p>
    <w:p w14:paraId="1E3D816F" w14:textId="77777777" w:rsidR="00FD11EF" w:rsidRDefault="00FD11EF" w:rsidP="00FD11EF">
      <w:pPr>
        <w:ind w:left="360"/>
      </w:pPr>
    </w:p>
    <w:p w14:paraId="389B37E5" w14:textId="77777777" w:rsidR="00FD11EF" w:rsidRPr="00FD11EF" w:rsidRDefault="00FD11EF" w:rsidP="00FD11EF">
      <w:pPr>
        <w:ind w:left="360"/>
        <w:rPr>
          <w:b/>
          <w:bCs/>
        </w:rPr>
      </w:pPr>
      <w:r w:rsidRPr="00FD11EF">
        <w:rPr>
          <w:b/>
          <w:bCs/>
        </w:rPr>
        <w:t>Agora, preencha o Canvas Proposta de Valor, com no mínimo 4 elementos de cada:</w:t>
      </w:r>
    </w:p>
    <w:p w14:paraId="35BC2B5A" w14:textId="77777777" w:rsidR="00FD11EF" w:rsidRPr="00FD11EF" w:rsidRDefault="00FD11EF" w:rsidP="00FD11EF">
      <w:pPr>
        <w:ind w:left="360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</w:pPr>
      <w:r>
        <w:t xml:space="preserve"> </w:t>
      </w: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>Tarefa do Cliente</w:t>
      </w:r>
    </w:p>
    <w:p w14:paraId="78331D6F" w14:textId="77777777" w:rsidR="00FD11EF" w:rsidRDefault="00FD11EF" w:rsidP="00FD11EF">
      <w:pPr>
        <w:ind w:left="360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</w:pP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 xml:space="preserve"> Dores</w:t>
      </w: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ab/>
      </w:r>
    </w:p>
    <w:p w14:paraId="0ED7E966" w14:textId="3B20E662" w:rsidR="00FD11EF" w:rsidRPr="00FD11EF" w:rsidRDefault="00FD11EF" w:rsidP="00FD11EF">
      <w:pPr>
        <w:ind w:left="360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</w:pP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>Ganhos</w:t>
      </w: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ab/>
      </w:r>
    </w:p>
    <w:p w14:paraId="0C21AF65" w14:textId="77777777" w:rsidR="00FD11EF" w:rsidRPr="00FD11EF" w:rsidRDefault="00FD11EF" w:rsidP="00FD11EF">
      <w:pPr>
        <w:ind w:left="360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</w:pP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 xml:space="preserve"> Produtos e Serviços</w:t>
      </w: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ab/>
      </w:r>
    </w:p>
    <w:p w14:paraId="03527828" w14:textId="77777777" w:rsidR="00FD11EF" w:rsidRPr="00FD11EF" w:rsidRDefault="00FD11EF" w:rsidP="00FD11EF">
      <w:pPr>
        <w:ind w:left="360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</w:pP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 xml:space="preserve"> Analgésicos</w:t>
      </w: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ab/>
      </w:r>
    </w:p>
    <w:p w14:paraId="0DD84E6E" w14:textId="77777777" w:rsidR="00FD11EF" w:rsidRDefault="00FD11EF" w:rsidP="00FD11EF">
      <w:pPr>
        <w:ind w:left="360"/>
      </w:pPr>
      <w:r w:rsidRPr="00FD11EF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:lang w:eastAsia="pt-BR"/>
          <w14:ligatures w14:val="none"/>
        </w:rPr>
        <w:t xml:space="preserve"> Criadores de Ganho</w:t>
      </w:r>
    </w:p>
    <w:p w14:paraId="128BA719" w14:textId="77777777" w:rsidR="00AC3C64" w:rsidRDefault="00AC3C64" w:rsidP="00FD11EF"/>
    <w:sectPr w:rsidR="00AC3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2491"/>
    <w:multiLevelType w:val="multilevel"/>
    <w:tmpl w:val="03A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40516"/>
    <w:multiLevelType w:val="multilevel"/>
    <w:tmpl w:val="ACD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81721">
    <w:abstractNumId w:val="1"/>
  </w:num>
  <w:num w:numId="2" w16cid:durableId="167433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EF"/>
    <w:rsid w:val="000F2BCC"/>
    <w:rsid w:val="00973284"/>
    <w:rsid w:val="00AC3C64"/>
    <w:rsid w:val="00C06892"/>
    <w:rsid w:val="00CA7DEB"/>
    <w:rsid w:val="00E00649"/>
    <w:rsid w:val="00F021D1"/>
    <w:rsid w:val="00F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CD08"/>
  <w15:chartTrackingRefBased/>
  <w15:docId w15:val="{66081D3D-2E23-47DF-A46F-BB5CFB6F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1EF"/>
  </w:style>
  <w:style w:type="paragraph" w:styleId="Ttulo1">
    <w:name w:val="heading 1"/>
    <w:basedOn w:val="Normal"/>
    <w:next w:val="Normal"/>
    <w:link w:val="Ttulo1Char"/>
    <w:uiPriority w:val="9"/>
    <w:qFormat/>
    <w:rsid w:val="00FD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1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1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1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1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1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1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1" ma:contentTypeDescription="Crie um novo documento." ma:contentTypeScope="" ma:versionID="b3f21f18a660df15b1459dc5d95b1116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6789c459cfa5e91cb7057c4dd01dc3a2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A0877C-E934-40AF-874B-29DB3F153F92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B9F707F2-4843-445C-9FC4-DF7094C559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258522-1B9B-4FE4-8CBB-745240AE7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254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Vinicius Nathan Borges de Souza Porto</cp:lastModifiedBy>
  <cp:revision>2</cp:revision>
  <dcterms:created xsi:type="dcterms:W3CDTF">2025-09-09T23:42:00Z</dcterms:created>
  <dcterms:modified xsi:type="dcterms:W3CDTF">2025-09-17T00:06:00Z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