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1A56A3"/>
          <w:sz w:val="72"/>
        </w:rPr>
        <w:t>SENAC TECH</w:t>
      </w:r>
    </w:p>
    <w:p>
      <w:pPr>
        <w:jc w:val="center"/>
      </w:pPr>
      <w:r>
        <w:rPr>
          <w:rFonts w:ascii="Calibri" w:hAnsi="Calibri"/>
          <w:color w:val="555555"/>
          <w:sz w:val="36"/>
        </w:rPr>
        <w:t>Documentação Técnica do Projeto</w:t>
      </w:r>
    </w:p>
    <w:p/>
    <w:p>
      <w:pPr>
        <w:jc w:val="center"/>
      </w:pPr>
      <w:r>
        <w:rPr>
          <w:color w:val="555555"/>
          <w:sz w:val="24"/>
        </w:rPr>
        <w:t>Arquitetura de Microsserviços · Flask · SQLite · JWT</w:t>
      </w:r>
    </w:p>
    <w:p/>
    <w:p/>
    <w:p/>
    <w:p/>
    <w:p/>
    <w:p/>
    <w:p>
      <w:pPr>
        <w:jc w:val="center"/>
      </w:pPr>
      <w:r>
        <w:rPr>
          <w:color w:val="555555"/>
          <w:sz w:val="22"/>
        </w:rPr>
        <w:t>UC de Mobile — Senac RS</w:t>
      </w:r>
    </w:p>
    <w:p>
      <w:r>
        <w:br w:type="page"/>
      </w:r>
    </w:p>
    <w:p>
      <w:pPr>
        <w:pStyle w:val="Heading1"/>
      </w:pPr>
      <w:r>
        <w:t>1. Visão Geral</w:t>
      </w:r>
    </w:p>
    <w:p>
      <w:r>
        <w:t>Senac Tech é uma aplicação web institucional que recria o portal do Senac com foco em cursos técnicos de TI. O sistema oferece catálogo de cursos, cadastro/login de usuários (incluindo OAuth Google), painel administrativo para gestão de contas e recuperação de senha via e-mail com OTP.</w:t>
      </w:r>
    </w:p>
    <w:p>
      <w:r>
        <w:t>A arquitetura segue o padrão de microsserviços, separando autenticação (auth_service, porta 5000) e gestão de perfis (user_service, porta 5003) em processos Flask independentes, consumidos por um front-end estático via API REST.</w:t>
      </w:r>
    </w:p>
    <w:p>
      <w:r>
        <w:br w:type="page"/>
      </w:r>
    </w:p>
    <w:p>
      <w:pPr>
        <w:pStyle w:val="Heading1"/>
      </w:pPr>
      <w:r>
        <w:t>2. Stack Tecnológica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1A56A3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Camada</w:t>
            </w:r>
          </w:p>
        </w:tc>
        <w:tc>
          <w:tcPr>
            <w:tcW w:type="dxa" w:w="4535"/>
            <w:shd w:fill="1A56A3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Tecnologia</w:t>
            </w:r>
          </w:p>
        </w:tc>
        <w:tc>
          <w:tcPr>
            <w:tcW w:type="dxa" w:w="2835"/>
            <w:shd w:fill="1A56A3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Versão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Front-end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HTML5, CSS3, JavaScript (Vanilla)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2268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Back-end</w:t>
            </w:r>
          </w:p>
        </w:tc>
        <w:tc>
          <w:tcPr>
            <w:tcW w:type="dxa" w:w="4535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Python + Flask</w:t>
            </w:r>
          </w:p>
        </w:tc>
        <w:tc>
          <w:tcPr>
            <w:tcW w:type="dxa" w:w="2835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Flask 3.0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Banco de dados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SQLite (um por serviço)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2268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Autenticação</w:t>
            </w:r>
          </w:p>
        </w:tc>
        <w:tc>
          <w:tcPr>
            <w:tcW w:type="dxa" w:w="4535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JWT (PyJWT) + bcrypt</w:t>
            </w:r>
          </w:p>
        </w:tc>
        <w:tc>
          <w:tcPr>
            <w:tcW w:type="dxa" w:w="2835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PyJWT 2.8 / bcrypt 4.1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OAuth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Google Sign-In (google-auth)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google-auth 2.29</w:t>
            </w:r>
          </w:p>
        </w:tc>
      </w:tr>
      <w:tr>
        <w:tc>
          <w:tcPr>
            <w:tcW w:type="dxa" w:w="2268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E-mail</w:t>
            </w:r>
          </w:p>
        </w:tc>
        <w:tc>
          <w:tcPr>
            <w:tcW w:type="dxa" w:w="4535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Gmail API (google-api-python-client)</w:t>
            </w:r>
          </w:p>
        </w:tc>
        <w:tc>
          <w:tcPr>
            <w:tcW w:type="dxa" w:w="2835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CORS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flask-cors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4.0</w:t>
            </w:r>
          </w:p>
        </w:tc>
      </w:tr>
      <w:tr>
        <w:tc>
          <w:tcPr>
            <w:tcW w:type="dxa" w:w="2268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Configuração</w:t>
            </w:r>
          </w:p>
        </w:tc>
        <w:tc>
          <w:tcPr>
            <w:tcW w:type="dxa" w:w="4535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python-dotenv</w:t>
            </w:r>
          </w:p>
        </w:tc>
        <w:tc>
          <w:tcPr>
            <w:tcW w:type="dxa" w:w="2835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1.0</w:t>
            </w:r>
          </w:p>
        </w:tc>
      </w:tr>
    </w:tbl>
    <w:p/>
    <w:p>
      <w:r>
        <w:br w:type="page"/>
      </w:r>
    </w:p>
    <w:p>
      <w:pPr>
        <w:pStyle w:val="Heading1"/>
      </w:pPr>
      <w:r>
        <w:t>3. Arquitetura e Estrutura</w:t>
      </w:r>
    </w:p>
    <w:p>
      <w:pPr>
        <w:pStyle w:val="Heading2"/>
      </w:pPr>
      <w:r>
        <w:t>3.1 Fluxo de Comunicação</w:t>
      </w:r>
    </w:p>
    <w:p>
      <w:r>
        <w:t>O front-end (HTML/JS estático) faz chamadas REST JSON diretamente aos microsserviços. O Auth Service é o ponto central de autenticação: emite JWTs assinados com HS256 que são aceitos também pelo User Service (mesma SECRET_KEY compartilhada).</w:t>
      </w:r>
    </w:p>
    <w:p>
      <w:r>
        <w:t>Fluxo resumido:</w:t>
      </w:r>
    </w:p>
    <w:p>
      <w:pPr>
        <w:pStyle w:val="ListBullet"/>
      </w:pPr>
      <w:r>
        <w:t>O browser envia credenciais ao Auth Service (:5000).</w:t>
      </w:r>
    </w:p>
    <w:p>
      <w:pPr>
        <w:pStyle w:val="ListBullet"/>
      </w:pPr>
      <w:r>
        <w:t>Auth Service valida, gera access_token (1h) + refresh_token (30d).</w:t>
      </w:r>
    </w:p>
    <w:p>
      <w:pPr>
        <w:pStyle w:val="ListBullet"/>
      </w:pPr>
      <w:r>
        <w:t>No registro, Auth Service chama internamente POST /api/users no User Service para criar o perfil.</w:t>
      </w:r>
    </w:p>
    <w:p>
      <w:pPr>
        <w:pStyle w:val="ListBullet"/>
      </w:pPr>
      <w:r>
        <w:t>Requisições autenticadas incluem o JWT no header Authorization: Bearer &lt;token&gt;.</w:t>
      </w:r>
    </w:p>
    <w:p>
      <w:pPr>
        <w:pStyle w:val="ListBullet"/>
      </w:pPr>
      <w:r>
        <w:t>User Service decodifica o JWT com a mesma SECRET_KEY e autoriza a operação.</w:t>
      </w:r>
    </w:p>
    <w:p>
      <w:pPr>
        <w:pStyle w:val="ListBullet"/>
      </w:pPr>
      <w:r>
        <w:t>E-mails (OTP, recuperação de senha) são enviados via Gmail API.</w:t>
      </w:r>
    </w:p>
    <w:p>
      <w:pPr>
        <w:pBdr>
          <w:left w:val="single" w:sz="18" w:space="8" w:color="1A56A3"/>
        </w:pBdr>
      </w:pPr>
      <w:r>
        <w:rPr>
          <w:b/>
          <w:color w:val="1A56A3"/>
          <w:sz w:val="20"/>
        </w:rPr>
        <w:t xml:space="preserve">⚠ IMPORTANTE: </w:t>
      </w:r>
      <w:r>
        <w:rPr>
          <w:color w:val="555555"/>
          <w:sz w:val="20"/>
        </w:rPr>
        <w:t>Os serviços compartilham a mesma SECRET_KEY — JWTs emitidos pelo auth_service são aceitos pelo user_service sem chamada de validação extra.</w:t>
      </w:r>
    </w:p>
    <w:p>
      <w:pPr>
        <w:pStyle w:val="Heading2"/>
      </w:pPr>
      <w:r>
        <w:t>3.2 Estrutura de Pastas</w:t>
      </w:r>
    </w:p>
    <w:p>
      <w:pPr>
        <w:pStyle w:val="CodeBlock"/>
      </w:pPr>
      <w:r>
        <w:t>.</w:t>
      </w:r>
    </w:p>
    <w:p>
      <w:pPr>
        <w:pStyle w:val="CodeBlock"/>
      </w:pPr>
      <w:r>
        <w:t>├── index.html                      # Landing page</w:t>
      </w:r>
    </w:p>
    <w:p>
      <w:pPr>
        <w:pStyle w:val="CodeBlock"/>
      </w:pPr>
      <w:r>
        <w:t>├── pages/</w:t>
      </w:r>
    </w:p>
    <w:p>
      <w:pPr>
        <w:pStyle w:val="CodeBlock"/>
      </w:pPr>
      <w:r>
        <w:t>│   ├── cursos.html                 # Catálogo de cursos</w:t>
      </w:r>
    </w:p>
    <w:p>
      <w:pPr>
        <w:pStyle w:val="CodeBlock"/>
      </w:pPr>
      <w:r>
        <w:t>│   ├── curso{info|redes|...}.html  # Detalhes por curso</w:t>
      </w:r>
    </w:p>
    <w:p>
      <w:pPr>
        <w:pStyle w:val="CodeBlock"/>
      </w:pPr>
      <w:r>
        <w:t>│   ├── localizacao.html            # Mapa/endereço</w:t>
      </w:r>
    </w:p>
    <w:p>
      <w:pPr>
        <w:pStyle w:val="CodeBlock"/>
      </w:pPr>
      <w:r>
        <w:t>│   ├── painel-admin.html           # Dashboard admin</w:t>
      </w:r>
    </w:p>
    <w:p>
      <w:pPr>
        <w:pStyle w:val="CodeBlock"/>
      </w:pPr>
      <w:r>
        <w:t>│   ├── editar-usuario.html         # Edição de usuário (admin)</w:t>
      </w:r>
    </w:p>
    <w:p>
      <w:pPr>
        <w:pStyle w:val="CodeBlock"/>
      </w:pPr>
      <w:r>
        <w:t>│   └── usuario/                    # Fluxos de autenticação</w:t>
      </w:r>
    </w:p>
    <w:p>
      <w:pPr>
        <w:pStyle w:val="CodeBlock"/>
      </w:pPr>
      <w:r>
        <w:t>│       ├── cadastro.html</w:t>
      </w:r>
    </w:p>
    <w:p>
      <w:pPr>
        <w:pStyle w:val="CodeBlock"/>
      </w:pPr>
      <w:r>
        <w:t>│       ├── login.html</w:t>
      </w:r>
    </w:p>
    <w:p>
      <w:pPr>
        <w:pStyle w:val="CodeBlock"/>
      </w:pPr>
      <w:r>
        <w:t>│       ├── perfil.html</w:t>
      </w:r>
    </w:p>
    <w:p>
      <w:pPr>
        <w:pStyle w:val="CodeBlock"/>
      </w:pPr>
      <w:r>
        <w:t>│       ├── painel-usuario.html</w:t>
      </w:r>
    </w:p>
    <w:p>
      <w:pPr>
        <w:pStyle w:val="CodeBlock"/>
      </w:pPr>
      <w:r>
        <w:t>│       ├── recuperar-senha.html</w:t>
      </w:r>
    </w:p>
    <w:p>
      <w:pPr>
        <w:pStyle w:val="CodeBlock"/>
      </w:pPr>
      <w:r>
        <w:t>│       ├── resetar-senha.html</w:t>
      </w:r>
    </w:p>
    <w:p>
      <w:pPr>
        <w:pStyle w:val="CodeBlock"/>
      </w:pPr>
      <w:r>
        <w:t>│       ├── verificar-email.html</w:t>
      </w:r>
    </w:p>
    <w:p>
      <w:pPr>
        <w:pStyle w:val="CodeBlock"/>
      </w:pPr>
      <w:r>
        <w:t>│       └── sucesso.html</w:t>
      </w:r>
    </w:p>
    <w:p>
      <w:pPr>
        <w:pStyle w:val="CodeBlock"/>
      </w:pPr>
      <w:r>
        <w:t>├── statics/</w:t>
      </w:r>
    </w:p>
    <w:p>
      <w:pPr>
        <w:pStyle w:val="CodeBlock"/>
      </w:pPr>
      <w:r>
        <w:t>│   ├── css/          # Estilos (base, menu, home, pages, usuario, admin)</w:t>
      </w:r>
    </w:p>
    <w:p>
      <w:pPr>
        <w:pStyle w:val="CodeBlock"/>
      </w:pPr>
      <w:r>
        <w:t>│   ├── js/</w:t>
      </w:r>
    </w:p>
    <w:p>
      <w:pPr>
        <w:pStyle w:val="CodeBlock"/>
      </w:pPr>
      <w:r>
        <w:t>│   │   ├── config.js               # URLs dos microsserviços</w:t>
      </w:r>
    </w:p>
    <w:p>
      <w:pPr>
        <w:pStyle w:val="CodeBlock"/>
      </w:pPr>
      <w:r>
        <w:t>│   │   ├── api.js                  # Client HTTP centralizado</w:t>
      </w:r>
    </w:p>
    <w:p>
      <w:pPr>
        <w:pStyle w:val="CodeBlock"/>
      </w:pPr>
      <w:r>
        <w:t>│   │   ├── auth-guard.js           # Proteção de rotas no front</w:t>
      </w:r>
    </w:p>
    <w:p>
      <w:pPr>
        <w:pStyle w:val="CodeBlock"/>
      </w:pPr>
      <w:r>
        <w:t>│   │   ├── components.js           # Header/footer dinâmicos</w:t>
      </w:r>
    </w:p>
    <w:p>
      <w:pPr>
        <w:pStyle w:val="CodeBlock"/>
      </w:pPr>
      <w:r>
        <w:t>│   │   ├── valida-*.js             # Validação de formulários</w:t>
      </w:r>
    </w:p>
    <w:p>
      <w:pPr>
        <w:pStyle w:val="CodeBlock"/>
      </w:pPr>
      <w:r>
        <w:t>│   │   └── painel-usuario.js       # Lógica do painel do usuário</w:t>
      </w:r>
    </w:p>
    <w:p>
      <w:pPr>
        <w:pStyle w:val="CodeBlock"/>
      </w:pPr>
      <w:r>
        <w:t>│   ├── img/                        # Banners e ícones</w:t>
      </w:r>
    </w:p>
    <w:p>
      <w:pPr>
        <w:pStyle w:val="CodeBlock"/>
      </w:pPr>
      <w:r>
        <w:t>│   └── doc/                        # Documentos (esta doc)</w:t>
      </w:r>
    </w:p>
    <w:p>
      <w:pPr>
        <w:pStyle w:val="CodeBlock"/>
      </w:pPr>
      <w:r>
        <w:t>├── services/</w:t>
      </w:r>
    </w:p>
    <w:p>
      <w:pPr>
        <w:pStyle w:val="CodeBlock"/>
      </w:pPr>
      <w:r>
        <w:t>│   ├── auth_service/               # Microsserviço de autenticação (:5000)</w:t>
      </w:r>
    </w:p>
    <w:p>
      <w:pPr>
        <w:pStyle w:val="CodeBlock"/>
      </w:pPr>
      <w:r>
        <w:t>│   │   ├── run.py                  # Entrypoint Flask</w:t>
      </w:r>
    </w:p>
    <w:p>
      <w:pPr>
        <w:pStyle w:val="CodeBlock"/>
      </w:pPr>
      <w:r>
        <w:t>│   │   └── app/</w:t>
      </w:r>
    </w:p>
    <w:p>
      <w:pPr>
        <w:pStyle w:val="CodeBlock"/>
      </w:pPr>
      <w:r>
        <w:t>│   │       ├── routes.py           # Rotas /api/auth/*</w:t>
      </w:r>
    </w:p>
    <w:p>
      <w:pPr>
        <w:pStyle w:val="CodeBlock"/>
      </w:pPr>
      <w:r>
        <w:t>│   │       ├── service.py          # Regras de negócio</w:t>
      </w:r>
    </w:p>
    <w:p>
      <w:pPr>
        <w:pStyle w:val="CodeBlock"/>
      </w:pPr>
      <w:r>
        <w:t>│   │       ├── auth.py             # Decorator @token_required</w:t>
      </w:r>
    </w:p>
    <w:p>
      <w:pPr>
        <w:pStyle w:val="CodeBlock"/>
      </w:pPr>
      <w:r>
        <w:t>│   │       ├── database.py         # DDL + conexão SQLite</w:t>
      </w:r>
    </w:p>
    <w:p>
      <w:pPr>
        <w:pStyle w:val="CodeBlock"/>
      </w:pPr>
      <w:r>
        <w:t>│   │       ├── validator.py        # Validação (email, senha, CPF, tel)</w:t>
      </w:r>
    </w:p>
    <w:p>
      <w:pPr>
        <w:pStyle w:val="CodeBlock"/>
      </w:pPr>
      <w:r>
        <w:t>│   │       └── gmail_service.py    # Envio de e-mail via Gmail API</w:t>
      </w:r>
    </w:p>
    <w:p>
      <w:pPr>
        <w:pStyle w:val="CodeBlock"/>
      </w:pPr>
      <w:r>
        <w:t>│   └── user_service/               # Microsserviço de perfis (:5003)</w:t>
      </w:r>
    </w:p>
    <w:p>
      <w:pPr>
        <w:pStyle w:val="CodeBlock"/>
      </w:pPr>
      <w:r>
        <w:t>│       ├── run.py                  # Entrypoint Flask</w:t>
      </w:r>
    </w:p>
    <w:p>
      <w:pPr>
        <w:pStyle w:val="CodeBlock"/>
      </w:pPr>
      <w:r>
        <w:t>│       └── app/</w:t>
      </w:r>
    </w:p>
    <w:p>
      <w:pPr>
        <w:pStyle w:val="CodeBlock"/>
      </w:pPr>
      <w:r>
        <w:t>│           ├── routes.py           # Rotas /api/users/*, favoritos, notif.</w:t>
      </w:r>
    </w:p>
    <w:p>
      <w:pPr>
        <w:pStyle w:val="CodeBlock"/>
      </w:pPr>
      <w:r>
        <w:t>│           ├── service.py          # CRUD de perfis, endereços, favoritos</w:t>
      </w:r>
    </w:p>
    <w:p>
      <w:pPr>
        <w:pStyle w:val="CodeBlock"/>
      </w:pPr>
      <w:r>
        <w:t>│           ├── auth.py             # Decorator @token_required</w:t>
      </w:r>
    </w:p>
    <w:p>
      <w:pPr>
        <w:pStyle w:val="CodeBlock"/>
      </w:pPr>
      <w:r>
        <w:t>│           ├── database.py         # DDL + conexão SQLite</w:t>
      </w:r>
    </w:p>
    <w:p>
      <w:pPr>
        <w:pStyle w:val="CodeBlock"/>
      </w:pPr>
      <w:r>
        <w:t>│           ├── validators.py       # Validação compartilhada</w:t>
      </w:r>
    </w:p>
    <w:p>
      <w:pPr>
        <w:pStyle w:val="CodeBlock"/>
      </w:pPr>
      <w:r>
        <w:t>│           └── notificacao_service.py  # Notificações in-app</w:t>
      </w:r>
    </w:p>
    <w:p>
      <w:pPr>
        <w:pStyle w:val="CodeBlock"/>
      </w:pPr>
      <w:r>
        <w:t>├── requirements.txt                # Dependências Python</w:t>
      </w:r>
    </w:p>
    <w:p>
      <w:pPr>
        <w:pStyle w:val="CodeBlock"/>
      </w:pPr>
      <w:r>
        <w:t>├── run_all_services.bat            # Iniciar todos os serviços</w:t>
      </w:r>
    </w:p>
    <w:p>
      <w:pPr>
        <w:pStyle w:val="CodeBlock"/>
      </w:pPr>
      <w:r>
        <w:t>└── .gitignore</w:t>
      </w:r>
    </w:p>
    <w:p>
      <w:r>
        <w:br w:type="page"/>
      </w:r>
    </w:p>
    <w:p>
      <w:pPr>
        <w:pStyle w:val="Heading1"/>
      </w:pPr>
      <w:r>
        <w:t>4. Pré-requisitos e Instalação</w:t>
      </w:r>
    </w:p>
    <w:p>
      <w:pPr>
        <w:pStyle w:val="Heading2"/>
      </w:pPr>
      <w:r>
        <w:t>4.1 Requisitos</w:t>
      </w:r>
    </w:p>
    <w:p>
      <w:pPr>
        <w:pStyle w:val="ListBullet"/>
      </w:pPr>
      <w:r>
        <w:t>Python ≥ 3.10</w:t>
      </w:r>
    </w:p>
    <w:p>
      <w:pPr>
        <w:pStyle w:val="ListBullet"/>
      </w:pPr>
      <w:r>
        <w:t>pip (gerenciador de pacotes)</w:t>
      </w:r>
    </w:p>
    <w:p>
      <w:pPr>
        <w:pStyle w:val="ListBullet"/>
      </w:pPr>
      <w:r>
        <w:t>Navegador moderno (Chrome, Firefox, Edge)</w:t>
      </w:r>
    </w:p>
    <w:p>
      <w:pPr>
        <w:pStyle w:val="ListBullet"/>
      </w:pPr>
      <w:r>
        <w:t>(Opcional) Credenciais OAuth Google + Gmail API habilitada</w:t>
      </w:r>
    </w:p>
    <w:p>
      <w:pPr>
        <w:pStyle w:val="Heading2"/>
      </w:pPr>
      <w:r>
        <w:t>4.2 Instalação</w:t>
      </w:r>
    </w:p>
    <w:p>
      <w:pPr>
        <w:pStyle w:val="CodeBlock"/>
      </w:pPr>
      <w:r>
        <w:t># 1. Clonar repositório</w:t>
      </w:r>
    </w:p>
    <w:p>
      <w:pPr>
        <w:pStyle w:val="CodeBlock"/>
      </w:pPr>
      <w:r>
        <w:t>git clone https://github.com/ViniciusNiffa/uc_mobile_senac_tech.git</w:t>
      </w:r>
    </w:p>
    <w:p>
      <w:pPr>
        <w:pStyle w:val="CodeBlock"/>
      </w:pPr>
      <w:r>
        <w:t>cd uc_mobile_senac_tech</w:t>
      </w:r>
    </w:p>
    <w:p>
      <w:pPr>
        <w:pStyle w:val="CodeBlock"/>
      </w:pPr>
    </w:p>
    <w:p>
      <w:pPr>
        <w:pStyle w:val="CodeBlock"/>
      </w:pPr>
      <w:r>
        <w:t># 2. Criar e ativar virtualenv</w:t>
      </w:r>
    </w:p>
    <w:p>
      <w:pPr>
        <w:pStyle w:val="CodeBlock"/>
      </w:pPr>
      <w:r>
        <w:t>python -m venv .venv</w:t>
      </w:r>
    </w:p>
    <w:p>
      <w:pPr>
        <w:pStyle w:val="CodeBlock"/>
      </w:pPr>
      <w:r>
        <w:t>.venv\Scripts\activate          # Windows</w:t>
      </w:r>
    </w:p>
    <w:p>
      <w:pPr>
        <w:pStyle w:val="CodeBlock"/>
      </w:pPr>
      <w:r>
        <w:t># source .venv/bin/activate      # Linux/macOS</w:t>
      </w:r>
    </w:p>
    <w:p>
      <w:pPr>
        <w:pStyle w:val="CodeBlock"/>
      </w:pPr>
    </w:p>
    <w:p>
      <w:pPr>
        <w:pStyle w:val="CodeBlock"/>
      </w:pPr>
      <w:r>
        <w:t># 3. Instalar dependências</w:t>
      </w:r>
    </w:p>
    <w:p>
      <w:pPr>
        <w:pStyle w:val="CodeBlock"/>
      </w:pPr>
      <w:r>
        <w:t>pip install -r requirements.txt</w:t>
      </w:r>
    </w:p>
    <w:p>
      <w:pPr>
        <w:pStyle w:val="Heading2"/>
      </w:pPr>
      <w:r>
        <w:t>4.3 Variáveis de Ambiente</w:t>
      </w:r>
    </w:p>
    <w:p>
      <w:r>
        <w:t>Criar um arquivo .env dentro de cada diretório de serviço:</w:t>
      </w:r>
    </w:p>
    <w:p>
      <w:pPr>
        <w:pStyle w:val="Heading3"/>
      </w:pPr>
      <w:r>
        <w:t>services/auth_service/.env</w:t>
      </w:r>
    </w:p>
    <w:p>
      <w:pPr>
        <w:pStyle w:val="CodeBlock"/>
      </w:pPr>
      <w:r>
        <w:t>SECRET_KEY=uma-chave-secreta-segura</w:t>
      </w:r>
    </w:p>
    <w:p>
      <w:pPr>
        <w:pStyle w:val="CodeBlock"/>
      </w:pPr>
      <w:r>
        <w:t>database=data/auth.db</w:t>
      </w:r>
    </w:p>
    <w:p>
      <w:pPr>
        <w:pStyle w:val="CodeBlock"/>
      </w:pPr>
    </w:p>
    <w:p>
      <w:pPr>
        <w:pStyle w:val="CodeBlock"/>
      </w:pPr>
      <w:r>
        <w:t># Admin seed (opcional — cria conta admin no init_db)</w:t>
      </w:r>
    </w:p>
    <w:p>
      <w:pPr>
        <w:pStyle w:val="CodeBlock"/>
      </w:pPr>
      <w:r>
        <w:t>ADMIN_EMAIL=admin@senac.com</w:t>
      </w:r>
    </w:p>
    <w:p>
      <w:pPr>
        <w:pStyle w:val="CodeBlock"/>
      </w:pPr>
      <w:r>
        <w:t>ADMIN_PASSWORD=Admin123</w:t>
      </w:r>
    </w:p>
    <w:p>
      <w:pPr>
        <w:pStyle w:val="CodeBlock"/>
      </w:pPr>
    </w:p>
    <w:p>
      <w:pPr>
        <w:pStyle w:val="CodeBlock"/>
      </w:pPr>
      <w:r>
        <w:t># Gmail API (necessário para envio de e-mail)</w:t>
      </w:r>
    </w:p>
    <w:p>
      <w:pPr>
        <w:pStyle w:val="CodeBlock"/>
      </w:pPr>
      <w:r>
        <w:t>GMAIL_SENDER=seu-email@gmail.com</w:t>
      </w:r>
    </w:p>
    <w:p>
      <w:pPr>
        <w:pStyle w:val="CodeBlock"/>
      </w:pPr>
    </w:p>
    <w:p>
      <w:pPr>
        <w:pStyle w:val="CodeBlock"/>
      </w:pPr>
      <w:r>
        <w:t># Google OAuth (necessário para login com Google)</w:t>
      </w:r>
    </w:p>
    <w:p>
      <w:pPr>
        <w:pStyle w:val="CodeBlock"/>
      </w:pPr>
      <w:r>
        <w:t>GOOGLE_CLIENT_ID=seu-client-id.apps.googleusercontent.com</w:t>
      </w:r>
    </w:p>
    <w:p>
      <w:pPr>
        <w:pStyle w:val="Heading3"/>
      </w:pPr>
      <w:r>
        <w:t>services/user_service/.env</w:t>
      </w:r>
    </w:p>
    <w:p>
      <w:pPr>
        <w:pStyle w:val="CodeBlock"/>
      </w:pPr>
      <w:r>
        <w:t>SECRET_KEY=uma-chave-secreta-segura</w:t>
      </w:r>
    </w:p>
    <w:p>
      <w:pPr>
        <w:pStyle w:val="CodeBlock"/>
      </w:pPr>
      <w:r>
        <w:t>USER_DB_PATH=data/users.db</w:t>
      </w:r>
    </w:p>
    <w:p>
      <w:pPr>
        <w:pBdr>
          <w:left w:val="single" w:sz="18" w:space="8" w:color="1A56A3"/>
        </w:pBdr>
      </w:pPr>
      <w:r>
        <w:rPr>
          <w:b/>
          <w:color w:val="1A56A3"/>
          <w:sz w:val="20"/>
        </w:rPr>
        <w:t xml:space="preserve">⚠ IMPORTANTE: </w:t>
      </w:r>
      <w:r>
        <w:rPr>
          <w:color w:val="555555"/>
          <w:sz w:val="20"/>
        </w:rPr>
        <w:t>A SECRET_KEY deve ser idêntica em ambos os serviços para que os JWTs emitidos pelo auth_service sejam válidos no user_service.</w:t>
      </w:r>
    </w:p>
    <w:p>
      <w:pPr>
        <w:pStyle w:val="Heading2"/>
      </w:pPr>
      <w:r>
        <w:t>4.4 Inicialização</w:t>
      </w:r>
    </w:p>
    <w:p>
      <w:pPr>
        <w:pStyle w:val="CodeBlock"/>
      </w:pPr>
      <w:r>
        <w:t># Opção 1 — Script automatizado (Windows)</w:t>
      </w:r>
    </w:p>
    <w:p>
      <w:pPr>
        <w:pStyle w:val="CodeBlock"/>
      </w:pPr>
      <w:r>
        <w:t>run_all_services.bat</w:t>
      </w:r>
    </w:p>
    <w:p>
      <w:pPr>
        <w:pStyle w:val="CodeBlock"/>
      </w:pPr>
    </w:p>
    <w:p>
      <w:pPr>
        <w:pStyle w:val="CodeBlock"/>
      </w:pPr>
      <w:r>
        <w:t># Opção 2 — Manual (dois terminais)</w:t>
      </w:r>
    </w:p>
    <w:p>
      <w:pPr>
        <w:pStyle w:val="CodeBlock"/>
      </w:pPr>
      <w:r>
        <w:t># Terminal 1:</w:t>
      </w:r>
    </w:p>
    <w:p>
      <w:pPr>
        <w:pStyle w:val="CodeBlock"/>
      </w:pPr>
      <w:r>
        <w:t>cd services/auth_service &amp;&amp; python run.py    # → http://127.0.0.1:5000</w:t>
      </w:r>
    </w:p>
    <w:p>
      <w:pPr>
        <w:pStyle w:val="CodeBlock"/>
      </w:pPr>
    </w:p>
    <w:p>
      <w:pPr>
        <w:pStyle w:val="CodeBlock"/>
      </w:pPr>
      <w:r>
        <w:t># Terminal 2:</w:t>
      </w:r>
    </w:p>
    <w:p>
      <w:pPr>
        <w:pStyle w:val="CodeBlock"/>
      </w:pPr>
      <w:r>
        <w:t>cd services/user_service &amp;&amp; python run.py    # → http://127.0.0.1:5003</w:t>
      </w:r>
    </w:p>
    <w:p>
      <w:r>
        <w:t>O front-end é estático — basta abrir index.html no navegador ou servir via extensão Live Server do VS Code.</w:t>
      </w:r>
    </w:p>
    <w:p>
      <w:r>
        <w:br w:type="page"/>
      </w:r>
    </w:p>
    <w:p>
      <w:pPr>
        <w:pStyle w:val="Heading1"/>
      </w:pPr>
      <w:r>
        <w:t>5. Principais Endpoints</w:t>
      </w:r>
    </w:p>
    <w:p>
      <w:pPr>
        <w:pStyle w:val="Heading2"/>
      </w:pPr>
      <w:r>
        <w:t>5.1 Auth Service — http://127.0.0.1:5000/api/auth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fill="1A56A3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2835"/>
            <w:shd w:fill="1A56A3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Rota</w:t>
            </w:r>
          </w:p>
        </w:tc>
        <w:tc>
          <w:tcPr>
            <w:tcW w:type="dxa" w:w="1134"/>
            <w:shd w:fill="1A56A3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Auth</w:t>
            </w:r>
          </w:p>
        </w:tc>
        <w:tc>
          <w:tcPr>
            <w:tcW w:type="dxa" w:w="4535"/>
            <w:shd w:fill="1A56A3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/register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✗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Cadastro de conta (cria perfil via user_service)</w:t>
            </w:r>
          </w:p>
        </w:tc>
      </w:tr>
      <w:tr>
        <w:tc>
          <w:tcPr>
            <w:tcW w:type="dxa" w:w="1134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835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/login</w:t>
            </w:r>
          </w:p>
        </w:tc>
        <w:tc>
          <w:tcPr>
            <w:tcW w:type="dxa" w:w="1134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✗</w:t>
            </w:r>
          </w:p>
        </w:tc>
        <w:tc>
          <w:tcPr>
            <w:tcW w:type="dxa" w:w="4535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Login e-mail/senha → access_token + refresh_token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/google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✗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Login/cadastro via Google ID Token</w:t>
            </w:r>
          </w:p>
        </w:tc>
      </w:tr>
      <w:tr>
        <w:tc>
          <w:tcPr>
            <w:tcW w:type="dxa" w:w="1134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835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/refresh</w:t>
            </w:r>
          </w:p>
        </w:tc>
        <w:tc>
          <w:tcPr>
            <w:tcW w:type="dxa" w:w="1134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✗</w:t>
            </w:r>
          </w:p>
        </w:tc>
        <w:tc>
          <w:tcPr>
            <w:tcW w:type="dxa" w:w="4535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Renova access_token usando refresh_token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/logout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✗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Revoga refresh_token</w:t>
            </w:r>
          </w:p>
        </w:tc>
      </w:tr>
      <w:tr>
        <w:tc>
          <w:tcPr>
            <w:tcW w:type="dxa" w:w="1134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835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/forgot-password</w:t>
            </w:r>
          </w:p>
        </w:tc>
        <w:tc>
          <w:tcPr>
            <w:tcW w:type="dxa" w:w="1134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✗</w:t>
            </w:r>
          </w:p>
        </w:tc>
        <w:tc>
          <w:tcPr>
            <w:tcW w:type="dxa" w:w="4535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Envia código OTP de 6 dígitos por e-mail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/verify-reset-code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✗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Valida código OTP (sem consumir)</w:t>
            </w:r>
          </w:p>
        </w:tc>
      </w:tr>
      <w:tr>
        <w:tc>
          <w:tcPr>
            <w:tcW w:type="dxa" w:w="1134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835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/reset-password</w:t>
            </w:r>
          </w:p>
        </w:tc>
        <w:tc>
          <w:tcPr>
            <w:tcW w:type="dxa" w:w="1134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✗</w:t>
            </w:r>
          </w:p>
        </w:tc>
        <w:tc>
          <w:tcPr>
            <w:tcW w:type="dxa" w:w="4535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Redefine senha com código OTP válido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/verify-email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✗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Confirma e-mail do usuário via OTP</w:t>
            </w:r>
          </w:p>
        </w:tc>
      </w:tr>
      <w:tr>
        <w:tc>
          <w:tcPr>
            <w:tcW w:type="dxa" w:w="1134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835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/resend-otp</w:t>
            </w:r>
          </w:p>
        </w:tc>
        <w:tc>
          <w:tcPr>
            <w:tcW w:type="dxa" w:w="1134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✗</w:t>
            </w:r>
          </w:p>
        </w:tc>
        <w:tc>
          <w:tcPr>
            <w:tcW w:type="dxa" w:w="4535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Reenvia OTP de verificação de e-mail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/accounts/search?email=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✔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Busca conta por e-mail (admin ou dono)</w:t>
            </w:r>
          </w:p>
        </w:tc>
      </w:tr>
      <w:tr>
        <w:tc>
          <w:tcPr>
            <w:tcW w:type="dxa" w:w="1134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DELETE</w:t>
            </w:r>
          </w:p>
        </w:tc>
        <w:tc>
          <w:tcPr>
            <w:tcW w:type="dxa" w:w="2835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/accounts/:id</w:t>
            </w:r>
          </w:p>
        </w:tc>
        <w:tc>
          <w:tcPr>
            <w:tcW w:type="dxa" w:w="1134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✔ Admin</w:t>
            </w:r>
          </w:p>
        </w:tc>
        <w:tc>
          <w:tcPr>
            <w:tcW w:type="dxa" w:w="4535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Exclui conta (somente admin)</w:t>
            </w:r>
          </w:p>
        </w:tc>
      </w:tr>
    </w:tbl>
    <w:p/>
    <w:p>
      <w:pPr>
        <w:pStyle w:val="Heading2"/>
      </w:pPr>
      <w:r>
        <w:t>5.2 User Service — http://127.0.0.1:5003/api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fill="1A56A3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3402"/>
            <w:shd w:fill="1A56A3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Rota</w:t>
            </w:r>
          </w:p>
        </w:tc>
        <w:tc>
          <w:tcPr>
            <w:tcW w:type="dxa" w:w="1134"/>
            <w:shd w:fill="1A56A3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Auth</w:t>
            </w:r>
          </w:p>
        </w:tc>
        <w:tc>
          <w:tcPr>
            <w:tcW w:type="dxa" w:w="3969"/>
            <w:shd w:fill="1A56A3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/users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✔ Admin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20"/>
              </w:rPr>
              <w:t>Lista todos os perfis</w:t>
            </w:r>
          </w:p>
        </w:tc>
      </w:tr>
      <w:tr>
        <w:tc>
          <w:tcPr>
            <w:tcW w:type="dxa" w:w="1134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3402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/users</w:t>
            </w:r>
          </w:p>
        </w:tc>
        <w:tc>
          <w:tcPr>
            <w:tcW w:type="dxa" w:w="1134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✗ ¹</w:t>
            </w:r>
          </w:p>
        </w:tc>
        <w:tc>
          <w:tcPr>
            <w:tcW w:type="dxa" w:w="3969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Cria perfil (chamado internamente pelo auth_service)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/users/:id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✔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20"/>
              </w:rPr>
              <w:t>Retorna perfil do usuário</w:t>
            </w:r>
          </w:p>
        </w:tc>
      </w:tr>
      <w:tr>
        <w:tc>
          <w:tcPr>
            <w:tcW w:type="dxa" w:w="1134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PUT</w:t>
            </w:r>
          </w:p>
        </w:tc>
        <w:tc>
          <w:tcPr>
            <w:tcW w:type="dxa" w:w="3402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/users/:id</w:t>
            </w:r>
          </w:p>
        </w:tc>
        <w:tc>
          <w:tcPr>
            <w:tcW w:type="dxa" w:w="1134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✔</w:t>
            </w:r>
          </w:p>
        </w:tc>
        <w:tc>
          <w:tcPr>
            <w:tcW w:type="dxa" w:w="3969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Atualiza dados do perfil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DELETE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/users/:id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✔ Admin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20"/>
              </w:rPr>
              <w:t>Exclui perfil</w:t>
            </w:r>
          </w:p>
        </w:tc>
      </w:tr>
      <w:tr>
        <w:tc>
          <w:tcPr>
            <w:tcW w:type="dxa" w:w="1134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3402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/users/:id/photo</w:t>
            </w:r>
          </w:p>
        </w:tc>
        <w:tc>
          <w:tcPr>
            <w:tcW w:type="dxa" w:w="1134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✔</w:t>
            </w:r>
          </w:p>
        </w:tc>
        <w:tc>
          <w:tcPr>
            <w:tcW w:type="dxa" w:w="3969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Upload de foto de perfil (JPG/PNG/WEBP)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/users/:id/addresses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✔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20"/>
              </w:rPr>
              <w:t>Lista endereços do usuário</w:t>
            </w:r>
          </w:p>
        </w:tc>
      </w:tr>
      <w:tr>
        <w:tc>
          <w:tcPr>
            <w:tcW w:type="dxa" w:w="1134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3402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/users/:id/addresses</w:t>
            </w:r>
          </w:p>
        </w:tc>
        <w:tc>
          <w:tcPr>
            <w:tcW w:type="dxa" w:w="1134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✔</w:t>
            </w:r>
          </w:p>
        </w:tc>
        <w:tc>
          <w:tcPr>
            <w:tcW w:type="dxa" w:w="3969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Adiciona endereço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DELETE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/users/:id/addresses/:addr_id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✔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20"/>
              </w:rPr>
              <w:t>Remove endereço</w:t>
            </w:r>
          </w:p>
        </w:tc>
      </w:tr>
      <w:tr>
        <w:tc>
          <w:tcPr>
            <w:tcW w:type="dxa" w:w="1134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3402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/favoritos</w:t>
            </w:r>
          </w:p>
        </w:tc>
        <w:tc>
          <w:tcPr>
            <w:tcW w:type="dxa" w:w="1134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✔</w:t>
            </w:r>
          </w:p>
        </w:tc>
        <w:tc>
          <w:tcPr>
            <w:tcW w:type="dxa" w:w="3969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Lista favoritos do usuário autenticado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/favoritos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✔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20"/>
              </w:rPr>
              <w:t>Adiciona produto aos favoritos</w:t>
            </w:r>
          </w:p>
        </w:tc>
      </w:tr>
      <w:tr>
        <w:tc>
          <w:tcPr>
            <w:tcW w:type="dxa" w:w="1134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DELETE</w:t>
            </w:r>
          </w:p>
        </w:tc>
        <w:tc>
          <w:tcPr>
            <w:tcW w:type="dxa" w:w="3402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/favoritos/:id</w:t>
            </w:r>
          </w:p>
        </w:tc>
        <w:tc>
          <w:tcPr>
            <w:tcW w:type="dxa" w:w="1134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✔</w:t>
            </w:r>
          </w:p>
        </w:tc>
        <w:tc>
          <w:tcPr>
            <w:tcW w:type="dxa" w:w="3969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Remove favorito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/notificacoes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✔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20"/>
              </w:rPr>
              <w:t>Lista notificações (últimas 30)</w:t>
            </w:r>
          </w:p>
        </w:tc>
      </w:tr>
      <w:tr>
        <w:tc>
          <w:tcPr>
            <w:tcW w:type="dxa" w:w="1134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3402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/notificacoes/count</w:t>
            </w:r>
          </w:p>
        </w:tc>
        <w:tc>
          <w:tcPr>
            <w:tcW w:type="dxa" w:w="1134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✔</w:t>
            </w:r>
          </w:p>
        </w:tc>
        <w:tc>
          <w:tcPr>
            <w:tcW w:type="dxa" w:w="3969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Conta notificações não lidas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PUT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/notificacoes/:id/lida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✔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20"/>
              </w:rPr>
              <w:t>Marca notificação como lida</w:t>
            </w:r>
          </w:p>
        </w:tc>
      </w:tr>
      <w:tr>
        <w:tc>
          <w:tcPr>
            <w:tcW w:type="dxa" w:w="1134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PUT</w:t>
            </w:r>
          </w:p>
        </w:tc>
        <w:tc>
          <w:tcPr>
            <w:tcW w:type="dxa" w:w="3402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/notificacoes/lidas</w:t>
            </w:r>
          </w:p>
        </w:tc>
        <w:tc>
          <w:tcPr>
            <w:tcW w:type="dxa" w:w="1134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✔</w:t>
            </w:r>
          </w:p>
        </w:tc>
        <w:tc>
          <w:tcPr>
            <w:tcW w:type="dxa" w:w="3969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Marca todas como lidas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/uploads/:filename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✗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20"/>
              </w:rPr>
              <w:t>Serve foto de perfil estática</w:t>
            </w:r>
          </w:p>
        </w:tc>
      </w:tr>
    </w:tbl>
    <w:p/>
    <w:p>
      <w:r>
        <w:rPr>
          <w:color w:val="555555"/>
          <w:sz w:val="18"/>
        </w:rPr>
        <w:t xml:space="preserve">¹ </w:t>
      </w:r>
      <w:r>
        <w:rPr>
          <w:color w:val="555555"/>
          <w:sz w:val="18"/>
        </w:rPr>
        <w:t>Rota sem @token_required — confiança baseada em rede interna (chamada service-to-service).</w:t>
      </w:r>
    </w:p>
    <w:p>
      <w:r>
        <w:br w:type="page"/>
      </w:r>
    </w:p>
    <w:p>
      <w:pPr>
        <w:pStyle w:val="Heading1"/>
      </w:pPr>
      <w:r>
        <w:t>6. Modelo de Dados</w:t>
      </w:r>
    </w:p>
    <w:p>
      <w:pPr>
        <w:pStyle w:val="Heading2"/>
      </w:pPr>
      <w:r>
        <w:t>6.1 Auth DB (SQLite)</w:t>
      </w:r>
    </w:p>
    <w:p>
      <w:r>
        <w:t>Tabela: contas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1A56A3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Coluna</w:t>
            </w:r>
          </w:p>
        </w:tc>
        <w:tc>
          <w:tcPr>
            <w:tcW w:type="dxa" w:w="1701"/>
            <w:shd w:fill="1A56A3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5669"/>
            <w:shd w:fill="1A56A3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Restrição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20"/>
              </w:rPr>
              <w:t>PRIMARY KEY AUTOINCREMENT</w:t>
            </w:r>
          </w:p>
        </w:tc>
      </w:tr>
      <w:tr>
        <w:tc>
          <w:tcPr>
            <w:tcW w:type="dxa" w:w="2268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email</w:t>
            </w:r>
          </w:p>
        </w:tc>
        <w:tc>
          <w:tcPr>
            <w:tcW w:type="dxa" w:w="1701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5669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NOT NULL, UNIQUE, COLLATE NOCASE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senha_hash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20"/>
              </w:rPr>
              <w:t>NOT NULL</w:t>
            </w:r>
          </w:p>
        </w:tc>
      </w:tr>
      <w:tr>
        <w:tc>
          <w:tcPr>
            <w:tcW w:type="dxa" w:w="2268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is_admin</w:t>
            </w:r>
          </w:p>
        </w:tc>
        <w:tc>
          <w:tcPr>
            <w:tcW w:type="dxa" w:w="1701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type="dxa" w:w="5669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DEFAULT 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ativo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20"/>
              </w:rPr>
              <w:t>DEFAULT 1</w:t>
            </w:r>
          </w:p>
        </w:tc>
      </w:tr>
      <w:tr>
        <w:tc>
          <w:tcPr>
            <w:tcW w:type="dxa" w:w="2268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criado_em</w:t>
            </w:r>
          </w:p>
        </w:tc>
        <w:tc>
          <w:tcPr>
            <w:tcW w:type="dxa" w:w="1701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5669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DEFAULT CURRENT_TIMESTAMP</w:t>
            </w:r>
          </w:p>
        </w:tc>
      </w:tr>
    </w:tbl>
    <w:p/>
    <w:p>
      <w:r>
        <w:t>Tabela: refresh_tokens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1A56A3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Coluna</w:t>
            </w:r>
          </w:p>
        </w:tc>
        <w:tc>
          <w:tcPr>
            <w:tcW w:type="dxa" w:w="1701"/>
            <w:shd w:fill="1A56A3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5669"/>
            <w:shd w:fill="1A56A3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Restrição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20"/>
              </w:rPr>
              <w:t>PRIMARY KEY AUTOINCREMENT</w:t>
            </w:r>
          </w:p>
        </w:tc>
      </w:tr>
      <w:tr>
        <w:tc>
          <w:tcPr>
            <w:tcW w:type="dxa" w:w="2268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conta_id</w:t>
            </w:r>
          </w:p>
        </w:tc>
        <w:tc>
          <w:tcPr>
            <w:tcW w:type="dxa" w:w="1701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type="dxa" w:w="5669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FK → contas(id) ON DELETE CASCADE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token_hash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20"/>
              </w:rPr>
              <w:t>NOT NULL, UNIQUE</w:t>
            </w:r>
          </w:p>
        </w:tc>
      </w:tr>
      <w:tr>
        <w:tc>
          <w:tcPr>
            <w:tcW w:type="dxa" w:w="2268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expira_em</w:t>
            </w:r>
          </w:p>
        </w:tc>
        <w:tc>
          <w:tcPr>
            <w:tcW w:type="dxa" w:w="1701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5669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expirado_em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20"/>
              </w:rPr>
              <w:t>NULL (preenchido no logout)</w:t>
            </w:r>
          </w:p>
        </w:tc>
      </w:tr>
    </w:tbl>
    <w:p/>
    <w:p>
      <w:r>
        <w:t>Tabela: password_resets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1A56A3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Coluna</w:t>
            </w:r>
          </w:p>
        </w:tc>
        <w:tc>
          <w:tcPr>
            <w:tcW w:type="dxa" w:w="1701"/>
            <w:shd w:fill="1A56A3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5669"/>
            <w:shd w:fill="1A56A3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Restrição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20"/>
              </w:rPr>
              <w:t>PRIMARY KEY AUTOINCREMENT</w:t>
            </w:r>
          </w:p>
        </w:tc>
      </w:tr>
      <w:tr>
        <w:tc>
          <w:tcPr>
            <w:tcW w:type="dxa" w:w="2268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conta_id</w:t>
            </w:r>
          </w:p>
        </w:tc>
        <w:tc>
          <w:tcPr>
            <w:tcW w:type="dxa" w:w="1701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type="dxa" w:w="5669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FK → contas(id) ON DELETE CASCADE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codigo_hash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20"/>
              </w:rPr>
              <w:t>NOT NULL</w:t>
            </w:r>
          </w:p>
        </w:tc>
      </w:tr>
      <w:tr>
        <w:tc>
          <w:tcPr>
            <w:tcW w:type="dxa" w:w="2268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expira_em</w:t>
            </w:r>
          </w:p>
        </w:tc>
        <w:tc>
          <w:tcPr>
            <w:tcW w:type="dxa" w:w="1701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5669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usado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20"/>
              </w:rPr>
              <w:t>DEFAULT 0</w:t>
            </w:r>
          </w:p>
        </w:tc>
      </w:tr>
      <w:tr>
        <w:tc>
          <w:tcPr>
            <w:tcW w:type="dxa" w:w="2268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tentativas</w:t>
            </w:r>
          </w:p>
        </w:tc>
        <w:tc>
          <w:tcPr>
            <w:tcW w:type="dxa" w:w="1701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type="dxa" w:w="5669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DEFAULT 0 (máx. 5)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criado_em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20"/>
              </w:rPr>
              <w:t>DEFAULT CURRENT_TIMESTAMP</w:t>
            </w:r>
          </w:p>
        </w:tc>
      </w:tr>
    </w:tbl>
    <w:p/>
    <w:p>
      <w:pPr>
        <w:pStyle w:val="Heading2"/>
      </w:pPr>
      <w:r>
        <w:t>6.2 User DB (SQLite)</w:t>
      </w:r>
    </w:p>
    <w:p>
      <w:r>
        <w:t>Tabela: perfis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1A56A3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Coluna</w:t>
            </w:r>
          </w:p>
        </w:tc>
        <w:tc>
          <w:tcPr>
            <w:tcW w:type="dxa" w:w="1701"/>
            <w:shd w:fill="1A56A3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5669"/>
            <w:shd w:fill="1A56A3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Restrição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20"/>
              </w:rPr>
              <w:t>PRIMARY KEY (= contas.id)</w:t>
            </w:r>
          </w:p>
        </w:tc>
      </w:tr>
      <w:tr>
        <w:tc>
          <w:tcPr>
            <w:tcW w:type="dxa" w:w="2268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nome</w:t>
            </w:r>
          </w:p>
        </w:tc>
        <w:tc>
          <w:tcPr>
            <w:tcW w:type="dxa" w:w="1701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5669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sobrenome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20"/>
              </w:rPr>
              <w:t>NOT NULL</w:t>
            </w:r>
          </w:p>
        </w:tc>
      </w:tr>
      <w:tr>
        <w:tc>
          <w:tcPr>
            <w:tcW w:type="dxa" w:w="2268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usuario</w:t>
            </w:r>
          </w:p>
        </w:tc>
        <w:tc>
          <w:tcPr>
            <w:tcW w:type="dxa" w:w="1701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5669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NOT NULL, UNIQUE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celular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20"/>
              </w:rPr>
              <w:t>NOT NULL, UNIQUE</w:t>
            </w:r>
          </w:p>
        </w:tc>
      </w:tr>
      <w:tr>
        <w:tc>
          <w:tcPr>
            <w:tcW w:type="dxa" w:w="2268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data_nasc</w:t>
            </w:r>
          </w:p>
        </w:tc>
        <w:tc>
          <w:tcPr>
            <w:tcW w:type="dxa" w:w="1701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5669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cpf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20"/>
              </w:rPr>
              <w:t>NOT NULL, UNIQUE</w:t>
            </w:r>
          </w:p>
        </w:tc>
      </w:tr>
      <w:tr>
        <w:tc>
          <w:tcPr>
            <w:tcW w:type="dxa" w:w="2268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rg</w:t>
            </w:r>
          </w:p>
        </w:tc>
        <w:tc>
          <w:tcPr>
            <w:tcW w:type="dxa" w:w="1701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5669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NOT NULL, UNIQUE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observacao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20"/>
              </w:rPr>
              <w:t>NULL</w:t>
            </w:r>
          </w:p>
        </w:tc>
      </w:tr>
      <w:tr>
        <w:tc>
          <w:tcPr>
            <w:tcW w:type="dxa" w:w="2268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foto_perfil</w:t>
            </w:r>
          </w:p>
        </w:tc>
        <w:tc>
          <w:tcPr>
            <w:tcW w:type="dxa" w:w="1701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5669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NULL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criado_em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20"/>
              </w:rPr>
              <w:t>DEFAULT CURRENT_TIMESTAMP</w:t>
            </w:r>
          </w:p>
        </w:tc>
      </w:tr>
      <w:tr>
        <w:tc>
          <w:tcPr>
            <w:tcW w:type="dxa" w:w="2268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atualizado_em</w:t>
            </w:r>
          </w:p>
        </w:tc>
        <w:tc>
          <w:tcPr>
            <w:tcW w:type="dxa" w:w="1701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5669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DEFAULT CURRENT_TIMESTAMP</w:t>
            </w:r>
          </w:p>
        </w:tc>
      </w:tr>
    </w:tbl>
    <w:p/>
    <w:p>
      <w:r>
        <w:t>Tabela: enderecos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1A56A3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Coluna</w:t>
            </w:r>
          </w:p>
        </w:tc>
        <w:tc>
          <w:tcPr>
            <w:tcW w:type="dxa" w:w="1701"/>
            <w:shd w:fill="1A56A3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5669"/>
            <w:shd w:fill="1A56A3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Restrição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20"/>
              </w:rPr>
              <w:t>PRIMARY KEY AUTOINCREMENT</w:t>
            </w:r>
          </w:p>
        </w:tc>
      </w:tr>
      <w:tr>
        <w:tc>
          <w:tcPr>
            <w:tcW w:type="dxa" w:w="2268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perfil_id</w:t>
            </w:r>
          </w:p>
        </w:tc>
        <w:tc>
          <w:tcPr>
            <w:tcW w:type="dxa" w:w="1701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type="dxa" w:w="5669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FK → perfis(id) ON DELETE CASCADE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cep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20"/>
              </w:rPr>
              <w:t>NOT NULL</w:t>
            </w:r>
          </w:p>
        </w:tc>
      </w:tr>
      <w:tr>
        <w:tc>
          <w:tcPr>
            <w:tcW w:type="dxa" w:w="2268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estado</w:t>
            </w:r>
          </w:p>
        </w:tc>
        <w:tc>
          <w:tcPr>
            <w:tcW w:type="dxa" w:w="1701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5669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cidade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20"/>
              </w:rPr>
              <w:t>NOT NULL</w:t>
            </w:r>
          </w:p>
        </w:tc>
      </w:tr>
      <w:tr>
        <w:tc>
          <w:tcPr>
            <w:tcW w:type="dxa" w:w="2268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bairro</w:t>
            </w:r>
          </w:p>
        </w:tc>
        <w:tc>
          <w:tcPr>
            <w:tcW w:type="dxa" w:w="1701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5669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rua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20"/>
              </w:rPr>
              <w:t>NOT NULL</w:t>
            </w:r>
          </w:p>
        </w:tc>
      </w:tr>
      <w:tr>
        <w:tc>
          <w:tcPr>
            <w:tcW w:type="dxa" w:w="2268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numero</w:t>
            </w:r>
          </w:p>
        </w:tc>
        <w:tc>
          <w:tcPr>
            <w:tcW w:type="dxa" w:w="1701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5669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complemento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20"/>
              </w:rPr>
              <w:t>NULL</w:t>
            </w:r>
          </w:p>
        </w:tc>
      </w:tr>
    </w:tbl>
    <w:p/>
    <w:p>
      <w:r>
        <w:br w:type="page"/>
      </w:r>
    </w:p>
    <w:p>
      <w:pPr>
        <w:pStyle w:val="Heading1"/>
      </w:pPr>
      <w:r>
        <w:t>7. Segurança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1A56A3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Mecanismo</w:t>
            </w:r>
          </w:p>
        </w:tc>
        <w:tc>
          <w:tcPr>
            <w:tcW w:type="dxa" w:w="6803"/>
            <w:shd w:fill="1A56A3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Implementação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Hashing de senhas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sz w:val="20"/>
              </w:rPr>
              <w:t>bcrypt com salt automático</w:t>
            </w:r>
          </w:p>
        </w:tc>
      </w:tr>
      <w:tr>
        <w:tc>
          <w:tcPr>
            <w:tcW w:type="dxa" w:w="2835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Tokens JWT</w:t>
            </w:r>
          </w:p>
        </w:tc>
        <w:tc>
          <w:tcPr>
            <w:tcW w:type="dxa" w:w="6803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HS256 — access expira em 1h, refresh em 30 dias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Refresh token storage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sz w:val="20"/>
              </w:rPr>
              <w:t>SHA-256 hash no banco (token bruto nunca é persistido)</w:t>
            </w:r>
          </w:p>
        </w:tc>
      </w:tr>
      <w:tr>
        <w:tc>
          <w:tcPr>
            <w:tcW w:type="dxa" w:w="2835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Rate limiting</w:t>
            </w:r>
          </w:p>
        </w:tc>
        <w:tc>
          <w:tcPr>
            <w:tcW w:type="dxa" w:w="6803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In-memory por IP + endpoint (configurável por rota)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OTP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sz w:val="20"/>
              </w:rPr>
              <w:t>6 dígitos, hash bcrypt, expira em 15 min, máx. 5 tentativas</w:t>
            </w:r>
          </w:p>
        </w:tc>
      </w:tr>
      <w:tr>
        <w:tc>
          <w:tcPr>
            <w:tcW w:type="dxa" w:w="2835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Auth Guard (front)</w:t>
            </w:r>
          </w:p>
        </w:tc>
        <w:tc>
          <w:tcPr>
            <w:tcW w:type="dxa" w:w="6803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Redirecionamento baseado em role (admin/user) via JS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RBAC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sz w:val="20"/>
              </w:rPr>
              <w:t>Rotas admin protegidas por campo 'role' no payload JWT</w:t>
            </w:r>
          </w:p>
        </w:tc>
      </w:tr>
      <w:tr>
        <w:tc>
          <w:tcPr>
            <w:tcW w:type="dxa" w:w="2835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Upload de arquivos</w:t>
            </w:r>
          </w:p>
        </w:tc>
        <w:tc>
          <w:tcPr>
            <w:tcW w:type="dxa" w:w="6803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Extensões restritas (jpg/png/webp), limite de 5 MB</w:t>
            </w:r>
          </w:p>
        </w:tc>
      </w:tr>
    </w:tbl>
    <w:p/>
    <w:p>
      <w:r>
        <w:br w:type="page"/>
      </w:r>
    </w:p>
    <w:p>
      <w:pPr>
        <w:pStyle w:val="Heading1"/>
      </w:pPr>
      <w:r>
        <w:t>8. Front-end — Módulos JavaScript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fill="1A56A3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Arquivo</w:t>
            </w:r>
          </w:p>
        </w:tc>
        <w:tc>
          <w:tcPr>
            <w:tcW w:type="dxa" w:w="6236"/>
            <w:shd w:fill="1A56A3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Responsabilidade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config.js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</w:rPr>
              <w:t>URLs centralizadas dos microsserviços</w:t>
            </w:r>
          </w:p>
        </w:tc>
      </w:tr>
      <w:tr>
        <w:tc>
          <w:tcPr>
            <w:tcW w:type="dxa" w:w="3402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api.js</w:t>
            </w:r>
          </w:p>
        </w:tc>
        <w:tc>
          <w:tcPr>
            <w:tcW w:type="dxa" w:w="6236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Client HTTP — todas as chamadas fetch ao back-end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auth-guard.js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</w:rPr>
              <w:t>Proteção de rotas (redireciona não-autenticados para login)</w:t>
            </w:r>
          </w:p>
        </w:tc>
      </w:tr>
      <w:tr>
        <w:tc>
          <w:tcPr>
            <w:tcW w:type="dxa" w:w="3402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components.js</w:t>
            </w:r>
          </w:p>
        </w:tc>
        <w:tc>
          <w:tcPr>
            <w:tcW w:type="dxa" w:w="6236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Injeção dinâmica de header e footer nas páginas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valida-cadastro.js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</w:rPr>
              <w:t>Validação client-side do formulário de cadastro</w:t>
            </w:r>
          </w:p>
        </w:tc>
      </w:tr>
      <w:tr>
        <w:tc>
          <w:tcPr>
            <w:tcW w:type="dxa" w:w="3402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valida-login.js</w:t>
            </w:r>
          </w:p>
        </w:tc>
        <w:tc>
          <w:tcPr>
            <w:tcW w:type="dxa" w:w="6236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Validação do formulário de login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valida-recuperar-senha.js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</w:rPr>
              <w:t>Validação do formulário de recuperação de senha</w:t>
            </w:r>
          </w:p>
        </w:tc>
      </w:tr>
      <w:tr>
        <w:tc>
          <w:tcPr>
            <w:tcW w:type="dxa" w:w="3402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valida-resetar-senha.js</w:t>
            </w:r>
          </w:p>
        </w:tc>
        <w:tc>
          <w:tcPr>
            <w:tcW w:type="dxa" w:w="6236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Validação do formulário de redefinição de senha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valida-verificar-email.js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</w:rPr>
              <w:t>Validação do formulário de verificação de e-mail</w:t>
            </w:r>
          </w:p>
        </w:tc>
      </w:tr>
      <w:tr>
        <w:tc>
          <w:tcPr>
            <w:tcW w:type="dxa" w:w="3402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painel-usuario.js</w:t>
            </w:r>
          </w:p>
        </w:tc>
        <w:tc>
          <w:tcPr>
            <w:tcW w:type="dxa" w:w="6236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Lógica do painel do usuário autenticado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admin-editar-usuario.js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</w:rPr>
              <w:t>Lógica de edição de usuários pelo admin</w:t>
            </w:r>
          </w:p>
        </w:tc>
      </w:tr>
      <w:tr>
        <w:tc>
          <w:tcPr>
            <w:tcW w:type="dxa" w:w="3402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menu.js</w:t>
            </w:r>
          </w:p>
        </w:tc>
        <w:tc>
          <w:tcPr>
            <w:tcW w:type="dxa" w:w="6236"/>
            <w:shd w:fill="EAF0F9" w:val="clear"/>
          </w:tcPr>
          <w:p>
            <w:r/>
            <w:r>
              <w:rPr>
                <w:rFonts w:ascii="Calibri" w:hAnsi="Calibri"/>
                <w:sz w:val="20"/>
              </w:rPr>
              <w:t>Controle do menu responsivo (hamburger)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home.js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</w:rPr>
              <w:t>Interações da landing page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56A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56A3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56A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40"/>
      <w:ind w:left="283"/>
      <w:shd w:fill="F0F0F0" w:val="clear"/>
    </w:pPr>
    <w:rPr>
      <w:rFonts w:ascii="Consolas" w:hAnsi="Consolas"/>
      <w:color w:val="1E1E1E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