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ind w:firstLine="720"/>
        <w:rPr/>
      </w:pPr>
      <w:bookmarkStart w:id="0" w:name="_skyprnoz323"/>
      <w:bookmarkEnd w:id="0"/>
      <w:r>
        <w:rPr/>
        <w:t xml:space="preserve">Lista de Características </w:t>
      </w:r>
    </w:p>
    <w:p>
      <w:pPr>
        <w:pStyle w:val="Subttulo"/>
        <w:rPr/>
      </w:pPr>
      <w:bookmarkStart w:id="1" w:name="_xj2chq91lh1z"/>
      <w:bookmarkEnd w:id="1"/>
      <w:r>
        <w:rPr/>
        <w:t>Descrição das Características</w:t>
      </w:r>
    </w:p>
    <w:p>
      <w:pPr>
        <w:pStyle w:val="Normal1"/>
        <w:rPr/>
      </w:pPr>
      <w:r>
        <w:rPr/>
      </w:r>
    </w:p>
    <w:tbl>
      <w:tblPr>
        <w:tblStyle w:val="Table1"/>
        <w:tblW w:w="10245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24"/>
        <w:gridCol w:w="2445"/>
        <w:gridCol w:w="6976"/>
      </w:tblGrid>
      <w:tr>
        <w:trPr>
          <w:trHeight w:val="380" w:hRule="atLeast"/>
        </w:trPr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#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rPr/>
            </w:pPr>
            <w:r>
              <w:rPr/>
              <w:t>Característica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Realizar cadastro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>A empresa deve ser capaz de se cadastrar na plataforma para que através deste cadastro ela consiga contratar as aulas. Para realizar o cadastro como empresa serão solicitados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Razão Social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Endereço.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CNPJ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Telefone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e-mail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Nome do responsável para contato.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Senha de acesso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pBdr/>
              <w:shd w:val="clear" w:fill="auto"/>
              <w:spacing w:lineRule="auto" w:line="240" w:before="0" w:after="200"/>
              <w:ind w:left="781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 xml:space="preserve">Os professores interessados em fazer parte da plataforma também devem se cadastrar. </w:t>
            </w:r>
            <w:r>
              <w:rPr/>
              <w:t>Informações de cadastro de professores: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Nome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CPF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Regiões de abrangência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Currículo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e-mail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senha de acesso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 xml:space="preserve">Os alunos devem ser capazes de se cadastrar </w:t>
            </w:r>
            <w:r>
              <w:rPr/>
              <w:t>para ter acesso ao conteúdo disponibilizado pelo professor, o tipo de perfil de aluno não terá permissão para contratar professores e agendar aulas, apenas para acessar o material disponível. Dados de cadastro do perfil de aluno.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Nome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CPF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e-mail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e-mail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senha de acesso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Busca de Profissionais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 xml:space="preserve">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>As empresas devem ser capaz de através da plataforma encontrar os professores e visualizar suas qualificações, horários disponíveis, região de atendimento e valor da aula.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Área do professor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 xml:space="preserve">O professor deve </w:t>
            </w:r>
            <w:r>
              <w:rPr/>
              <w:t>ser capaz de disponibilizar na plataforma o material utilizado em aula, sendo esses apenas no formato de apresentação de slides e pdf.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>Manipular sua agenda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>Enviar e receber notificações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Área do Aluno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00"/>
              <w:rPr/>
            </w:pPr>
            <w:r>
              <w:rPr/>
              <w:t>Os alunos devem poder ter acesso aos materiais do item 3. para isto usarão a conta criada no item 1 e poderão acessar apenas os materiais que o professor disponibilizará para a turma que o aluno fez parte.</w:t>
            </w:r>
          </w:p>
          <w:p>
            <w:pPr>
              <w:pStyle w:val="Normal1"/>
              <w:widowControl w:val="false"/>
              <w:spacing w:lineRule="auto" w:line="240" w:before="0" w:after="200"/>
              <w:rPr/>
            </w:pPr>
            <w:r>
              <w:rPr/>
              <w:t>Nesta área também poderão dar o feedback do professor, como especificado no item 7.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Área do Gestor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>Aqui o</w:t>
            </w:r>
            <w:r>
              <w:rPr/>
              <w:t xml:space="preserve"> responsável pela contratação dos professores poderá escolher o professor e contratá-lo para dar aula, se a agenda do mesmo estiver de acordo com o interesse da empresa, caso não esteja a empresa pode sinalizar interesse neste professor em específico e ser notificada via e-mail quando ele estiver disponível.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>Para fazer a contratação a empresa precisará informar: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O perfil da turma (setor em que trabalham)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Nome e cpf dos alunos*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* nome e cpf são necessários para que ao aluno fazer seu cadastro ele automaticamente já tenha acesso aos materiais da turma dele.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Notificações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>O professor poderá através de sua conta enviar notificações para empresas que demonstraram interesse em contratá-lo.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>Também poderá enviar notificações caso seja necessário cancelar ou remanejar alguma aula, essas notificações aparecerão no perfil da empresa na plataforma e serão enviadas para o e-mail cadastrado pela empresa no item 1.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Feedback</w:t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  <w:t>Os professores devem ser capazes de avaliar a turma a partir dos seguintes parâmetros: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Presença.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 xml:space="preserve">Colaboração 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Pontualidade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Os alunos poderão avaliar o professor a partir dos seguintes parâmetros: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Didática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Material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Pontualidade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  <w:t>Domínio do assunto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16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17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18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19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24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25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26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27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color w:val="FF0000"/>
              </w:rPr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28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29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30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34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35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36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37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38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39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40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44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45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00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46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47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b w:val="false"/>
      <w:sz w:val="22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LibreOffice/6.2.3.2$Linux_X86_64 LibreOffice_project/20$Build-2</Application>
  <Pages>5</Pages>
  <Words>506</Words>
  <Characters>2461</Characters>
  <CharactersWithSpaces>2840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2019-05-22T16:18:43Z</dcterms:modified>
  <cp:revision>3</cp:revision>
  <dc:subject/>
  <dc:title/>
</cp:coreProperties>
</file>