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Declaração do Escopo</w:t>
      </w:r>
    </w:p>
    <w:p>
      <w:pPr>
        <w:pStyle w:val="14"/>
        <w:rPr>
          <w:i/>
        </w:rPr>
      </w:pPr>
      <w:bookmarkStart w:id="1" w:name="_heading=h.30j0zll"/>
      <w:bookmarkEnd w:id="1"/>
      <w:r>
        <w:rPr>
          <w:i/>
        </w:rPr>
        <w:t>Sistema de cadastro de pacientes</w:t>
      </w:r>
    </w:p>
    <w:p>
      <w:pPr>
        <w:pStyle w:val="3"/>
      </w:pPr>
    </w:p>
    <w:p>
      <w:pPr>
        <w:pStyle w:val="3"/>
        <w:spacing w:line="360" w:lineRule="auto"/>
        <w:ind w:left="0" w:leftChars="0" w:firstLine="440" w:firstLineChars="200"/>
        <w:jc w:val="both"/>
      </w:pPr>
      <w:r>
        <w:t>O Departamento de Fonoaudiologia da Faculdade de Medicina da USP realiza atendimentos SUS de todas as áreas da Fonoaudiologia. A Dra. Ivone Ferreira Lobo é uma das fonoaudiólogas responsáveis pelo setor de audiologia da clínica do Departamento e auxilia na realização de exames como BERA, Audiometria e  Processamento Auditivo Central.</w:t>
      </w:r>
    </w:p>
    <w:p>
      <w:pPr>
        <w:pStyle w:val="3"/>
        <w:spacing w:line="360" w:lineRule="auto"/>
        <w:ind w:left="0" w:leftChars="0" w:firstLine="440" w:firstLineChars="200"/>
        <w:jc w:val="both"/>
      </w:pPr>
      <w:r>
        <w:t>Atualmente o processo para cadastro de pacientes que são atendidos na clínica ocorre da seguinte forma: há fichas resumo de cada paciente com anotações dos últimos atendimentos, as ficham ficam armazenadas em um armário menor. No momento no exame o estagiário deve pegar essa ficha no armário e com uma informação presente na ficha deve ir em outro armário maior para obter o prontuário do paciente.  Nos prontuários ficam descritos todos os exames que o paciente realizou e também é anexado os resultados dos exames.</w:t>
      </w:r>
    </w:p>
    <w:p>
      <w:pPr>
        <w:pStyle w:val="3"/>
        <w:spacing w:line="360" w:lineRule="auto"/>
        <w:ind w:left="0" w:leftChars="0" w:firstLine="440" w:firstLineChars="200"/>
        <w:jc w:val="both"/>
      </w:pPr>
      <w:r>
        <w:t>O presente projeto terá como objetivo automatizar o processo de cadastro de pacientes e de preenchimento e evolução de prontuário. Desta forma os estagiários e os profissionais que realizam os exames na clínica irão acessar a plataforma, cadastrar o paciente, anexar exames realizados e realizar tarefas burocráticas, que hoje são realizadas manualmente, como por exemplo, a emissão da guia de pagamento que deve ser enviada ao SUS para que este efetue o pagamento dos procedimentos.</w:t>
      </w:r>
    </w:p>
    <w:p>
      <w:pPr>
        <w:pStyle w:val="3"/>
        <w:spacing w:line="360" w:lineRule="auto"/>
        <w:ind w:left="0" w:leftChars="0" w:firstLine="440" w:firstLineChars="200"/>
        <w:jc w:val="both"/>
      </w:pPr>
      <w:r>
        <w:t>Portanto o objetivo geral desta plataforma será automatizar os processos burocráticos do setor de audiologia da clínica de Fonoaudiologia da FMUSP.</w:t>
      </w:r>
      <w:bookmarkStart w:id="2" w:name="_GoBack"/>
      <w:bookmarkEnd w:id="2"/>
    </w:p>
    <w:p>
      <w:pPr>
        <w:pStyle w:val="4"/>
        <w:keepNext w:val="0"/>
        <w:keepLines w:val="0"/>
        <w:widowControl w:val="0"/>
        <w:shd w:val="clear" w:fill="auto"/>
        <w:spacing w:before="0" w:after="0" w:line="360" w:lineRule="auto"/>
        <w:ind w:left="0" w:leftChars="0" w:right="0" w:firstLine="440" w:firstLineChars="20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 w:val="0"/>
        <w:shd w:val="clear" w:fill="auto"/>
        <w:spacing w:before="0" w:after="0" w:line="360" w:lineRule="auto"/>
        <w:ind w:left="0" w:leftChars="0" w:right="0" w:firstLine="440" w:firstLineChars="20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FF8A3C"/>
    <w:rsid w:val="4ADE7B6F"/>
    <w:rsid w:val="5ABFD680"/>
    <w:rsid w:val="74FE31CE"/>
    <w:rsid w:val="7CF171DE"/>
    <w:rsid w:val="EBF69FB1"/>
    <w:rsid w:val="EEF59D1A"/>
    <w:rsid w:val="FD747614"/>
    <w:rsid w:val="FFCF0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5">
    <w:name w:val="heading 2"/>
    <w:basedOn w:val="3"/>
    <w:next w:val="4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6">
    <w:name w:val="heading 3"/>
    <w:basedOn w:val="3"/>
    <w:next w:val="4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7">
    <w:name w:val="heading 4"/>
    <w:basedOn w:val="3"/>
    <w:next w:val="4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8">
    <w:name w:val="heading 5"/>
    <w:basedOn w:val="3"/>
    <w:next w:val="4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9">
    <w:name w:val="heading 6"/>
    <w:basedOn w:val="3"/>
    <w:next w:val="4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customStyle="1" w:styleId="4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0">
    <w:name w:val="List"/>
    <w:basedOn w:val="11"/>
    <w:uiPriority w:val="0"/>
    <w:rPr>
      <w:rFonts w:cs="Lohit Devanagari"/>
    </w:rPr>
  </w:style>
  <w:style w:type="paragraph" w:styleId="11">
    <w:name w:val="Body Text"/>
    <w:basedOn w:val="3"/>
    <w:uiPriority w:val="0"/>
    <w:pPr>
      <w:spacing w:before="0" w:after="140" w:line="276" w:lineRule="auto"/>
    </w:pPr>
  </w:style>
  <w:style w:type="paragraph" w:styleId="12">
    <w:name w:val="Title"/>
    <w:basedOn w:val="4"/>
    <w:next w:val="4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3">
    <w:name w:val="caption"/>
    <w:basedOn w:val="3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3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405</Words>
  <Characters>2102</Characters>
  <Paragraphs>7</Paragraphs>
  <TotalTime>21</TotalTime>
  <ScaleCrop>false</ScaleCrop>
  <LinksUpToDate>false</LinksUpToDate>
  <CharactersWithSpaces>2502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2019-08-28T09:08:00Z</dcterms:created>
  <dc:creator>vinicius</dc:creator>
  <cp:lastModifiedBy>vinicius</cp:lastModifiedBy>
  <dcterms:modified xsi:type="dcterms:W3CDTF">2019-08-28T12:57:22Z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