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b/>
          <w:b/>
          <w:color w:val="00000A"/>
          <w:spacing w:val="0"/>
          <w:sz w:val="28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b/>
          <w:b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Processamento</w:t>
      </w:r>
    </w:p>
    <w:p>
      <w:pPr>
        <w:pStyle w:val="Normal"/>
        <w:numPr>
          <w:ilvl w:val="0"/>
          <w:numId w:val="1"/>
        </w:numPr>
        <w:spacing w:lineRule="exact" w:line="276" w:before="0" w:after="200"/>
        <w:ind w:left="72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Corpus Balanceado (descrever as classes utilizadas no corpus)</w:t>
      </w:r>
    </w:p>
    <w:tbl>
      <w:tblPr>
        <w:tblW w:w="8645" w:type="dxa"/>
        <w:jc w:val="left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2881"/>
        <w:gridCol w:w="2882"/>
        <w:gridCol w:w="2882"/>
      </w:tblGrid>
      <w:tr>
        <w:trPr>
          <w:trHeight w:val="1" w:hRule="atLeast"/>
        </w:trPr>
        <w:tc>
          <w:tcPr>
            <w:tcW w:w="2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2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Positivo</w:t>
            </w:r>
          </w:p>
        </w:tc>
        <w:tc>
          <w:tcPr>
            <w:tcW w:w="2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Negativo</w:t>
            </w:r>
          </w:p>
        </w:tc>
      </w:tr>
      <w:tr>
        <w:trPr>
          <w:trHeight w:val="1" w:hRule="atLeast"/>
        </w:trPr>
        <w:tc>
          <w:tcPr>
            <w:tcW w:w="2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Quantidade</w:t>
            </w:r>
          </w:p>
        </w:tc>
        <w:tc>
          <w:tcPr>
            <w:tcW w:w="2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201</w:t>
            </w:r>
          </w:p>
        </w:tc>
        <w:tc>
          <w:tcPr>
            <w:tcW w:w="2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201</w:t>
            </w:r>
          </w:p>
        </w:tc>
      </w:tr>
    </w:tbl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numPr>
          <w:ilvl w:val="0"/>
          <w:numId w:val="2"/>
        </w:numPr>
        <w:spacing w:lineRule="exact" w:line="276" w:before="0" w:after="200"/>
        <w:ind w:left="72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Corpus Desbalanceado (descrever as classes utilizadas no corpus)</w:t>
      </w:r>
    </w:p>
    <w:tbl>
      <w:tblPr>
        <w:tblW w:w="8645" w:type="dxa"/>
        <w:jc w:val="left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34"/>
        <w:gridCol w:w="1236"/>
        <w:gridCol w:w="1235"/>
        <w:gridCol w:w="1236"/>
        <w:gridCol w:w="1234"/>
        <w:gridCol w:w="1235"/>
        <w:gridCol w:w="1234"/>
      </w:tblGrid>
      <w:tr>
        <w:trPr>
          <w:trHeight w:val="1" w:hRule="atLeast"/>
        </w:trPr>
        <w:tc>
          <w:tcPr>
            <w:tcW w:w="1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</w:r>
          </w:p>
        </w:tc>
        <w:tc>
          <w:tcPr>
            <w:tcW w:w="1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Positivo</w:t>
            </w:r>
          </w:p>
        </w:tc>
        <w:tc>
          <w:tcPr>
            <w:tcW w:w="1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Negativo</w:t>
            </w:r>
          </w:p>
        </w:tc>
        <w:tc>
          <w:tcPr>
            <w:tcW w:w="1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/>
              <w:t>Ambas(Positivo e Negativo)</w:t>
            </w:r>
          </w:p>
        </w:tc>
        <w:tc>
          <w:tcPr>
            <w:tcW w:w="1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/>
              <w:t>Neutra</w:t>
            </w:r>
          </w:p>
        </w:tc>
        <w:tc>
          <w:tcPr>
            <w:tcW w:w="1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/>
              <w:t>Irrelevante</w:t>
            </w:r>
          </w:p>
        </w:tc>
        <w:tc>
          <w:tcPr>
            <w:tcW w:w="1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/>
              <w:t>Ironia</w:t>
            </w:r>
          </w:p>
        </w:tc>
      </w:tr>
      <w:tr>
        <w:trPr>
          <w:trHeight w:val="1" w:hRule="atLeast"/>
        </w:trPr>
        <w:tc>
          <w:tcPr>
            <w:tcW w:w="1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Quantidade</w:t>
            </w:r>
          </w:p>
        </w:tc>
        <w:tc>
          <w:tcPr>
            <w:tcW w:w="1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414</w:t>
            </w:r>
          </w:p>
        </w:tc>
        <w:tc>
          <w:tcPr>
            <w:tcW w:w="1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201</w:t>
            </w:r>
          </w:p>
        </w:tc>
        <w:tc>
          <w:tcPr>
            <w:tcW w:w="1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9</w:t>
            </w:r>
          </w:p>
        </w:tc>
        <w:tc>
          <w:tcPr>
            <w:tcW w:w="1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122</w:t>
            </w:r>
          </w:p>
        </w:tc>
        <w:tc>
          <w:tcPr>
            <w:tcW w:w="1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41</w:t>
            </w:r>
          </w:p>
        </w:tc>
        <w:tc>
          <w:tcPr>
            <w:tcW w:w="1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34</w:t>
            </w:r>
          </w:p>
        </w:tc>
      </w:tr>
    </w:tbl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numPr>
          <w:ilvl w:val="0"/>
          <w:numId w:val="4"/>
        </w:numPr>
        <w:spacing w:lineRule="exact" w:line="276" w:before="0" w:after="200"/>
        <w:ind w:left="72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Resultado Corpus Desbalanceado (Accuracy)</w:t>
      </w:r>
    </w:p>
    <w:tbl>
      <w:tblPr>
        <w:tblW w:w="8720" w:type="dxa"/>
        <w:jc w:val="left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744"/>
        <w:gridCol w:w="2540"/>
        <w:gridCol w:w="1831"/>
        <w:gridCol w:w="2154"/>
        <w:gridCol w:w="1451"/>
      </w:tblGrid>
      <w:tr>
        <w:trPr>
          <w:trHeight w:val="1" w:hRule="atLeast"/>
        </w:trPr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Id</w:t>
            </w:r>
          </w:p>
        </w:tc>
        <w:tc>
          <w:tcPr>
            <w:tcW w:w="2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Pré-processamento</w:t>
            </w:r>
          </w:p>
        </w:tc>
        <w:tc>
          <w:tcPr>
            <w:tcW w:w="1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Naive Bayes</w:t>
            </w:r>
          </w:p>
        </w:tc>
        <w:tc>
          <w:tcPr>
            <w:tcW w:w="2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Support Vector Machine</w:t>
            </w:r>
          </w:p>
        </w:tc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Regressão Linear</w:t>
            </w:r>
          </w:p>
        </w:tc>
      </w:tr>
      <w:tr>
        <w:trPr>
          <w:trHeight w:val="1" w:hRule="atLeast"/>
        </w:trPr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1</w:t>
            </w:r>
          </w:p>
        </w:tc>
        <w:tc>
          <w:tcPr>
            <w:tcW w:w="2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Tokenização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Remoção das stopwords, das URL, das hastags, das mentions, dos nomes dos candidatos e dos emog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highlight w:val="white"/>
                <w:shd w:fill="FFFFFF" w:val="clear"/>
              </w:rPr>
              <w:t>Stemização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Bag-of-Word + Frequencia</w:t>
            </w:r>
          </w:p>
        </w:tc>
        <w:tc>
          <w:tcPr>
            <w:tcW w:w="1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b/>
                <w:b/>
                <w:bCs/>
              </w:rPr>
            </w:pPr>
            <w:r>
              <w:rPr>
                <w:rFonts w:eastAsia="Calibri" w:cs="Calibri" w:ascii="Calibri" w:hAnsi="Calibri"/>
                <w:b/>
                <w:bCs/>
                <w:color w:val="00000A"/>
                <w:spacing w:val="0"/>
                <w:sz w:val="22"/>
                <w:shd w:fill="FFFFFF" w:val="clear"/>
              </w:rPr>
              <w:t>82,45%</w:t>
            </w:r>
          </w:p>
        </w:tc>
        <w:tc>
          <w:tcPr>
            <w:tcW w:w="2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78,05%</w:t>
            </w:r>
          </w:p>
        </w:tc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79,19%</w:t>
            </w:r>
          </w:p>
        </w:tc>
      </w:tr>
      <w:tr>
        <w:trPr>
          <w:trHeight w:val="1" w:hRule="atLeast"/>
        </w:trPr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2</w:t>
            </w:r>
          </w:p>
        </w:tc>
        <w:tc>
          <w:tcPr>
            <w:tcW w:w="2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Tokenização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Remoção das stopwords, das URL, das hastags, das mentions, dos nomes dos candidatos e dos emog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highlight w:val="white"/>
                <w:shd w:fill="FFFFFF" w:val="clear"/>
              </w:rPr>
              <w:t>Stemização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Bag-of-Word + TF-IDF</w:t>
            </w:r>
          </w:p>
        </w:tc>
        <w:tc>
          <w:tcPr>
            <w:tcW w:w="1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73,82%</w:t>
            </w:r>
          </w:p>
        </w:tc>
        <w:tc>
          <w:tcPr>
            <w:tcW w:w="2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80,49%</w:t>
            </w:r>
          </w:p>
        </w:tc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75,44%</w:t>
            </w:r>
          </w:p>
        </w:tc>
      </w:tr>
      <w:tr>
        <w:trPr>
          <w:trHeight w:val="1" w:hRule="atLeast"/>
        </w:trPr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3</w:t>
            </w:r>
          </w:p>
        </w:tc>
        <w:tc>
          <w:tcPr>
            <w:tcW w:w="2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Tokenização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Remoção das stopwords, das URL, das hastags, das mentions, dos nomes dos candidatos e dos emog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highlight w:val="white"/>
                <w:shd w:fill="FFFFFF" w:val="clear"/>
              </w:rPr>
              <w:t>Stemização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Bag-of-Word + Frequencia + Word-Bigram</w:t>
            </w:r>
          </w:p>
        </w:tc>
        <w:tc>
          <w:tcPr>
            <w:tcW w:w="1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80,97%</w:t>
            </w:r>
          </w:p>
        </w:tc>
        <w:tc>
          <w:tcPr>
            <w:tcW w:w="2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75,62%</w:t>
            </w:r>
          </w:p>
        </w:tc>
        <w:tc>
          <w:tcPr>
            <w:tcW w:w="1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78,53%</w:t>
            </w:r>
          </w:p>
        </w:tc>
      </w:tr>
    </w:tbl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spacing w:lineRule="exact" w:line="276" w:before="0" w:after="200"/>
        <w:ind w:left="720" w:right="0" w:hanging="360"/>
        <w:jc w:val="left"/>
        <w:rPr/>
      </w:pPr>
      <w:bookmarkStart w:id="0" w:name="__DdeLink__252_2021645633"/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Resultado Corpus Balanceado versão 2</w:t>
      </w:r>
      <w:bookmarkEnd w:id="0"/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(Accuracy)</w:t>
      </w:r>
    </w:p>
    <w:p>
      <w:pPr>
        <w:pStyle w:val="Normal"/>
        <w:numPr>
          <w:ilvl w:val="0"/>
          <w:numId w:val="0"/>
        </w:numPr>
        <w:spacing w:lineRule="exact" w:line="276" w:before="0" w:after="200"/>
        <w:ind w:left="108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</w:r>
    </w:p>
    <w:tbl>
      <w:tblPr>
        <w:tblW w:w="8720" w:type="dxa"/>
        <w:jc w:val="left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744"/>
        <w:gridCol w:w="2540"/>
        <w:gridCol w:w="1896"/>
        <w:gridCol w:w="2046"/>
        <w:gridCol w:w="1494"/>
      </w:tblGrid>
      <w:tr>
        <w:trPr>
          <w:trHeight w:val="1" w:hRule="atLeast"/>
        </w:trPr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Id</w:t>
            </w:r>
          </w:p>
        </w:tc>
        <w:tc>
          <w:tcPr>
            <w:tcW w:w="2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Pré-processamento</w:t>
            </w:r>
          </w:p>
        </w:tc>
        <w:tc>
          <w:tcPr>
            <w:tcW w:w="1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Naive Bayes</w:t>
            </w:r>
          </w:p>
        </w:tc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Support Vector Machine</w:t>
            </w:r>
          </w:p>
        </w:tc>
        <w:tc>
          <w:tcPr>
            <w:tcW w:w="1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Regressão Linear</w:t>
            </w:r>
          </w:p>
        </w:tc>
      </w:tr>
      <w:tr>
        <w:trPr>
          <w:trHeight w:val="1" w:hRule="atLeast"/>
        </w:trPr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1</w:t>
            </w:r>
          </w:p>
        </w:tc>
        <w:tc>
          <w:tcPr>
            <w:tcW w:w="2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Tokenização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Remoção das stopwords, das URL, das hastags, das mentions, dos nomes dos candidatos, dos emog e dos acentos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bookmarkStart w:id="1" w:name="__DdeLink__229_10600756431"/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S</w:t>
            </w:r>
            <w:bookmarkEnd w:id="1"/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temização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Bag-of-Word + Frequencia</w:t>
            </w:r>
          </w:p>
        </w:tc>
        <w:tc>
          <w:tcPr>
            <w:tcW w:w="1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color w:val="00000A"/>
                <w:spacing w:val="0"/>
                <w:sz w:val="22"/>
                <w:shd w:fill="FFFFFF" w:val="clear"/>
              </w:rPr>
              <w:t>8</w:t>
            </w:r>
            <w:r>
              <w:rPr>
                <w:rFonts w:eastAsia="Calibri" w:cs="Calibri" w:ascii="Calibri" w:hAnsi="Calibri"/>
                <w:b w:val="false"/>
                <w:bCs w:val="false"/>
                <w:color w:val="00000A"/>
                <w:spacing w:val="0"/>
                <w:sz w:val="22"/>
                <w:shd w:fill="FFFFFF" w:val="clear"/>
              </w:rPr>
              <w:t>0</w:t>
            </w:r>
            <w:r>
              <w:rPr>
                <w:rFonts w:eastAsia="Calibri" w:cs="Calibri" w:ascii="Calibri" w:hAnsi="Calibri"/>
                <w:b w:val="false"/>
                <w:bCs w:val="false"/>
                <w:color w:val="00000A"/>
                <w:spacing w:val="0"/>
                <w:sz w:val="22"/>
                <w:shd w:fill="FFFFFF" w:val="clear"/>
              </w:rPr>
              <w:t>,95%</w:t>
            </w:r>
          </w:p>
        </w:tc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b/>
                <w:b/>
                <w:bCs/>
              </w:rPr>
            </w:pPr>
            <w:r>
              <w:rPr>
                <w:rFonts w:eastAsia="Calibri" w:cs="Calibri" w:ascii="Calibri" w:hAnsi="Calibri"/>
                <w:b/>
                <w:bCs/>
                <w:color w:val="00000A"/>
                <w:spacing w:val="0"/>
                <w:sz w:val="22"/>
                <w:shd w:fill="FFFFFF" w:val="clear"/>
              </w:rPr>
              <w:t>82,60</w:t>
            </w:r>
            <w:r>
              <w:rPr>
                <w:rFonts w:eastAsia="Calibri" w:cs="Calibri" w:ascii="Calibri" w:hAnsi="Calibri"/>
                <w:b/>
                <w:bCs/>
                <w:color w:val="00000A"/>
                <w:spacing w:val="0"/>
                <w:sz w:val="22"/>
                <w:shd w:fill="FFFFFF" w:val="clear"/>
              </w:rPr>
              <w:t>%</w:t>
            </w:r>
          </w:p>
        </w:tc>
        <w:tc>
          <w:tcPr>
            <w:tcW w:w="1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79,68%</w:t>
            </w:r>
          </w:p>
        </w:tc>
      </w:tr>
      <w:tr>
        <w:trPr>
          <w:trHeight w:val="1" w:hRule="atLeast"/>
        </w:trPr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2</w:t>
            </w:r>
          </w:p>
        </w:tc>
        <w:tc>
          <w:tcPr>
            <w:tcW w:w="2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Tokenização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Remoção das stopwords, das URL, das hastags, das mentions, dos nomes dos candidatos, dos emog e dos acentos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highlight w:val="white"/>
                <w:shd w:fill="FFFFFF" w:val="clear"/>
              </w:rPr>
              <w:t>Stemização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Bag-of-Word + TF-IDF</w:t>
            </w:r>
          </w:p>
        </w:tc>
        <w:tc>
          <w:tcPr>
            <w:tcW w:w="1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81,13%</w:t>
            </w:r>
          </w:p>
        </w:tc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80,65%</w:t>
            </w:r>
          </w:p>
        </w:tc>
        <w:tc>
          <w:tcPr>
            <w:tcW w:w="1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80,32%</w:t>
            </w:r>
          </w:p>
        </w:tc>
      </w:tr>
      <w:tr>
        <w:trPr>
          <w:trHeight w:val="1" w:hRule="atLeast"/>
        </w:trPr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3</w:t>
            </w:r>
          </w:p>
        </w:tc>
        <w:tc>
          <w:tcPr>
            <w:tcW w:w="2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Tokenização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Remoção das stopwords, das URL, das hastags, das mentions, dos nomes dos candidatos, dos emog e dos acentos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highlight w:val="white"/>
                <w:shd w:fill="FFFFFF" w:val="clear"/>
              </w:rPr>
              <w:t>Stemização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Bag-of-Word + Frequencia + Word-Bigram</w:t>
            </w:r>
          </w:p>
        </w:tc>
        <w:tc>
          <w:tcPr>
            <w:tcW w:w="1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81,30%</w:t>
            </w:r>
          </w:p>
        </w:tc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80,49%</w:t>
            </w:r>
          </w:p>
        </w:tc>
        <w:tc>
          <w:tcPr>
            <w:tcW w:w="1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2"/>
                <w:shd w:fill="FFFFFF" w:val="clear"/>
              </w:rPr>
              <w:t>80,97%</w:t>
            </w:r>
          </w:p>
        </w:tc>
      </w:tr>
    </w:tbl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widowControl w:val="false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</w:r>
    </w:p>
    <w:p>
      <w:pPr>
        <w:pStyle w:val="Normal"/>
        <w:widowControl w:val="false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</w:r>
    </w:p>
    <w:p>
      <w:pPr>
        <w:pStyle w:val="Normal"/>
        <w:widowControl w:val="false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</w:r>
    </w:p>
    <w:p>
      <w:pPr>
        <w:pStyle w:val="Normal"/>
        <w:widowControl w:val="false"/>
        <w:bidi w:val="0"/>
        <w:spacing w:lineRule="exact" w:line="276" w:before="0" w:after="200"/>
        <w:ind w:left="0" w:right="0" w:hanging="0"/>
        <w:jc w:val="both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Matriz de confusão.</w:t>
      </w:r>
    </w:p>
    <w:p>
      <w:pPr>
        <w:pStyle w:val="Normal"/>
        <w:widowControl w:val="false"/>
        <w:bidi w:val="0"/>
        <w:spacing w:lineRule="exact" w:line="276" w:before="0" w:after="200"/>
        <w:ind w:left="0" w:right="0" w:hanging="0"/>
        <w:jc w:val="both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Desbalanceada</w:t>
        <w:tab/>
      </w:r>
    </w:p>
    <w:p>
      <w:pPr>
        <w:pStyle w:val="Normal"/>
        <w:widowControl w:val="false"/>
        <w:bidi w:val="0"/>
        <w:spacing w:lineRule="exact" w:line="276" w:before="0" w:after="200"/>
        <w:ind w:left="0" w:right="0" w:hanging="0"/>
        <w:jc w:val="both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[[100   5]</w:t>
      </w:r>
    </w:p>
    <w:p>
      <w:pPr>
        <w:pStyle w:val="Normal"/>
        <w:widowControl w:val="false"/>
        <w:bidi w:val="0"/>
        <w:spacing w:lineRule="exact" w:line="276" w:before="0" w:after="200"/>
        <w:ind w:left="0" w:right="0" w:hanging="0"/>
        <w:jc w:val="both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[ 13  35]]</w:t>
      </w:r>
    </w:p>
    <w:tbl>
      <w:tblPr>
        <w:tblW w:w="4940" w:type="dxa"/>
        <w:jc w:val="left"/>
        <w:tblInd w:w="12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0"/>
        <w:gridCol w:w="1460"/>
        <w:gridCol w:w="1320"/>
        <w:gridCol w:w="1200"/>
      </w:tblGrid>
      <w:tr>
        <w:trPr/>
        <w:tc>
          <w:tcPr>
            <w:tcW w:w="242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Previsão</w:t>
            </w:r>
          </w:p>
        </w:tc>
      </w:tr>
      <w:tr>
        <w:trPr/>
        <w:tc>
          <w:tcPr>
            <w:tcW w:w="2420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13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Positivo</w:t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Negativo</w:t>
            </w:r>
          </w:p>
        </w:tc>
      </w:tr>
      <w:tr>
        <w:trPr/>
        <w:tc>
          <w:tcPr>
            <w:tcW w:w="96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Real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Positivo</w:t>
            </w:r>
          </w:p>
        </w:tc>
        <w:tc>
          <w:tcPr>
            <w:tcW w:w="13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100</w:t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96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Negativo</w:t>
            </w:r>
          </w:p>
        </w:tc>
        <w:tc>
          <w:tcPr>
            <w:tcW w:w="13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26</w:t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26</w:t>
            </w:r>
          </w:p>
        </w:tc>
      </w:tr>
    </w:tbl>
    <w:p>
      <w:pPr>
        <w:pStyle w:val="Normal"/>
        <w:widowControl w:val="false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</w:r>
    </w:p>
    <w:tbl>
      <w:tblPr>
        <w:tblW w:w="4940" w:type="dxa"/>
        <w:jc w:val="left"/>
        <w:tblInd w:w="12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0"/>
        <w:gridCol w:w="1460"/>
        <w:gridCol w:w="1320"/>
        <w:gridCol w:w="1200"/>
      </w:tblGrid>
      <w:tr>
        <w:trPr/>
        <w:tc>
          <w:tcPr>
            <w:tcW w:w="242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Previsão</w:t>
            </w:r>
          </w:p>
        </w:tc>
      </w:tr>
      <w:tr>
        <w:trPr/>
        <w:tc>
          <w:tcPr>
            <w:tcW w:w="2420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13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Positivo</w:t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Negativo</w:t>
            </w:r>
          </w:p>
        </w:tc>
      </w:tr>
      <w:tr>
        <w:trPr/>
        <w:tc>
          <w:tcPr>
            <w:tcW w:w="96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Real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Positivo</w:t>
            </w:r>
          </w:p>
        </w:tc>
        <w:tc>
          <w:tcPr>
            <w:tcW w:w="13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88</w:t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96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Negativo</w:t>
            </w:r>
          </w:p>
        </w:tc>
        <w:tc>
          <w:tcPr>
            <w:tcW w:w="13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30</w:t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27</w:t>
            </w:r>
          </w:p>
        </w:tc>
      </w:tr>
    </w:tbl>
    <w:p>
      <w:pPr>
        <w:pStyle w:val="Normal"/>
        <w:widowControl w:val="false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</w:r>
    </w:p>
    <w:tbl>
      <w:tblPr>
        <w:tblW w:w="4940" w:type="dxa"/>
        <w:jc w:val="left"/>
        <w:tblInd w:w="12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0"/>
        <w:gridCol w:w="1460"/>
        <w:gridCol w:w="1320"/>
        <w:gridCol w:w="1200"/>
      </w:tblGrid>
      <w:tr>
        <w:trPr/>
        <w:tc>
          <w:tcPr>
            <w:tcW w:w="242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Previsão</w:t>
            </w:r>
          </w:p>
        </w:tc>
      </w:tr>
      <w:tr>
        <w:trPr/>
        <w:tc>
          <w:tcPr>
            <w:tcW w:w="2420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13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Positivo</w:t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Negativo</w:t>
            </w:r>
          </w:p>
        </w:tc>
      </w:tr>
      <w:tr>
        <w:trPr/>
        <w:tc>
          <w:tcPr>
            <w:tcW w:w="96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Real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Positivo</w:t>
            </w:r>
          </w:p>
        </w:tc>
        <w:tc>
          <w:tcPr>
            <w:tcW w:w="13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107</w:t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96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Negativo</w:t>
            </w:r>
          </w:p>
        </w:tc>
        <w:tc>
          <w:tcPr>
            <w:tcW w:w="13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20</w:t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24</w:t>
            </w:r>
          </w:p>
        </w:tc>
      </w:tr>
    </w:tbl>
    <w:p>
      <w:pPr>
        <w:pStyle w:val="Normal"/>
        <w:widowControl w:val="false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</w:r>
    </w:p>
    <w:tbl>
      <w:tblPr>
        <w:tblW w:w="4940" w:type="dxa"/>
        <w:jc w:val="left"/>
        <w:tblInd w:w="12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0"/>
        <w:gridCol w:w="1460"/>
        <w:gridCol w:w="1320"/>
        <w:gridCol w:w="1200"/>
      </w:tblGrid>
      <w:tr>
        <w:trPr/>
        <w:tc>
          <w:tcPr>
            <w:tcW w:w="242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Previsão</w:t>
            </w:r>
          </w:p>
        </w:tc>
      </w:tr>
      <w:tr>
        <w:trPr/>
        <w:tc>
          <w:tcPr>
            <w:tcW w:w="2420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13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Positivo</w:t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Negativo</w:t>
            </w:r>
          </w:p>
        </w:tc>
      </w:tr>
      <w:tr>
        <w:trPr/>
        <w:tc>
          <w:tcPr>
            <w:tcW w:w="96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Real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Positivo</w:t>
            </w:r>
          </w:p>
        </w:tc>
        <w:tc>
          <w:tcPr>
            <w:tcW w:w="13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100</w:t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96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Negativo</w:t>
            </w:r>
          </w:p>
        </w:tc>
        <w:tc>
          <w:tcPr>
            <w:tcW w:w="13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13</w:t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35</w:t>
            </w:r>
          </w:p>
        </w:tc>
      </w:tr>
    </w:tbl>
    <w:p>
      <w:pPr>
        <w:pStyle w:val="Normal"/>
        <w:widowControl w:val="false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</w:r>
    </w:p>
    <w:p>
      <w:pPr>
        <w:pStyle w:val="Normal"/>
        <w:widowControl w:val="false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</w:r>
    </w:p>
    <w:p>
      <w:pPr>
        <w:pStyle w:val="Normal"/>
        <w:widowControl w:val="false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</w:r>
    </w:p>
    <w:p>
      <w:pPr>
        <w:pStyle w:val="Normal"/>
        <w:widowControl w:val="false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</w:r>
    </w:p>
    <w:p>
      <w:pPr>
        <w:pStyle w:val="Normal"/>
        <w:widowControl w:val="false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</w:r>
    </w:p>
    <w:p>
      <w:pPr>
        <w:pStyle w:val="Normal"/>
        <w:widowControl w:val="false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</w:r>
    </w:p>
    <w:p>
      <w:pPr>
        <w:pStyle w:val="Normal"/>
        <w:widowControl w:val="false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</w:r>
    </w:p>
    <w:p>
      <w:pPr>
        <w:pStyle w:val="Normal"/>
        <w:widowControl w:val="false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Balanceado</w:t>
      </w:r>
    </w:p>
    <w:tbl>
      <w:tblPr>
        <w:tblW w:w="4880" w:type="dxa"/>
        <w:jc w:val="left"/>
        <w:tblInd w:w="131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00"/>
        <w:gridCol w:w="1460"/>
        <w:gridCol w:w="1320"/>
        <w:gridCol w:w="1200"/>
      </w:tblGrid>
      <w:tr>
        <w:trPr/>
        <w:tc>
          <w:tcPr>
            <w:tcW w:w="236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Previsão</w:t>
            </w:r>
          </w:p>
        </w:tc>
      </w:tr>
      <w:tr>
        <w:trPr/>
        <w:tc>
          <w:tcPr>
            <w:tcW w:w="2360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13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Positivo</w:t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Negativo</w:t>
            </w:r>
          </w:p>
        </w:tc>
      </w:tr>
      <w:tr>
        <w:trPr/>
        <w:tc>
          <w:tcPr>
            <w:tcW w:w="90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Real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Positivo</w:t>
            </w:r>
          </w:p>
        </w:tc>
        <w:tc>
          <w:tcPr>
            <w:tcW w:w="13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37</w:t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90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Negativo</w:t>
            </w:r>
          </w:p>
        </w:tc>
        <w:tc>
          <w:tcPr>
            <w:tcW w:w="13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12</w:t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43</w:t>
            </w:r>
          </w:p>
        </w:tc>
      </w:tr>
    </w:tbl>
    <w:p>
      <w:pPr>
        <w:pStyle w:val="Normal"/>
        <w:widowControl w:val="false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</w:r>
    </w:p>
    <w:tbl>
      <w:tblPr>
        <w:tblW w:w="4940" w:type="dxa"/>
        <w:jc w:val="left"/>
        <w:tblInd w:w="12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0"/>
        <w:gridCol w:w="1460"/>
        <w:gridCol w:w="1320"/>
        <w:gridCol w:w="1200"/>
      </w:tblGrid>
      <w:tr>
        <w:trPr/>
        <w:tc>
          <w:tcPr>
            <w:tcW w:w="242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Previsão</w:t>
            </w:r>
          </w:p>
        </w:tc>
      </w:tr>
      <w:tr>
        <w:trPr/>
        <w:tc>
          <w:tcPr>
            <w:tcW w:w="2420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13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Positivo</w:t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Negativo</w:t>
            </w:r>
          </w:p>
        </w:tc>
      </w:tr>
      <w:tr>
        <w:trPr/>
        <w:tc>
          <w:tcPr>
            <w:tcW w:w="96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Real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Positivo</w:t>
            </w:r>
          </w:p>
        </w:tc>
        <w:tc>
          <w:tcPr>
            <w:tcW w:w="13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41</w:t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11</w:t>
            </w:r>
          </w:p>
        </w:tc>
      </w:tr>
      <w:tr>
        <w:trPr/>
        <w:tc>
          <w:tcPr>
            <w:tcW w:w="96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Negativo</w:t>
            </w:r>
          </w:p>
        </w:tc>
        <w:tc>
          <w:tcPr>
            <w:tcW w:w="13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9</w:t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40</w:t>
            </w:r>
          </w:p>
        </w:tc>
      </w:tr>
    </w:tbl>
    <w:p>
      <w:pPr>
        <w:pStyle w:val="Normal"/>
        <w:widowControl w:val="false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</w:r>
    </w:p>
    <w:tbl>
      <w:tblPr>
        <w:tblW w:w="4940" w:type="dxa"/>
        <w:jc w:val="left"/>
        <w:tblInd w:w="12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0"/>
        <w:gridCol w:w="1460"/>
        <w:gridCol w:w="1320"/>
        <w:gridCol w:w="1200"/>
      </w:tblGrid>
      <w:tr>
        <w:trPr/>
        <w:tc>
          <w:tcPr>
            <w:tcW w:w="242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Previsão</w:t>
            </w:r>
          </w:p>
        </w:tc>
      </w:tr>
      <w:tr>
        <w:trPr/>
        <w:tc>
          <w:tcPr>
            <w:tcW w:w="2420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13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Positivo</w:t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Negativo</w:t>
            </w:r>
          </w:p>
        </w:tc>
      </w:tr>
      <w:tr>
        <w:trPr/>
        <w:tc>
          <w:tcPr>
            <w:tcW w:w="96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Real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Positivo</w:t>
            </w:r>
          </w:p>
        </w:tc>
        <w:tc>
          <w:tcPr>
            <w:tcW w:w="13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45</w:t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13</w:t>
            </w:r>
          </w:p>
        </w:tc>
      </w:tr>
      <w:tr>
        <w:trPr/>
        <w:tc>
          <w:tcPr>
            <w:tcW w:w="96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Negativo</w:t>
            </w:r>
          </w:p>
        </w:tc>
        <w:tc>
          <w:tcPr>
            <w:tcW w:w="13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8</w:t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34</w:t>
            </w:r>
          </w:p>
        </w:tc>
      </w:tr>
    </w:tbl>
    <w:p>
      <w:pPr>
        <w:pStyle w:val="Normal"/>
        <w:widowControl w:val="false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</w:r>
    </w:p>
    <w:tbl>
      <w:tblPr>
        <w:tblW w:w="4940" w:type="dxa"/>
        <w:jc w:val="left"/>
        <w:tblInd w:w="12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0"/>
        <w:gridCol w:w="1460"/>
        <w:gridCol w:w="1320"/>
        <w:gridCol w:w="1200"/>
      </w:tblGrid>
      <w:tr>
        <w:trPr/>
        <w:tc>
          <w:tcPr>
            <w:tcW w:w="242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Previsão</w:t>
            </w:r>
          </w:p>
        </w:tc>
      </w:tr>
      <w:tr>
        <w:trPr/>
        <w:tc>
          <w:tcPr>
            <w:tcW w:w="2420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13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Positivo</w:t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Negativo</w:t>
            </w:r>
          </w:p>
        </w:tc>
      </w:tr>
      <w:tr>
        <w:trPr/>
        <w:tc>
          <w:tcPr>
            <w:tcW w:w="96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Real</w:t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Positivo</w:t>
            </w:r>
          </w:p>
        </w:tc>
        <w:tc>
          <w:tcPr>
            <w:tcW w:w="13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40</w:t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96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14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Negativo</w:t>
            </w:r>
          </w:p>
        </w:tc>
        <w:tc>
          <w:tcPr>
            <w:tcW w:w="13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3</w:t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52</w:t>
            </w:r>
          </w:p>
        </w:tc>
      </w:tr>
    </w:tbl>
    <w:p>
      <w:pPr>
        <w:pStyle w:val="Normal"/>
        <w:widowControl w:val="false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Calibri" w:hAnsi="Calibri" w:cs="Symbol"/>
      <w:sz w:val="22"/>
    </w:rPr>
  </w:style>
  <w:style w:type="character" w:styleId="ListLabel2">
    <w:name w:val="ListLabel 2"/>
    <w:qFormat/>
    <w:rPr>
      <w:rFonts w:ascii="Calibri" w:hAnsi="Calibri" w:cs="Symbol"/>
      <w:sz w:val="22"/>
    </w:rPr>
  </w:style>
  <w:style w:type="character" w:styleId="ListLabel3">
    <w:name w:val="ListLabel 3"/>
    <w:qFormat/>
    <w:rPr>
      <w:rFonts w:ascii="Calibri" w:hAnsi="Calibri" w:cs="Symbol"/>
      <w:sz w:val="22"/>
    </w:rPr>
  </w:style>
  <w:style w:type="character" w:styleId="ListLabel4">
    <w:name w:val="ListLabel 4"/>
    <w:qFormat/>
    <w:rPr>
      <w:rFonts w:ascii="Calibri" w:hAnsi="Calibri" w:cs="Symbol"/>
      <w:sz w:val="22"/>
    </w:rPr>
  </w:style>
  <w:style w:type="character" w:styleId="ListLabel5">
    <w:name w:val="ListLabel 5"/>
    <w:qFormat/>
    <w:rPr>
      <w:rFonts w:ascii="Calibri" w:hAnsi="Calibri" w:cs="Symbol"/>
      <w:sz w:val="22"/>
    </w:rPr>
  </w:style>
  <w:style w:type="character" w:styleId="ListLabel6">
    <w:name w:val="ListLabel 6"/>
    <w:qFormat/>
    <w:rPr>
      <w:rFonts w:ascii="Calibri" w:hAnsi="Calibri" w:cs="Symbol"/>
      <w:sz w:val="22"/>
    </w:rPr>
  </w:style>
  <w:style w:type="character" w:styleId="ListLabel7">
    <w:name w:val="ListLabel 7"/>
    <w:qFormat/>
    <w:rPr>
      <w:rFonts w:ascii="Calibri" w:hAnsi="Calibri" w:cs="Symbol"/>
      <w:sz w:val="22"/>
    </w:rPr>
  </w:style>
  <w:style w:type="character" w:styleId="ListLabel8">
    <w:name w:val="ListLabel 8"/>
    <w:qFormat/>
    <w:rPr>
      <w:rFonts w:ascii="Calibri" w:hAnsi="Calibri" w:cs="Symbol"/>
      <w:sz w:val="22"/>
    </w:rPr>
  </w:style>
  <w:style w:type="character" w:styleId="ListLabel9">
    <w:name w:val="ListLabel 9"/>
    <w:qFormat/>
    <w:rPr>
      <w:rFonts w:ascii="Calibri" w:hAnsi="Calibri" w:cs="Symbol"/>
      <w:sz w:val="22"/>
    </w:rPr>
  </w:style>
  <w:style w:type="character" w:styleId="ListLabel10">
    <w:name w:val="ListLabel 10"/>
    <w:qFormat/>
    <w:rPr>
      <w:rFonts w:ascii="Calibri" w:hAnsi="Calibri" w:cs="Symbol"/>
      <w:sz w:val="22"/>
    </w:rPr>
  </w:style>
  <w:style w:type="character" w:styleId="ListLabel11">
    <w:name w:val="ListLabel 11"/>
    <w:qFormat/>
    <w:rPr>
      <w:rFonts w:ascii="Calibri" w:hAnsi="Calibri" w:cs="Symbol"/>
      <w:sz w:val="22"/>
    </w:rPr>
  </w:style>
  <w:style w:type="character" w:styleId="ListLabel12">
    <w:name w:val="ListLabel 12"/>
    <w:qFormat/>
    <w:rPr>
      <w:rFonts w:ascii="Calibri" w:hAnsi="Calibri" w:cs="Symbol"/>
      <w:sz w:val="22"/>
    </w:rPr>
  </w:style>
  <w:style w:type="character" w:styleId="ListLabel13">
    <w:name w:val="ListLabel 13"/>
    <w:qFormat/>
    <w:rPr>
      <w:rFonts w:ascii="Calibri" w:hAnsi="Calibri" w:cs="Symbol"/>
      <w:sz w:val="22"/>
    </w:rPr>
  </w:style>
  <w:style w:type="character" w:styleId="ListLabel14">
    <w:name w:val="ListLabel 14"/>
    <w:qFormat/>
    <w:rPr>
      <w:rFonts w:ascii="Calibri" w:hAnsi="Calibri" w:cs="Symbol"/>
      <w:sz w:val="22"/>
    </w:rPr>
  </w:style>
  <w:style w:type="character" w:styleId="ListLabel15">
    <w:name w:val="ListLabel 15"/>
    <w:qFormat/>
    <w:rPr>
      <w:rFonts w:ascii="Calibri" w:hAnsi="Calibri" w:cs="Symbol"/>
      <w:sz w:val="22"/>
    </w:rPr>
  </w:style>
  <w:style w:type="character" w:styleId="ListLabel16">
    <w:name w:val="ListLabel 16"/>
    <w:qFormat/>
    <w:rPr>
      <w:rFonts w:ascii="Calibri" w:hAnsi="Calibri" w:cs="Symbol"/>
      <w:sz w:val="22"/>
    </w:rPr>
  </w:style>
  <w:style w:type="character" w:styleId="ListLabel17">
    <w:name w:val="ListLabel 17"/>
    <w:qFormat/>
    <w:rPr>
      <w:rFonts w:ascii="Calibri" w:hAnsi="Calibri" w:cs="Symbol"/>
      <w:sz w:val="22"/>
    </w:rPr>
  </w:style>
  <w:style w:type="character" w:styleId="ListLabel18">
    <w:name w:val="ListLabel 18"/>
    <w:qFormat/>
    <w:rPr>
      <w:rFonts w:ascii="Calibri" w:hAnsi="Calibri" w:cs="Symbol"/>
      <w:sz w:val="22"/>
    </w:rPr>
  </w:style>
  <w:style w:type="character" w:styleId="ListLabel19">
    <w:name w:val="ListLabel 19"/>
    <w:qFormat/>
    <w:rPr>
      <w:rFonts w:ascii="Calibri" w:hAnsi="Calibri" w:cs="Symbol"/>
      <w:sz w:val="22"/>
    </w:rPr>
  </w:style>
  <w:style w:type="character" w:styleId="ListLabel20">
    <w:name w:val="ListLabel 20"/>
    <w:qFormat/>
    <w:rPr>
      <w:rFonts w:ascii="Calibri" w:hAnsi="Calibri" w:cs="Symbol"/>
      <w:sz w:val="22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atabela">
    <w:name w:val="Conteúdo da tabela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115</TotalTime>
  <Application>LibreOffice/5.1.6.2$Linux_x86 LibreOffice_project/10m0$Build-2</Application>
  <Pages>4</Pages>
  <Words>320</Words>
  <Characters>1815</Characters>
  <CharactersWithSpaces>1969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2018-02-27T11:48:07Z</dcterms:modified>
  <cp:revision>27</cp:revision>
  <dc:subject/>
  <dc:title/>
</cp:coreProperties>
</file>