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5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261.75pt;height:66.75pt;mso-position-horizontal-relative:char;mso-position-vertical-relative:line" coordorigin="0,0" coordsize="5235,1335">
            <v:rect style="position:absolute;left:0;top:0;width:5234;height:1335" filled="true" fillcolor="#e20f12" stroked="false">
              <v:fill type="solid"/>
            </v:rect>
            <v:shape style="position:absolute;left:0;top:170;width:5234;height:992" coordorigin="0,171" coordsize="5234,992" path="m281,1106l0,1106,0,1142,281,1142,281,1106xm281,882l0,882,0,917,281,917,281,882xm281,649l0,649,0,684,281,684,281,649xm281,418l0,418,0,454,281,454,281,418xm281,194l0,194,0,230,281,230,281,194xm1288,399l1285,355,1283,340,1265,290,1191,220,1141,197,1083,182,1021,173,956,171,890,173,823,181,759,195,698,216,641,245,591,283,547,331,512,389,487,458,481,532,494,597,527,650,582,690,652,719,721,740,843,772,890,789,925,810,943,841,943,882,921,924,882,953,833,971,784,977,721,968,676,941,653,898,654,839,390,839,382,918,389,984,410,1037,443,1080,488,1112,542,1135,603,1151,671,1159,743,1162,816,1158,887,1148,956,1130,1020,1104,1078,1072,1129,1032,1171,984,1203,929,1224,866,1232,789,1222,728,1197,680,1114,616,1062,595,1007,579,899,553,848,537,803,517,773,486,768,442,784,408,815,381,855,362,900,355,931,357,995,385,1015,444,1011,470,1275,470,1288,399xm2241,190l1515,190,1313,1142,2038,1142,2078,957,1616,957,1659,756,2083,756,2123,571,1698,571,1740,375,2201,375,2241,190xm3318,190l3081,190,2931,897,2927,899,2759,190,2390,190,2187,1142,2425,1142,2580,413,2582,413,2750,1142,3116,1142,3318,190xm4287,1142l4253,956,4220,771,4114,190,3940,190,3940,771,3685,771,3899,376,3903,376,3940,771,3940,190,3792,190,3213,1142,3477,1142,3579,956,3965,956,3989,1142,4287,1142xm4854,190l4590,190,4387,1142,4651,1142,4854,190xm5234,1106l4953,1106,4953,1142,5234,1142,5234,1106xm5234,882l4953,882,4953,917,5234,917,5234,882xm5234,649l4953,649,4953,684,5234,684,5234,649xm5234,418l4953,418,4953,454,5234,454,5234,418xm5234,194l4953,194,4953,230,5234,230,5234,194xe" filled="true" fillcolor="#ffffff" stroked="false">
              <v:path arrowok="t"/>
              <v:fill type="solid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8"/>
        </w:rPr>
      </w:pPr>
    </w:p>
    <w:p>
      <w:pPr>
        <w:pStyle w:val="Title"/>
      </w:pPr>
      <w:r>
        <w:rPr/>
        <w:t>DOCUMENTAÇÃO DE SOFTWARE</w:t>
      </w:r>
    </w:p>
    <w:p>
      <w:pPr>
        <w:spacing w:before="204"/>
        <w:ind w:left="519" w:right="313" w:firstLine="0"/>
        <w:jc w:val="center"/>
        <w:rPr>
          <w:sz w:val="36"/>
        </w:rPr>
      </w:pPr>
      <w:r>
        <w:rPr>
          <w:sz w:val="36"/>
        </w:rPr>
        <w:t>(Documentação de Requisitos)</w:t>
      </w:r>
    </w:p>
    <w:p>
      <w:pPr>
        <w:spacing w:after="0"/>
        <w:jc w:val="center"/>
        <w:rPr>
          <w:sz w:val="36"/>
        </w:rPr>
        <w:sectPr>
          <w:type w:val="continuous"/>
          <w:pgSz w:w="11900" w:h="16820"/>
          <w:pgMar w:top="560" w:bottom="280" w:left="1480" w:right="1680"/>
        </w:sectPr>
      </w:pPr>
    </w:p>
    <w:p>
      <w:pPr>
        <w:spacing w:line="240" w:lineRule="auto" w:before="2"/>
        <w:rPr>
          <w:sz w:val="29"/>
        </w:rPr>
      </w:pPr>
    </w:p>
    <w:p>
      <w:pPr>
        <w:pStyle w:val="BodyText"/>
        <w:spacing w:before="88"/>
        <w:ind w:left="519" w:right="313"/>
        <w:jc w:val="center"/>
      </w:pPr>
      <w:r>
        <w:rPr/>
        <w:t>Histórico de Revisões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676"/>
        <w:gridCol w:w="3511"/>
        <w:gridCol w:w="1889"/>
      </w:tblGrid>
      <w:tr>
        <w:trPr>
          <w:trHeight w:val="316" w:hRule="atLeast"/>
        </w:trPr>
        <w:tc>
          <w:tcPr>
            <w:tcW w:w="1418" w:type="dxa"/>
            <w:shd w:val="clear" w:color="auto" w:fill="F1F1F1"/>
          </w:tcPr>
          <w:p>
            <w:pPr>
              <w:pStyle w:val="TableParagraph"/>
              <w:spacing w:line="297" w:lineRule="exact"/>
              <w:ind w:left="4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676" w:type="dxa"/>
            <w:shd w:val="clear" w:color="auto" w:fill="F1F1F1"/>
          </w:tcPr>
          <w:p>
            <w:pPr>
              <w:pStyle w:val="TableParagraph"/>
              <w:spacing w:line="297" w:lineRule="exact"/>
              <w:ind w:left="371" w:right="361"/>
              <w:jc w:val="center"/>
              <w:rPr>
                <w:sz w:val="28"/>
              </w:rPr>
            </w:pPr>
            <w:r>
              <w:rPr>
                <w:sz w:val="28"/>
              </w:rPr>
              <w:t>Versão</w:t>
            </w:r>
          </w:p>
        </w:tc>
        <w:tc>
          <w:tcPr>
            <w:tcW w:w="3511" w:type="dxa"/>
            <w:shd w:val="clear" w:color="auto" w:fill="F1F1F1"/>
          </w:tcPr>
          <w:p>
            <w:pPr>
              <w:pStyle w:val="TableParagraph"/>
              <w:spacing w:line="297" w:lineRule="exact"/>
              <w:ind w:left="1130"/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889" w:type="dxa"/>
            <w:shd w:val="clear" w:color="auto" w:fill="F1F1F1"/>
          </w:tcPr>
          <w:p>
            <w:pPr>
              <w:pStyle w:val="TableParagraph"/>
              <w:spacing w:line="297" w:lineRule="exact"/>
              <w:ind w:left="187" w:right="17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>
        <w:trPr>
          <w:trHeight w:val="822" w:hRule="atLeast"/>
        </w:trPr>
        <w:tc>
          <w:tcPr>
            <w:tcW w:w="1418" w:type="dxa"/>
          </w:tcPr>
          <w:p>
            <w:pPr>
              <w:pStyle w:val="TableParagraph"/>
              <w:spacing w:line="273" w:lineRule="exact"/>
              <w:ind w:left="152" w:right="142"/>
              <w:jc w:val="center"/>
              <w:rPr>
                <w:sz w:val="24"/>
              </w:rPr>
            </w:pPr>
            <w:r>
              <w:rPr>
                <w:sz w:val="24"/>
              </w:rPr>
              <w:t>18/07/202</w:t>
            </w: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6" w:type="dxa"/>
          </w:tcPr>
          <w:p>
            <w:pPr>
              <w:pStyle w:val="TableParagraph"/>
              <w:spacing w:line="273" w:lineRule="exact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511" w:type="dxa"/>
          </w:tcPr>
          <w:p>
            <w:pPr>
              <w:pStyle w:val="TableParagraph"/>
              <w:spacing w:line="276" w:lineRule="exact"/>
              <w:ind w:left="291" w:right="279"/>
              <w:jc w:val="center"/>
              <w:rPr>
                <w:sz w:val="24"/>
              </w:rPr>
            </w:pPr>
            <w:r>
              <w:rPr>
                <w:sz w:val="24"/>
              </w:rPr>
              <w:t>Elaboração para análise 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primeira versão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documento.</w:t>
            </w:r>
          </w:p>
        </w:tc>
        <w:tc>
          <w:tcPr>
            <w:tcW w:w="1889" w:type="dxa"/>
          </w:tcPr>
          <w:p>
            <w:pPr>
              <w:pStyle w:val="TableParagraph"/>
              <w:spacing w:line="273" w:lineRule="exact"/>
              <w:ind w:left="187" w:right="178"/>
              <w:jc w:val="center"/>
              <w:rPr>
                <w:sz w:val="24"/>
              </w:rPr>
            </w:pPr>
            <w:r>
              <w:rPr>
                <w:sz w:val="24"/>
              </w:rPr>
              <w:t>Carlos Roque</w:t>
            </w:r>
          </w:p>
        </w:tc>
      </w:tr>
      <w:tr>
        <w:trPr>
          <w:trHeight w:val="403" w:hRule="atLeast"/>
        </w:trPr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51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00" w:h="16820"/>
          <w:pgMar w:top="1600" w:bottom="280" w:left="1480" w:right="168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7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Introdução</w:t>
      </w:r>
    </w:p>
    <w:p>
      <w:pPr>
        <w:spacing w:before="32"/>
        <w:ind w:left="941" w:right="0" w:firstLine="0"/>
        <w:jc w:val="left"/>
        <w:rPr>
          <w:sz w:val="36"/>
        </w:rPr>
      </w:pPr>
      <w:r>
        <w:rPr>
          <w:sz w:val="36"/>
        </w:rPr>
        <w:t>Sistema de pedido de comida online (ex: IFood)</w:t>
      </w:r>
    </w:p>
    <w:p>
      <w:pPr>
        <w:spacing w:line="240" w:lineRule="auto" w:before="8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Descrição do sistema</w:t>
      </w:r>
    </w:p>
    <w:p>
      <w:pPr>
        <w:spacing w:before="32"/>
        <w:ind w:left="941" w:right="0" w:firstLine="0"/>
        <w:jc w:val="left"/>
        <w:rPr>
          <w:sz w:val="36"/>
        </w:rPr>
      </w:pPr>
      <w:r>
        <w:rPr>
          <w:sz w:val="36"/>
        </w:rPr>
        <w:t>Descrição do sistema</w:t>
      </w:r>
    </w:p>
    <w:p>
      <w:pPr>
        <w:spacing w:line="240" w:lineRule="auto" w:before="8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Técnicas de Levantamento de requisitos</w:t>
      </w:r>
    </w:p>
    <w:p>
      <w:pPr>
        <w:spacing w:before="33"/>
        <w:ind w:left="941" w:right="0" w:firstLine="0"/>
        <w:jc w:val="left"/>
        <w:rPr>
          <w:sz w:val="36"/>
        </w:rPr>
      </w:pPr>
      <w:r>
        <w:rPr>
          <w:sz w:val="36"/>
        </w:rPr>
        <w:t>Entrevistas, Formulários e Observação</w:t>
      </w:r>
    </w:p>
    <w:p>
      <w:pPr>
        <w:spacing w:line="240" w:lineRule="auto" w:before="8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Requisitos Funcionais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3"/>
        <w:gridCol w:w="4671"/>
      </w:tblGrid>
      <w:tr>
        <w:trPr>
          <w:trHeight w:val="316" w:hRule="atLeast"/>
        </w:trPr>
        <w:tc>
          <w:tcPr>
            <w:tcW w:w="3823" w:type="dxa"/>
          </w:tcPr>
          <w:p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RF1- Nome do requisito 1</w:t>
            </w:r>
          </w:p>
        </w:tc>
        <w:tc>
          <w:tcPr>
            <w:tcW w:w="467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2" w:val="left" w:leader="none"/>
                <w:tab w:pos="833" w:val="left" w:leader="none"/>
              </w:tabs>
              <w:spacing w:line="293" w:lineRule="exact" w:before="0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Descrição do requisito funcional 1.</w:t>
            </w:r>
          </w:p>
        </w:tc>
      </w:tr>
      <w:tr>
        <w:trPr>
          <w:trHeight w:val="316" w:hRule="atLeast"/>
        </w:trPr>
        <w:tc>
          <w:tcPr>
            <w:tcW w:w="38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</w:tcPr>
          <w:p>
            <w:pPr>
              <w:pStyle w:val="TableParagraph"/>
              <w:spacing w:line="292" w:lineRule="exact"/>
              <w:ind w:left="472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</w:tr>
    </w:tbl>
    <w:p>
      <w:pPr>
        <w:pStyle w:val="BodyText"/>
        <w:spacing w:before="8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Requisitos Não Funcionais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3"/>
        <w:gridCol w:w="4671"/>
      </w:tblGrid>
      <w:tr>
        <w:trPr>
          <w:trHeight w:val="565" w:hRule="atLeast"/>
        </w:trPr>
        <w:tc>
          <w:tcPr>
            <w:tcW w:w="3823" w:type="dxa"/>
          </w:tcPr>
          <w:p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RNF1- Requisito XPTO</w:t>
            </w:r>
          </w:p>
        </w:tc>
        <w:tc>
          <w:tcPr>
            <w:tcW w:w="467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2" w:val="left" w:leader="none"/>
                <w:tab w:pos="833" w:val="left" w:leader="none"/>
              </w:tabs>
              <w:spacing w:line="276" w:lineRule="exact" w:before="0" w:after="0"/>
              <w:ind w:left="832" w:right="979" w:hanging="360"/>
              <w:jc w:val="left"/>
              <w:rPr>
                <w:sz w:val="24"/>
              </w:rPr>
            </w:pPr>
            <w:r>
              <w:rPr>
                <w:sz w:val="24"/>
              </w:rPr>
              <w:t>Descrição do requisito não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funcional XPTO.</w:t>
            </w:r>
          </w:p>
        </w:tc>
      </w:tr>
      <w:tr>
        <w:trPr>
          <w:trHeight w:val="316" w:hRule="atLeast"/>
        </w:trPr>
        <w:tc>
          <w:tcPr>
            <w:tcW w:w="38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</w:tcPr>
          <w:p>
            <w:pPr>
              <w:pStyle w:val="TableParagraph"/>
              <w:spacing w:line="292" w:lineRule="exact"/>
              <w:ind w:left="472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</w:tr>
    </w:tbl>
    <w:p>
      <w:pPr>
        <w:pStyle w:val="BodyText"/>
        <w:spacing w:before="8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Regras de Negócio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3"/>
        <w:gridCol w:w="4671"/>
      </w:tblGrid>
      <w:tr>
        <w:trPr>
          <w:trHeight w:val="565" w:hRule="atLeast"/>
        </w:trPr>
        <w:tc>
          <w:tcPr>
            <w:tcW w:w="3823" w:type="dxa"/>
          </w:tcPr>
          <w:p>
            <w:pPr>
              <w:pStyle w:val="TableParagraph"/>
              <w:spacing w:line="319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RN1</w:t>
            </w:r>
          </w:p>
        </w:tc>
        <w:tc>
          <w:tcPr>
            <w:tcW w:w="467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2" w:val="left" w:leader="none"/>
                <w:tab w:pos="833" w:val="left" w:leader="none"/>
              </w:tabs>
              <w:spacing w:line="276" w:lineRule="exact" w:before="0" w:after="0"/>
              <w:ind w:left="832" w:right="55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Descrição da regra de negócio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RN1.</w:t>
            </w:r>
          </w:p>
        </w:tc>
      </w:tr>
      <w:tr>
        <w:trPr>
          <w:trHeight w:val="316" w:hRule="atLeast"/>
        </w:trPr>
        <w:tc>
          <w:tcPr>
            <w:tcW w:w="38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</w:tcPr>
          <w:p>
            <w:pPr>
              <w:pStyle w:val="TableParagraph"/>
              <w:spacing w:line="292" w:lineRule="exact"/>
              <w:ind w:left="472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</w:tr>
    </w:tbl>
    <w:p>
      <w:pPr>
        <w:pStyle w:val="BodyText"/>
        <w:spacing w:before="8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Restrições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3"/>
        <w:gridCol w:w="4671"/>
      </w:tblGrid>
      <w:tr>
        <w:trPr>
          <w:trHeight w:val="316" w:hRule="atLeast"/>
        </w:trPr>
        <w:tc>
          <w:tcPr>
            <w:tcW w:w="3823" w:type="dxa"/>
          </w:tcPr>
          <w:p>
            <w:pPr>
              <w:pStyle w:val="TableParagraph"/>
              <w:spacing w:line="297" w:lineRule="exact"/>
              <w:ind w:left="11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RS1</w:t>
            </w:r>
          </w:p>
        </w:tc>
        <w:tc>
          <w:tcPr>
            <w:tcW w:w="467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2" w:val="left" w:leader="none"/>
                <w:tab w:pos="833" w:val="left" w:leader="none"/>
              </w:tabs>
              <w:spacing w:line="293" w:lineRule="exact" w:before="0" w:after="0"/>
              <w:ind w:left="832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Descrição da restrição RS1.</w:t>
            </w:r>
          </w:p>
        </w:tc>
      </w:tr>
      <w:tr>
        <w:trPr>
          <w:trHeight w:val="316" w:hRule="atLeast"/>
        </w:trPr>
        <w:tc>
          <w:tcPr>
            <w:tcW w:w="382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71" w:type="dxa"/>
          </w:tcPr>
          <w:p>
            <w:pPr>
              <w:pStyle w:val="TableParagraph"/>
              <w:spacing w:line="292" w:lineRule="exact"/>
              <w:ind w:left="472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</w:tr>
    </w:tbl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67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Homologação</w:t>
      </w:r>
    </w:p>
    <w:p>
      <w:pPr>
        <w:spacing w:after="0" w:line="240" w:lineRule="auto"/>
        <w:jc w:val="left"/>
        <w:rPr>
          <w:sz w:val="36"/>
        </w:rPr>
        <w:sectPr>
          <w:pgSz w:w="11900" w:h="16820"/>
          <w:pgMar w:top="1340" w:bottom="280" w:left="14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8" w:after="0"/>
        <w:ind w:left="941" w:right="0" w:hanging="360"/>
        <w:jc w:val="left"/>
        <w:rPr>
          <w:b/>
          <w:sz w:val="36"/>
        </w:rPr>
      </w:pPr>
      <w:r>
        <w:rPr>
          <w:b/>
          <w:sz w:val="36"/>
        </w:rPr>
        <w:t>Pontos de Correção e Revisão</w:t>
      </w:r>
    </w:p>
    <w:sectPr>
      <w:pgSz w:w="11900" w:h="16820"/>
      <w:pgMar w:top="1600" w:bottom="280" w:left="1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2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6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2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1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0"/>
        <w:jc w:val="left"/>
      </w:pPr>
      <w:rPr>
        <w:rFonts w:hint="default" w:ascii="Arial" w:hAnsi="Arial" w:eastAsia="Arial" w:cs="Arial"/>
        <w:b/>
        <w:bCs/>
        <w:w w:val="100"/>
        <w:sz w:val="36"/>
        <w:szCs w:val="3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80" w:hanging="360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519" w:right="313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2024-08-26T19:00:35Z</dcterms:created>
  <dcterms:modified xsi:type="dcterms:W3CDTF">2024-08-26T19:00:35Z</dcterms:modified>
</cp:coreProperties>
</file>