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RIBEIRO NERY COSTA – RM: 559165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ULSON SORA  –  RM: 555462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AUGUSTO LOPES LYRA – RM: 558209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Mottu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PAULO/SP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MAIO/2025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center"/>
        <w:rPr/>
      </w:pPr>
      <w:bookmarkStart w:colFirst="0" w:colLast="0" w:name="_di3sduql6ixv" w:id="0"/>
      <w:bookmarkEnd w:id="0"/>
      <w:r w:rsidDel="00000000" w:rsidR="00000000" w:rsidRPr="00000000">
        <w:rPr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Introdução e Contextualização</w:t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……………………………………………………………………….</w:t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  <w:t xml:space="preserve">A Solução: MotoTrack………………………………………………………………………...……….  </w:t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  <w:t xml:space="preserve">Como Funciona o Sistema…………………………………………………………………..……….. </w:t>
          </w:r>
        </w:p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MVP e Funcionalidades…………………………………………………………….………………… </w:t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Impacto …………………………………………………………………………………………...……. </w:t>
          </w:r>
        </w:p>
        <w:p w:rsidR="00000000" w:rsidDel="00000000" w:rsidP="00000000" w:rsidRDefault="00000000" w:rsidRPr="00000000" w14:paraId="00000020">
          <w:pPr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Conclusão……………………………………………………………………………………………….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a71g6fa6gh8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9gvuoaod24p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879deof0c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kqhld5nxriu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lu7lc2qz1tq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415q216pb8i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ol3qepn8n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gerenciamento eficiente de frotas é um elemento essencial para empresas que operam com veículos de locação. No entanto, esse desafio se intensifica quando se trata de motocicletas distribuídas por pátios em diversas filiais. A empresa Mottu, referência no setor de aluguel de motos, enfrenta diariamente dificuldades operacionais causadas pela falta de automatização no controle de entrada, saída, localização e status das motocicletas.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Com mais de 100 unidades espalhadas por diferentes regiões, a gestão manual se torna não apenas inviável, mas também fonte de erros recorrentes, retrabalhos e perda de produtividade. A ausência de um sistema integrado compromete a tomada de decisões estratégicas, reduz a eficiência e limita a escalabilidade das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hj4hc6vxu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Atualmente, os processos de monitoramento das motocicletas são realizados de maneira manual, o que causa: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Falta de precisão nos registros;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Dificuldade no rastreamento em tempo real;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Descontrole sobre a permanência das motos em setores como manutenção e saída;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Impactos diretos na eficiência da operação e na alocação de recursos.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esbuivfdt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9t9vq521o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Proposta do Projeto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projeto MotoTrack surge como uma solução tecnológica inovadora e escalável para resolver os problemas enfrentados pela Mottu. Trata-se de um sistema inteligente de rastreamento e monitoramento de motocicletas, utilizando tecnologias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IoT (Internet das Coisas);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Visão computacional;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Leitura de QR Code;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Interfaces digitais integradas via API.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wf6ur6uaz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Principais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Automatizar a identificação e rastreamento das motos dentro dos pátios;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Desenvolver um dashboard web interativo para visualização em tempo real;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Aumentar o controle sobre o tempo de permanência das motos nos setores;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Reduzir erros humanos, retrabalho e falhas de comunicação;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Permitir a escalabilidade da solução para múltiplas filiais com facilidade de adaptação.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dl8mj40md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n72sshuvb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5nkgdm9x8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eioy9ah4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n57smd9n7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bth74uemk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e Tecnologias Envolvidas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arquitetura do sistema MotoTrack é composta por três camadas principais: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Leitura e Identificação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Uso de sensores embarcados (ESP32) ou smartphones com câmera;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Leitura de QR Codes fixados nas motos com dados como ID, placa e modelo.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Comunicação com a API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Envio de requisições HTTP para uma API central;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Registro de eventos como entrada, saída, movimentação e mudanças de status.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Visualização no Dashboard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Interface web com: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Histórico completo das movimentações;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Localização da moto por setor (entrada, avaliação, manutenção, pronta, saída);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Alertas para motos paradas por longos períodos.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c0gjs9515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Fluxo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Moto chega no pátio → QR Code é lido → Status atualizado para “Entrada” → API registra a movimentação → Dados são atualizados no dashboard em tempo real.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x4wu4mh9o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Produto Mínimo Viável (MVP)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MVP do MotoTrack contempla as seguintes funcionalidades básicas: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Simulação de leitura de QR Codes via câmera do smartphone;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Integração funcional com a API para registrar as movimentações;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Dashboard web com: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Filtros por placa, modelo e status;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Linha do tempo de movimentações;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Visualização em tempo real dos setores ocupados.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zjhpxd5spi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 Esperados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Redução de falhas operacionais e retrabalho;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Agilidade nas decisões por meio de dados atualizados;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Visão estratégica sobre o fluxo das motocicletas;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Controle claro sobre motos paradas por tempo excessivo;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Facilidade de implementação em novas unidades.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8fbcg04md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0neqtfrpd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quw5yb90y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Transformação Operacional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 MotoTrack tem potencial para revolucionar a gestão de frotas de motos, promovendo: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Maior eficiência operacional;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Organização e controle mais precisos;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Tomada de decisões baseada em dados concretos;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Redução de custos com falhas e retrabalho.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nr0kvu30o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Escalabilidade e Inovação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Além da solução imediata para os problemas enfrentados, o sistema foi idealizado para ser facilmente escalável e adaptável a diferentes cenários e unidades, podendo ser integrado futuramente a sistemas de análise preditiva, inteligência artificial e otimização logística.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qmf0kaypb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zp5mreaz1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19rw84r2r0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projeto MotoTrack, a Mottu poderá transformar digitalmente sua operação de gestão de motos, trazendo ganhos expressivos em produtividade, segurança da informação e controle dos ativos móveis. A união de tecnologia, automação e interface amigável oferece uma solução moderna, eficaz e alinhada às necessidades crescentes do setor.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