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D9532F" w:rsidRDefault="00663088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heading=h.qehbbahef8m" w:colFirst="0" w:colLast="0"/>
      <w:bookmarkEnd w:id="0"/>
      <w:r>
        <w:rPr>
          <w:b/>
          <w:bCs/>
          <w:sz w:val="46"/>
          <w:szCs w:val="46"/>
        </w:rPr>
        <w:t>Atividade 3 – Sistema Cliente/Servidor em Camadas para Processamento de Áudio</w:t>
      </w:r>
    </w:p>
    <w:p w14:paraId="00000002" w14:textId="77777777" w:rsidR="00D9532F" w:rsidRDefault="00663088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heading=h.zf4le31006vb" w:colFirst="0" w:colLast="0"/>
      <w:bookmarkEnd w:id="1"/>
      <w:r>
        <w:rPr>
          <w:b/>
          <w:bCs/>
          <w:sz w:val="34"/>
          <w:szCs w:val="34"/>
        </w:rPr>
        <w:t>Objetivo</w:t>
      </w:r>
    </w:p>
    <w:p w14:paraId="00000003" w14:textId="77777777" w:rsidR="00D9532F" w:rsidRDefault="00663088">
      <w:pPr>
        <w:spacing w:before="240" w:after="240"/>
      </w:pPr>
      <w:r>
        <w:t xml:space="preserve">Implementar um sistema cliente/servidor em três camadas capaz de enviar, processar e armazenar </w:t>
      </w:r>
      <w:r>
        <w:rPr>
          <w:b/>
          <w:bCs/>
        </w:rPr>
        <w:t>arquivos de áudio de forma organizada</w:t>
      </w:r>
      <w:r>
        <w:t>.</w:t>
      </w:r>
    </w:p>
    <w:p w14:paraId="00000004" w14:textId="77777777" w:rsidR="00D9532F" w:rsidRDefault="00663088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heading=h.hcjotodshrv7" w:colFirst="0" w:colLast="0"/>
      <w:bookmarkEnd w:id="2"/>
      <w:r>
        <w:rPr>
          <w:b/>
          <w:bCs/>
          <w:sz w:val="34"/>
          <w:szCs w:val="34"/>
        </w:rPr>
        <w:t>Arquitetura</w:t>
      </w:r>
    </w:p>
    <w:p w14:paraId="00000005" w14:textId="77777777" w:rsidR="00D9532F" w:rsidRDefault="00663088">
      <w:pPr>
        <w:numPr>
          <w:ilvl w:val="0"/>
          <w:numId w:val="4"/>
        </w:numPr>
        <w:spacing w:before="240" w:after="240"/>
      </w:pPr>
      <w:r>
        <w:rPr>
          <w:b/>
          <w:bCs/>
        </w:rPr>
        <w:t>Cliente (GUI com PySide6)</w:t>
      </w:r>
    </w:p>
    <w:p w14:paraId="00000006" w14:textId="77777777" w:rsidR="00D9532F" w:rsidRDefault="00663088">
      <w:pPr>
        <w:spacing w:before="240" w:after="240"/>
        <w:ind w:left="720"/>
      </w:pPr>
      <w:r>
        <w:t>· Seleciona um arquivo de áudio.</w:t>
      </w:r>
    </w:p>
    <w:p w14:paraId="00000007" w14:textId="77777777" w:rsidR="00D9532F" w:rsidRDefault="00663088">
      <w:pPr>
        <w:spacing w:before="240" w:after="240"/>
        <w:ind w:left="720"/>
      </w:pPr>
      <w:r>
        <w:t>· Envia o áudio via HTTP para o servidor, indicando o processamento desejado.</w:t>
      </w:r>
    </w:p>
    <w:p w14:paraId="00000008" w14:textId="77777777" w:rsidR="00D9532F" w:rsidRDefault="00663088">
      <w:pPr>
        <w:spacing w:before="240" w:after="240"/>
        <w:ind w:left="720"/>
      </w:pPr>
      <w:r>
        <w:t>· Permite reproduzir o áudio original e o processado.</w:t>
      </w:r>
    </w:p>
    <w:p w14:paraId="00000009" w14:textId="77777777" w:rsidR="00D9532F" w:rsidRDefault="00663088">
      <w:pPr>
        <w:spacing w:before="240" w:after="240"/>
        <w:ind w:left="720"/>
      </w:pPr>
      <w:r>
        <w:t>· Exibe histórico de arquivos já enviados e processados.</w:t>
      </w:r>
    </w:p>
    <w:p w14:paraId="0000000A" w14:textId="77777777" w:rsidR="00D9532F" w:rsidRDefault="00663088">
      <w:pPr>
        <w:spacing w:before="240" w:after="240"/>
        <w:ind w:left="720"/>
      </w:pPr>
      <w:r>
        <w:t xml:space="preserve">· Exibe </w:t>
      </w:r>
      <w:r>
        <w:t>informações básicas do áudio, como duração, formato e tamanho.</w:t>
      </w:r>
    </w:p>
    <w:p w14:paraId="0000000B" w14:textId="77777777" w:rsidR="00D9532F" w:rsidRDefault="00663088">
      <w:pPr>
        <w:numPr>
          <w:ilvl w:val="0"/>
          <w:numId w:val="3"/>
        </w:numPr>
        <w:spacing w:before="240" w:after="240"/>
      </w:pPr>
      <w:r>
        <w:rPr>
          <w:b/>
          <w:bCs/>
        </w:rPr>
        <w:t>Servidor (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FFmpeg</w:t>
      </w:r>
      <w:proofErr w:type="spellEnd"/>
      <w:r>
        <w:rPr>
          <w:b/>
          <w:bCs/>
        </w:rPr>
        <w:t>)</w:t>
      </w:r>
    </w:p>
    <w:p w14:paraId="0000000C" w14:textId="77777777" w:rsidR="00D9532F" w:rsidRDefault="00663088">
      <w:pPr>
        <w:spacing w:before="240" w:after="240"/>
        <w:ind w:left="720"/>
      </w:pPr>
      <w:r>
        <w:t>· Recebe arquivos de áudio enviados pelo cliente.</w:t>
      </w:r>
    </w:p>
    <w:p w14:paraId="0000000D" w14:textId="77777777" w:rsidR="00D9532F" w:rsidRDefault="00663088">
      <w:pPr>
        <w:spacing w:before="240" w:after="240"/>
        <w:ind w:left="720"/>
      </w:pPr>
      <w:r>
        <w:t>· Aplica operações de processamento, por exemplo:</w:t>
      </w:r>
    </w:p>
    <w:p w14:paraId="0000000E" w14:textId="77777777" w:rsidR="00D9532F" w:rsidRDefault="00663088">
      <w:pPr>
        <w:spacing w:before="240" w:after="240"/>
        <w:ind w:left="720"/>
      </w:pPr>
      <w:r>
        <w:t>· Normalização de volume.</w:t>
      </w:r>
    </w:p>
    <w:p w14:paraId="0000000F" w14:textId="77777777" w:rsidR="00D9532F" w:rsidRDefault="00663088">
      <w:pPr>
        <w:spacing w:before="240" w:after="240"/>
        <w:ind w:left="720"/>
      </w:pPr>
      <w:r>
        <w:t>· Conversão para mono.</w:t>
      </w:r>
    </w:p>
    <w:p w14:paraId="00000010" w14:textId="77777777" w:rsidR="00D9532F" w:rsidRDefault="00663088">
      <w:pPr>
        <w:spacing w:before="240" w:after="240"/>
        <w:ind w:left="720"/>
      </w:pPr>
      <w:bookmarkStart w:id="3" w:name="_GoBack"/>
      <w:bookmarkEnd w:id="3"/>
      <w:r>
        <w:t>· Alteração da v</w:t>
      </w:r>
      <w:r>
        <w:t>elocidade de reprodução.</w:t>
      </w:r>
    </w:p>
    <w:p w14:paraId="00000011" w14:textId="77777777" w:rsidR="00D9532F" w:rsidRDefault="00663088">
      <w:pPr>
        <w:spacing w:before="240" w:after="240"/>
        <w:ind w:left="720"/>
      </w:pPr>
      <w:r>
        <w:t>· Redução da taxa de bits.</w:t>
      </w:r>
    </w:p>
    <w:p w14:paraId="00000012" w14:textId="77777777" w:rsidR="00D9532F" w:rsidRDefault="00663088">
      <w:pPr>
        <w:spacing w:before="240" w:after="240"/>
        <w:ind w:left="720"/>
      </w:pPr>
      <w:r>
        <w:t>· Conversão de formato.</w:t>
      </w:r>
    </w:p>
    <w:p w14:paraId="00000013" w14:textId="77777777" w:rsidR="00D9532F" w:rsidRDefault="00663088">
      <w:pPr>
        <w:spacing w:before="240" w:after="240"/>
        <w:ind w:left="720"/>
      </w:pPr>
      <w:r>
        <w:t xml:space="preserve">· Armazena os arquivos em pastas organizadas por </w:t>
      </w:r>
      <w:r>
        <w:rPr>
          <w:b/>
          <w:bCs/>
        </w:rPr>
        <w:t>data</w:t>
      </w:r>
      <w:r>
        <w:t xml:space="preserve"> e </w:t>
      </w:r>
      <w:r>
        <w:rPr>
          <w:b/>
          <w:bCs/>
        </w:rPr>
        <w:t>UUID</w:t>
      </w:r>
      <w:r>
        <w:t>.</w:t>
      </w:r>
    </w:p>
    <w:p w14:paraId="00000014" w14:textId="77777777" w:rsidR="00D9532F" w:rsidRDefault="00663088">
      <w:pPr>
        <w:spacing w:before="240" w:after="240"/>
        <w:ind w:left="720"/>
      </w:pPr>
      <w:r>
        <w:t xml:space="preserve">· Registra </w:t>
      </w:r>
      <w:proofErr w:type="spellStart"/>
      <w:r>
        <w:t>metadados</w:t>
      </w:r>
      <w:proofErr w:type="spellEnd"/>
      <w:r>
        <w:t xml:space="preserve"> no banco de dados.</w:t>
      </w:r>
    </w:p>
    <w:p w14:paraId="00000015" w14:textId="77777777" w:rsidR="00D9532F" w:rsidRDefault="00663088">
      <w:pPr>
        <w:spacing w:before="240" w:after="240"/>
        <w:ind w:left="720"/>
      </w:pPr>
      <w:r>
        <w:lastRenderedPageBreak/>
        <w:t>· Disponibiliza uma interface web simples para listar os áudios armazenados, p</w:t>
      </w:r>
      <w:r>
        <w:t>ermitindo sua reprodução diretamente pelo navegador.</w:t>
      </w:r>
    </w:p>
    <w:p w14:paraId="00000016" w14:textId="77777777" w:rsidR="00D9532F" w:rsidRDefault="00663088">
      <w:pPr>
        <w:numPr>
          <w:ilvl w:val="0"/>
          <w:numId w:val="1"/>
        </w:numPr>
        <w:spacing w:before="240" w:after="240"/>
      </w:pPr>
      <w:r>
        <w:rPr>
          <w:b/>
          <w:bCs/>
        </w:rPr>
        <w:t>Banco de Dados (</w:t>
      </w:r>
      <w:proofErr w:type="spellStart"/>
      <w:r>
        <w:rPr>
          <w:b/>
          <w:bCs/>
        </w:rPr>
        <w:t>PostgreSQL</w:t>
      </w:r>
      <w:proofErr w:type="spellEnd"/>
      <w:r>
        <w:rPr>
          <w:b/>
          <w:bCs/>
        </w:rPr>
        <w:t>)</w:t>
      </w:r>
    </w:p>
    <w:p w14:paraId="00000017" w14:textId="2494AFB0" w:rsidR="00D9532F" w:rsidRDefault="00663088">
      <w:pPr>
        <w:spacing w:before="240" w:after="240"/>
        <w:ind w:left="720"/>
      </w:pPr>
      <w:r>
        <w:t xml:space="preserve">Tabela </w:t>
      </w:r>
      <w:proofErr w:type="spellStart"/>
      <w:r>
        <w:rPr>
          <w:rFonts w:ascii="Roboto Mono" w:eastAsia="Roboto Mono" w:hAnsi="Roboto Mono" w:cs="Roboto Mono"/>
          <w:color w:val="188038"/>
        </w:rPr>
        <w:t>audios</w:t>
      </w:r>
      <w:proofErr w:type="spellEnd"/>
      <w:r>
        <w:t xml:space="preserve"> com os campos (sugestões):</w:t>
      </w:r>
    </w:p>
    <w:p w14:paraId="00000018" w14:textId="77777777" w:rsidR="00D9532F" w:rsidRDefault="00663088">
      <w:pPr>
        <w:spacing w:before="240" w:after="240"/>
        <w:ind w:left="720"/>
      </w:pPr>
      <w:r>
        <w:t>· id (UUID, chave primária)</w:t>
      </w:r>
    </w:p>
    <w:p w14:paraId="00000019" w14:textId="77777777" w:rsidR="00D9532F" w:rsidRDefault="00663088">
      <w:pPr>
        <w:spacing w:before="240" w:after="240"/>
        <w:ind w:left="720"/>
      </w:pPr>
      <w:r>
        <w:t xml:space="preserve">· </w:t>
      </w:r>
      <w:proofErr w:type="spellStart"/>
      <w:r>
        <w:t>original_name</w:t>
      </w:r>
      <w:proofErr w:type="spellEnd"/>
    </w:p>
    <w:p w14:paraId="0000001A" w14:textId="77777777" w:rsidR="00D9532F" w:rsidRDefault="00663088">
      <w:pPr>
        <w:spacing w:before="240" w:after="240"/>
        <w:ind w:left="720"/>
      </w:pPr>
      <w:r>
        <w:t xml:space="preserve">· </w:t>
      </w:r>
      <w:proofErr w:type="spellStart"/>
      <w:r>
        <w:t>original_ext</w:t>
      </w:r>
      <w:proofErr w:type="spellEnd"/>
    </w:p>
    <w:p w14:paraId="0000001B" w14:textId="77777777" w:rsidR="00D9532F" w:rsidRDefault="00663088">
      <w:pPr>
        <w:spacing w:before="240" w:after="240"/>
        <w:ind w:left="720"/>
      </w:pPr>
      <w:r>
        <w:t xml:space="preserve">· </w:t>
      </w:r>
      <w:proofErr w:type="spellStart"/>
      <w:r>
        <w:t>mime_type</w:t>
      </w:r>
      <w:proofErr w:type="spellEnd"/>
    </w:p>
    <w:p w14:paraId="0000001C" w14:textId="77777777" w:rsidR="00D9532F" w:rsidRDefault="00663088">
      <w:pPr>
        <w:spacing w:before="240" w:after="240"/>
        <w:ind w:left="720"/>
      </w:pPr>
      <w:r>
        <w:t xml:space="preserve">· </w:t>
      </w:r>
      <w:proofErr w:type="spellStart"/>
      <w:r>
        <w:t>size_bytes</w:t>
      </w:r>
      <w:proofErr w:type="spellEnd"/>
    </w:p>
    <w:p w14:paraId="0000001D" w14:textId="77777777" w:rsidR="00D9532F" w:rsidRDefault="00663088">
      <w:pPr>
        <w:spacing w:before="240" w:after="240"/>
        <w:ind w:left="720"/>
      </w:pPr>
      <w:r>
        <w:t xml:space="preserve">· </w:t>
      </w:r>
      <w:proofErr w:type="spellStart"/>
      <w:r>
        <w:t>duration_sec</w:t>
      </w:r>
      <w:proofErr w:type="spellEnd"/>
    </w:p>
    <w:p w14:paraId="0000001E" w14:textId="77777777" w:rsidR="00D9532F" w:rsidRDefault="00663088">
      <w:pPr>
        <w:spacing w:before="240" w:after="240"/>
        <w:ind w:left="720"/>
      </w:pPr>
      <w:r>
        <w:t xml:space="preserve">· </w:t>
      </w:r>
      <w:proofErr w:type="spellStart"/>
      <w:r>
        <w:t>sample_rate</w:t>
      </w:r>
      <w:proofErr w:type="spellEnd"/>
    </w:p>
    <w:p w14:paraId="0000001F" w14:textId="77777777" w:rsidR="00D9532F" w:rsidRDefault="00663088">
      <w:pPr>
        <w:spacing w:before="240" w:after="240"/>
        <w:ind w:left="720"/>
      </w:pPr>
      <w:r>
        <w:t xml:space="preserve">· </w:t>
      </w:r>
      <w:proofErr w:type="spellStart"/>
      <w:r>
        <w:t>channels</w:t>
      </w:r>
      <w:proofErr w:type="spellEnd"/>
    </w:p>
    <w:p w14:paraId="00000020" w14:textId="77777777" w:rsidR="00D9532F" w:rsidRDefault="00663088">
      <w:pPr>
        <w:spacing w:before="240" w:after="240"/>
        <w:ind w:left="720"/>
      </w:pPr>
      <w:r>
        <w:t xml:space="preserve">· </w:t>
      </w:r>
      <w:proofErr w:type="spellStart"/>
      <w:r>
        <w:t>bitrate</w:t>
      </w:r>
      <w:proofErr w:type="spellEnd"/>
    </w:p>
    <w:p w14:paraId="00000021" w14:textId="77777777" w:rsidR="00D9532F" w:rsidRDefault="00663088">
      <w:pPr>
        <w:spacing w:before="240" w:after="240"/>
        <w:ind w:left="720"/>
      </w:pPr>
      <w:r>
        <w:t xml:space="preserve">· </w:t>
      </w:r>
      <w:proofErr w:type="spellStart"/>
      <w:r>
        <w:t>processing_type</w:t>
      </w:r>
      <w:proofErr w:type="spellEnd"/>
    </w:p>
    <w:p w14:paraId="00000022" w14:textId="77777777" w:rsidR="00D9532F" w:rsidRDefault="00663088">
      <w:pPr>
        <w:spacing w:before="240" w:after="240"/>
        <w:ind w:left="720"/>
      </w:pPr>
      <w:r>
        <w:t xml:space="preserve">· </w:t>
      </w:r>
      <w:proofErr w:type="spellStart"/>
      <w:r>
        <w:t>created_at</w:t>
      </w:r>
      <w:proofErr w:type="spellEnd"/>
    </w:p>
    <w:p w14:paraId="00000023" w14:textId="77777777" w:rsidR="00D9532F" w:rsidRDefault="00663088">
      <w:pPr>
        <w:spacing w:before="240" w:after="240"/>
        <w:ind w:left="720"/>
      </w:pPr>
      <w:r>
        <w:t xml:space="preserve">· </w:t>
      </w:r>
      <w:proofErr w:type="spellStart"/>
      <w:r>
        <w:t>path_original</w:t>
      </w:r>
      <w:proofErr w:type="spellEnd"/>
    </w:p>
    <w:p w14:paraId="00000024" w14:textId="77777777" w:rsidR="00D9532F" w:rsidRDefault="00663088">
      <w:pPr>
        <w:spacing w:before="240" w:after="240"/>
        <w:ind w:left="720"/>
      </w:pPr>
      <w:r>
        <w:t xml:space="preserve">· </w:t>
      </w:r>
      <w:proofErr w:type="spellStart"/>
      <w:r>
        <w:t>path_processed</w:t>
      </w:r>
      <w:proofErr w:type="spellEnd"/>
    </w:p>
    <w:p w14:paraId="00000035" w14:textId="77777777" w:rsidR="00D9532F" w:rsidRDefault="00663088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heading=h.2r33ghrcngy0" w:colFirst="0" w:colLast="0"/>
      <w:bookmarkStart w:id="5" w:name="_heading=h.ic9czh36oc0w" w:colFirst="0" w:colLast="0"/>
      <w:bookmarkEnd w:id="4"/>
      <w:bookmarkEnd w:id="5"/>
      <w:r>
        <w:rPr>
          <w:b/>
          <w:bCs/>
          <w:color w:val="000000"/>
          <w:sz w:val="26"/>
          <w:szCs w:val="26"/>
        </w:rPr>
        <w:t>Regras</w:t>
      </w:r>
    </w:p>
    <w:p w14:paraId="00000036" w14:textId="77777777" w:rsidR="00D9532F" w:rsidRDefault="00663088">
      <w:pPr>
        <w:spacing w:before="240" w:after="240"/>
        <w:ind w:left="720"/>
      </w:pPr>
      <w:r>
        <w:t xml:space="preserve">· Cada arquivo de áudio possui um </w:t>
      </w:r>
      <w:r>
        <w:rPr>
          <w:b/>
          <w:bCs/>
        </w:rPr>
        <w:t>UUID único</w:t>
      </w:r>
      <w:r>
        <w:t>.</w:t>
      </w:r>
    </w:p>
    <w:p w14:paraId="00000037" w14:textId="77777777" w:rsidR="00D9532F" w:rsidRDefault="00663088">
      <w:pPr>
        <w:spacing w:before="240" w:after="240"/>
        <w:ind w:left="720"/>
      </w:pPr>
      <w:r>
        <w:t xml:space="preserve">· O nome do arquivo armazenado é sempre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audio</w:t>
      </w:r>
      <w:proofErr w:type="spellEnd"/>
      <w:r>
        <w:rPr>
          <w:rFonts w:ascii="Roboto Mono" w:eastAsia="Roboto Mono" w:hAnsi="Roboto Mono" w:cs="Roboto Mono"/>
          <w:color w:val="188038"/>
        </w:rPr>
        <w:t>.{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ext</w:t>
      </w:r>
      <w:proofErr w:type="spellEnd"/>
      <w:r>
        <w:rPr>
          <w:rFonts w:ascii="Roboto Mono" w:eastAsia="Roboto Mono" w:hAnsi="Roboto Mono" w:cs="Roboto Mono"/>
          <w:color w:val="188038"/>
        </w:rPr>
        <w:t>}</w:t>
      </w:r>
      <w:r>
        <w:t>, organizado em subpastas.</w:t>
      </w:r>
    </w:p>
    <w:p w14:paraId="00000038" w14:textId="77777777" w:rsidR="00D9532F" w:rsidRDefault="00663088">
      <w:pPr>
        <w:spacing w:before="240" w:after="240"/>
        <w:ind w:left="720"/>
      </w:pPr>
      <w:r>
        <w:t xml:space="preserve">· </w:t>
      </w:r>
      <w:proofErr w:type="spellStart"/>
      <w:r>
        <w:t>Metadados</w:t>
      </w:r>
      <w:proofErr w:type="spellEnd"/>
      <w:r>
        <w:t xml:space="preserve"> complementares ficam armazenados em </w:t>
      </w:r>
      <w:proofErr w:type="spellStart"/>
      <w:r>
        <w:rPr>
          <w:rFonts w:ascii="Roboto Mono" w:eastAsia="Roboto Mono" w:hAnsi="Roboto Mono" w:cs="Roboto Mono"/>
          <w:color w:val="188038"/>
        </w:rPr>
        <w:t>meta.json</w:t>
      </w:r>
      <w:proofErr w:type="spellEnd"/>
      <w:r>
        <w:t>.</w:t>
      </w:r>
    </w:p>
    <w:p w14:paraId="00000039" w14:textId="77777777" w:rsidR="00D9532F" w:rsidRDefault="00663088">
      <w:pPr>
        <w:spacing w:before="240" w:after="240"/>
        <w:ind w:left="720"/>
      </w:pPr>
      <w:r>
        <w:t xml:space="preserve">· O arquivo </w:t>
      </w:r>
      <w:proofErr w:type="spellStart"/>
      <w:r>
        <w:rPr>
          <w:rFonts w:ascii="Roboto Mono" w:eastAsia="Roboto Mono" w:hAnsi="Roboto Mono" w:cs="Roboto Mono"/>
          <w:color w:val="188038"/>
        </w:rPr>
        <w:t>meta.json</w:t>
      </w:r>
      <w:proofErr w:type="spellEnd"/>
      <w:r>
        <w:t xml:space="preserve"> pode conter informações como </w:t>
      </w:r>
      <w:proofErr w:type="spellStart"/>
      <w:r>
        <w:t>checksum</w:t>
      </w:r>
      <w:proofErr w:type="spellEnd"/>
      <w:r>
        <w:t>, parâmetros u</w:t>
      </w:r>
      <w:r>
        <w:t>tilizados no processamento e tamanho do arquivo.</w:t>
      </w:r>
    </w:p>
    <w:p w14:paraId="0000003A" w14:textId="77777777" w:rsidR="00D9532F" w:rsidRDefault="00663088">
      <w:pPr>
        <w:spacing w:before="240" w:after="240"/>
        <w:ind w:left="720"/>
      </w:pPr>
      <w:r>
        <w:t xml:space="preserve">· Uma imagem da </w:t>
      </w:r>
      <w:r>
        <w:rPr>
          <w:b/>
          <w:bCs/>
        </w:rPr>
        <w:t>forma de onda do áudio</w:t>
      </w:r>
      <w:r>
        <w:t xml:space="preserve"> (</w:t>
      </w:r>
      <w:r>
        <w:rPr>
          <w:rFonts w:ascii="Roboto Mono" w:eastAsia="Roboto Mono" w:hAnsi="Roboto Mono" w:cs="Roboto Mono"/>
          <w:color w:val="188038"/>
        </w:rPr>
        <w:t>waveform.png</w:t>
      </w:r>
      <w:r>
        <w:t>) é gerada automaticamente para visualização rápida.</w:t>
      </w:r>
    </w:p>
    <w:p w14:paraId="0000003B" w14:textId="77777777" w:rsidR="00D9532F" w:rsidRDefault="00663088">
      <w:pPr>
        <w:spacing w:before="240" w:after="240"/>
        <w:ind w:left="720"/>
      </w:pPr>
      <w:r>
        <w:t xml:space="preserve">· O diretório </w:t>
      </w:r>
      <w:proofErr w:type="spellStart"/>
      <w:r>
        <w:rPr>
          <w:rFonts w:ascii="Roboto Mono" w:eastAsia="Roboto Mono" w:hAnsi="Roboto Mono" w:cs="Roboto Mono"/>
          <w:color w:val="188038"/>
        </w:rPr>
        <w:t>trash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r>
        <w:t xml:space="preserve"> armazena temporariamente arquivos marcados para exclusão.</w:t>
      </w:r>
    </w:p>
    <w:p w14:paraId="0000003C" w14:textId="77777777" w:rsidR="00D9532F" w:rsidRDefault="00663088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heading=h.kxxznam3ke52" w:colFirst="0" w:colLast="0"/>
      <w:bookmarkEnd w:id="6"/>
      <w:r>
        <w:rPr>
          <w:b/>
          <w:bCs/>
          <w:sz w:val="34"/>
          <w:szCs w:val="34"/>
        </w:rPr>
        <w:lastRenderedPageBreak/>
        <w:t>Fluxo de Funcionamento</w:t>
      </w:r>
    </w:p>
    <w:p w14:paraId="0000003D" w14:textId="77777777" w:rsidR="00D9532F" w:rsidRDefault="00663088">
      <w:pPr>
        <w:numPr>
          <w:ilvl w:val="0"/>
          <w:numId w:val="2"/>
        </w:numPr>
        <w:spacing w:before="240"/>
      </w:pPr>
      <w:r>
        <w:t>Cliente seleciona um arquivo de áudio e escolhe o processamento desejado.</w:t>
      </w:r>
    </w:p>
    <w:p w14:paraId="0000003E" w14:textId="77777777" w:rsidR="00D9532F" w:rsidRDefault="00663088">
      <w:pPr>
        <w:numPr>
          <w:ilvl w:val="0"/>
          <w:numId w:val="2"/>
        </w:numPr>
      </w:pPr>
      <w:r>
        <w:t>Cliente envia o arquivo para o servidor através de uma requisição HTTP.</w:t>
      </w:r>
    </w:p>
    <w:p w14:paraId="0000003F" w14:textId="77777777" w:rsidR="00D9532F" w:rsidRDefault="00663088">
      <w:pPr>
        <w:numPr>
          <w:ilvl w:val="0"/>
          <w:numId w:val="2"/>
        </w:numPr>
      </w:pPr>
      <w:r>
        <w:t>Servidor recebe o áudio e gera um UUID para identificá-lo.</w:t>
      </w:r>
    </w:p>
    <w:p w14:paraId="00000040" w14:textId="77777777" w:rsidR="00D9532F" w:rsidRDefault="00663088">
      <w:pPr>
        <w:numPr>
          <w:ilvl w:val="0"/>
          <w:numId w:val="2"/>
        </w:numPr>
      </w:pPr>
      <w:r>
        <w:t xml:space="preserve">Servidor processa o arquivo utilizando </w:t>
      </w:r>
      <w:proofErr w:type="spellStart"/>
      <w:r>
        <w:t>FFmpeg</w:t>
      </w:r>
      <w:proofErr w:type="spellEnd"/>
      <w:r>
        <w:t>.</w:t>
      </w:r>
    </w:p>
    <w:p w14:paraId="00000041" w14:textId="77777777" w:rsidR="00D9532F" w:rsidRDefault="00663088">
      <w:pPr>
        <w:numPr>
          <w:ilvl w:val="0"/>
          <w:numId w:val="2"/>
        </w:numPr>
      </w:pPr>
      <w:r>
        <w:t>Servidor salva o áudio original e o áudio processado em disco.</w:t>
      </w:r>
    </w:p>
    <w:p w14:paraId="00000042" w14:textId="77777777" w:rsidR="00D9532F" w:rsidRDefault="00663088">
      <w:pPr>
        <w:numPr>
          <w:ilvl w:val="0"/>
          <w:numId w:val="2"/>
        </w:numPr>
      </w:pPr>
      <w:proofErr w:type="spellStart"/>
      <w:r>
        <w:t>Metadados</w:t>
      </w:r>
      <w:proofErr w:type="spellEnd"/>
      <w:r>
        <w:t xml:space="preserve"> são registrados no banco </w:t>
      </w:r>
      <w:proofErr w:type="spellStart"/>
      <w:r>
        <w:t>PostgreSQL</w:t>
      </w:r>
      <w:proofErr w:type="spellEnd"/>
      <w:r>
        <w:t>.</w:t>
      </w:r>
    </w:p>
    <w:p w14:paraId="00000043" w14:textId="77777777" w:rsidR="00D9532F" w:rsidRDefault="00663088">
      <w:pPr>
        <w:numPr>
          <w:ilvl w:val="0"/>
          <w:numId w:val="2"/>
        </w:numPr>
      </w:pPr>
      <w:r>
        <w:t>Servidor gera a representação gráfica da forma de onda do áudio.</w:t>
      </w:r>
    </w:p>
    <w:p w14:paraId="00000044" w14:textId="77777777" w:rsidR="00D9532F" w:rsidRDefault="00663088">
      <w:pPr>
        <w:numPr>
          <w:ilvl w:val="0"/>
          <w:numId w:val="2"/>
        </w:numPr>
      </w:pPr>
      <w:r>
        <w:t>Histórico pode ser consultado pelo cliente através da API.</w:t>
      </w:r>
    </w:p>
    <w:p w14:paraId="00000045" w14:textId="77777777" w:rsidR="00D9532F" w:rsidRDefault="00663088">
      <w:pPr>
        <w:numPr>
          <w:ilvl w:val="0"/>
          <w:numId w:val="2"/>
        </w:numPr>
        <w:spacing w:after="240"/>
      </w:pPr>
      <w:r>
        <w:t>Cliente pode reproduzi</w:t>
      </w:r>
      <w:r>
        <w:t>r tanto o arquivo original quanto o processado.</w:t>
      </w:r>
    </w:p>
    <w:p w14:paraId="00000046" w14:textId="77777777" w:rsidR="00D9532F" w:rsidRDefault="00663088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heading=h.p7ubyrhwy9zg" w:colFirst="0" w:colLast="0"/>
      <w:bookmarkEnd w:id="7"/>
      <w:r>
        <w:rPr>
          <w:b/>
          <w:bCs/>
          <w:sz w:val="34"/>
          <w:szCs w:val="34"/>
        </w:rPr>
        <w:t>Demonstração</w:t>
      </w:r>
    </w:p>
    <w:p w14:paraId="00000047" w14:textId="77777777" w:rsidR="00D9532F" w:rsidRDefault="00663088">
      <w:pPr>
        <w:spacing w:before="240" w:after="240"/>
        <w:ind w:left="720"/>
      </w:pPr>
      <w:r>
        <w:t>· Selecionar um arquivo de áudio no computador cliente.</w:t>
      </w:r>
    </w:p>
    <w:p w14:paraId="00000048" w14:textId="77777777" w:rsidR="00D9532F" w:rsidRDefault="00663088">
      <w:pPr>
        <w:spacing w:before="240" w:after="240"/>
        <w:ind w:left="720"/>
      </w:pPr>
      <w:r>
        <w:t xml:space="preserve">· Escolher um processamento, por exemplo </w:t>
      </w:r>
      <w:r>
        <w:rPr>
          <w:b/>
          <w:bCs/>
        </w:rPr>
        <w:t>normalização de volume</w:t>
      </w:r>
      <w:r>
        <w:t>.</w:t>
      </w:r>
    </w:p>
    <w:p w14:paraId="00000049" w14:textId="77777777" w:rsidR="00D9532F" w:rsidRDefault="00663088">
      <w:pPr>
        <w:spacing w:before="240" w:after="240"/>
        <w:ind w:left="720"/>
      </w:pPr>
      <w:r>
        <w:t>· Enviar o arquivo para o servidor.</w:t>
      </w:r>
    </w:p>
    <w:p w14:paraId="0000004A" w14:textId="77777777" w:rsidR="00D9532F" w:rsidRDefault="00663088">
      <w:pPr>
        <w:spacing w:before="240" w:after="240"/>
        <w:ind w:left="720"/>
      </w:pPr>
      <w:r>
        <w:t>· Servidor realiza o processamento.</w:t>
      </w:r>
    </w:p>
    <w:p w14:paraId="0000004B" w14:textId="77777777" w:rsidR="00D9532F" w:rsidRDefault="00663088">
      <w:pPr>
        <w:spacing w:before="240" w:after="240"/>
        <w:ind w:left="720"/>
      </w:pPr>
      <w:r>
        <w:t>· Reproduzir o áudio original.</w:t>
      </w:r>
    </w:p>
    <w:p w14:paraId="0000004C" w14:textId="77777777" w:rsidR="00D9532F" w:rsidRDefault="00663088">
      <w:pPr>
        <w:spacing w:before="240" w:after="240"/>
        <w:ind w:left="720"/>
      </w:pPr>
      <w:r>
        <w:t>· Reproduzir o áudio processado.</w:t>
      </w:r>
    </w:p>
    <w:p w14:paraId="0000004D" w14:textId="77777777" w:rsidR="00D9532F" w:rsidRDefault="00663088">
      <w:pPr>
        <w:spacing w:before="240" w:after="240"/>
        <w:ind w:left="720"/>
      </w:pPr>
      <w:r>
        <w:t>· Consultar o histórico de arquivos enviados.</w:t>
      </w:r>
    </w:p>
    <w:p w14:paraId="0000004E" w14:textId="77777777" w:rsidR="00D9532F" w:rsidRDefault="00663088">
      <w:pPr>
        <w:spacing w:before="240" w:after="240"/>
        <w:ind w:left="720"/>
      </w:pPr>
      <w:r>
        <w:t xml:space="preserve">· Consultar no banco os </w:t>
      </w:r>
      <w:proofErr w:type="spellStart"/>
      <w:r>
        <w:t>metadados</w:t>
      </w:r>
      <w:proofErr w:type="spellEnd"/>
      <w:r>
        <w:t xml:space="preserve"> armazenados.</w:t>
      </w:r>
    </w:p>
    <w:p w14:paraId="0000004F" w14:textId="77777777" w:rsidR="00D9532F" w:rsidRDefault="00663088">
      <w:pPr>
        <w:spacing w:before="240" w:after="240"/>
        <w:ind w:left="720"/>
      </w:pPr>
      <w:r>
        <w:t>· Mostrar a organização dos arquivos no servidor conforme a estrutura especificada.</w:t>
      </w:r>
    </w:p>
    <w:p w14:paraId="00000050" w14:textId="77777777" w:rsidR="00D9532F" w:rsidRDefault="00663088">
      <w:pPr>
        <w:spacing w:before="240" w:after="240"/>
        <w:ind w:left="720"/>
      </w:pPr>
      <w:r>
        <w:t>· Mostrar a int</w:t>
      </w:r>
      <w:r>
        <w:t>erface web do servidor com os arquivos de áudio disponíveis.</w:t>
      </w:r>
    </w:p>
    <w:p w14:paraId="00000051" w14:textId="77777777" w:rsidR="00D9532F" w:rsidRDefault="00663088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heading=h.xa8b75gqmm55" w:colFirst="0" w:colLast="0"/>
      <w:bookmarkEnd w:id="8"/>
      <w:r>
        <w:rPr>
          <w:b/>
          <w:bCs/>
          <w:sz w:val="34"/>
          <w:szCs w:val="34"/>
        </w:rPr>
        <w:t>Tecnologias</w:t>
      </w:r>
    </w:p>
    <w:p w14:paraId="00000052" w14:textId="77777777" w:rsidR="00D9532F" w:rsidRDefault="00663088">
      <w:pPr>
        <w:spacing w:before="240" w:after="240"/>
        <w:ind w:left="720"/>
        <w:rPr>
          <w:b/>
          <w:bCs/>
        </w:rPr>
      </w:pPr>
      <w:r>
        <w:t xml:space="preserve">· </w:t>
      </w:r>
      <w:r>
        <w:rPr>
          <w:b/>
          <w:bCs/>
        </w:rPr>
        <w:t>Python 3</w:t>
      </w:r>
    </w:p>
    <w:p w14:paraId="00000053" w14:textId="77777777" w:rsidR="00D9532F" w:rsidRDefault="00663088">
      <w:pPr>
        <w:spacing w:before="240" w:after="240"/>
        <w:ind w:left="720"/>
      </w:pPr>
      <w:r>
        <w:t xml:space="preserve">· </w:t>
      </w:r>
      <w:proofErr w:type="spellStart"/>
      <w:r>
        <w:rPr>
          <w:b/>
          <w:bCs/>
        </w:rPr>
        <w:t>FastAPI</w:t>
      </w:r>
      <w:proofErr w:type="spellEnd"/>
      <w:r>
        <w:t xml:space="preserve"> (API HTTP)</w:t>
      </w:r>
    </w:p>
    <w:p w14:paraId="00000054" w14:textId="77777777" w:rsidR="00D9532F" w:rsidRDefault="00663088">
      <w:pPr>
        <w:spacing w:before="240" w:after="240"/>
        <w:ind w:left="720"/>
      </w:pPr>
      <w:r>
        <w:t xml:space="preserve">· </w:t>
      </w:r>
      <w:r>
        <w:rPr>
          <w:b/>
          <w:bCs/>
        </w:rPr>
        <w:t>PySide6</w:t>
      </w:r>
      <w:r>
        <w:t xml:space="preserve"> (cliente gráfico)</w:t>
      </w:r>
    </w:p>
    <w:p w14:paraId="00000055" w14:textId="77777777" w:rsidR="00D9532F" w:rsidRDefault="00663088">
      <w:pPr>
        <w:spacing w:before="240" w:after="240"/>
        <w:ind w:left="720"/>
      </w:pPr>
      <w:r>
        <w:t xml:space="preserve">· </w:t>
      </w:r>
      <w:proofErr w:type="spellStart"/>
      <w:r>
        <w:rPr>
          <w:b/>
          <w:bCs/>
        </w:rPr>
        <w:t>FFmpeg</w:t>
      </w:r>
      <w:proofErr w:type="spellEnd"/>
      <w:r>
        <w:t xml:space="preserve"> (processamento de áudio)</w:t>
      </w:r>
    </w:p>
    <w:p w14:paraId="00000056" w14:textId="77777777" w:rsidR="00D9532F" w:rsidRDefault="00663088">
      <w:pPr>
        <w:spacing w:before="240" w:after="240"/>
        <w:ind w:left="720"/>
      </w:pPr>
      <w:r>
        <w:t xml:space="preserve">· </w:t>
      </w:r>
      <w:proofErr w:type="spellStart"/>
      <w:r>
        <w:rPr>
          <w:b/>
          <w:bCs/>
        </w:rPr>
        <w:t>PostgreSQL</w:t>
      </w:r>
      <w:proofErr w:type="spellEnd"/>
      <w:r>
        <w:t xml:space="preserve"> (armazenamento de </w:t>
      </w:r>
      <w:proofErr w:type="spellStart"/>
      <w:r>
        <w:t>metadados</w:t>
      </w:r>
      <w:proofErr w:type="spellEnd"/>
      <w:r>
        <w:t>)</w:t>
      </w:r>
    </w:p>
    <w:p w14:paraId="00000057" w14:textId="77777777" w:rsidR="00D9532F" w:rsidRDefault="00663088">
      <w:pPr>
        <w:spacing w:before="240" w:after="240"/>
        <w:ind w:left="720"/>
      </w:pPr>
      <w:r>
        <w:t xml:space="preserve">· </w:t>
      </w:r>
      <w:proofErr w:type="spellStart"/>
      <w:r>
        <w:rPr>
          <w:b/>
          <w:bCs/>
        </w:rPr>
        <w:t>SQLAlchemy</w:t>
      </w:r>
      <w:proofErr w:type="spellEnd"/>
      <w:r>
        <w:t xml:space="preserve"> (comunicação entre servidor e banc</w:t>
      </w:r>
      <w:r>
        <w:t>o de dados)</w:t>
      </w:r>
    </w:p>
    <w:p w14:paraId="00000058" w14:textId="77777777" w:rsidR="00D9532F" w:rsidRDefault="00663088">
      <w:pPr>
        <w:spacing w:before="240" w:after="240"/>
        <w:ind w:left="720"/>
      </w:pPr>
      <w:r>
        <w:t xml:space="preserve">· </w:t>
      </w:r>
      <w:r>
        <w:rPr>
          <w:b/>
          <w:bCs/>
        </w:rPr>
        <w:t>Dois computadores distintos</w:t>
      </w:r>
      <w:r>
        <w:t xml:space="preserve"> (cliente e servidor)</w:t>
      </w:r>
    </w:p>
    <w:p w14:paraId="00000059" w14:textId="77777777" w:rsidR="00D9532F" w:rsidRDefault="00663088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heading=h.n1nyyqu54edf" w:colFirst="0" w:colLast="0"/>
      <w:bookmarkEnd w:id="9"/>
      <w:r>
        <w:rPr>
          <w:b/>
          <w:bCs/>
          <w:sz w:val="34"/>
          <w:szCs w:val="34"/>
        </w:rPr>
        <w:lastRenderedPageBreak/>
        <w:t>Entrega</w:t>
      </w:r>
    </w:p>
    <w:p w14:paraId="0000005A" w14:textId="77777777" w:rsidR="00D9532F" w:rsidRDefault="00663088">
      <w:pPr>
        <w:spacing w:before="240" w:after="240"/>
        <w:ind w:left="720"/>
      </w:pPr>
      <w:r>
        <w:t xml:space="preserve">· Repositório no </w:t>
      </w:r>
      <w:proofErr w:type="spellStart"/>
      <w:r>
        <w:t>GitHub</w:t>
      </w:r>
      <w:proofErr w:type="spellEnd"/>
      <w:r>
        <w:t xml:space="preserve"> com:</w:t>
      </w:r>
    </w:p>
    <w:p w14:paraId="0000005B" w14:textId="77777777" w:rsidR="00D9532F" w:rsidRDefault="00663088">
      <w:pPr>
        <w:spacing w:before="240" w:after="240"/>
        <w:ind w:left="720"/>
      </w:pPr>
      <w:r>
        <w:t>· Código-fonte do cliente.</w:t>
      </w:r>
    </w:p>
    <w:p w14:paraId="0000005C" w14:textId="77777777" w:rsidR="00D9532F" w:rsidRDefault="00663088">
      <w:pPr>
        <w:spacing w:before="240" w:after="240"/>
        <w:ind w:left="720"/>
      </w:pPr>
      <w:r>
        <w:t>· Código-fonte do servidor.</w:t>
      </w:r>
    </w:p>
    <w:p w14:paraId="0000005D" w14:textId="77777777" w:rsidR="00D9532F" w:rsidRDefault="00663088">
      <w:pPr>
        <w:spacing w:before="240" w:after="240"/>
        <w:ind w:left="720"/>
      </w:pPr>
      <w:r>
        <w:t>· Scripts ou configuração do banco de dados.</w:t>
      </w:r>
    </w:p>
    <w:p w14:paraId="0000005E" w14:textId="77777777" w:rsidR="00D9532F" w:rsidRDefault="00663088">
      <w:pPr>
        <w:spacing w:before="240" w:after="240"/>
        <w:ind w:left="720"/>
      </w:pPr>
      <w:r>
        <w:t xml:space="preserve">· </w:t>
      </w:r>
      <w:r>
        <w:rPr>
          <w:rFonts w:ascii="Roboto Mono" w:eastAsia="Roboto Mono" w:hAnsi="Roboto Mono" w:cs="Roboto Mono"/>
          <w:color w:val="188038"/>
        </w:rPr>
        <w:t>README.md</w:t>
      </w:r>
      <w:r>
        <w:t xml:space="preserve"> com:</w:t>
      </w:r>
    </w:p>
    <w:p w14:paraId="0000005F" w14:textId="77777777" w:rsidR="00D9532F" w:rsidRDefault="00663088">
      <w:pPr>
        <w:spacing w:before="240" w:after="240"/>
        <w:ind w:left="1440"/>
      </w:pPr>
      <w:r>
        <w:t>· Descrição do projeto.</w:t>
      </w:r>
    </w:p>
    <w:p w14:paraId="00000060" w14:textId="77777777" w:rsidR="00D9532F" w:rsidRDefault="00663088">
      <w:pPr>
        <w:spacing w:before="240" w:after="240"/>
        <w:ind w:left="1440"/>
      </w:pPr>
      <w:r>
        <w:t>· Arquitetura utilizada.</w:t>
      </w:r>
    </w:p>
    <w:p w14:paraId="00000061" w14:textId="77777777" w:rsidR="00D9532F" w:rsidRDefault="00663088">
      <w:pPr>
        <w:spacing w:before="240" w:after="240"/>
        <w:ind w:left="1440"/>
      </w:pPr>
      <w:r>
        <w:t>· Instruções de instalação.</w:t>
      </w:r>
    </w:p>
    <w:p w14:paraId="00000062" w14:textId="77777777" w:rsidR="00D9532F" w:rsidRDefault="00663088">
      <w:pPr>
        <w:spacing w:before="240" w:after="240"/>
        <w:ind w:left="1440"/>
      </w:pPr>
      <w:r>
        <w:t>· Instruções de execução do cliente.</w:t>
      </w:r>
    </w:p>
    <w:p w14:paraId="00000063" w14:textId="77777777" w:rsidR="00D9532F" w:rsidRDefault="00663088">
      <w:pPr>
        <w:spacing w:before="240" w:after="240"/>
        <w:ind w:left="1440"/>
      </w:pPr>
      <w:r>
        <w:t>· Instruções de execução do servidor.</w:t>
      </w:r>
    </w:p>
    <w:p w14:paraId="00000064" w14:textId="77777777" w:rsidR="00D9532F" w:rsidRDefault="00663088">
      <w:pPr>
        <w:spacing w:before="240" w:after="240"/>
        <w:ind w:left="1440"/>
      </w:pPr>
      <w:r>
        <w:t>· Configuração do banco de dados.</w:t>
      </w:r>
    </w:p>
    <w:p w14:paraId="00000065" w14:textId="77777777" w:rsidR="00D9532F" w:rsidRDefault="00663088">
      <w:pPr>
        <w:spacing w:before="240" w:after="240"/>
        <w:ind w:left="1440"/>
      </w:pPr>
      <w:r>
        <w:t>· Exemplos de processamento disponíveis.</w:t>
      </w:r>
    </w:p>
    <w:p w14:paraId="00000066" w14:textId="77777777" w:rsidR="00D9532F" w:rsidRDefault="00663088">
      <w:pPr>
        <w:spacing w:before="240" w:after="240"/>
        <w:ind w:left="1440"/>
      </w:pPr>
      <w:r>
        <w:t xml:space="preserve">· </w:t>
      </w:r>
      <w:proofErr w:type="spellStart"/>
      <w:r>
        <w:t>Prints</w:t>
      </w:r>
      <w:proofErr w:type="spellEnd"/>
      <w:r>
        <w:t xml:space="preserve"> da interface.</w:t>
      </w:r>
    </w:p>
    <w:p w14:paraId="00000067" w14:textId="77777777" w:rsidR="00D9532F" w:rsidRDefault="00663088">
      <w:pPr>
        <w:spacing w:before="240" w:after="240"/>
        <w:ind w:left="1440"/>
      </w:pPr>
      <w:r>
        <w:t xml:space="preserve">· </w:t>
      </w:r>
      <w:proofErr w:type="spellStart"/>
      <w:r>
        <w:t>Prints</w:t>
      </w:r>
      <w:proofErr w:type="spellEnd"/>
      <w:r>
        <w:t xml:space="preserve"> da organização dos arquivos.</w:t>
      </w:r>
    </w:p>
    <w:p w14:paraId="00000068" w14:textId="77777777" w:rsidR="00D9532F" w:rsidRDefault="00663088">
      <w:pPr>
        <w:spacing w:before="240" w:after="240"/>
        <w:ind w:left="1440"/>
      </w:pPr>
      <w:r>
        <w:t>· Vídeo demonstrativo opcional.</w:t>
      </w:r>
    </w:p>
    <w:sectPr w:rsidR="00D9532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auto"/>
    <w:pitch w:val="default"/>
    <w:embedRegular r:id="rId1" w:fontKey="{4C6D320B-2F99-4F72-9244-E85C9EEB754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36331CC-4B32-4977-AEFE-591A56128E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EAA4D43-E3CD-4273-A33B-C90676A0CDB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EE0863"/>
    <w:multiLevelType w:val="multilevel"/>
    <w:tmpl w:val="FA2271F2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30AE3980"/>
    <w:multiLevelType w:val="multilevel"/>
    <w:tmpl w:val="44DAF5D4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3D5C29EC"/>
    <w:multiLevelType w:val="multilevel"/>
    <w:tmpl w:val="0E5AE1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5E1F0554"/>
    <w:multiLevelType w:val="multilevel"/>
    <w:tmpl w:val="3F8ADC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32F"/>
    <w:rsid w:val="00663088"/>
    <w:rsid w:val="00D95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E3E9CEE-C0D9-400C-9C65-9E54E9FC6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C15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6C155C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6C155C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C15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C155C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ontepargpadro"/>
    <w:rsid w:val="006C155C"/>
  </w:style>
  <w:style w:type="character" w:customStyle="1" w:styleId="hljs-builtin">
    <w:name w:val="hljs-built_in"/>
    <w:basedOn w:val="Fontepargpadro"/>
    <w:rsid w:val="006C155C"/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LCYtXz6FJKr/S54tTas5Kgx9Hw==">CgMxLjAyDWgucWVoYmJhaGVmOG0yDmguemY0bGUzMTAwNnZiMg5oLmhjam90b2RzaHJ2NzIOaC4ycjMzZ2hyY25neTAyDmguaWM5Y3poMzZvYzB3Mg5oLmt4eHpuYW0za2U1MjIOaC5wN3VieXJod3k5emcyDmgueGE4Yjc1Z3FtbTU1Mg5oLm4xbnl5cXU1NGVkZjgAciExeHRCMFJlV0JoSXRrYkRRaWlWZFluakNCOWdEd3NzRXA=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570</Words>
  <Characters>3081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Conta da Microsoft</cp:lastModifiedBy>
  <cp:revision>3</cp:revision>
  <dcterms:created xsi:type="dcterms:W3CDTF">2025-08-31T20:13:00Z</dcterms:created>
  <dcterms:modified xsi:type="dcterms:W3CDTF">2026-09-11T10:47:00Z</dcterms:modified>
</cp:coreProperties>
</file>