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D7026" w14:textId="1675115A" w:rsidR="002A4627" w:rsidRDefault="002F1F08">
      <w:r>
        <w:t>Estações (maquinas clientes)</w:t>
      </w:r>
    </w:p>
    <w:p w14:paraId="76B87590" w14:textId="77777777" w:rsidR="00EA51EA" w:rsidRDefault="00EA51EA"/>
    <w:p w14:paraId="2E3652C8" w14:textId="335FDBFF" w:rsidR="002A4627" w:rsidRDefault="002A4627">
      <w:r>
        <w:t>Primeiro é necessário ajustar algumas configurações do virtual box.</w:t>
      </w:r>
    </w:p>
    <w:p w14:paraId="4BEC0F15" w14:textId="56E2D300" w:rsidR="002A4627" w:rsidRDefault="002A4627">
      <w:r>
        <w:t>Habilitar EFI:</w:t>
      </w:r>
    </w:p>
    <w:p w14:paraId="6743F3F5" w14:textId="67CCCCEC" w:rsidR="002A4627" w:rsidRDefault="002A4627">
      <w:r>
        <w:rPr>
          <w:noProof/>
        </w:rPr>
        <w:drawing>
          <wp:inline distT="0" distB="0" distL="0" distR="0" wp14:anchorId="5A7D71D0" wp14:editId="2156196C">
            <wp:extent cx="5400040" cy="33254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712C" w14:textId="77777777" w:rsidR="00EA51EA" w:rsidRDefault="00EA51EA"/>
    <w:p w14:paraId="715150C2" w14:textId="57941A96" w:rsidR="00EA51EA" w:rsidRDefault="002A4627">
      <w:r>
        <w:t>Configura</w:t>
      </w:r>
      <w:r w:rsidR="001D115A">
        <w:t>ção do</w:t>
      </w:r>
      <w:r>
        <w:t xml:space="preserve"> adaptador de rede para rede interna:</w:t>
      </w:r>
    </w:p>
    <w:p w14:paraId="1DAE0AA4" w14:textId="77777777" w:rsidR="002357E4" w:rsidRDefault="002A4627">
      <w:r>
        <w:rPr>
          <w:noProof/>
        </w:rPr>
        <w:drawing>
          <wp:inline distT="0" distB="0" distL="0" distR="0" wp14:anchorId="757328D2" wp14:editId="66D70122">
            <wp:extent cx="5394960" cy="3322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E49E3" w14:textId="77777777" w:rsidR="002357E4" w:rsidRDefault="002357E4"/>
    <w:p w14:paraId="74EA97D4" w14:textId="6696F051" w:rsidR="000F1AEC" w:rsidRDefault="000F1AEC">
      <w:r>
        <w:lastRenderedPageBreak/>
        <w:t>Após adequação do ambiente do virtual box</w:t>
      </w:r>
    </w:p>
    <w:p w14:paraId="1B117B22" w14:textId="677454EB" w:rsidR="002A4627" w:rsidRDefault="002A4627">
      <w:r>
        <w:t>Faça a instalação do Windows:</w:t>
      </w:r>
    </w:p>
    <w:p w14:paraId="36E52F5B" w14:textId="77A2E72E" w:rsidR="002A4627" w:rsidRDefault="002A4627">
      <w:r>
        <w:rPr>
          <w:noProof/>
        </w:rPr>
        <w:drawing>
          <wp:inline distT="0" distB="0" distL="0" distR="0" wp14:anchorId="3287D363" wp14:editId="77DE17AC">
            <wp:extent cx="5394960" cy="45034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F4D80" w14:textId="77777777" w:rsidR="002357E4" w:rsidRDefault="002357E4"/>
    <w:p w14:paraId="4E1EFE2B" w14:textId="77777777" w:rsidR="002357E4" w:rsidRDefault="002357E4"/>
    <w:p w14:paraId="0AC76EE4" w14:textId="77777777" w:rsidR="002357E4" w:rsidRDefault="002357E4"/>
    <w:p w14:paraId="37E982F6" w14:textId="77777777" w:rsidR="002357E4" w:rsidRDefault="002357E4"/>
    <w:p w14:paraId="25EA3813" w14:textId="77777777" w:rsidR="002357E4" w:rsidRDefault="002357E4"/>
    <w:p w14:paraId="3B1F9CDD" w14:textId="77777777" w:rsidR="002357E4" w:rsidRDefault="002357E4"/>
    <w:p w14:paraId="7036B7F6" w14:textId="77777777" w:rsidR="002357E4" w:rsidRDefault="002357E4"/>
    <w:p w14:paraId="6CBCC3BF" w14:textId="77777777" w:rsidR="002357E4" w:rsidRDefault="002357E4"/>
    <w:p w14:paraId="5CD7F554" w14:textId="77777777" w:rsidR="002357E4" w:rsidRDefault="002357E4"/>
    <w:p w14:paraId="5E4DF4DA" w14:textId="77777777" w:rsidR="002357E4" w:rsidRDefault="002357E4"/>
    <w:p w14:paraId="64C740BC" w14:textId="77777777" w:rsidR="002357E4" w:rsidRDefault="002357E4"/>
    <w:p w14:paraId="0F0C4AA9" w14:textId="77777777" w:rsidR="002357E4" w:rsidRDefault="002357E4"/>
    <w:p w14:paraId="717FEC84" w14:textId="46D7EAA5" w:rsidR="002357E4" w:rsidRDefault="000F1AEC">
      <w:r>
        <w:lastRenderedPageBreak/>
        <w:t>Ao terminar a instalação padrão do Windows</w:t>
      </w:r>
      <w:r w:rsidR="002357E4">
        <w:t>,</w:t>
      </w:r>
      <w:r>
        <w:t xml:space="preserve"> iniciar a instalação da distribuição Linux archlinux</w:t>
      </w:r>
      <w:r w:rsidR="002357E4">
        <w:t xml:space="preserve">. </w:t>
      </w:r>
    </w:p>
    <w:p w14:paraId="55718B75" w14:textId="1D82FD8A" w:rsidR="002357E4" w:rsidRDefault="002357E4">
      <w:r>
        <w:rPr>
          <w:noProof/>
        </w:rPr>
        <w:drawing>
          <wp:inline distT="0" distB="0" distL="0" distR="0" wp14:anchorId="04B0080D" wp14:editId="20B846A7">
            <wp:extent cx="5400040" cy="46507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6416" w14:textId="77777777" w:rsidR="00EA51EA" w:rsidRDefault="00EA51EA"/>
    <w:p w14:paraId="792A5928" w14:textId="77777777" w:rsidR="00484F7B" w:rsidRDefault="00484F7B"/>
    <w:p w14:paraId="0E763388" w14:textId="77777777" w:rsidR="00484F7B" w:rsidRDefault="00484F7B"/>
    <w:p w14:paraId="0BC81175" w14:textId="77777777" w:rsidR="00484F7B" w:rsidRDefault="00484F7B"/>
    <w:p w14:paraId="15221BE7" w14:textId="77777777" w:rsidR="00484F7B" w:rsidRDefault="00484F7B"/>
    <w:p w14:paraId="6D0E2898" w14:textId="77777777" w:rsidR="00484F7B" w:rsidRDefault="00484F7B"/>
    <w:p w14:paraId="2DC54807" w14:textId="77777777" w:rsidR="00484F7B" w:rsidRDefault="00484F7B"/>
    <w:p w14:paraId="4934E6FF" w14:textId="77777777" w:rsidR="00484F7B" w:rsidRDefault="00484F7B"/>
    <w:p w14:paraId="313D78B2" w14:textId="77777777" w:rsidR="00484F7B" w:rsidRDefault="00484F7B"/>
    <w:p w14:paraId="6663CD41" w14:textId="77777777" w:rsidR="00484F7B" w:rsidRDefault="00484F7B"/>
    <w:p w14:paraId="536658D2" w14:textId="77777777" w:rsidR="00484F7B" w:rsidRDefault="00484F7B"/>
    <w:p w14:paraId="3FD8CF1A" w14:textId="77777777" w:rsidR="00484F7B" w:rsidRDefault="00484F7B"/>
    <w:p w14:paraId="2BC60A7B" w14:textId="7B8DEBC3" w:rsidR="002357E4" w:rsidRDefault="00D57A26">
      <w:r>
        <w:lastRenderedPageBreak/>
        <w:t xml:space="preserve">Para o dualboot funcionar </w:t>
      </w:r>
      <w:proofErr w:type="gramStart"/>
      <w:r>
        <w:t xml:space="preserve">é </w:t>
      </w:r>
      <w:r w:rsidR="002357E4">
        <w:t xml:space="preserve"> necessário</w:t>
      </w:r>
      <w:proofErr w:type="gramEnd"/>
      <w:r w:rsidR="002357E4">
        <w:t xml:space="preserve"> utilizar o GRUB para sempre que iniciar a maquina seja mostrado um menu de opções de </w:t>
      </w:r>
      <w:r w:rsidR="00E8435F">
        <w:t>SO para boot.</w:t>
      </w:r>
    </w:p>
    <w:p w14:paraId="45B46D56" w14:textId="2DFCF118" w:rsidR="00D57A26" w:rsidRPr="000D7B79" w:rsidRDefault="00D57A26">
      <w:r w:rsidRPr="000D7B79">
        <w:t>Instalação do GRUB:</w:t>
      </w:r>
    </w:p>
    <w:p w14:paraId="5C541277" w14:textId="3F947B66" w:rsidR="00D57A26" w:rsidRPr="000D7B79" w:rsidRDefault="000D7B79">
      <w:r>
        <w:t xml:space="preserve"># </w:t>
      </w:r>
      <w:r w:rsidR="00D57A26" w:rsidRPr="000D7B79">
        <w:t>grub-install --target=x86_64-efi --efi-directory=/efi/ --bootloader-id=GRUB</w:t>
      </w:r>
    </w:p>
    <w:p w14:paraId="08FEDAC7" w14:textId="7EC63185" w:rsidR="00D57A26" w:rsidRPr="000D7B79" w:rsidRDefault="00D57A26">
      <w:r w:rsidRPr="000D7B79">
        <w:t>Configuração:</w:t>
      </w:r>
    </w:p>
    <w:p w14:paraId="1F338F80" w14:textId="0E49C9DE" w:rsidR="001D115A" w:rsidRDefault="000D7B79">
      <w:r>
        <w:t xml:space="preserve"># </w:t>
      </w:r>
      <w:r w:rsidR="00D57A26">
        <w:t>grub-mkconfig -o /boot/grub/grub.cfg</w:t>
      </w:r>
    </w:p>
    <w:p w14:paraId="7526AADD" w14:textId="18039E69" w:rsidR="001D115A" w:rsidRDefault="001D115A">
      <w:r>
        <w:rPr>
          <w:noProof/>
        </w:rPr>
        <w:drawing>
          <wp:inline distT="0" distB="0" distL="0" distR="0" wp14:anchorId="271B1604" wp14:editId="1C9B48AE">
            <wp:extent cx="5394960" cy="45186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CFF9F" w14:textId="77777777" w:rsidR="00484F7B" w:rsidRDefault="00484F7B"/>
    <w:p w14:paraId="7C4DA4FD" w14:textId="77777777" w:rsidR="00484F7B" w:rsidRDefault="00484F7B"/>
    <w:p w14:paraId="5324E6F8" w14:textId="77777777" w:rsidR="00484F7B" w:rsidRDefault="00484F7B"/>
    <w:p w14:paraId="0B1552A9" w14:textId="77777777" w:rsidR="00484F7B" w:rsidRDefault="00484F7B"/>
    <w:p w14:paraId="3C5AAA7C" w14:textId="77777777" w:rsidR="00484F7B" w:rsidRDefault="00484F7B"/>
    <w:p w14:paraId="498DDB67" w14:textId="77777777" w:rsidR="00484F7B" w:rsidRDefault="00484F7B"/>
    <w:p w14:paraId="07B068BD" w14:textId="77777777" w:rsidR="00484F7B" w:rsidRDefault="00484F7B"/>
    <w:p w14:paraId="6D9CEC98" w14:textId="77777777" w:rsidR="00484F7B" w:rsidRDefault="00484F7B"/>
    <w:p w14:paraId="247A9D42" w14:textId="77777777" w:rsidR="00484F7B" w:rsidRDefault="00484F7B"/>
    <w:p w14:paraId="6FE75DD2" w14:textId="5BB0B0C7" w:rsidR="000D7B79" w:rsidRDefault="000D7B79">
      <w:r>
        <w:lastRenderedPageBreak/>
        <w:t>configuração rede DHCP cliente:</w:t>
      </w:r>
    </w:p>
    <w:p w14:paraId="08C69A96" w14:textId="69D7095A" w:rsidR="000D7B79" w:rsidRDefault="000D7B79">
      <w:r>
        <w:t># systemctl restart systemd-networkd</w:t>
      </w:r>
    </w:p>
    <w:p w14:paraId="1A2D5AA5" w14:textId="121D6860" w:rsidR="001D115A" w:rsidRDefault="000D7B79">
      <w:r>
        <w:t># dhcpcd -U eth0</w:t>
      </w:r>
    </w:p>
    <w:p w14:paraId="2BEFE43D" w14:textId="58FB2184" w:rsidR="001D115A" w:rsidRDefault="000D7B79">
      <w:r>
        <w:t># nano /etc/systemd/network/eth0.network</w:t>
      </w:r>
    </w:p>
    <w:p w14:paraId="354199EC" w14:textId="698A2841" w:rsidR="001D115A" w:rsidRDefault="001D115A">
      <w:r>
        <w:t>Após preencher com as seguintes informações</w:t>
      </w:r>
    </w:p>
    <w:p w14:paraId="7E6EFA93" w14:textId="7E01F3B8" w:rsidR="00D57A26" w:rsidRDefault="001D115A">
      <w:r>
        <w:rPr>
          <w:noProof/>
        </w:rPr>
        <w:drawing>
          <wp:inline distT="0" distB="0" distL="0" distR="0" wp14:anchorId="3BCBCE33" wp14:editId="327975F8">
            <wp:extent cx="5394960" cy="46405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87D46" w14:textId="0EEFB416" w:rsidR="00E8435F" w:rsidRDefault="00E8435F"/>
    <w:p w14:paraId="1CDC71EE" w14:textId="3B11B22D" w:rsidR="00484F7B" w:rsidRDefault="00E6311E">
      <w:r>
        <w:lastRenderedPageBreak/>
        <w:t>K</w:t>
      </w:r>
      <w:r w:rsidR="00484F7B">
        <w:t>ernel</w:t>
      </w:r>
      <w:r>
        <w:t xml:space="preserve"> atualizado</w:t>
      </w:r>
      <w:r w:rsidR="00484F7B">
        <w:t>:</w:t>
      </w:r>
      <w:r w:rsidR="00484F7B">
        <w:rPr>
          <w:noProof/>
        </w:rPr>
        <w:drawing>
          <wp:inline distT="0" distB="0" distL="0" distR="0" wp14:anchorId="3F1A611E" wp14:editId="47420540">
            <wp:extent cx="5394960" cy="463296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4F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26CBA" w14:textId="77777777" w:rsidR="00561BA0" w:rsidRDefault="00561BA0" w:rsidP="001D115A">
      <w:pPr>
        <w:spacing w:after="0" w:line="240" w:lineRule="auto"/>
      </w:pPr>
      <w:r>
        <w:separator/>
      </w:r>
    </w:p>
  </w:endnote>
  <w:endnote w:type="continuationSeparator" w:id="0">
    <w:p w14:paraId="64C94962" w14:textId="77777777" w:rsidR="00561BA0" w:rsidRDefault="00561BA0" w:rsidP="001D1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47F81" w14:textId="77777777" w:rsidR="00561BA0" w:rsidRDefault="00561BA0" w:rsidP="001D115A">
      <w:pPr>
        <w:spacing w:after="0" w:line="240" w:lineRule="auto"/>
      </w:pPr>
      <w:r>
        <w:separator/>
      </w:r>
    </w:p>
  </w:footnote>
  <w:footnote w:type="continuationSeparator" w:id="0">
    <w:p w14:paraId="101BA207" w14:textId="77777777" w:rsidR="00561BA0" w:rsidRDefault="00561BA0" w:rsidP="001D11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27"/>
    <w:rsid w:val="000D7B79"/>
    <w:rsid w:val="000F1AEC"/>
    <w:rsid w:val="001D115A"/>
    <w:rsid w:val="002357E4"/>
    <w:rsid w:val="002A4627"/>
    <w:rsid w:val="002F1F08"/>
    <w:rsid w:val="00484F7B"/>
    <w:rsid w:val="00561BA0"/>
    <w:rsid w:val="005A7270"/>
    <w:rsid w:val="007B1E88"/>
    <w:rsid w:val="009C7D63"/>
    <w:rsid w:val="00D57A26"/>
    <w:rsid w:val="00E6311E"/>
    <w:rsid w:val="00E8435F"/>
    <w:rsid w:val="00EA51EA"/>
    <w:rsid w:val="00F8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973D3"/>
  <w15:chartTrackingRefBased/>
  <w15:docId w15:val="{7CA29F75-9604-4877-B21F-9FB9DC63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D1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115A"/>
  </w:style>
  <w:style w:type="paragraph" w:styleId="Rodap">
    <w:name w:val="footer"/>
    <w:basedOn w:val="Normal"/>
    <w:link w:val="RodapChar"/>
    <w:uiPriority w:val="99"/>
    <w:unhideWhenUsed/>
    <w:rsid w:val="001D1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1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DIAS</dc:creator>
  <cp:keywords/>
  <dc:description/>
  <cp:lastModifiedBy>VINICIUS DIAS</cp:lastModifiedBy>
  <cp:revision>21</cp:revision>
  <dcterms:created xsi:type="dcterms:W3CDTF">2021-05-18T20:41:00Z</dcterms:created>
  <dcterms:modified xsi:type="dcterms:W3CDTF">2021-05-18T21:37:00Z</dcterms:modified>
</cp:coreProperties>
</file>